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63" w:rsidRPr="00C80A63" w:rsidRDefault="00C80A63" w:rsidP="00C80A63"/>
    <w:p w:rsidR="00C80A63" w:rsidRPr="00C80A63" w:rsidRDefault="00C80A63" w:rsidP="00C80A63"/>
    <w:p w:rsidR="006D7DA9" w:rsidRPr="00E97010" w:rsidRDefault="006D7DA9" w:rsidP="00894EDB">
      <w:pPr>
        <w:jc w:val="center"/>
        <w:rPr>
          <w:b/>
          <w:bCs/>
          <w:smallCaps/>
          <w:sz w:val="40"/>
          <w:szCs w:val="40"/>
          <w:lang w:val="en-US"/>
        </w:rPr>
      </w:pPr>
      <w:r w:rsidRPr="00E97010">
        <w:rPr>
          <w:b/>
          <w:bCs/>
          <w:sz w:val="40"/>
          <w:szCs w:val="40"/>
          <w:lang w:val="en-US"/>
        </w:rPr>
        <w:t>T</w:t>
      </w:r>
      <w:r w:rsidR="003124E7" w:rsidRPr="00E97010">
        <w:rPr>
          <w:b/>
          <w:bCs/>
          <w:sz w:val="40"/>
          <w:szCs w:val="40"/>
        </w:rPr>
        <w:t>he</w:t>
      </w:r>
      <w:r w:rsidR="00C80A63" w:rsidRPr="00E97010">
        <w:rPr>
          <w:b/>
          <w:bCs/>
          <w:sz w:val="40"/>
          <w:szCs w:val="40"/>
        </w:rPr>
        <w:br/>
      </w:r>
      <w:r w:rsidRPr="00E97010">
        <w:rPr>
          <w:b/>
          <w:bCs/>
          <w:sz w:val="40"/>
          <w:szCs w:val="40"/>
        </w:rPr>
        <w:t>B</w:t>
      </w:r>
      <w:r w:rsidR="003124E7" w:rsidRPr="00E97010">
        <w:rPr>
          <w:b/>
          <w:bCs/>
          <w:sz w:val="40"/>
          <w:szCs w:val="40"/>
        </w:rPr>
        <w:t>ah</w:t>
      </w:r>
      <w:r w:rsidR="00894EDB">
        <w:rPr>
          <w:b/>
          <w:bCs/>
          <w:sz w:val="40"/>
          <w:szCs w:val="40"/>
        </w:rPr>
        <w:t>ai</w:t>
      </w:r>
      <w:r w:rsidRPr="00E97010">
        <w:rPr>
          <w:b/>
          <w:bCs/>
          <w:sz w:val="40"/>
          <w:szCs w:val="40"/>
        </w:rPr>
        <w:t xml:space="preserve"> R</w:t>
      </w:r>
      <w:r w:rsidR="003124E7" w:rsidRPr="00E97010">
        <w:rPr>
          <w:b/>
          <w:bCs/>
          <w:sz w:val="40"/>
          <w:szCs w:val="40"/>
        </w:rPr>
        <w:t>evelation</w:t>
      </w:r>
    </w:p>
    <w:p w:rsidR="00575182" w:rsidRPr="00152306" w:rsidRDefault="00575182" w:rsidP="006D7DA9">
      <w:pPr>
        <w:rPr>
          <w:lang w:val="en-US"/>
        </w:rPr>
      </w:pPr>
    </w:p>
    <w:p w:rsidR="006D7DA9" w:rsidRPr="00E97010" w:rsidRDefault="006D7DA9" w:rsidP="00E97010">
      <w:pPr>
        <w:jc w:val="center"/>
        <w:rPr>
          <w:sz w:val="28"/>
          <w:szCs w:val="28"/>
        </w:rPr>
      </w:pPr>
      <w:r w:rsidRPr="00E97010">
        <w:rPr>
          <w:sz w:val="28"/>
          <w:szCs w:val="28"/>
        </w:rPr>
        <w:t>By T</w:t>
      </w:r>
      <w:r w:rsidR="003124E7" w:rsidRPr="00E97010">
        <w:rPr>
          <w:sz w:val="28"/>
          <w:szCs w:val="28"/>
        </w:rPr>
        <w:t xml:space="preserve">hornton </w:t>
      </w:r>
      <w:r w:rsidRPr="00E97010">
        <w:rPr>
          <w:sz w:val="28"/>
          <w:szCs w:val="28"/>
        </w:rPr>
        <w:t>C</w:t>
      </w:r>
      <w:r w:rsidR="003124E7" w:rsidRPr="00E97010">
        <w:rPr>
          <w:sz w:val="28"/>
          <w:szCs w:val="28"/>
        </w:rPr>
        <w:t>hase</w:t>
      </w:r>
    </w:p>
    <w:p w:rsidR="003318C2" w:rsidRPr="00152306" w:rsidRDefault="003318C2" w:rsidP="006D7DA9">
      <w:pPr>
        <w:rPr>
          <w:lang w:val="en-US"/>
        </w:rPr>
      </w:pPr>
    </w:p>
    <w:p w:rsidR="006D7DA9" w:rsidRPr="00152306" w:rsidRDefault="00575182" w:rsidP="008D50C3">
      <w:pPr>
        <w:tabs>
          <w:tab w:val="right" w:pos="5387"/>
        </w:tabs>
        <w:spacing w:before="240"/>
        <w:jc w:val="both"/>
        <w:rPr>
          <w:lang w:val="en-US"/>
        </w:rPr>
      </w:pPr>
      <w:r w:rsidRPr="00152306">
        <w:rPr>
          <w:lang w:val="en-US"/>
        </w:rPr>
        <w:t>“</w:t>
      </w:r>
      <w:r w:rsidR="006D7DA9" w:rsidRPr="00E74B17">
        <w:rPr>
          <w:i/>
          <w:iCs/>
          <w:lang w:val="en-US"/>
        </w:rPr>
        <w:t>Judge nothing before the time until the Lord</w:t>
      </w:r>
      <w:r w:rsidR="00C80A63" w:rsidRPr="00E74B17">
        <w:rPr>
          <w:i/>
          <w:iCs/>
          <w:lang w:val="en-US"/>
        </w:rPr>
        <w:t xml:space="preserve"> </w:t>
      </w:r>
      <w:r w:rsidR="006D7DA9" w:rsidRPr="00E74B17">
        <w:rPr>
          <w:i/>
          <w:iCs/>
          <w:lang w:val="en-US"/>
        </w:rPr>
        <w:t>come, who both will bring to light the hidden</w:t>
      </w:r>
      <w:r w:rsidR="00C80A63" w:rsidRPr="00E74B17">
        <w:rPr>
          <w:i/>
          <w:iCs/>
          <w:lang w:val="en-US"/>
        </w:rPr>
        <w:t xml:space="preserve"> </w:t>
      </w:r>
      <w:r w:rsidR="006D7DA9" w:rsidRPr="00E74B17">
        <w:rPr>
          <w:i/>
          <w:iCs/>
          <w:lang w:val="en-US"/>
        </w:rPr>
        <w:t>things of darkness and will make manifest</w:t>
      </w:r>
      <w:r w:rsidR="00C80A63" w:rsidRPr="00E74B17">
        <w:rPr>
          <w:i/>
          <w:iCs/>
          <w:lang w:val="en-US"/>
        </w:rPr>
        <w:t xml:space="preserve"> </w:t>
      </w:r>
      <w:r w:rsidR="006D7DA9" w:rsidRPr="00E74B17">
        <w:rPr>
          <w:i/>
          <w:iCs/>
          <w:lang w:val="en-US"/>
        </w:rPr>
        <w:t>the counsels of the hearts</w:t>
      </w:r>
      <w:r w:rsidRPr="00E74B17">
        <w:rPr>
          <w:i/>
          <w:iCs/>
          <w:lang w:val="en-US"/>
        </w:rPr>
        <w:t>;</w:t>
      </w:r>
      <w:r w:rsidR="006D7DA9" w:rsidRPr="00E74B17">
        <w:rPr>
          <w:i/>
          <w:iCs/>
          <w:lang w:val="en-US"/>
        </w:rPr>
        <w:t xml:space="preserve"> and then shall</w:t>
      </w:r>
      <w:r w:rsidR="00C80A63" w:rsidRPr="00E74B17">
        <w:rPr>
          <w:i/>
          <w:iCs/>
          <w:lang w:val="en-US"/>
        </w:rPr>
        <w:t xml:space="preserve"> </w:t>
      </w:r>
      <w:r w:rsidR="006D7DA9" w:rsidRPr="00E74B17">
        <w:rPr>
          <w:i/>
          <w:iCs/>
          <w:lang w:val="en-US"/>
        </w:rPr>
        <w:t>every man have praise of God</w:t>
      </w:r>
      <w:r w:rsidR="006D7DA9" w:rsidRPr="00152306">
        <w:rPr>
          <w:lang w:val="en-US"/>
        </w:rPr>
        <w:t>.</w:t>
      </w:r>
      <w:r w:rsidRPr="00152306">
        <w:rPr>
          <w:lang w:val="en-US"/>
        </w:rPr>
        <w:t>”</w:t>
      </w:r>
      <w:r w:rsidR="00C80A63">
        <w:rPr>
          <w:lang w:val="en-US"/>
        </w:rPr>
        <w:tab/>
      </w:r>
      <w:r w:rsidR="006D7DA9" w:rsidRPr="00152306">
        <w:rPr>
          <w:lang w:val="en-US"/>
        </w:rPr>
        <w:t>(</w:t>
      </w:r>
      <w:r w:rsidR="008D50C3">
        <w:rPr>
          <w:lang w:val="en-US"/>
        </w:rPr>
        <w:t>1</w:t>
      </w:r>
      <w:r w:rsidR="006D7DA9" w:rsidRPr="00152306">
        <w:rPr>
          <w:lang w:val="en-US"/>
        </w:rPr>
        <w:t xml:space="preserve"> </w:t>
      </w:r>
      <w:r w:rsidR="003318C2" w:rsidRPr="00152306">
        <w:rPr>
          <w:lang w:val="en-US"/>
        </w:rPr>
        <w:t xml:space="preserve">Cor. </w:t>
      </w:r>
      <w:r w:rsidR="006D7DA9" w:rsidRPr="00152306">
        <w:rPr>
          <w:lang w:val="en-US"/>
        </w:rPr>
        <w:t>4</w:t>
      </w:r>
      <w:r w:rsidR="00D17286" w:rsidRPr="00152306">
        <w:rPr>
          <w:lang w:val="en-US"/>
        </w:rPr>
        <w:t>:</w:t>
      </w:r>
      <w:r w:rsidR="006D7DA9" w:rsidRPr="00152306">
        <w:rPr>
          <w:lang w:val="en-US"/>
        </w:rPr>
        <w:t>3)</w:t>
      </w:r>
    </w:p>
    <w:p w:rsidR="006D7DA9" w:rsidRPr="00152306" w:rsidRDefault="00575182" w:rsidP="00445EE2">
      <w:pPr>
        <w:tabs>
          <w:tab w:val="right" w:pos="5387"/>
        </w:tabs>
        <w:spacing w:before="240"/>
        <w:jc w:val="both"/>
        <w:rPr>
          <w:lang w:val="en-US"/>
        </w:rPr>
      </w:pPr>
      <w:r w:rsidRPr="00152306">
        <w:rPr>
          <w:lang w:val="en-US"/>
        </w:rPr>
        <w:t>“</w:t>
      </w:r>
      <w:r w:rsidR="006D7DA9" w:rsidRPr="00E74B17">
        <w:rPr>
          <w:i/>
          <w:iCs/>
          <w:lang w:val="en-US"/>
        </w:rPr>
        <w:t>For the Son of Man shall come in the glory</w:t>
      </w:r>
      <w:r w:rsidR="00C80A63" w:rsidRPr="00E74B17">
        <w:rPr>
          <w:i/>
          <w:iCs/>
          <w:lang w:val="en-US"/>
        </w:rPr>
        <w:t xml:space="preserve"> </w:t>
      </w:r>
      <w:r w:rsidR="006D7DA9" w:rsidRPr="00E74B17">
        <w:rPr>
          <w:i/>
          <w:iCs/>
          <w:lang w:val="en-US"/>
        </w:rPr>
        <w:t xml:space="preserve">of his Father with his </w:t>
      </w:r>
      <w:proofErr w:type="gramStart"/>
      <w:r w:rsidR="006D7DA9" w:rsidRPr="00E74B17">
        <w:rPr>
          <w:i/>
          <w:iCs/>
          <w:lang w:val="en-US"/>
        </w:rPr>
        <w:t>angels</w:t>
      </w:r>
      <w:proofErr w:type="gramEnd"/>
      <w:r w:rsidR="006D7DA9" w:rsidRPr="00E74B17">
        <w:rPr>
          <w:i/>
          <w:iCs/>
          <w:lang w:val="en-US"/>
        </w:rPr>
        <w:t>; and then he</w:t>
      </w:r>
      <w:r w:rsidR="00C80A63" w:rsidRPr="00E74B17">
        <w:rPr>
          <w:i/>
          <w:iCs/>
          <w:lang w:val="en-US"/>
        </w:rPr>
        <w:t xml:space="preserve"> </w:t>
      </w:r>
      <w:r w:rsidR="006D7DA9" w:rsidRPr="00E74B17">
        <w:rPr>
          <w:i/>
          <w:iCs/>
          <w:lang w:val="en-US"/>
        </w:rPr>
        <w:t>shall reward every man according to his</w:t>
      </w:r>
      <w:r w:rsidR="00C80A63" w:rsidRPr="00E74B17">
        <w:rPr>
          <w:i/>
          <w:iCs/>
          <w:lang w:val="en-US"/>
        </w:rPr>
        <w:t xml:space="preserve"> </w:t>
      </w:r>
      <w:r w:rsidR="006D7DA9" w:rsidRPr="00E74B17">
        <w:rPr>
          <w:i/>
          <w:iCs/>
          <w:lang w:val="en-US"/>
        </w:rPr>
        <w:t>works</w:t>
      </w:r>
      <w:r w:rsidR="006D7DA9" w:rsidRPr="00152306">
        <w:rPr>
          <w:lang w:val="en-US"/>
        </w:rPr>
        <w:t>.</w:t>
      </w:r>
      <w:r w:rsidRPr="00152306">
        <w:rPr>
          <w:lang w:val="en-US"/>
        </w:rPr>
        <w:t>”</w:t>
      </w:r>
      <w:r w:rsidR="003124E7">
        <w:rPr>
          <w:lang w:val="en-US"/>
        </w:rPr>
        <w:tab/>
      </w:r>
      <w:r w:rsidR="006D7DA9" w:rsidRPr="00152306">
        <w:rPr>
          <w:lang w:val="en-US"/>
        </w:rPr>
        <w:t>(</w:t>
      </w:r>
      <w:r w:rsidR="003318C2" w:rsidRPr="00152306">
        <w:rPr>
          <w:lang w:val="en-US"/>
        </w:rPr>
        <w:t xml:space="preserve">Matt. </w:t>
      </w:r>
      <w:r w:rsidR="006D7DA9" w:rsidRPr="00152306">
        <w:rPr>
          <w:lang w:val="en-US"/>
        </w:rPr>
        <w:t>16</w:t>
      </w:r>
      <w:r w:rsidR="00D17286" w:rsidRPr="00152306">
        <w:rPr>
          <w:lang w:val="en-US"/>
        </w:rPr>
        <w:t>:</w:t>
      </w:r>
      <w:r w:rsidR="006D7DA9" w:rsidRPr="00152306">
        <w:rPr>
          <w:lang w:val="en-US"/>
        </w:rPr>
        <w:t>27)</w:t>
      </w:r>
    </w:p>
    <w:p w:rsidR="002E6F17" w:rsidRPr="002E6F17" w:rsidRDefault="00575182" w:rsidP="002E6F17">
      <w:pPr>
        <w:tabs>
          <w:tab w:val="right" w:pos="5387"/>
        </w:tabs>
        <w:spacing w:before="240"/>
        <w:jc w:val="both"/>
        <w:rPr>
          <w:lang w:val="en-US"/>
        </w:rPr>
      </w:pPr>
      <w:r w:rsidRPr="00152306">
        <w:rPr>
          <w:lang w:val="en-US"/>
        </w:rPr>
        <w:t>“</w:t>
      </w:r>
      <w:r w:rsidR="006D7DA9" w:rsidRPr="002E6F17">
        <w:rPr>
          <w:i/>
          <w:iCs/>
          <w:lang w:val="en-US"/>
        </w:rPr>
        <w:t xml:space="preserve">He hath come with His </w:t>
      </w:r>
      <w:r w:rsidR="002E6F17" w:rsidRPr="002E6F17">
        <w:rPr>
          <w:i/>
          <w:iCs/>
          <w:lang w:val="en-US"/>
        </w:rPr>
        <w:t>M</w:t>
      </w:r>
      <w:r w:rsidR="006D7DA9" w:rsidRPr="002E6F17">
        <w:rPr>
          <w:i/>
          <w:iCs/>
          <w:lang w:val="en-US"/>
        </w:rPr>
        <w:t xml:space="preserve">ost </w:t>
      </w:r>
      <w:r w:rsidR="002E6F17" w:rsidRPr="002E6F17">
        <w:rPr>
          <w:i/>
          <w:iCs/>
          <w:lang w:val="en-US"/>
        </w:rPr>
        <w:t>M</w:t>
      </w:r>
      <w:r w:rsidR="006D7DA9" w:rsidRPr="002E6F17">
        <w:rPr>
          <w:i/>
          <w:iCs/>
          <w:lang w:val="en-US"/>
        </w:rPr>
        <w:t>ighty Power</w:t>
      </w:r>
      <w:r w:rsidR="00C80A63" w:rsidRPr="002E6F17">
        <w:rPr>
          <w:i/>
          <w:iCs/>
          <w:lang w:val="en-US"/>
        </w:rPr>
        <w:t xml:space="preserve"> </w:t>
      </w:r>
      <w:r w:rsidR="006D7DA9" w:rsidRPr="002E6F17">
        <w:rPr>
          <w:i/>
          <w:iCs/>
          <w:lang w:val="en-US"/>
        </w:rPr>
        <w:t>among the nations</w:t>
      </w:r>
      <w:r w:rsidR="002E6F17" w:rsidRPr="002E6F17">
        <w:rPr>
          <w:i/>
          <w:iCs/>
          <w:lang w:val="en-US"/>
        </w:rPr>
        <w:t>,</w:t>
      </w:r>
      <w:r w:rsidR="006D7DA9" w:rsidRPr="002E6F17">
        <w:rPr>
          <w:i/>
          <w:iCs/>
          <w:lang w:val="en-US"/>
        </w:rPr>
        <w:t xml:space="preserve"> turn toward Him, </w:t>
      </w:r>
      <w:proofErr w:type="gramStart"/>
      <w:r w:rsidR="006D7DA9" w:rsidRPr="002E6F17">
        <w:rPr>
          <w:i/>
          <w:iCs/>
          <w:lang w:val="en-US"/>
        </w:rPr>
        <w:t>O</w:t>
      </w:r>
      <w:proofErr w:type="gramEnd"/>
      <w:r w:rsidR="006D7DA9" w:rsidRPr="002E6F17">
        <w:rPr>
          <w:i/>
          <w:iCs/>
          <w:lang w:val="en-US"/>
        </w:rPr>
        <w:t xml:space="preserve"> concourse of the good</w:t>
      </w:r>
      <w:r w:rsidR="002E6F17" w:rsidRPr="002E6F17">
        <w:rPr>
          <w:i/>
          <w:iCs/>
          <w:lang w:val="en-US"/>
        </w:rPr>
        <w:t>.</w:t>
      </w:r>
      <w:r w:rsidR="00676554" w:rsidRPr="002E6F17">
        <w:rPr>
          <w:i/>
          <w:iCs/>
          <w:lang w:val="en-US"/>
        </w:rPr>
        <w:t xml:space="preserve"> </w:t>
      </w:r>
      <w:proofErr w:type="gramStart"/>
      <w:r w:rsidR="002E6F17" w:rsidRPr="002E6F17">
        <w:rPr>
          <w:i/>
          <w:iCs/>
          <w:lang w:val="en-US"/>
        </w:rPr>
        <w:t>…</w:t>
      </w:r>
      <w:r w:rsidR="009147DF">
        <w:rPr>
          <w:i/>
          <w:iCs/>
          <w:lang w:val="en-US"/>
        </w:rPr>
        <w:t xml:space="preserve"> </w:t>
      </w:r>
      <w:r w:rsidR="006D7DA9" w:rsidRPr="002E6F17">
        <w:rPr>
          <w:i/>
          <w:iCs/>
          <w:lang w:val="en-US"/>
        </w:rPr>
        <w:t xml:space="preserve"> </w:t>
      </w:r>
      <w:r w:rsidR="002E6F17" w:rsidRPr="002E6F17">
        <w:rPr>
          <w:i/>
          <w:iCs/>
          <w:lang w:val="en-US"/>
        </w:rPr>
        <w:t>the</w:t>
      </w:r>
      <w:proofErr w:type="gramEnd"/>
      <w:r w:rsidR="002E6F17" w:rsidRPr="002E6F17">
        <w:rPr>
          <w:i/>
          <w:iCs/>
          <w:lang w:val="en-US"/>
        </w:rPr>
        <w:t xml:space="preserve"> Father hath come and what hath been promised unto you in the Kingdom is accomplished; ….</w:t>
      </w:r>
      <w:r w:rsidR="002E6F17">
        <w:rPr>
          <w:i/>
          <w:iCs/>
          <w:lang w:val="en-US"/>
        </w:rPr>
        <w:t xml:space="preserve"> </w:t>
      </w:r>
      <w:r w:rsidR="002E6F17" w:rsidRPr="002E6F17">
        <w:rPr>
          <w:lang w:val="en-US"/>
        </w:rPr>
        <w:t>(</w:t>
      </w:r>
      <w:r w:rsidR="002E6F17" w:rsidRPr="00152306">
        <w:rPr>
          <w:lang w:val="en-US"/>
        </w:rPr>
        <w:t>Baha’o’llah</w:t>
      </w:r>
      <w:r w:rsidR="002E6F17">
        <w:rPr>
          <w:lang w:val="en-US"/>
        </w:rPr>
        <w:t>,</w:t>
      </w:r>
      <w:r w:rsidR="002E6F17" w:rsidRPr="002E6F17">
        <w:rPr>
          <w:i/>
          <w:iCs/>
          <w:lang w:val="en-US"/>
        </w:rPr>
        <w:t xml:space="preserve"> Bah</w:t>
      </w:r>
      <w:r w:rsidR="002E6F17" w:rsidRPr="002E6F17">
        <w:rPr>
          <w:i/>
          <w:iCs/>
        </w:rPr>
        <w:t>á</w:t>
      </w:r>
      <w:r w:rsidR="002E6F17" w:rsidRPr="002E6F17">
        <w:rPr>
          <w:i/>
          <w:iCs/>
          <w:lang w:val="en-US"/>
        </w:rPr>
        <w:t>'</w:t>
      </w:r>
      <w:r w:rsidR="002E6F17" w:rsidRPr="002E6F17">
        <w:rPr>
          <w:i/>
          <w:iCs/>
        </w:rPr>
        <w:t>í</w:t>
      </w:r>
      <w:r w:rsidR="002E6F17" w:rsidRPr="002E6F17">
        <w:rPr>
          <w:i/>
          <w:iCs/>
          <w:lang w:val="en-US"/>
        </w:rPr>
        <w:t xml:space="preserve"> Scriptures</w:t>
      </w:r>
      <w:r w:rsidR="002E6F17" w:rsidRPr="002E6F17">
        <w:rPr>
          <w:lang w:val="en-US"/>
        </w:rPr>
        <w:t>, p. 100)</w:t>
      </w:r>
    </w:p>
    <w:p w:rsidR="003124E7" w:rsidRDefault="003124E7" w:rsidP="006D7DA9">
      <w:pPr>
        <w:rPr>
          <w:lang w:val="en-US"/>
        </w:rPr>
      </w:pPr>
    </w:p>
    <w:p w:rsidR="002E6F17" w:rsidRDefault="002E6F17" w:rsidP="006D7DA9">
      <w:pPr>
        <w:rPr>
          <w:lang w:val="en-US"/>
        </w:rPr>
      </w:pPr>
    </w:p>
    <w:p w:rsidR="002E6F17" w:rsidRDefault="002E6F17" w:rsidP="006D7DA9">
      <w:pPr>
        <w:rPr>
          <w:lang w:val="en-US"/>
        </w:rPr>
      </w:pPr>
    </w:p>
    <w:p w:rsidR="003124E7" w:rsidRPr="00152306" w:rsidRDefault="003124E7" w:rsidP="006D7DA9">
      <w:pPr>
        <w:rPr>
          <w:lang w:val="en-US"/>
        </w:rPr>
      </w:pPr>
    </w:p>
    <w:p w:rsidR="007D14DE" w:rsidRDefault="007D14DE"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Pr="00152306" w:rsidRDefault="003124E7" w:rsidP="006D7DA9">
      <w:pPr>
        <w:rPr>
          <w:lang w:val="en-US"/>
        </w:rPr>
      </w:pPr>
    </w:p>
    <w:p w:rsidR="006D7DA9" w:rsidRDefault="006D7DA9" w:rsidP="00C80A63">
      <w:pPr>
        <w:jc w:val="center"/>
      </w:pPr>
      <w:r w:rsidRPr="00C80A63">
        <w:t>P</w:t>
      </w:r>
      <w:r w:rsidR="003124E7" w:rsidRPr="00C80A63">
        <w:t>ublished by</w:t>
      </w:r>
      <w:r w:rsidR="00C80A63" w:rsidRPr="00C80A63">
        <w:br/>
      </w:r>
      <w:r w:rsidRPr="00C80A63">
        <w:t>B</w:t>
      </w:r>
      <w:r w:rsidR="003124E7" w:rsidRPr="00C80A63">
        <w:t xml:space="preserve">ahá’í </w:t>
      </w:r>
      <w:r w:rsidRPr="00C80A63">
        <w:t>P</w:t>
      </w:r>
      <w:r w:rsidR="003124E7" w:rsidRPr="00C80A63">
        <w:t>ublishing</w:t>
      </w:r>
      <w:r w:rsidRPr="00C80A63">
        <w:t xml:space="preserve"> C</w:t>
      </w:r>
      <w:r w:rsidR="003124E7" w:rsidRPr="00C80A63">
        <w:t>ommittee</w:t>
      </w:r>
      <w:r w:rsidR="00C80A63" w:rsidRPr="00C80A63">
        <w:br/>
      </w:r>
      <w:r w:rsidRPr="00C80A63">
        <w:t>N</w:t>
      </w:r>
      <w:r w:rsidR="003124E7" w:rsidRPr="00C80A63">
        <w:t>ew</w:t>
      </w:r>
      <w:r w:rsidRPr="00C80A63">
        <w:t xml:space="preserve"> Y</w:t>
      </w:r>
      <w:r w:rsidR="003124E7" w:rsidRPr="00C80A63">
        <w:t>ork</w:t>
      </w:r>
    </w:p>
    <w:p w:rsidR="00C80A63" w:rsidRPr="00C80A63" w:rsidRDefault="00C80A63" w:rsidP="00C80A63"/>
    <w:p w:rsidR="00C80A63" w:rsidRPr="00C80A63" w:rsidRDefault="00C80A63" w:rsidP="00C80A63">
      <w:pPr>
        <w:jc w:val="center"/>
        <w:rPr>
          <w:color w:val="FF0000"/>
        </w:rPr>
      </w:pPr>
      <w:r w:rsidRPr="00C80A63">
        <w:rPr>
          <w:color w:val="FF0000"/>
        </w:rPr>
        <w:t>[March 1909]</w:t>
      </w:r>
    </w:p>
    <w:p w:rsidR="003124E7" w:rsidRPr="00C80A63" w:rsidRDefault="006D7DA9" w:rsidP="00C80A63">
      <w:r w:rsidRPr="00C80A63">
        <w:br w:type="page"/>
      </w: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3124E7" w:rsidRDefault="003124E7" w:rsidP="006D7DA9">
      <w:pPr>
        <w:rPr>
          <w:lang w:val="en-US"/>
        </w:rPr>
      </w:pPr>
    </w:p>
    <w:p w:rsidR="006D7DA9" w:rsidRPr="00152306" w:rsidRDefault="006D7DA9" w:rsidP="00C80A63">
      <w:pPr>
        <w:jc w:val="center"/>
        <w:rPr>
          <w:lang w:val="en-US"/>
        </w:rPr>
      </w:pPr>
      <w:r w:rsidRPr="003124E7">
        <w:rPr>
          <w:i/>
          <w:iCs/>
          <w:lang w:val="en-US"/>
        </w:rPr>
        <w:t>Printed in the United States of America by</w:t>
      </w:r>
      <w:r w:rsidR="00C80A63">
        <w:rPr>
          <w:i/>
          <w:iCs/>
          <w:lang w:val="en-US"/>
        </w:rPr>
        <w:br/>
      </w:r>
      <w:r w:rsidRPr="00C80A63">
        <w:t>J</w:t>
      </w:r>
      <w:r w:rsidR="00676554" w:rsidRPr="00C80A63">
        <w:t xml:space="preserve">. </w:t>
      </w:r>
      <w:r w:rsidRPr="00C80A63">
        <w:t>J</w:t>
      </w:r>
      <w:r w:rsidR="00676554" w:rsidRPr="00C80A63">
        <w:t xml:space="preserve">. </w:t>
      </w:r>
      <w:r w:rsidRPr="00C80A63">
        <w:t>L</w:t>
      </w:r>
      <w:r w:rsidR="003124E7" w:rsidRPr="00C80A63">
        <w:t>ittle</w:t>
      </w:r>
      <w:r w:rsidRPr="00C80A63">
        <w:t xml:space="preserve"> &amp; I</w:t>
      </w:r>
      <w:r w:rsidR="003124E7" w:rsidRPr="00C80A63">
        <w:t>ves</w:t>
      </w:r>
      <w:r w:rsidRPr="00C80A63">
        <w:t xml:space="preserve"> C</w:t>
      </w:r>
      <w:r w:rsidR="003124E7" w:rsidRPr="00C80A63">
        <w:t>ompany,</w:t>
      </w:r>
      <w:r w:rsidRPr="00C80A63">
        <w:t xml:space="preserve"> N</w:t>
      </w:r>
      <w:r w:rsidR="003124E7" w:rsidRPr="00C80A63">
        <w:t>ew</w:t>
      </w:r>
      <w:r w:rsidRPr="00C80A63">
        <w:t xml:space="preserve"> Y</w:t>
      </w:r>
      <w:r w:rsidR="003124E7" w:rsidRPr="00C80A63">
        <w:t>ork</w:t>
      </w:r>
    </w:p>
    <w:p w:rsidR="008B6394" w:rsidRDefault="008B6394" w:rsidP="008B6394">
      <w:pPr>
        <w:rPr>
          <w:lang w:val="en-US"/>
        </w:rPr>
      </w:pPr>
    </w:p>
    <w:p w:rsidR="00C80A63" w:rsidRDefault="00C80A63" w:rsidP="008B6394">
      <w:pPr>
        <w:rPr>
          <w:lang w:val="en-US"/>
        </w:rPr>
        <w:sectPr w:rsidR="00C80A63" w:rsidSect="00C80A63">
          <w:headerReference w:type="default" r:id="rId9"/>
          <w:footnotePr>
            <w:numRestart w:val="eachPage"/>
          </w:footnotePr>
          <w:pgSz w:w="7201" w:h="11510" w:code="189"/>
          <w:pgMar w:top="720" w:right="720" w:bottom="720" w:left="720" w:header="720" w:footer="567" w:gutter="357"/>
          <w:pgNumType w:fmt="lowerLetter" w:start="1"/>
          <w:cols w:space="708"/>
          <w:noEndnote/>
          <w:titlePg/>
          <w:docGrid w:linePitch="272"/>
        </w:sectPr>
      </w:pPr>
    </w:p>
    <w:p w:rsidR="00C80A63" w:rsidRDefault="00C80A63" w:rsidP="008B6394">
      <w:pPr>
        <w:rPr>
          <w:lang w:val="en-US"/>
        </w:rPr>
      </w:pPr>
    </w:p>
    <w:p w:rsidR="00C80A63" w:rsidRDefault="00C80A63" w:rsidP="008B6394">
      <w:pPr>
        <w:rPr>
          <w:lang w:val="en-US"/>
        </w:rPr>
      </w:pPr>
    </w:p>
    <w:p w:rsidR="006D7DA9" w:rsidRPr="00C80A63" w:rsidRDefault="006D7DA9" w:rsidP="00C80A63">
      <w:pPr>
        <w:pStyle w:val="Myheadc"/>
      </w:pPr>
      <w:r w:rsidRPr="00C80A63">
        <w:t>C</w:t>
      </w:r>
      <w:r w:rsidR="003124E7" w:rsidRPr="00C80A63">
        <w:t>ontents</w:t>
      </w:r>
    </w:p>
    <w:p w:rsidR="00C10373" w:rsidRDefault="001757F8">
      <w:pPr>
        <w:pStyle w:val="TOC3"/>
        <w:rPr>
          <w:rFonts w:asciiTheme="minorHAnsi" w:eastAsiaTheme="minorEastAsia" w:hAnsiTheme="minorHAnsi" w:cstheme="minorBidi"/>
          <w:noProof/>
          <w:sz w:val="22"/>
          <w:szCs w:val="22"/>
          <w:lang w:val="en-AU" w:eastAsia="en-AU"/>
          <w14:numForm w14:val="default"/>
          <w14:numSpacing w14:val="default"/>
        </w:rPr>
      </w:pPr>
      <w:r>
        <w:rPr>
          <w:szCs w:val="18"/>
        </w:rPr>
        <w:fldChar w:fldCharType="begin"/>
      </w:r>
      <w:r>
        <w:rPr>
          <w:szCs w:val="18"/>
        </w:rPr>
        <w:instrText xml:space="preserve"> TOC \w \x \n 1-2 \f </w:instrText>
      </w:r>
      <w:r>
        <w:rPr>
          <w:szCs w:val="18"/>
        </w:rPr>
        <w:fldChar w:fldCharType="separate"/>
      </w:r>
      <w:r w:rsidR="00C10373">
        <w:rPr>
          <w:noProof/>
        </w:rPr>
        <w:t>Quotes</w:t>
      </w:r>
      <w:r w:rsidR="00C10373" w:rsidRPr="00324ACA">
        <w:rPr>
          <w:noProof/>
          <w:color w:val="FFFFFF" w:themeColor="background1"/>
        </w:rPr>
        <w:t>..</w:t>
      </w:r>
      <w:r w:rsidR="00C10373">
        <w:rPr>
          <w:noProof/>
        </w:rPr>
        <w:tab/>
      </w:r>
      <w:r w:rsidR="00C10373" w:rsidRPr="00324ACA">
        <w:rPr>
          <w:noProof/>
          <w:color w:val="FFFFFF" w:themeColor="background1"/>
        </w:rPr>
        <w:t>.</w:t>
      </w:r>
      <w:r w:rsidR="00C10373">
        <w:rPr>
          <w:noProof/>
        </w:rPr>
        <w:tab/>
      </w:r>
      <w:r w:rsidR="00C10373">
        <w:rPr>
          <w:noProof/>
        </w:rPr>
        <w:fldChar w:fldCharType="begin"/>
      </w:r>
      <w:r w:rsidR="00C10373">
        <w:rPr>
          <w:noProof/>
        </w:rPr>
        <w:instrText xml:space="preserve"> PAGEREF _Toc134372440 \h </w:instrText>
      </w:r>
      <w:r w:rsidR="00C10373">
        <w:rPr>
          <w:noProof/>
        </w:rPr>
      </w:r>
      <w:r w:rsidR="00C10373">
        <w:rPr>
          <w:noProof/>
        </w:rPr>
        <w:fldChar w:fldCharType="separate"/>
      </w:r>
      <w:r w:rsidR="00C10373">
        <w:rPr>
          <w:noProof/>
        </w:rPr>
        <w:t>g</w:t>
      </w:r>
      <w:r w:rsidR="00C10373">
        <w:rPr>
          <w:noProof/>
        </w:rP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Introduction</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_Toc134372441 \h </w:instrText>
      </w:r>
      <w:r>
        <w:rPr>
          <w:noProof/>
        </w:rPr>
      </w:r>
      <w:r>
        <w:rPr>
          <w:noProof/>
        </w:rPr>
        <w:fldChar w:fldCharType="separate"/>
      </w:r>
      <w:r>
        <w:rPr>
          <w:noProof/>
        </w:rPr>
        <w:t>i</w:t>
      </w:r>
      <w:r>
        <w:rPr>
          <w:noProof/>
        </w:rPr>
        <w:fldChar w:fldCharType="end"/>
      </w:r>
    </w:p>
    <w:p w:rsidR="00C10373" w:rsidRDefault="00C10373">
      <w:pPr>
        <w:pStyle w:val="TOC1"/>
        <w:rPr>
          <w:rFonts w:asciiTheme="minorHAnsi" w:eastAsiaTheme="minorEastAsia" w:hAnsiTheme="minorHAnsi" w:cstheme="minorBidi"/>
          <w:noProof/>
          <w:sz w:val="22"/>
          <w:szCs w:val="22"/>
          <w:lang w:val="en-AU" w:eastAsia="en-AU"/>
          <w14:numForm w14:val="default"/>
          <w14:numSpacing w14:val="default"/>
        </w:rPr>
      </w:pPr>
      <w:r>
        <w:rPr>
          <w:noProof/>
        </w:rPr>
        <w:t>The Glory of the Lord</w:t>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The great commandment</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_Toc134372443 \h </w:instrText>
      </w:r>
      <w:r>
        <w:rPr>
          <w:noProof/>
        </w:rPr>
      </w:r>
      <w:r>
        <w:rPr>
          <w:noProof/>
        </w:rPr>
        <w:fldChar w:fldCharType="separate"/>
      </w:r>
      <w:r>
        <w:rPr>
          <w:noProof/>
        </w:rPr>
        <w:t>1</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Love’s inspiration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_Toc134372444 \h </w:instrText>
      </w:r>
      <w:r>
        <w:fldChar w:fldCharType="separate"/>
      </w:r>
      <w:r>
        <w:t>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Man-made gods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_Toc134372445 \h </w:instrText>
      </w:r>
      <w:r>
        <w:fldChar w:fldCharType="separate"/>
      </w:r>
      <w:r>
        <w:t>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Qualities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_Toc134372446 \h </w:instrText>
      </w:r>
      <w:r>
        <w:fldChar w:fldCharType="separate"/>
      </w:r>
      <w:r>
        <w:t>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Creational Book</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_Toc134372447 \h </w:instrText>
      </w:r>
      <w:r>
        <w:fldChar w:fldCharType="separate"/>
      </w:r>
      <w:r>
        <w:t>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Universal law</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_Toc134372448 \h </w:instrText>
      </w:r>
      <w:r>
        <w:fldChar w:fldCharType="separate"/>
      </w:r>
      <w:r>
        <w:t>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Law of love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_Toc134372449 \h </w:instrText>
      </w:r>
      <w:r>
        <w:fldChar w:fldCharType="separate"/>
      </w:r>
      <w:r>
        <w:t>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Man, the chooser</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_Toc134372450 \h </w:instrText>
      </w:r>
      <w:r>
        <w:fldChar w:fldCharType="separate"/>
      </w:r>
      <w:r>
        <w:t>5</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Word of God</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_Toc134372451 \h </w:instrText>
      </w:r>
      <w:r>
        <w:rPr>
          <w:noProof/>
        </w:rPr>
      </w:r>
      <w:r>
        <w:rPr>
          <w:noProof/>
        </w:rPr>
        <w:fldChar w:fldCharType="separate"/>
      </w:r>
      <w:r>
        <w:rPr>
          <w:noProof/>
        </w:rPr>
        <w:t>8</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Word incarnate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_Toc134372452 \h </w:instrText>
      </w:r>
      <w:r>
        <w:fldChar w:fldCharType="separate"/>
      </w:r>
      <w:r>
        <w:t>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Word speaker</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_Toc134372453 \h </w:instrText>
      </w:r>
      <w:r>
        <w:fldChar w:fldCharType="separate"/>
      </w:r>
      <w:r>
        <w:t>10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Love of God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_Toc134372454 \h </w:instrText>
      </w:r>
      <w:r>
        <w:fldChar w:fldCharType="separate"/>
      </w:r>
      <w:r>
        <w:t>10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Wrath of man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_Toc134372455 \h </w:instrText>
      </w:r>
      <w:r>
        <w:fldChar w:fldCharType="separate"/>
      </w:r>
      <w:r>
        <w:t>11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Witness of truth</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_Toc134372456 \h </w:instrText>
      </w:r>
      <w:r>
        <w:fldChar w:fldCharType="separate"/>
      </w:r>
      <w:r>
        <w:t>11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Believing in Him</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_Toc134372457 \h </w:instrText>
      </w:r>
      <w:r>
        <w:fldChar w:fldCharType="separate"/>
      </w:r>
      <w:r>
        <w:t>12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Immortality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_Toc134372458 \h </w:instrText>
      </w:r>
      <w:r>
        <w:fldChar w:fldCharType="separate"/>
      </w:r>
      <w:r>
        <w:t>12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“Let there be light!”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_Toc134372459 \h </w:instrText>
      </w:r>
      <w:r>
        <w:fldChar w:fldCharType="separate"/>
      </w:r>
      <w:r>
        <w:t>14</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Gift of God</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_Toc134372460 \h </w:instrText>
      </w:r>
      <w:r>
        <w:rPr>
          <w:noProof/>
        </w:rPr>
      </w:r>
      <w:r>
        <w:rPr>
          <w:noProof/>
        </w:rPr>
        <w:fldChar w:fldCharType="separate"/>
      </w:r>
      <w:r>
        <w:rPr>
          <w:noProof/>
        </w:rPr>
        <w:t>16</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Origins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_Toc134372461 \h </w:instrText>
      </w:r>
      <w:r>
        <w:fldChar w:fldCharType="separate"/>
      </w:r>
      <w:r>
        <w:t>16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Moses’ appointment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_Toc134372462 \h </w:instrText>
      </w:r>
      <w:r>
        <w:fldChar w:fldCharType="separate"/>
      </w:r>
      <w:r>
        <w:t>17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Heavenly schoolmasters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_Toc134372463 \h </w:instrText>
      </w:r>
      <w:r>
        <w:fldChar w:fldCharType="separate"/>
      </w:r>
      <w:r>
        <w:t>19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Word alone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_Toc134372464 \h </w:instrText>
      </w:r>
      <w:r>
        <w:fldChar w:fldCharType="separate"/>
      </w:r>
      <w:r>
        <w:t>20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Evidence of Christ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_Toc134372465 \h </w:instrText>
      </w:r>
      <w:r>
        <w:fldChar w:fldCharType="separate"/>
      </w:r>
      <w:r>
        <w:t>20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Power of the Word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_Toc134372466 \h </w:instrText>
      </w:r>
      <w:r>
        <w:fldChar w:fldCharType="separate"/>
      </w:r>
      <w:r>
        <w:t>22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Divine proof</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_Toc134372467 \h </w:instrText>
      </w:r>
      <w:r>
        <w:fldChar w:fldCharType="separate"/>
      </w:r>
      <w:r>
        <w:t>23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mighty names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_Toc134372468 \h </w:instrText>
      </w:r>
      <w:r>
        <w:fldChar w:fldCharType="separate"/>
      </w:r>
      <w:r>
        <w:t>23</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Succession of divine Revelations</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_Toc134372469 \h </w:instrText>
      </w:r>
      <w:r>
        <w:rPr>
          <w:noProof/>
        </w:rPr>
      </w:r>
      <w:r>
        <w:rPr>
          <w:noProof/>
        </w:rPr>
        <w:fldChar w:fldCharType="separate"/>
      </w:r>
      <w:r>
        <w:rPr>
          <w:noProof/>
        </w:rPr>
        <w:t>25</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Channels of communication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_Toc134372470 \h </w:instrText>
      </w:r>
      <w:r>
        <w:fldChar w:fldCharType="separate"/>
      </w:r>
      <w:r>
        <w:t>25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No dispensation final</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_Toc134372471 \h </w:instrText>
      </w:r>
      <w:r>
        <w:fldChar w:fldCharType="separate"/>
      </w:r>
      <w:r>
        <w:t>26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Signs of the times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_Toc134372472 \h </w:instrText>
      </w:r>
      <w:r>
        <w:fldChar w:fldCharType="separate"/>
      </w:r>
      <w:r>
        <w:t>26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Passing of the old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_Toc134372473 \h </w:instrText>
      </w:r>
      <w:r>
        <w:fldChar w:fldCharType="separate"/>
      </w:r>
      <w:r>
        <w:t>27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Darkness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_Toc134372474 \h </w:instrText>
      </w:r>
      <w:r>
        <w:fldChar w:fldCharType="separate"/>
      </w:r>
      <w:r>
        <w:t>28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Glory of God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_Toc134372475 \h </w:instrText>
      </w:r>
      <w:r>
        <w:fldChar w:fldCharType="separate"/>
      </w:r>
      <w:r>
        <w:t>29</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F</w:t>
      </w:r>
      <w:r w:rsidRPr="00324ACA">
        <w:rPr>
          <w:noProof/>
          <w:lang w:val="en-US"/>
        </w:rPr>
        <w:t>ullness of time</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_Toc134372476 \h </w:instrText>
      </w:r>
      <w:r>
        <w:rPr>
          <w:noProof/>
        </w:rPr>
      </w:r>
      <w:r>
        <w:rPr>
          <w:noProof/>
        </w:rPr>
        <w:fldChar w:fldCharType="separate"/>
      </w:r>
      <w:r>
        <w:rPr>
          <w:noProof/>
        </w:rPr>
        <w:t>30</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Coming of the new</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_Toc134372477 \h </w:instrText>
      </w:r>
      <w:r>
        <w:fldChar w:fldCharType="separate"/>
      </w:r>
      <w:r>
        <w:t>30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Light of the Spirit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_Toc134372478 \h </w:instrText>
      </w:r>
      <w:r>
        <w:fldChar w:fldCharType="separate"/>
      </w:r>
      <w:r>
        <w:t>32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Dangerous knowledges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_Toc134372479 \h </w:instrText>
      </w:r>
      <w:r>
        <w:fldChar w:fldCharType="separate"/>
      </w:r>
      <w:r>
        <w:t>32</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”As above—so below”</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_Toc134372480 \h </w:instrText>
      </w:r>
      <w:r>
        <w:rPr>
          <w:noProof/>
        </w:rPr>
      </w:r>
      <w:r>
        <w:rPr>
          <w:noProof/>
        </w:rPr>
        <w:fldChar w:fldCharType="separate"/>
      </w:r>
      <w:r>
        <w:rPr>
          <w:noProof/>
        </w:rPr>
        <w:t>34</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Light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_Toc134372481 \h </w:instrText>
      </w:r>
      <w:r>
        <w:fldChar w:fldCharType="separate"/>
      </w:r>
      <w:r>
        <w:t>35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lastRenderedPageBreak/>
        <w:t>Preparing the way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_Toc134372482 \h </w:instrText>
      </w:r>
      <w:r>
        <w:fldChar w:fldCharType="separate"/>
      </w:r>
      <w:r>
        <w:t>36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Unity and peace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_Toc134372483 \h </w:instrText>
      </w:r>
      <w:r>
        <w:fldChar w:fldCharType="separate"/>
      </w:r>
      <w:r>
        <w:t>38</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The golden age</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_Toc134372484 \h </w:instrText>
      </w:r>
      <w:r>
        <w:rPr>
          <w:noProof/>
        </w:rPr>
      </w:r>
      <w:r>
        <w:rPr>
          <w:noProof/>
        </w:rPr>
        <w:fldChar w:fldCharType="separate"/>
      </w:r>
      <w:r>
        <w:rPr>
          <w:noProof/>
        </w:rPr>
        <w:t>40</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School days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_Toc134372485 \h </w:instrText>
      </w:r>
      <w:r>
        <w:fldChar w:fldCharType="separate"/>
      </w:r>
      <w:r>
        <w:t>40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Day of fulfilment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_Toc134372486 \h </w:instrText>
      </w:r>
      <w:r>
        <w:fldChar w:fldCharType="separate"/>
      </w:r>
      <w:r>
        <w:t>40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Burdens of prophecy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_Toc134372487 \h </w:instrText>
      </w:r>
      <w:r>
        <w:fldChar w:fldCharType="separate"/>
      </w:r>
      <w:r>
        <w:t>41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Isaiah chapter eleven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_Toc134372488 \h </w:instrText>
      </w:r>
      <w:r>
        <w:fldChar w:fldCharType="separate"/>
      </w:r>
      <w:r>
        <w:t>42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Age of fear</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_Toc134372489 \h </w:instrText>
      </w:r>
      <w:r>
        <w:fldChar w:fldCharType="separate"/>
      </w:r>
      <w:r>
        <w:t>43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Age of unity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_Toc134372490 \h </w:instrText>
      </w:r>
      <w:r>
        <w:fldChar w:fldCharType="separate"/>
      </w:r>
      <w:r>
        <w:t>44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Dawn of a new millennium</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_Toc134372491 \h </w:instrText>
      </w:r>
      <w:r>
        <w:fldChar w:fldCharType="separate"/>
      </w:r>
      <w:r>
        <w:t>44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Millennial evidences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_Toc134372492 \h </w:instrText>
      </w:r>
      <w:r>
        <w:fldChar w:fldCharType="separate"/>
      </w:r>
      <w:r>
        <w:t>45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Manhood of man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_Toc134372493 \h </w:instrText>
      </w:r>
      <w:r>
        <w:fldChar w:fldCharType="separate"/>
      </w:r>
      <w:r>
        <w:t>46</w:t>
      </w:r>
      <w:r>
        <w:fldChar w:fldCharType="end"/>
      </w:r>
    </w:p>
    <w:p w:rsidR="00C10373" w:rsidRDefault="00C10373">
      <w:pPr>
        <w:pStyle w:val="TOC1"/>
        <w:rPr>
          <w:rFonts w:asciiTheme="minorHAnsi" w:eastAsiaTheme="minorEastAsia" w:hAnsiTheme="minorHAnsi" w:cstheme="minorBidi"/>
          <w:noProof/>
          <w:sz w:val="22"/>
          <w:szCs w:val="22"/>
          <w:lang w:val="en-AU" w:eastAsia="en-AU"/>
          <w14:numForm w14:val="default"/>
          <w14:numSpacing w14:val="default"/>
        </w:rPr>
      </w:pPr>
      <w:r w:rsidRPr="00324ACA">
        <w:rPr>
          <w:bCs/>
          <w:noProof/>
        </w:rPr>
        <w:t>History</w:t>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bCs/>
          <w:noProof/>
        </w:rPr>
        <w:t>The Bab</w:t>
      </w:r>
      <w:r w:rsidRPr="00324ACA">
        <w:rPr>
          <w:bCs/>
          <w:noProof/>
          <w:color w:val="FFFFFF" w:themeColor="background1"/>
        </w:rPr>
        <w:t>..</w:t>
      </w:r>
      <w:r w:rsidRPr="00324ACA">
        <w:rPr>
          <w:bCs/>
          <w:noProof/>
        </w:rPr>
        <w:tab/>
      </w:r>
      <w:r w:rsidRPr="00324ACA">
        <w:rPr>
          <w:bCs/>
          <w:noProof/>
          <w:color w:val="FFFFFF" w:themeColor="background1"/>
        </w:rPr>
        <w:t>.</w:t>
      </w:r>
      <w:r>
        <w:rPr>
          <w:noProof/>
        </w:rPr>
        <w:tab/>
      </w:r>
      <w:r>
        <w:rPr>
          <w:noProof/>
        </w:rPr>
        <w:fldChar w:fldCharType="begin"/>
      </w:r>
      <w:r>
        <w:rPr>
          <w:noProof/>
        </w:rPr>
        <w:instrText xml:space="preserve"> PAGEREF _Toc134372495 \h </w:instrText>
      </w:r>
      <w:r>
        <w:rPr>
          <w:noProof/>
        </w:rPr>
      </w:r>
      <w:r>
        <w:rPr>
          <w:noProof/>
        </w:rPr>
        <w:fldChar w:fldCharType="separate"/>
      </w:r>
      <w:r>
        <w:rPr>
          <w:noProof/>
        </w:rPr>
        <w:t>51</w:t>
      </w:r>
      <w:r>
        <w:rPr>
          <w:noProof/>
        </w:rP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bCs/>
          <w:noProof/>
        </w:rPr>
        <w:t>Baha’o’llah</w:t>
      </w:r>
      <w:r w:rsidRPr="00324ACA">
        <w:rPr>
          <w:bCs/>
          <w:noProof/>
          <w:color w:val="FFFFFF" w:themeColor="background1"/>
        </w:rPr>
        <w:t>..</w:t>
      </w:r>
      <w:r w:rsidRPr="00324ACA">
        <w:rPr>
          <w:bCs/>
          <w:noProof/>
        </w:rPr>
        <w:tab/>
      </w:r>
      <w:r w:rsidRPr="00324ACA">
        <w:rPr>
          <w:bCs/>
          <w:noProof/>
          <w:color w:val="FFFFFF" w:themeColor="background1"/>
        </w:rPr>
        <w:t>.</w:t>
      </w:r>
      <w:r>
        <w:rPr>
          <w:noProof/>
        </w:rPr>
        <w:tab/>
      </w:r>
      <w:r>
        <w:rPr>
          <w:noProof/>
        </w:rPr>
        <w:fldChar w:fldCharType="begin"/>
      </w:r>
      <w:r>
        <w:rPr>
          <w:noProof/>
        </w:rPr>
        <w:instrText xml:space="preserve"> PAGEREF _Toc134372496 \h </w:instrText>
      </w:r>
      <w:r>
        <w:rPr>
          <w:noProof/>
        </w:rPr>
      </w:r>
      <w:r>
        <w:rPr>
          <w:noProof/>
        </w:rPr>
        <w:fldChar w:fldCharType="separate"/>
      </w:r>
      <w:r>
        <w:rPr>
          <w:noProof/>
        </w:rPr>
        <w:t>55</w:t>
      </w:r>
      <w:r>
        <w:rPr>
          <w:noProof/>
        </w:rP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bCs/>
          <w:noProof/>
        </w:rPr>
        <w:t>Abdul-Baha Abbas</w:t>
      </w:r>
      <w:r w:rsidRPr="00324ACA">
        <w:rPr>
          <w:bCs/>
          <w:noProof/>
          <w:color w:val="FFFFFF" w:themeColor="background1"/>
        </w:rPr>
        <w:t>..</w:t>
      </w:r>
      <w:r w:rsidRPr="00324ACA">
        <w:rPr>
          <w:bCs/>
          <w:noProof/>
        </w:rPr>
        <w:tab/>
      </w:r>
      <w:r w:rsidRPr="00324ACA">
        <w:rPr>
          <w:bCs/>
          <w:noProof/>
          <w:color w:val="FFFFFF" w:themeColor="background1"/>
        </w:rPr>
        <w:t>.</w:t>
      </w:r>
      <w:r>
        <w:rPr>
          <w:noProof/>
        </w:rPr>
        <w:tab/>
      </w:r>
      <w:r>
        <w:rPr>
          <w:noProof/>
        </w:rPr>
        <w:fldChar w:fldCharType="begin"/>
      </w:r>
      <w:r>
        <w:rPr>
          <w:noProof/>
        </w:rPr>
        <w:instrText xml:space="preserve"> PAGEREF _Toc134372497 \h </w:instrText>
      </w:r>
      <w:r>
        <w:rPr>
          <w:noProof/>
        </w:rPr>
      </w:r>
      <w:r>
        <w:rPr>
          <w:noProof/>
        </w:rPr>
        <w:fldChar w:fldCharType="separate"/>
      </w:r>
      <w:r>
        <w:rPr>
          <w:noProof/>
        </w:rPr>
        <w:t>59</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A statement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_Toc134372498 \h </w:instrText>
      </w:r>
      <w:r>
        <w:fldChar w:fldCharType="separate"/>
      </w:r>
      <w:r>
        <w:t>62</w:t>
      </w:r>
      <w:r>
        <w:fldChar w:fldCharType="end"/>
      </w:r>
    </w:p>
    <w:p w:rsidR="00C10373" w:rsidRDefault="00C10373">
      <w:pPr>
        <w:pStyle w:val="TOC1"/>
        <w:rPr>
          <w:rFonts w:asciiTheme="minorHAnsi" w:eastAsiaTheme="minorEastAsia" w:hAnsiTheme="minorHAnsi" w:cstheme="minorBidi"/>
          <w:noProof/>
          <w:sz w:val="22"/>
          <w:szCs w:val="22"/>
          <w:lang w:val="en-AU" w:eastAsia="en-AU"/>
          <w14:numForm w14:val="default"/>
          <w14:numSpacing w14:val="default"/>
        </w:rPr>
      </w:pPr>
      <w:r w:rsidRPr="00324ACA">
        <w:rPr>
          <w:bCs/>
          <w:noProof/>
        </w:rPr>
        <w:t>Teachings</w:t>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Teachings</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_Toc134372500 \h </w:instrText>
      </w:r>
      <w:r>
        <w:rPr>
          <w:noProof/>
        </w:rPr>
      </w:r>
      <w:r>
        <w:rPr>
          <w:noProof/>
        </w:rPr>
        <w:fldChar w:fldCharType="separate"/>
      </w:r>
      <w:r>
        <w:rPr>
          <w:noProof/>
        </w:rPr>
        <w:t>69</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Baha’o’llah’s declaration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_Toc134372501 \h </w:instrText>
      </w:r>
      <w:r>
        <w:fldChar w:fldCharType="separate"/>
      </w:r>
      <w:r>
        <w:t>69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appointment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_Toc134372502 \h </w:instrText>
      </w:r>
      <w:r>
        <w:fldChar w:fldCharType="separate"/>
      </w:r>
      <w:r>
        <w:t>70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Breeze of the Spirit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_Toc134372503 \h </w:instrText>
      </w:r>
      <w:r>
        <w:fldChar w:fldCharType="separate"/>
      </w:r>
      <w:r>
        <w:t>70</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Words of Baha’o’llah</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_Toc134372504 \h </w:instrText>
      </w:r>
      <w:r>
        <w:rPr>
          <w:noProof/>
        </w:rPr>
      </w:r>
      <w:r>
        <w:rPr>
          <w:noProof/>
        </w:rPr>
        <w:fldChar w:fldCharType="separate"/>
      </w:r>
      <w:r>
        <w:rPr>
          <w:noProof/>
        </w:rPr>
        <w:t>72</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Purification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_Toc134372505 \h </w:instrText>
      </w:r>
      <w:r>
        <w:fldChar w:fldCharType="separate"/>
      </w:r>
      <w:r>
        <w:t>72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Detachment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_Toc134372506 \h </w:instrText>
      </w:r>
      <w:r>
        <w:fldChar w:fldCharType="separate"/>
      </w:r>
      <w:r>
        <w:t>72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tongue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_Toc134372507 \h </w:instrText>
      </w:r>
      <w:r>
        <w:fldChar w:fldCharType="separate"/>
      </w:r>
      <w:r>
        <w:t>73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Kindness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_Toc134372508 \h </w:instrText>
      </w:r>
      <w:r>
        <w:fldChar w:fldCharType="separate"/>
      </w:r>
      <w:r>
        <w:t>73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Eyes, ears and hearts</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_Toc134372509 \h </w:instrText>
      </w:r>
      <w:r>
        <w:fldChar w:fldCharType="separate"/>
      </w:r>
      <w:r>
        <w:t>74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Lighting the lamp</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_Toc134372510 \h </w:instrText>
      </w:r>
      <w:r>
        <w:fldChar w:fldCharType="separate"/>
      </w:r>
      <w:r>
        <w:t>75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Ordinances of God</w:t>
      </w:r>
      <w:r w:rsidRPr="00324ACA">
        <w:rPr>
          <w:color w:val="FFFFFF" w:themeColor="background1"/>
        </w:rPr>
        <w:t>..</w:t>
      </w:r>
      <w:r>
        <w:tab/>
      </w:r>
      <w:r w:rsidRPr="00324ACA">
        <w:rPr>
          <w:color w:val="FFFFFF" w:themeColor="background1"/>
        </w:rPr>
        <w:t>.</w:t>
      </w:r>
      <w:r>
        <w:tab/>
      </w:r>
      <w:r>
        <w:fldChar w:fldCharType="begin"/>
      </w:r>
      <w:r>
        <w:instrText xml:space="preserve"> PAGEREF _Toc134372511 \h </w:instrText>
      </w:r>
      <w:r>
        <w:fldChar w:fldCharType="separate"/>
      </w:r>
      <w:r>
        <w:t>76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Word of God</w:t>
      </w:r>
      <w:r w:rsidRPr="00324ACA">
        <w:rPr>
          <w:color w:val="FFFFFF" w:themeColor="background1"/>
        </w:rPr>
        <w:t>..</w:t>
      </w:r>
      <w:r>
        <w:tab/>
      </w:r>
      <w:r w:rsidRPr="00324ACA">
        <w:rPr>
          <w:color w:val="FFFFFF" w:themeColor="background1"/>
        </w:rPr>
        <w:t>.</w:t>
      </w:r>
      <w:r>
        <w:tab/>
      </w:r>
      <w:r>
        <w:fldChar w:fldCharType="begin"/>
      </w:r>
      <w:r>
        <w:instrText xml:space="preserve"> PAGEREF _Toc134372512 \h </w:instrText>
      </w:r>
      <w:r>
        <w:fldChar w:fldCharType="separate"/>
      </w:r>
      <w:r>
        <w:t>77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Word incarnate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_Toc134372513 \h </w:instrText>
      </w:r>
      <w:r>
        <w:fldChar w:fldCharType="separate"/>
      </w:r>
      <w:r>
        <w:t>78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Spirit of truth</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_Toc134372514 \h </w:instrText>
      </w:r>
      <w:r>
        <w:fldChar w:fldCharType="separate"/>
      </w:r>
      <w:r>
        <w:t>79</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The Supreme Pen</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_Toc134372515 \h </w:instrText>
      </w:r>
      <w:r>
        <w:rPr>
          <w:noProof/>
        </w:rPr>
      </w:r>
      <w:r>
        <w:rPr>
          <w:noProof/>
        </w:rPr>
        <w:fldChar w:fldCharType="separate"/>
      </w:r>
      <w:r>
        <w:rPr>
          <w:noProof/>
        </w:rPr>
        <w:t>81</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Day of Revealing</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_Toc134372516 \h </w:instrText>
      </w:r>
      <w:r>
        <w:fldChar w:fldCharType="separate"/>
      </w:r>
      <w:r>
        <w:t>81</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Severance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_Toc134372517 \h </w:instrText>
      </w:r>
      <w:r>
        <w:fldChar w:fldCharType="separate"/>
      </w:r>
      <w:r>
        <w:t>82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Ideal light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_Toc134372518 \h </w:instrText>
      </w:r>
      <w:r>
        <w:fldChar w:fldCharType="separate"/>
      </w:r>
      <w:r>
        <w:t>83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Declaration of God’s singleness</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_Toc134372519 \h </w:instrText>
      </w:r>
      <w:r>
        <w:fldChar w:fldCharType="separate"/>
      </w:r>
      <w:r>
        <w:t>83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Declaration of God’s Manifestations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_Toc134372520 \h </w:instrText>
      </w:r>
      <w:r>
        <w:fldChar w:fldCharType="separate"/>
      </w:r>
      <w:r>
        <w:t>85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Acknowledgement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_Toc134372521 \h </w:instrText>
      </w:r>
      <w:r>
        <w:fldChar w:fldCharType="separate"/>
      </w:r>
      <w:r>
        <w:t>87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Sure paths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_Toc134372522 \h </w:instrText>
      </w:r>
      <w:r>
        <w:fldChar w:fldCharType="separate"/>
      </w:r>
      <w:r>
        <w:t>87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The purpose of Manifestation</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_Toc134372523 \h </w:instrText>
      </w:r>
      <w:r>
        <w:fldChar w:fldCharType="separate"/>
      </w:r>
      <w:r>
        <w:t>90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Instructions</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_Toc134372524 \h </w:instrText>
      </w:r>
      <w:r>
        <w:fldChar w:fldCharType="separate"/>
      </w:r>
      <w:r>
        <w:t>93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Tablet to Badí‘</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_Toc134372525 \h </w:instrText>
      </w:r>
      <w:r>
        <w:fldChar w:fldCharType="separate"/>
      </w:r>
      <w:r>
        <w:t>98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Tablet to Zia</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_Toc134372526 \h </w:instrText>
      </w:r>
      <w:r>
        <w:fldChar w:fldCharType="separate"/>
      </w:r>
      <w:r>
        <w:t>99</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lastRenderedPageBreak/>
        <w:t>The hearts</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_Toc134372527 \h </w:instrText>
      </w:r>
      <w:r>
        <w:rPr>
          <w:noProof/>
        </w:rPr>
      </w:r>
      <w:r>
        <w:rPr>
          <w:noProof/>
        </w:rPr>
        <w:fldChar w:fldCharType="separate"/>
      </w:r>
      <w:r>
        <w:rPr>
          <w:noProof/>
        </w:rPr>
        <w:t>100</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Victory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_Toc134372528 \h </w:instrText>
      </w:r>
      <w:r>
        <w:fldChar w:fldCharType="separate"/>
      </w:r>
      <w:r>
        <w:t>102</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Knowledge</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_Toc134372529 \h </w:instrText>
      </w:r>
      <w:r>
        <w:rPr>
          <w:noProof/>
        </w:rPr>
      </w:r>
      <w:r>
        <w:rPr>
          <w:noProof/>
        </w:rPr>
        <w:fldChar w:fldCharType="separate"/>
      </w:r>
      <w:r>
        <w:rPr>
          <w:noProof/>
        </w:rPr>
        <w:t>103</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Arts, crafts and sciences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_Toc134372530 \h </w:instrText>
      </w:r>
      <w:r>
        <w:fldChar w:fldCharType="separate"/>
      </w:r>
      <w:r>
        <w:t>104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Occupations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_Toc134372531 \h </w:instrText>
      </w:r>
      <w:r>
        <w:fldChar w:fldCharType="separate"/>
      </w:r>
      <w:r>
        <w:t>104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Religion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_Toc134372532 \h </w:instrText>
      </w:r>
      <w:r>
        <w:fldChar w:fldCharType="separate"/>
      </w:r>
      <w:r>
        <w:t>105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Education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_Toc134372533 \h </w:instrText>
      </w:r>
      <w:r>
        <w:fldChar w:fldCharType="separate"/>
      </w:r>
      <w:r>
        <w:t>106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Precepts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_Toc134372534 \h </w:instrText>
      </w:r>
      <w:r>
        <w:fldChar w:fldCharType="separate"/>
      </w:r>
      <w:r>
        <w:t>107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To Christians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_Toc134372535 \h </w:instrText>
      </w:r>
      <w:r>
        <w:fldChar w:fldCharType="separate"/>
      </w:r>
      <w:r>
        <w:t>109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Ultimate criterion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_Toc134372536 \h </w:instrText>
      </w:r>
      <w:r>
        <w:fldChar w:fldCharType="separate"/>
      </w:r>
      <w:r>
        <w:t>115</w:t>
      </w:r>
      <w:r>
        <w:fldChar w:fldCharType="end"/>
      </w:r>
    </w:p>
    <w:p w:rsidR="00C10373" w:rsidRDefault="00C10373">
      <w:pPr>
        <w:pStyle w:val="TOC1"/>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Salvation</w:t>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w:t>
      </w:r>
      <w:r w:rsidRPr="00324ACA">
        <w:rPr>
          <w:noProof/>
          <w:lang w:val="en-US"/>
        </w:rPr>
        <w:t>Ye must be born again”</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_Toc134372538 \h </w:instrText>
      </w:r>
      <w:r>
        <w:rPr>
          <w:noProof/>
        </w:rPr>
      </w:r>
      <w:r>
        <w:rPr>
          <w:noProof/>
        </w:rPr>
        <w:fldChar w:fldCharType="separate"/>
      </w:r>
      <w:r>
        <w:rPr>
          <w:noProof/>
        </w:rPr>
        <w:t>119</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Spirit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_Toc134372539 \h </w:instrText>
      </w:r>
      <w:r>
        <w:fldChar w:fldCharType="separate"/>
      </w:r>
      <w:r>
        <w:t>119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dead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_Toc134372540 \h </w:instrText>
      </w:r>
      <w:r>
        <w:fldChar w:fldCharType="separate"/>
      </w:r>
      <w:r>
        <w:t>120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living</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_Toc134372541 \h </w:instrText>
      </w:r>
      <w:r>
        <w:fldChar w:fldCharType="separate"/>
      </w:r>
      <w:r>
        <w:t>121</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Pr>
          <w:noProof/>
        </w:rPr>
        <w:t>“What shall I do to be saved?”</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_Toc134372542 \h </w:instrText>
      </w:r>
      <w:r>
        <w:rPr>
          <w:noProof/>
        </w:rPr>
      </w:r>
      <w:r>
        <w:rPr>
          <w:noProof/>
        </w:rPr>
        <w:fldChar w:fldCharType="separate"/>
      </w:r>
      <w:r>
        <w:rPr>
          <w:noProof/>
        </w:rPr>
        <w:t>122</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Faith</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_Toc134372543 \h </w:instrText>
      </w:r>
      <w:r>
        <w:fldChar w:fldCharType="separate"/>
      </w:r>
      <w:r>
        <w:t>122</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Knowledge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_Toc134372544 \h </w:instrText>
      </w:r>
      <w:r>
        <w:fldChar w:fldCharType="separate"/>
      </w:r>
      <w:r>
        <w:t>123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Prayer</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_Toc134372545 \h </w:instrText>
      </w:r>
      <w:r>
        <w:fldChar w:fldCharType="separate"/>
      </w:r>
      <w:r>
        <w:t>124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Gifts of God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_Toc134372546 \h </w:instrText>
      </w:r>
      <w:r>
        <w:fldChar w:fldCharType="separate"/>
      </w:r>
      <w:r>
        <w:t>125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Obedience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_Toc134372547 \h </w:instrText>
      </w:r>
      <w:r>
        <w:fldChar w:fldCharType="separate"/>
      </w:r>
      <w:r>
        <w:t>126</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Confidence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_Toc134372548 \h </w:instrText>
      </w:r>
      <w:r>
        <w:fldChar w:fldCharType="separate"/>
      </w:r>
      <w:r>
        <w:t>127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will of man</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_Toc134372549 \h </w:instrText>
      </w:r>
      <w:r>
        <w:fldChar w:fldCharType="separate"/>
      </w:r>
      <w:r>
        <w:t>128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talents</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_Toc134372550 \h </w:instrText>
      </w:r>
      <w:r>
        <w:fldChar w:fldCharType="separate"/>
      </w:r>
      <w:r>
        <w:t>129</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The primary school</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_Toc134372551 \h </w:instrText>
      </w:r>
      <w:r>
        <w:fldChar w:fldCharType="separate"/>
      </w:r>
      <w:r>
        <w:t>130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Man’s spirit</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_Toc134372552 \h </w:instrText>
      </w:r>
      <w:r>
        <w:fldChar w:fldCharType="separate"/>
      </w:r>
      <w:r>
        <w:t>130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rPr>
        <w:t>New birth</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_Toc134372553 \h </w:instrText>
      </w:r>
      <w:r>
        <w:fldChar w:fldCharType="separate"/>
      </w:r>
      <w:r>
        <w:t>131</w:t>
      </w:r>
      <w:r>
        <w:fldChar w:fldCharType="end"/>
      </w:r>
    </w:p>
    <w:p w:rsidR="00C10373" w:rsidRDefault="00C10373">
      <w:pPr>
        <w:pStyle w:val="TOC1"/>
        <w:rPr>
          <w:rFonts w:asciiTheme="minorHAnsi" w:eastAsiaTheme="minorEastAsia" w:hAnsiTheme="minorHAnsi" w:cstheme="minorBidi"/>
          <w:noProof/>
          <w:sz w:val="22"/>
          <w:szCs w:val="22"/>
          <w:lang w:val="en-AU" w:eastAsia="en-AU"/>
          <w14:numForm w14:val="default"/>
          <w14:numSpacing w14:val="default"/>
        </w:rPr>
      </w:pPr>
      <w:r>
        <w:rPr>
          <w:noProof/>
        </w:rPr>
        <w:t>The Baha’i Revelation</w:t>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The Bahai Revelation</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_Toc134372555 \h </w:instrText>
      </w:r>
      <w:r>
        <w:rPr>
          <w:noProof/>
        </w:rPr>
      </w:r>
      <w:r>
        <w:rPr>
          <w:noProof/>
        </w:rPr>
        <w:fldChar w:fldCharType="separate"/>
      </w:r>
      <w:r>
        <w:rPr>
          <w:noProof/>
        </w:rPr>
        <w:t>135</w:t>
      </w:r>
      <w:r>
        <w:rPr>
          <w:noProof/>
        </w:rP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An invitation to love God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_Toc134372556 \h </w:instrText>
      </w:r>
      <w:r>
        <w:fldChar w:fldCharType="separate"/>
      </w:r>
      <w:r>
        <w:t>135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An invitation to obedience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_Toc134372557 \h </w:instrText>
      </w:r>
      <w:r>
        <w:fldChar w:fldCharType="separate"/>
      </w:r>
      <w:r>
        <w:t>137</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alphabet of love is obedience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_Toc134372558 \h </w:instrText>
      </w:r>
      <w:r>
        <w:fldChar w:fldCharType="separate"/>
      </w:r>
      <w:r>
        <w:t>138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lang w:val="en-US"/>
        </w:rPr>
        <w:t>Is of authority</w:t>
      </w:r>
      <w:r w:rsidRPr="00324ACA">
        <w:rPr>
          <w:color w:val="FFFFFF" w:themeColor="background1"/>
        </w:rPr>
        <w:t>..</w:t>
      </w:r>
      <w:r w:rsidRPr="00324ACA">
        <w:tab/>
      </w:r>
      <w:r w:rsidRPr="00324ACA">
        <w:rPr>
          <w:color w:val="FFFFFF" w:themeColor="background1"/>
        </w:rPr>
        <w:t>.</w:t>
      </w:r>
      <w:r>
        <w:tab/>
      </w:r>
      <w:r>
        <w:fldChar w:fldCharType="begin"/>
      </w:r>
      <w:r>
        <w:instrText xml:space="preserve"> PAGEREF _Toc134372559 \h </w:instrText>
      </w:r>
      <w:r>
        <w:fldChar w:fldCharType="separate"/>
      </w:r>
      <w:r>
        <w:t>140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Teaches the religion of living</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_Toc134372560 \h </w:instrText>
      </w:r>
      <w:r>
        <w:fldChar w:fldCharType="separate"/>
      </w:r>
      <w:r>
        <w:t>143</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 call to sacrifice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_Toc134372561 \h </w:instrText>
      </w:r>
      <w:r>
        <w:fldChar w:fldCharType="separate"/>
      </w:r>
      <w:r>
        <w:t>145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An invitation to service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_Toc134372562 \h </w:instrText>
      </w:r>
      <w:r>
        <w:fldChar w:fldCharType="separate"/>
      </w:r>
      <w:r>
        <w:t>148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Universal love</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_Toc134372563 \h </w:instrText>
      </w:r>
      <w:r>
        <w:fldChar w:fldCharType="separate"/>
      </w:r>
      <w:r>
        <w:t>154</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Bahai Revelation is needed</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_Toc134372564 \h </w:instrText>
      </w:r>
      <w:r>
        <w:fldChar w:fldCharType="separate"/>
      </w:r>
      <w:r>
        <w:t>158</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The object is unity</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_Toc134372565 \h </w:instrText>
      </w:r>
      <w:r>
        <w:fldChar w:fldCharType="separate"/>
      </w:r>
      <w:r>
        <w:t>165</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Makes all things new</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_Toc134372566 \h </w:instrText>
      </w:r>
      <w:r>
        <w:fldChar w:fldCharType="separate"/>
      </w:r>
      <w:r>
        <w:t>170</w:t>
      </w:r>
      <w:r>
        <w:fldChar w:fldCharType="end"/>
      </w:r>
    </w:p>
    <w:p w:rsidR="00C10373" w:rsidRDefault="00C10373">
      <w:pPr>
        <w:pStyle w:val="TOC4"/>
        <w:rPr>
          <w:rFonts w:asciiTheme="minorHAnsi" w:eastAsiaTheme="minorEastAsia" w:hAnsiTheme="minorHAnsi" w:cstheme="minorBidi"/>
          <w:sz w:val="22"/>
          <w:szCs w:val="22"/>
          <w:lang w:val="en-AU" w:eastAsia="en-AU"/>
          <w14:numForm w14:val="default"/>
          <w14:numSpacing w14:val="default"/>
        </w:rPr>
      </w:pPr>
      <w:r w:rsidRPr="00324ACA">
        <w:rPr>
          <w:bCs/>
          <w:lang w:val="en-US"/>
        </w:rPr>
        <w:t>Is complete in itself</w:t>
      </w:r>
      <w:r w:rsidRPr="00324ACA">
        <w:rPr>
          <w:bCs/>
          <w:color w:val="FFFFFF" w:themeColor="background1"/>
        </w:rPr>
        <w:t>..</w:t>
      </w:r>
      <w:r w:rsidRPr="00324ACA">
        <w:rPr>
          <w:bCs/>
        </w:rPr>
        <w:tab/>
      </w:r>
      <w:r w:rsidRPr="00324ACA">
        <w:rPr>
          <w:bCs/>
          <w:color w:val="FFFFFF" w:themeColor="background1"/>
        </w:rPr>
        <w:t>.</w:t>
      </w:r>
      <w:r>
        <w:tab/>
      </w:r>
      <w:r>
        <w:fldChar w:fldCharType="begin"/>
      </w:r>
      <w:r>
        <w:instrText xml:space="preserve"> PAGEREF _Toc134372567 \h </w:instrText>
      </w:r>
      <w:r>
        <w:fldChar w:fldCharType="separate"/>
      </w:r>
      <w:r>
        <w:t>175</w:t>
      </w:r>
      <w: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Tablet from Abdul-Baha</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_Toc134372568 \h </w:instrText>
      </w:r>
      <w:r>
        <w:rPr>
          <w:noProof/>
        </w:rPr>
      </w:r>
      <w:r>
        <w:rPr>
          <w:noProof/>
        </w:rPr>
        <w:fldChar w:fldCharType="separate"/>
      </w:r>
      <w:r>
        <w:rPr>
          <w:noProof/>
        </w:rPr>
        <w:t>178</w:t>
      </w:r>
      <w:r>
        <w:rPr>
          <w:noProof/>
        </w:rPr>
        <w:fldChar w:fldCharType="end"/>
      </w:r>
    </w:p>
    <w:p w:rsidR="00C10373" w:rsidRDefault="00C10373">
      <w:pPr>
        <w:pStyle w:val="TOC3"/>
        <w:rPr>
          <w:rFonts w:asciiTheme="minorHAnsi" w:eastAsiaTheme="minorEastAsia" w:hAnsiTheme="minorHAnsi" w:cstheme="minorBidi"/>
          <w:noProof/>
          <w:sz w:val="22"/>
          <w:szCs w:val="22"/>
          <w:lang w:val="en-AU" w:eastAsia="en-AU"/>
          <w14:numForm w14:val="default"/>
          <w14:numSpacing w14:val="default"/>
        </w:rPr>
      </w:pPr>
      <w:r w:rsidRPr="00324ACA">
        <w:rPr>
          <w:noProof/>
          <w:lang w:val="en-US"/>
        </w:rPr>
        <w:t>Commune</w:t>
      </w:r>
      <w:r w:rsidRPr="00324ACA">
        <w:rPr>
          <w:noProof/>
          <w:color w:val="FFFFFF" w:themeColor="background1"/>
        </w:rPr>
        <w:t>..</w:t>
      </w:r>
      <w:r>
        <w:rPr>
          <w:noProof/>
        </w:rPr>
        <w:tab/>
      </w:r>
      <w:r w:rsidRPr="00324ACA">
        <w:rPr>
          <w:noProof/>
          <w:color w:val="FFFFFF" w:themeColor="background1"/>
        </w:rPr>
        <w:t>.</w:t>
      </w:r>
      <w:r>
        <w:rPr>
          <w:noProof/>
        </w:rPr>
        <w:tab/>
      </w:r>
      <w:r>
        <w:rPr>
          <w:noProof/>
        </w:rPr>
        <w:fldChar w:fldCharType="begin"/>
      </w:r>
      <w:r>
        <w:rPr>
          <w:noProof/>
        </w:rPr>
        <w:instrText xml:space="preserve"> PAGEREF _Toc134372569 \h </w:instrText>
      </w:r>
      <w:r>
        <w:rPr>
          <w:noProof/>
        </w:rPr>
      </w:r>
      <w:r>
        <w:rPr>
          <w:noProof/>
        </w:rPr>
        <w:fldChar w:fldCharType="separate"/>
      </w:r>
      <w:r>
        <w:rPr>
          <w:noProof/>
        </w:rPr>
        <w:t>180</w:t>
      </w:r>
      <w:r>
        <w:rPr>
          <w:noProof/>
        </w:rPr>
        <w:fldChar w:fldCharType="end"/>
      </w:r>
    </w:p>
    <w:p w:rsidR="008B6394" w:rsidRDefault="001757F8" w:rsidP="00C10373">
      <w:pPr>
        <w:pStyle w:val="TOC3"/>
      </w:pPr>
      <w:r>
        <w:rPr>
          <w:szCs w:val="18"/>
        </w:rPr>
        <w:fldChar w:fldCharType="end"/>
      </w:r>
    </w:p>
    <w:p w:rsidR="004A0344" w:rsidRDefault="004A0344" w:rsidP="008B6394">
      <w:pPr>
        <w:rPr>
          <w:lang w:val="en-US"/>
        </w:rPr>
        <w:sectPr w:rsidR="004A0344" w:rsidSect="004A0344">
          <w:headerReference w:type="even" r:id="rId10"/>
          <w:headerReference w:type="default" r:id="rId11"/>
          <w:footerReference w:type="first" r:id="rId12"/>
          <w:footnotePr>
            <w:numRestart w:val="eachPage"/>
          </w:footnotePr>
          <w:type w:val="oddPage"/>
          <w:pgSz w:w="7201" w:h="11510" w:code="189"/>
          <w:pgMar w:top="720" w:right="720" w:bottom="720" w:left="720" w:header="720" w:footer="567" w:gutter="357"/>
          <w:pgNumType w:fmt="lowerLetter"/>
          <w:cols w:space="708"/>
          <w:noEndnote/>
          <w:titlePg/>
          <w:docGrid w:linePitch="272"/>
        </w:sectPr>
      </w:pPr>
    </w:p>
    <w:p w:rsidR="00011B30" w:rsidRPr="00011B30" w:rsidRDefault="00011B30" w:rsidP="00011B30">
      <w:r>
        <w:lastRenderedPageBreak/>
        <w:fldChar w:fldCharType="begin"/>
      </w:r>
      <w:r>
        <w:instrText xml:space="preserve"> TC “</w:instrText>
      </w:r>
      <w:bookmarkStart w:id="0" w:name="_Toc134372440"/>
      <w:r>
        <w:instrText>Quotes</w:instrText>
      </w:r>
      <w:proofErr w:type="gramStart"/>
      <w:r w:rsidRPr="00223675">
        <w:rPr>
          <w:color w:val="FFFFFF" w:themeColor="background1"/>
        </w:rPr>
        <w:instrText>..</w:instrText>
      </w:r>
      <w:r>
        <w:tab/>
      </w:r>
      <w:r w:rsidRPr="00223675">
        <w:rPr>
          <w:color w:val="FFFFFF" w:themeColor="background1"/>
        </w:rPr>
        <w:instrText>.</w:instrText>
      </w:r>
      <w:bookmarkEnd w:id="0"/>
      <w:r>
        <w:instrText>”</w:instrText>
      </w:r>
      <w:proofErr w:type="gramEnd"/>
      <w:r>
        <w:instrText xml:space="preserve">\l 3 </w:instrText>
      </w:r>
      <w:r>
        <w:fldChar w:fldCharType="end"/>
      </w:r>
    </w:p>
    <w:p w:rsidR="00011B30" w:rsidRDefault="00011B30" w:rsidP="00011B30"/>
    <w:p w:rsidR="00011B30" w:rsidRPr="00011B30" w:rsidRDefault="00011B30" w:rsidP="00011B30">
      <w:pPr>
        <w:pStyle w:val="Myheadc"/>
      </w:pPr>
      <w:r>
        <w:t>Quotes</w:t>
      </w:r>
    </w:p>
    <w:p w:rsidR="006D7DA9" w:rsidRPr="00152306" w:rsidRDefault="006D7DA9" w:rsidP="002E6F17">
      <w:pPr>
        <w:tabs>
          <w:tab w:val="right" w:pos="5404"/>
        </w:tabs>
        <w:spacing w:before="240"/>
        <w:jc w:val="both"/>
        <w:rPr>
          <w:lang w:val="en-US"/>
        </w:rPr>
      </w:pPr>
      <w:r w:rsidRPr="008E69B9">
        <w:rPr>
          <w:i/>
          <w:iCs/>
          <w:lang w:val="en-US"/>
        </w:rPr>
        <w:t>O Earth, Earth, Earth, Hear the Word of the</w:t>
      </w:r>
      <w:r w:rsidR="004A0344">
        <w:rPr>
          <w:i/>
          <w:iCs/>
          <w:lang w:val="en-US"/>
        </w:rPr>
        <w:t xml:space="preserve"> </w:t>
      </w:r>
      <w:r w:rsidRPr="008E69B9">
        <w:rPr>
          <w:i/>
          <w:iCs/>
          <w:lang w:val="en-US"/>
        </w:rPr>
        <w:t>L</w:t>
      </w:r>
      <w:r w:rsidRPr="004A0344">
        <w:rPr>
          <w:i/>
          <w:iCs/>
          <w:sz w:val="18"/>
          <w:szCs w:val="18"/>
          <w:lang w:val="en-US"/>
        </w:rPr>
        <w:t>ORD</w:t>
      </w:r>
      <w:r w:rsidR="004A0344">
        <w:rPr>
          <w:i/>
          <w:iCs/>
          <w:sz w:val="18"/>
          <w:szCs w:val="18"/>
          <w:lang w:val="en-US"/>
        </w:rPr>
        <w:tab/>
      </w:r>
      <w:r w:rsidRPr="00152306">
        <w:rPr>
          <w:lang w:val="en-US"/>
        </w:rPr>
        <w:t>(Jer</w:t>
      </w:r>
      <w:r w:rsidR="00676554" w:rsidRPr="00152306">
        <w:rPr>
          <w:lang w:val="en-US"/>
        </w:rPr>
        <w:t xml:space="preserve">. </w:t>
      </w:r>
      <w:r w:rsidRPr="00152306">
        <w:rPr>
          <w:lang w:val="en-US"/>
        </w:rPr>
        <w:t>22</w:t>
      </w:r>
      <w:r w:rsidR="002E6F17">
        <w:rPr>
          <w:lang w:val="en-US"/>
        </w:rPr>
        <w:t>:</w:t>
      </w:r>
      <w:r w:rsidRPr="00152306">
        <w:rPr>
          <w:lang w:val="en-US"/>
        </w:rPr>
        <w:t>29)</w:t>
      </w:r>
    </w:p>
    <w:p w:rsidR="006D7DA9" w:rsidRPr="00152306" w:rsidRDefault="006D7DA9" w:rsidP="00E74B17">
      <w:pPr>
        <w:tabs>
          <w:tab w:val="right" w:pos="5404"/>
        </w:tabs>
        <w:spacing w:before="240"/>
        <w:jc w:val="both"/>
        <w:rPr>
          <w:lang w:val="en-US"/>
        </w:rPr>
      </w:pPr>
      <w:r w:rsidRPr="008E69B9">
        <w:rPr>
          <w:i/>
          <w:iCs/>
          <w:lang w:val="en-US"/>
        </w:rPr>
        <w:t>Give ear, O ye Heavens, and I will speak; and</w:t>
      </w:r>
      <w:r w:rsidR="004A0344">
        <w:rPr>
          <w:i/>
          <w:iCs/>
          <w:lang w:val="en-US"/>
        </w:rPr>
        <w:t xml:space="preserve"> </w:t>
      </w:r>
      <w:r w:rsidRPr="008E69B9">
        <w:rPr>
          <w:i/>
          <w:iCs/>
          <w:lang w:val="en-US"/>
        </w:rPr>
        <w:t>hear, O Earth, the Words of My Mouth</w:t>
      </w:r>
      <w:r w:rsidR="00676554" w:rsidRPr="008E69B9">
        <w:rPr>
          <w:i/>
          <w:iCs/>
          <w:lang w:val="en-US"/>
        </w:rPr>
        <w:t xml:space="preserve">.  </w:t>
      </w:r>
      <w:r w:rsidRPr="008E69B9">
        <w:rPr>
          <w:i/>
          <w:iCs/>
          <w:lang w:val="en-US"/>
        </w:rPr>
        <w:t>My</w:t>
      </w:r>
      <w:r w:rsidR="004A0344">
        <w:rPr>
          <w:i/>
          <w:iCs/>
          <w:lang w:val="en-US"/>
        </w:rPr>
        <w:t xml:space="preserve"> </w:t>
      </w:r>
      <w:r w:rsidRPr="008E69B9">
        <w:rPr>
          <w:i/>
          <w:iCs/>
          <w:lang w:val="en-US"/>
        </w:rPr>
        <w:t>Doctrine shall drop as the rain, My Speech shall</w:t>
      </w:r>
      <w:r w:rsidR="004A0344">
        <w:rPr>
          <w:i/>
          <w:iCs/>
          <w:lang w:val="en-US"/>
        </w:rPr>
        <w:t xml:space="preserve"> </w:t>
      </w:r>
      <w:r w:rsidRPr="008E69B9">
        <w:rPr>
          <w:i/>
          <w:iCs/>
          <w:lang w:val="en-US"/>
        </w:rPr>
        <w:t>distil as the dew, as the small rain upon the tender</w:t>
      </w:r>
      <w:r w:rsidR="004A0344">
        <w:rPr>
          <w:i/>
          <w:iCs/>
          <w:lang w:val="en-US"/>
        </w:rPr>
        <w:t xml:space="preserve"> </w:t>
      </w:r>
      <w:r w:rsidRPr="008E69B9">
        <w:rPr>
          <w:i/>
          <w:iCs/>
          <w:lang w:val="en-US"/>
        </w:rPr>
        <w:t>herb, and as the showers upon the grass</w:t>
      </w:r>
      <w:r w:rsidR="00676554" w:rsidRPr="008E69B9">
        <w:rPr>
          <w:i/>
          <w:iCs/>
          <w:lang w:val="en-US"/>
        </w:rPr>
        <w:t xml:space="preserve">:  </w:t>
      </w:r>
      <w:r w:rsidRPr="008E69B9">
        <w:rPr>
          <w:i/>
          <w:iCs/>
          <w:lang w:val="en-US"/>
        </w:rPr>
        <w:t>Because</w:t>
      </w:r>
      <w:r w:rsidR="004A0344">
        <w:rPr>
          <w:i/>
          <w:iCs/>
          <w:lang w:val="en-US"/>
        </w:rPr>
        <w:t xml:space="preserve"> </w:t>
      </w:r>
      <w:r w:rsidRPr="008E69B9">
        <w:rPr>
          <w:i/>
          <w:iCs/>
          <w:lang w:val="en-US"/>
        </w:rPr>
        <w:t>I will publish the Name of the L</w:t>
      </w:r>
      <w:r w:rsidRPr="004A0344">
        <w:rPr>
          <w:i/>
          <w:iCs/>
          <w:sz w:val="18"/>
          <w:szCs w:val="18"/>
          <w:lang w:val="en-US"/>
        </w:rPr>
        <w:t>ORD</w:t>
      </w:r>
      <w:r w:rsidR="00676554" w:rsidRPr="008E69B9">
        <w:rPr>
          <w:i/>
          <w:iCs/>
          <w:lang w:val="en-US"/>
        </w:rPr>
        <w:t xml:space="preserve">:  </w:t>
      </w:r>
      <w:r w:rsidRPr="008E69B9">
        <w:rPr>
          <w:i/>
          <w:iCs/>
          <w:lang w:val="en-US"/>
        </w:rPr>
        <w:t xml:space="preserve">Ascribe </w:t>
      </w:r>
      <w:proofErr w:type="gramStart"/>
      <w:r w:rsidRPr="008E69B9">
        <w:rPr>
          <w:i/>
          <w:iCs/>
          <w:lang w:val="en-US"/>
        </w:rPr>
        <w:t>ye</w:t>
      </w:r>
      <w:proofErr w:type="gramEnd"/>
      <w:r w:rsidR="004A0344">
        <w:rPr>
          <w:i/>
          <w:iCs/>
          <w:lang w:val="en-US"/>
        </w:rPr>
        <w:t xml:space="preserve"> </w:t>
      </w:r>
      <w:r w:rsidRPr="008E69B9">
        <w:rPr>
          <w:i/>
          <w:iCs/>
          <w:lang w:val="en-US"/>
        </w:rPr>
        <w:t>Greatness unto our God</w:t>
      </w:r>
      <w:r w:rsidR="00676554" w:rsidRPr="00152306">
        <w:rPr>
          <w:lang w:val="en-US"/>
        </w:rPr>
        <w:t>.</w:t>
      </w:r>
      <w:r w:rsidR="004A0344">
        <w:rPr>
          <w:lang w:val="en-US"/>
        </w:rPr>
        <w:br/>
      </w:r>
      <w:r w:rsidR="004A0344">
        <w:rPr>
          <w:lang w:val="en-US"/>
        </w:rPr>
        <w:tab/>
      </w:r>
      <w:r w:rsidRPr="00152306">
        <w:rPr>
          <w:lang w:val="en-US"/>
        </w:rPr>
        <w:t>(</w:t>
      </w:r>
      <w:r w:rsidR="00051B40" w:rsidRPr="00152306">
        <w:rPr>
          <w:lang w:val="en-US"/>
        </w:rPr>
        <w:t xml:space="preserve">Deut. </w:t>
      </w:r>
      <w:r w:rsidRPr="00152306">
        <w:rPr>
          <w:lang w:val="en-US"/>
        </w:rPr>
        <w:t>32</w:t>
      </w:r>
      <w:r w:rsidR="002E6F17">
        <w:rPr>
          <w:lang w:val="en-US"/>
        </w:rPr>
        <w:t>:</w:t>
      </w:r>
      <w:r w:rsidRPr="00152306">
        <w:rPr>
          <w:lang w:val="en-US"/>
        </w:rPr>
        <w:t>1</w:t>
      </w:r>
      <w:r w:rsidR="00E74B17">
        <w:rPr>
          <w:lang w:val="en-US"/>
        </w:rPr>
        <w:t>–</w:t>
      </w:r>
      <w:r w:rsidRPr="00152306">
        <w:rPr>
          <w:lang w:val="en-US"/>
        </w:rPr>
        <w:t>3)</w:t>
      </w:r>
    </w:p>
    <w:p w:rsidR="006D7DA9" w:rsidRPr="00152306" w:rsidRDefault="006D7DA9" w:rsidP="002E6F17">
      <w:pPr>
        <w:tabs>
          <w:tab w:val="right" w:pos="5404"/>
        </w:tabs>
        <w:spacing w:before="240"/>
        <w:jc w:val="both"/>
        <w:rPr>
          <w:lang w:val="en-US"/>
        </w:rPr>
      </w:pPr>
      <w:r w:rsidRPr="008E69B9">
        <w:rPr>
          <w:i/>
          <w:iCs/>
          <w:lang w:val="en-US"/>
        </w:rPr>
        <w:t>Hear, all ye People</w:t>
      </w:r>
      <w:r w:rsidR="00676554" w:rsidRPr="008E69B9">
        <w:rPr>
          <w:i/>
          <w:iCs/>
          <w:lang w:val="en-US"/>
        </w:rPr>
        <w:t xml:space="preserve">! </w:t>
      </w:r>
      <w:r w:rsidRPr="008E69B9">
        <w:rPr>
          <w:i/>
          <w:iCs/>
          <w:lang w:val="en-US"/>
        </w:rPr>
        <w:t xml:space="preserve"> Hearken, O Earth, and all</w:t>
      </w:r>
      <w:r w:rsidR="004A0344">
        <w:rPr>
          <w:i/>
          <w:iCs/>
          <w:lang w:val="en-US"/>
        </w:rPr>
        <w:t xml:space="preserve"> </w:t>
      </w:r>
      <w:r w:rsidRPr="008E69B9">
        <w:rPr>
          <w:i/>
          <w:iCs/>
          <w:lang w:val="en-US"/>
        </w:rPr>
        <w:t>that therein is; and let the Lord God be witness</w:t>
      </w:r>
      <w:r w:rsidR="004A0344">
        <w:rPr>
          <w:i/>
          <w:iCs/>
          <w:lang w:val="en-US"/>
        </w:rPr>
        <w:t xml:space="preserve"> </w:t>
      </w:r>
      <w:r w:rsidRPr="008E69B9">
        <w:rPr>
          <w:i/>
          <w:iCs/>
          <w:lang w:val="en-US"/>
        </w:rPr>
        <w:t>against you, the Lord from His Holy Temple</w:t>
      </w:r>
      <w:r w:rsidR="00676554" w:rsidRPr="008E69B9">
        <w:rPr>
          <w:i/>
          <w:iCs/>
          <w:lang w:val="en-US"/>
        </w:rPr>
        <w:t xml:space="preserve">.  </w:t>
      </w:r>
      <w:r w:rsidRPr="008E69B9">
        <w:rPr>
          <w:i/>
          <w:iCs/>
          <w:lang w:val="en-US"/>
        </w:rPr>
        <w:t>For,</w:t>
      </w:r>
      <w:r w:rsidR="004A0344">
        <w:rPr>
          <w:i/>
          <w:iCs/>
          <w:lang w:val="en-US"/>
        </w:rPr>
        <w:t xml:space="preserve"> </w:t>
      </w:r>
      <w:r w:rsidRPr="008E69B9">
        <w:rPr>
          <w:i/>
          <w:iCs/>
          <w:lang w:val="en-US"/>
        </w:rPr>
        <w:t>Behold, the L</w:t>
      </w:r>
      <w:r w:rsidRPr="004A0344">
        <w:rPr>
          <w:i/>
          <w:iCs/>
          <w:sz w:val="18"/>
          <w:szCs w:val="18"/>
          <w:lang w:val="en-US"/>
        </w:rPr>
        <w:t>ORD</w:t>
      </w:r>
      <w:r w:rsidRPr="008E69B9">
        <w:rPr>
          <w:i/>
          <w:iCs/>
          <w:lang w:val="en-US"/>
        </w:rPr>
        <w:t xml:space="preserve"> cometh out of His Place</w:t>
      </w:r>
      <w:r w:rsidR="00676554" w:rsidRPr="008E69B9">
        <w:rPr>
          <w:i/>
          <w:iCs/>
          <w:lang w:val="en-US"/>
        </w:rPr>
        <w:t>!</w:t>
      </w:r>
      <w:r w:rsidR="00676554" w:rsidRPr="00152306">
        <w:rPr>
          <w:lang w:val="en-US"/>
        </w:rPr>
        <w:t xml:space="preserve"> </w:t>
      </w:r>
      <w:r w:rsidRPr="00152306">
        <w:rPr>
          <w:lang w:val="en-US"/>
        </w:rPr>
        <w:t xml:space="preserve"> (Micah</w:t>
      </w:r>
      <w:r w:rsidR="004A0344">
        <w:rPr>
          <w:lang w:val="en-US"/>
        </w:rPr>
        <w:t xml:space="preserve"> </w:t>
      </w:r>
      <w:r w:rsidRPr="00152306">
        <w:rPr>
          <w:lang w:val="en-US"/>
        </w:rPr>
        <w:t>1</w:t>
      </w:r>
      <w:r w:rsidR="002E6F17">
        <w:rPr>
          <w:lang w:val="en-US"/>
        </w:rPr>
        <w:t>:</w:t>
      </w:r>
      <w:r w:rsidRPr="00152306">
        <w:rPr>
          <w:lang w:val="en-US"/>
        </w:rPr>
        <w:t>2)</w:t>
      </w:r>
    </w:p>
    <w:p w:rsidR="006D7DA9" w:rsidRPr="00152306" w:rsidRDefault="006D7DA9" w:rsidP="002E6F17">
      <w:pPr>
        <w:tabs>
          <w:tab w:val="right" w:pos="5404"/>
        </w:tabs>
        <w:spacing w:before="240"/>
        <w:jc w:val="both"/>
        <w:rPr>
          <w:lang w:val="en-US"/>
        </w:rPr>
      </w:pPr>
      <w:r w:rsidRPr="008E69B9">
        <w:rPr>
          <w:i/>
          <w:iCs/>
          <w:lang w:val="en-US"/>
        </w:rPr>
        <w:t>Hear, O Heavens, and give ear O Earth</w:t>
      </w:r>
      <w:r w:rsidR="00676554" w:rsidRPr="008E69B9">
        <w:rPr>
          <w:i/>
          <w:iCs/>
          <w:lang w:val="en-US"/>
        </w:rPr>
        <w:t xml:space="preserve">:  </w:t>
      </w:r>
      <w:r w:rsidRPr="008E69B9">
        <w:rPr>
          <w:i/>
          <w:iCs/>
          <w:lang w:val="en-US"/>
        </w:rPr>
        <w:t>for the</w:t>
      </w:r>
      <w:r w:rsidR="004A0344">
        <w:rPr>
          <w:i/>
          <w:iCs/>
          <w:lang w:val="en-US"/>
        </w:rPr>
        <w:t xml:space="preserve"> </w:t>
      </w:r>
      <w:r w:rsidR="004A0344" w:rsidRPr="008E69B9">
        <w:rPr>
          <w:i/>
          <w:iCs/>
          <w:lang w:val="en-US"/>
        </w:rPr>
        <w:t>L</w:t>
      </w:r>
      <w:r w:rsidR="004A0344" w:rsidRPr="004A0344">
        <w:rPr>
          <w:i/>
          <w:iCs/>
          <w:sz w:val="18"/>
          <w:szCs w:val="18"/>
          <w:lang w:val="en-US"/>
        </w:rPr>
        <w:t>ORD</w:t>
      </w:r>
      <w:r w:rsidRPr="008E69B9">
        <w:rPr>
          <w:i/>
          <w:iCs/>
          <w:lang w:val="en-US"/>
        </w:rPr>
        <w:t xml:space="preserve"> hath spoken</w:t>
      </w:r>
      <w:r w:rsidR="00676554" w:rsidRPr="008E69B9">
        <w:rPr>
          <w:i/>
          <w:iCs/>
          <w:lang w:val="en-US"/>
        </w:rPr>
        <w:t>!</w:t>
      </w:r>
      <w:r w:rsidR="004A0344">
        <w:rPr>
          <w:i/>
          <w:iCs/>
          <w:lang w:val="en-US"/>
        </w:rPr>
        <w:tab/>
      </w:r>
      <w:r w:rsidRPr="00152306">
        <w:rPr>
          <w:lang w:val="en-US"/>
        </w:rPr>
        <w:t>(</w:t>
      </w:r>
      <w:r w:rsidR="00170253">
        <w:rPr>
          <w:lang w:val="en-US"/>
        </w:rPr>
        <w:t>Isaiah</w:t>
      </w:r>
      <w:r w:rsidR="001B4634" w:rsidRPr="00152306">
        <w:rPr>
          <w:lang w:val="en-US"/>
        </w:rPr>
        <w:t xml:space="preserve"> </w:t>
      </w:r>
      <w:r w:rsidRPr="00152306">
        <w:rPr>
          <w:lang w:val="en-US"/>
        </w:rPr>
        <w:t>1</w:t>
      </w:r>
      <w:r w:rsidR="002E6F17">
        <w:rPr>
          <w:lang w:val="en-US"/>
        </w:rPr>
        <w:t>:</w:t>
      </w:r>
      <w:r w:rsidRPr="00152306">
        <w:rPr>
          <w:lang w:val="en-US"/>
        </w:rPr>
        <w:t>2)</w:t>
      </w:r>
    </w:p>
    <w:p w:rsidR="006D7DA9" w:rsidRPr="00152306" w:rsidRDefault="006D7DA9" w:rsidP="002E6F17">
      <w:pPr>
        <w:tabs>
          <w:tab w:val="right" w:pos="5404"/>
        </w:tabs>
        <w:spacing w:before="240"/>
        <w:jc w:val="both"/>
        <w:rPr>
          <w:lang w:val="en-US"/>
        </w:rPr>
      </w:pPr>
      <w:r w:rsidRPr="008E69B9">
        <w:rPr>
          <w:i/>
          <w:iCs/>
          <w:lang w:val="en-US"/>
        </w:rPr>
        <w:t xml:space="preserve">Is not My Word like as a fire? </w:t>
      </w:r>
      <w:proofErr w:type="gramStart"/>
      <w:r w:rsidRPr="008E69B9">
        <w:rPr>
          <w:i/>
          <w:iCs/>
          <w:lang w:val="en-US"/>
        </w:rPr>
        <w:t>saith</w:t>
      </w:r>
      <w:proofErr w:type="gramEnd"/>
      <w:r w:rsidRPr="008E69B9">
        <w:rPr>
          <w:i/>
          <w:iCs/>
          <w:lang w:val="en-US"/>
        </w:rPr>
        <w:t xml:space="preserve"> the </w:t>
      </w:r>
      <w:r w:rsidR="004A0344" w:rsidRPr="008E69B9">
        <w:rPr>
          <w:i/>
          <w:iCs/>
          <w:lang w:val="en-US"/>
        </w:rPr>
        <w:t>L</w:t>
      </w:r>
      <w:r w:rsidR="004A0344" w:rsidRPr="004A0344">
        <w:rPr>
          <w:i/>
          <w:iCs/>
          <w:sz w:val="18"/>
          <w:szCs w:val="18"/>
          <w:lang w:val="en-US"/>
        </w:rPr>
        <w:t>ORD</w:t>
      </w:r>
      <w:r w:rsidRPr="008E69B9">
        <w:rPr>
          <w:i/>
          <w:iCs/>
          <w:lang w:val="en-US"/>
        </w:rPr>
        <w:t>;</w:t>
      </w:r>
      <w:r w:rsidR="004A0344">
        <w:rPr>
          <w:i/>
          <w:iCs/>
          <w:lang w:val="en-US"/>
        </w:rPr>
        <w:t xml:space="preserve"> </w:t>
      </w:r>
      <w:r w:rsidRPr="008E69B9">
        <w:rPr>
          <w:i/>
          <w:iCs/>
          <w:lang w:val="en-US"/>
        </w:rPr>
        <w:t>and like a hammer that breaketh the rock in pieces?</w:t>
      </w:r>
      <w:r w:rsidR="004A0344">
        <w:rPr>
          <w:i/>
          <w:iCs/>
          <w:lang w:val="en-US"/>
        </w:rPr>
        <w:tab/>
      </w:r>
      <w:r w:rsidRPr="00152306">
        <w:rPr>
          <w:lang w:val="en-US"/>
        </w:rPr>
        <w:t>(</w:t>
      </w:r>
      <w:r w:rsidR="00051B40" w:rsidRPr="00152306">
        <w:rPr>
          <w:lang w:val="en-US"/>
        </w:rPr>
        <w:t xml:space="preserve">Jer. </w:t>
      </w:r>
      <w:r w:rsidRPr="00152306">
        <w:rPr>
          <w:lang w:val="en-US"/>
        </w:rPr>
        <w:t>23</w:t>
      </w:r>
      <w:r w:rsidR="002E6F17">
        <w:rPr>
          <w:lang w:val="en-US"/>
        </w:rPr>
        <w:t>:</w:t>
      </w:r>
      <w:r w:rsidRPr="00152306">
        <w:rPr>
          <w:lang w:val="en-US"/>
        </w:rPr>
        <w:t>29)</w:t>
      </w:r>
    </w:p>
    <w:p w:rsidR="006D7DA9" w:rsidRPr="00152306" w:rsidRDefault="006D7DA9" w:rsidP="0093027D">
      <w:pPr>
        <w:tabs>
          <w:tab w:val="right" w:pos="5404"/>
        </w:tabs>
        <w:spacing w:before="240"/>
        <w:jc w:val="both"/>
        <w:rPr>
          <w:lang w:val="en-US"/>
        </w:rPr>
      </w:pPr>
      <w:r w:rsidRPr="008E69B9">
        <w:rPr>
          <w:i/>
          <w:iCs/>
          <w:lang w:val="en-US"/>
        </w:rPr>
        <w:t>The Anointed of the God of Jacob, and the sweet</w:t>
      </w:r>
      <w:r w:rsidR="004A0344">
        <w:rPr>
          <w:i/>
          <w:iCs/>
          <w:lang w:val="en-US"/>
        </w:rPr>
        <w:t xml:space="preserve"> </w:t>
      </w:r>
      <w:r w:rsidRPr="008E69B9">
        <w:rPr>
          <w:i/>
          <w:iCs/>
          <w:lang w:val="en-US"/>
        </w:rPr>
        <w:t xml:space="preserve">psalmist of Israel, said, The Spirit of the </w:t>
      </w:r>
      <w:r w:rsidR="004A0344" w:rsidRPr="008E69B9">
        <w:rPr>
          <w:i/>
          <w:iCs/>
          <w:lang w:val="en-US"/>
        </w:rPr>
        <w:t>L</w:t>
      </w:r>
      <w:r w:rsidR="004A0344" w:rsidRPr="004A0344">
        <w:rPr>
          <w:i/>
          <w:iCs/>
          <w:sz w:val="18"/>
          <w:szCs w:val="18"/>
          <w:lang w:val="en-US"/>
        </w:rPr>
        <w:t>ORD</w:t>
      </w:r>
      <w:r w:rsidR="004A0344">
        <w:rPr>
          <w:i/>
          <w:iCs/>
          <w:lang w:val="en-US"/>
        </w:rPr>
        <w:t xml:space="preserve"> </w:t>
      </w:r>
      <w:proofErr w:type="gramStart"/>
      <w:r w:rsidRPr="008E69B9">
        <w:rPr>
          <w:i/>
          <w:iCs/>
          <w:lang w:val="en-US"/>
        </w:rPr>
        <w:t>spake</w:t>
      </w:r>
      <w:proofErr w:type="gramEnd"/>
      <w:r w:rsidRPr="008E69B9">
        <w:rPr>
          <w:i/>
          <w:iCs/>
          <w:lang w:val="en-US"/>
        </w:rPr>
        <w:t xml:space="preserve"> by me, and His Word was in my tongue</w:t>
      </w:r>
      <w:r w:rsidR="00676554" w:rsidRPr="008E69B9">
        <w:rPr>
          <w:i/>
          <w:iCs/>
          <w:lang w:val="en-US"/>
        </w:rPr>
        <w:t>.</w:t>
      </w:r>
      <w:r w:rsidR="004A0344">
        <w:rPr>
          <w:i/>
          <w:iCs/>
          <w:lang w:val="en-US"/>
        </w:rPr>
        <w:tab/>
      </w:r>
      <w:r w:rsidRPr="00152306">
        <w:rPr>
          <w:lang w:val="en-US"/>
        </w:rPr>
        <w:t>(</w:t>
      </w:r>
      <w:r w:rsidR="0093027D">
        <w:rPr>
          <w:lang w:val="en-US"/>
        </w:rPr>
        <w:t>2</w:t>
      </w:r>
      <w:r w:rsidR="004A0344">
        <w:rPr>
          <w:lang w:val="en-US"/>
        </w:rPr>
        <w:t xml:space="preserve"> </w:t>
      </w:r>
      <w:r w:rsidRPr="00152306">
        <w:rPr>
          <w:lang w:val="en-US"/>
        </w:rPr>
        <w:t>Sam</w:t>
      </w:r>
      <w:r w:rsidR="00676554" w:rsidRPr="00152306">
        <w:rPr>
          <w:lang w:val="en-US"/>
        </w:rPr>
        <w:t xml:space="preserve">. </w:t>
      </w:r>
      <w:r w:rsidRPr="00152306">
        <w:rPr>
          <w:lang w:val="en-US"/>
        </w:rPr>
        <w:t>23</w:t>
      </w:r>
      <w:r w:rsidR="002E6F17">
        <w:rPr>
          <w:lang w:val="en-US"/>
        </w:rPr>
        <w:t>:</w:t>
      </w:r>
      <w:r w:rsidRPr="00152306">
        <w:rPr>
          <w:lang w:val="en-US"/>
        </w:rPr>
        <w:t>1)</w:t>
      </w:r>
    </w:p>
    <w:p w:rsidR="006D7DA9" w:rsidRPr="00152306" w:rsidRDefault="00575182" w:rsidP="0093027D">
      <w:pPr>
        <w:tabs>
          <w:tab w:val="right" w:pos="5404"/>
        </w:tabs>
        <w:spacing w:before="240"/>
        <w:jc w:val="both"/>
        <w:rPr>
          <w:lang w:val="en-US"/>
        </w:rPr>
      </w:pPr>
      <w:r w:rsidRPr="008E69B9">
        <w:rPr>
          <w:i/>
          <w:iCs/>
          <w:lang w:val="en-US"/>
        </w:rPr>
        <w:t>“</w:t>
      </w:r>
      <w:r w:rsidR="006D7DA9" w:rsidRPr="008E69B9">
        <w:rPr>
          <w:i/>
          <w:iCs/>
          <w:lang w:val="en-US"/>
        </w:rPr>
        <w:t>Man, the most noble and perfect of the creatures,</w:t>
      </w:r>
      <w:r w:rsidR="004A0344">
        <w:rPr>
          <w:i/>
          <w:iCs/>
          <w:lang w:val="en-US"/>
        </w:rPr>
        <w:t xml:space="preserve"> </w:t>
      </w:r>
      <w:r w:rsidR="006D7DA9" w:rsidRPr="008E69B9">
        <w:rPr>
          <w:i/>
          <w:iCs/>
          <w:lang w:val="en-US"/>
        </w:rPr>
        <w:t>is a mightier evidence and greater expression (of</w:t>
      </w:r>
      <w:r w:rsidR="004A0344">
        <w:rPr>
          <w:i/>
          <w:iCs/>
          <w:lang w:val="en-US"/>
        </w:rPr>
        <w:t xml:space="preserve"> </w:t>
      </w:r>
      <w:r w:rsidR="006D7DA9" w:rsidRPr="008E69B9">
        <w:rPr>
          <w:i/>
          <w:iCs/>
          <w:lang w:val="en-US"/>
        </w:rPr>
        <w:t>truth) than the other visible things</w:t>
      </w:r>
      <w:r w:rsidR="00676554" w:rsidRPr="008E69B9">
        <w:rPr>
          <w:i/>
          <w:iCs/>
          <w:lang w:val="en-US"/>
        </w:rPr>
        <w:t xml:space="preserve">.  </w:t>
      </w:r>
      <w:r w:rsidR="006D7DA9" w:rsidRPr="008E69B9">
        <w:rPr>
          <w:i/>
          <w:iCs/>
          <w:lang w:val="en-US"/>
        </w:rPr>
        <w:t>The most perfect, superior and excellent of men are the Manifestations of the Sun of Truth.</w:t>
      </w:r>
      <w:r w:rsidRPr="008E69B9">
        <w:rPr>
          <w:i/>
          <w:iCs/>
          <w:lang w:val="en-US"/>
        </w:rPr>
        <w:t>”</w:t>
      </w:r>
      <w:r w:rsidR="0093027D">
        <w:rPr>
          <w:i/>
          <w:iCs/>
          <w:lang w:val="en-US"/>
        </w:rPr>
        <w:t xml:space="preserve"> </w:t>
      </w:r>
      <w:r w:rsidR="006D7DA9" w:rsidRPr="00152306">
        <w:rPr>
          <w:lang w:val="en-US"/>
        </w:rPr>
        <w:t>(B</w:t>
      </w:r>
      <w:r w:rsidR="008372FA" w:rsidRPr="00152306">
        <w:rPr>
          <w:lang w:val="en-US"/>
        </w:rPr>
        <w:t>aha’o’llah</w:t>
      </w:r>
      <w:r w:rsidR="0093027D">
        <w:rPr>
          <w:lang w:val="en-US"/>
        </w:rPr>
        <w:t xml:space="preserve">, </w:t>
      </w:r>
      <w:r w:rsidR="0093027D" w:rsidRPr="0093027D">
        <w:rPr>
          <w:i/>
          <w:iCs/>
          <w:lang w:val="en-US"/>
        </w:rPr>
        <w:t>Bah</w:t>
      </w:r>
      <w:r w:rsidR="0093027D">
        <w:rPr>
          <w:i/>
          <w:iCs/>
          <w:lang w:val="en-US"/>
        </w:rPr>
        <w:t>a</w:t>
      </w:r>
      <w:r w:rsidR="0093027D" w:rsidRPr="0093027D">
        <w:rPr>
          <w:i/>
          <w:iCs/>
          <w:lang w:val="en-US"/>
        </w:rPr>
        <w:t>’</w:t>
      </w:r>
      <w:r w:rsidR="0093027D">
        <w:rPr>
          <w:i/>
          <w:iCs/>
          <w:lang w:val="en-US"/>
        </w:rPr>
        <w:t>i</w:t>
      </w:r>
      <w:r w:rsidR="0093027D" w:rsidRPr="0093027D">
        <w:rPr>
          <w:i/>
          <w:iCs/>
          <w:lang w:val="en-US"/>
        </w:rPr>
        <w:t xml:space="preserve"> Scripture</w:t>
      </w:r>
      <w:r w:rsidR="0093027D">
        <w:rPr>
          <w:lang w:val="en-US"/>
        </w:rPr>
        <w:t>s, p. 30</w:t>
      </w:r>
      <w:r w:rsidR="002E6F17">
        <w:rPr>
          <w:lang w:val="en-US"/>
        </w:rPr>
        <w:t>)</w:t>
      </w:r>
    </w:p>
    <w:p w:rsidR="008B6394" w:rsidRDefault="008B6394" w:rsidP="008B6394">
      <w:pPr>
        <w:rPr>
          <w:lang w:val="en-US"/>
        </w:rPr>
      </w:pPr>
      <w:r w:rsidRPr="00152306">
        <w:rPr>
          <w:lang w:val="en-US"/>
        </w:rPr>
        <w:br w:type="page"/>
      </w:r>
    </w:p>
    <w:p w:rsidR="006D7DA9" w:rsidRPr="008E69B9" w:rsidRDefault="00575182" w:rsidP="008372FA">
      <w:pPr>
        <w:tabs>
          <w:tab w:val="right" w:pos="5404"/>
        </w:tabs>
        <w:spacing w:before="240"/>
        <w:jc w:val="both"/>
        <w:rPr>
          <w:i/>
          <w:iCs/>
          <w:lang w:val="en-US"/>
        </w:rPr>
      </w:pPr>
      <w:r w:rsidRPr="008E69B9">
        <w:rPr>
          <w:i/>
          <w:iCs/>
          <w:lang w:val="en-US"/>
        </w:rPr>
        <w:lastRenderedPageBreak/>
        <w:t>“</w:t>
      </w:r>
      <w:r w:rsidR="006D7DA9" w:rsidRPr="008E69B9">
        <w:rPr>
          <w:i/>
          <w:iCs/>
          <w:lang w:val="en-US"/>
        </w:rPr>
        <w:t>The Sun of Truth is the Word of God, upon</w:t>
      </w:r>
      <w:r w:rsidR="00533315">
        <w:rPr>
          <w:i/>
          <w:iCs/>
          <w:lang w:val="en-US"/>
        </w:rPr>
        <w:t xml:space="preserve"> </w:t>
      </w:r>
      <w:r w:rsidR="006D7DA9" w:rsidRPr="008E69B9">
        <w:rPr>
          <w:i/>
          <w:iCs/>
          <w:lang w:val="en-US"/>
        </w:rPr>
        <w:t>which depends the training of the people of the country of thought</w:t>
      </w:r>
      <w:r w:rsidR="00676554" w:rsidRPr="008E69B9">
        <w:rPr>
          <w:i/>
          <w:iCs/>
          <w:lang w:val="en-US"/>
        </w:rPr>
        <w:t xml:space="preserve">.  </w:t>
      </w:r>
      <w:r w:rsidR="006D7DA9" w:rsidRPr="008E69B9">
        <w:rPr>
          <w:i/>
          <w:iCs/>
          <w:lang w:val="en-US"/>
        </w:rPr>
        <w:t>It is the Spirit of Reality and the</w:t>
      </w:r>
      <w:r w:rsidR="00533315">
        <w:rPr>
          <w:i/>
          <w:iCs/>
          <w:lang w:val="en-US"/>
        </w:rPr>
        <w:t xml:space="preserve"> </w:t>
      </w:r>
      <w:r w:rsidR="006D7DA9" w:rsidRPr="008E69B9">
        <w:rPr>
          <w:i/>
          <w:iCs/>
          <w:lang w:val="en-US"/>
        </w:rPr>
        <w:t>Water of Life</w:t>
      </w:r>
      <w:r w:rsidR="00676554" w:rsidRPr="008E69B9">
        <w:rPr>
          <w:i/>
          <w:iCs/>
          <w:lang w:val="en-US"/>
        </w:rPr>
        <w:t xml:space="preserve">.  </w:t>
      </w:r>
      <w:r w:rsidR="006D7DA9" w:rsidRPr="008E69B9">
        <w:rPr>
          <w:i/>
          <w:iCs/>
          <w:lang w:val="en-US"/>
        </w:rPr>
        <w:t>All things owe their existence to it.</w:t>
      </w:r>
      <w:r w:rsidR="00533315">
        <w:rPr>
          <w:i/>
          <w:iCs/>
          <w:lang w:val="en-US"/>
        </w:rPr>
        <w:t xml:space="preserve">  </w:t>
      </w:r>
      <w:r w:rsidR="006D7DA9" w:rsidRPr="008E69B9">
        <w:rPr>
          <w:i/>
          <w:iCs/>
          <w:lang w:val="en-US"/>
        </w:rPr>
        <w:t>Its manifestation is ever according to the capacity and</w:t>
      </w:r>
      <w:r w:rsidR="00533315">
        <w:rPr>
          <w:i/>
          <w:iCs/>
          <w:lang w:val="en-US"/>
        </w:rPr>
        <w:t xml:space="preserve"> </w:t>
      </w:r>
      <w:r w:rsidR="006D7DA9" w:rsidRPr="008E69B9">
        <w:rPr>
          <w:i/>
          <w:iCs/>
          <w:lang w:val="en-US"/>
        </w:rPr>
        <w:t>coloring of the mirror through which it may reflect.</w:t>
      </w:r>
      <w:r w:rsidR="00533315">
        <w:rPr>
          <w:i/>
          <w:iCs/>
          <w:lang w:val="en-US"/>
        </w:rPr>
        <w:t xml:space="preserve">  </w:t>
      </w:r>
      <w:r w:rsidR="006D7DA9" w:rsidRPr="008E69B9">
        <w:rPr>
          <w:i/>
          <w:iCs/>
          <w:lang w:val="en-US"/>
        </w:rPr>
        <w:t>For example</w:t>
      </w:r>
      <w:r w:rsidR="00676554" w:rsidRPr="008E69B9">
        <w:rPr>
          <w:i/>
          <w:iCs/>
          <w:lang w:val="en-US"/>
        </w:rPr>
        <w:t xml:space="preserve">:  </w:t>
      </w:r>
      <w:r w:rsidR="006D7DA9" w:rsidRPr="008E69B9">
        <w:rPr>
          <w:i/>
          <w:iCs/>
          <w:lang w:val="en-US"/>
        </w:rPr>
        <w:t>Its light, when cast on the mirrors of</w:t>
      </w:r>
      <w:r w:rsidR="00533315">
        <w:rPr>
          <w:i/>
          <w:iCs/>
          <w:lang w:val="en-US"/>
        </w:rPr>
        <w:t xml:space="preserve"> </w:t>
      </w:r>
      <w:r w:rsidR="006D7DA9" w:rsidRPr="008E69B9">
        <w:rPr>
          <w:i/>
          <w:iCs/>
          <w:lang w:val="en-US"/>
        </w:rPr>
        <w:t>the wise, gives expression to wisdom; when reflected</w:t>
      </w:r>
      <w:r w:rsidR="00533315">
        <w:rPr>
          <w:i/>
          <w:iCs/>
          <w:lang w:val="en-US"/>
        </w:rPr>
        <w:t xml:space="preserve"> </w:t>
      </w:r>
      <w:r w:rsidR="006D7DA9" w:rsidRPr="008E69B9">
        <w:rPr>
          <w:i/>
          <w:iCs/>
          <w:lang w:val="en-US"/>
        </w:rPr>
        <w:t>from the minds of artists it produces manifestations</w:t>
      </w:r>
      <w:r w:rsidR="00533315">
        <w:rPr>
          <w:i/>
          <w:iCs/>
          <w:lang w:val="en-US"/>
        </w:rPr>
        <w:t xml:space="preserve"> </w:t>
      </w:r>
      <w:r w:rsidR="006D7DA9" w:rsidRPr="008E69B9">
        <w:rPr>
          <w:i/>
          <w:iCs/>
          <w:lang w:val="en-US"/>
        </w:rPr>
        <w:t>of new and beautiful arts; when it shines through</w:t>
      </w:r>
      <w:r w:rsidR="00533315">
        <w:rPr>
          <w:i/>
          <w:iCs/>
          <w:lang w:val="en-US"/>
        </w:rPr>
        <w:t xml:space="preserve"> </w:t>
      </w:r>
      <w:r w:rsidR="006D7DA9" w:rsidRPr="008E69B9">
        <w:rPr>
          <w:i/>
          <w:iCs/>
          <w:lang w:val="en-US"/>
        </w:rPr>
        <w:t>the minds of students it reveals knowledge and</w:t>
      </w:r>
      <w:r w:rsidR="00533315">
        <w:rPr>
          <w:i/>
          <w:iCs/>
          <w:lang w:val="en-US"/>
        </w:rPr>
        <w:t xml:space="preserve"> </w:t>
      </w:r>
      <w:r w:rsidR="006D7DA9" w:rsidRPr="008E69B9">
        <w:rPr>
          <w:i/>
          <w:iCs/>
          <w:lang w:val="en-US"/>
        </w:rPr>
        <w:t>unfolds mysteries.</w:t>
      </w:r>
    </w:p>
    <w:p w:rsidR="0093027D" w:rsidRDefault="00575182" w:rsidP="0093027D">
      <w:pPr>
        <w:tabs>
          <w:tab w:val="right" w:pos="5404"/>
        </w:tabs>
        <w:spacing w:before="240"/>
        <w:jc w:val="both"/>
        <w:rPr>
          <w:i/>
          <w:iCs/>
          <w:lang w:val="en-US"/>
        </w:rPr>
      </w:pPr>
      <w:r w:rsidRPr="008E69B9">
        <w:rPr>
          <w:i/>
          <w:iCs/>
          <w:lang w:val="en-US"/>
        </w:rPr>
        <w:t>“</w:t>
      </w:r>
      <w:r w:rsidR="006D7DA9" w:rsidRPr="008E69B9">
        <w:rPr>
          <w:i/>
          <w:iCs/>
          <w:lang w:val="en-US"/>
        </w:rPr>
        <w:t>All things of the world arise through man and</w:t>
      </w:r>
      <w:r w:rsidR="00533315">
        <w:rPr>
          <w:i/>
          <w:iCs/>
          <w:lang w:val="en-US"/>
        </w:rPr>
        <w:t xml:space="preserve"> </w:t>
      </w:r>
      <w:r w:rsidR="006D7DA9" w:rsidRPr="008E69B9">
        <w:rPr>
          <w:i/>
          <w:iCs/>
          <w:lang w:val="en-US"/>
        </w:rPr>
        <w:t>are manifest in him, through whom they find life and</w:t>
      </w:r>
      <w:r w:rsidR="00533315">
        <w:rPr>
          <w:i/>
          <w:iCs/>
          <w:lang w:val="en-US"/>
        </w:rPr>
        <w:t xml:space="preserve"> </w:t>
      </w:r>
      <w:r w:rsidR="006D7DA9" w:rsidRPr="008E69B9">
        <w:rPr>
          <w:i/>
          <w:iCs/>
          <w:lang w:val="en-US"/>
        </w:rPr>
        <w:t>development; and man is dependent for his (Spiritual) existence upon the Sun of the Word of God.</w:t>
      </w:r>
      <w:r w:rsidR="00533315">
        <w:rPr>
          <w:i/>
          <w:iCs/>
          <w:lang w:val="en-US"/>
        </w:rPr>
        <w:t xml:space="preserve">  </w:t>
      </w:r>
      <w:r w:rsidR="006D7DA9" w:rsidRPr="008E69B9">
        <w:rPr>
          <w:i/>
          <w:iCs/>
          <w:lang w:val="en-US"/>
        </w:rPr>
        <w:t>All the good names and lofty qualities are of the</w:t>
      </w:r>
      <w:r w:rsidR="00533315">
        <w:rPr>
          <w:i/>
          <w:iCs/>
          <w:lang w:val="en-US"/>
        </w:rPr>
        <w:t xml:space="preserve"> </w:t>
      </w:r>
      <w:r w:rsidR="006D7DA9" w:rsidRPr="008E69B9">
        <w:rPr>
          <w:i/>
          <w:iCs/>
          <w:lang w:val="en-US"/>
        </w:rPr>
        <w:t>Word</w:t>
      </w:r>
      <w:r w:rsidR="00676554" w:rsidRPr="008E69B9">
        <w:rPr>
          <w:i/>
          <w:iCs/>
          <w:lang w:val="en-US"/>
        </w:rPr>
        <w:t xml:space="preserve">.  </w:t>
      </w:r>
      <w:r w:rsidR="006D7DA9" w:rsidRPr="008E69B9">
        <w:rPr>
          <w:i/>
          <w:iCs/>
          <w:lang w:val="en-US"/>
        </w:rPr>
        <w:t xml:space="preserve">The Word is the Fire of God, which, glowing in the hearts of the </w:t>
      </w:r>
      <w:proofErr w:type="gramStart"/>
      <w:r w:rsidR="006D7DA9" w:rsidRPr="008E69B9">
        <w:rPr>
          <w:i/>
          <w:iCs/>
          <w:lang w:val="en-US"/>
        </w:rPr>
        <w:t>people,</w:t>
      </w:r>
      <w:proofErr w:type="gramEnd"/>
      <w:r w:rsidR="006D7DA9" w:rsidRPr="008E69B9">
        <w:rPr>
          <w:i/>
          <w:iCs/>
          <w:lang w:val="en-US"/>
        </w:rPr>
        <w:t xml:space="preserve"> burns away all things</w:t>
      </w:r>
      <w:r w:rsidR="00533315">
        <w:rPr>
          <w:i/>
          <w:iCs/>
          <w:lang w:val="en-US"/>
        </w:rPr>
        <w:t xml:space="preserve"> </w:t>
      </w:r>
      <w:r w:rsidR="006D7DA9" w:rsidRPr="008E69B9">
        <w:rPr>
          <w:i/>
          <w:iCs/>
          <w:lang w:val="en-US"/>
        </w:rPr>
        <w:t>that are not of God</w:t>
      </w:r>
      <w:r w:rsidR="00676554" w:rsidRPr="008E69B9">
        <w:rPr>
          <w:i/>
          <w:iCs/>
          <w:lang w:val="en-US"/>
        </w:rPr>
        <w:t xml:space="preserve">.  </w:t>
      </w:r>
      <w:r w:rsidR="006D7DA9" w:rsidRPr="008E69B9">
        <w:rPr>
          <w:i/>
          <w:iCs/>
          <w:lang w:val="en-US"/>
        </w:rPr>
        <w:t>The minds of the lovers are</w:t>
      </w:r>
      <w:r w:rsidR="00533315">
        <w:rPr>
          <w:i/>
          <w:iCs/>
          <w:lang w:val="en-US"/>
        </w:rPr>
        <w:t xml:space="preserve"> </w:t>
      </w:r>
      <w:r w:rsidR="006D7DA9" w:rsidRPr="008E69B9">
        <w:rPr>
          <w:i/>
          <w:iCs/>
          <w:lang w:val="en-US"/>
        </w:rPr>
        <w:t xml:space="preserve">ever aflame with this fire </w:t>
      </w:r>
      <w:r w:rsidR="001B4634" w:rsidRPr="008E69B9">
        <w:rPr>
          <w:i/>
          <w:iCs/>
          <w:lang w:val="en-US"/>
        </w:rPr>
        <w:t>…</w:t>
      </w:r>
      <w:r w:rsidR="00533315">
        <w:rPr>
          <w:i/>
          <w:iCs/>
          <w:lang w:val="en-US"/>
        </w:rPr>
        <w:t>.</w:t>
      </w:r>
      <w:r w:rsidR="00676554" w:rsidRPr="008E69B9">
        <w:rPr>
          <w:i/>
          <w:iCs/>
          <w:lang w:val="en-US"/>
        </w:rPr>
        <w:t xml:space="preserve">  </w:t>
      </w:r>
      <w:r w:rsidR="006D7DA9" w:rsidRPr="008E69B9">
        <w:rPr>
          <w:i/>
          <w:iCs/>
          <w:lang w:val="en-US"/>
        </w:rPr>
        <w:t>Outwardly it</w:t>
      </w:r>
      <w:r w:rsidR="00533315">
        <w:rPr>
          <w:i/>
          <w:iCs/>
          <w:lang w:val="en-US"/>
        </w:rPr>
        <w:t xml:space="preserve"> </w:t>
      </w:r>
      <w:r w:rsidR="006D7DA9" w:rsidRPr="008E69B9">
        <w:rPr>
          <w:i/>
          <w:iCs/>
          <w:lang w:val="en-US"/>
        </w:rPr>
        <w:t>is a burning fire, but inwardly it is calm light</w:t>
      </w:r>
      <w:r w:rsidR="00676554" w:rsidRPr="008E69B9">
        <w:rPr>
          <w:i/>
          <w:iCs/>
          <w:lang w:val="en-US"/>
        </w:rPr>
        <w:t xml:space="preserve">.  </w:t>
      </w:r>
      <w:r w:rsidR="006D7DA9" w:rsidRPr="008E69B9">
        <w:rPr>
          <w:i/>
          <w:iCs/>
          <w:lang w:val="en-US"/>
        </w:rPr>
        <w:t>This</w:t>
      </w:r>
      <w:r w:rsidR="00533315">
        <w:rPr>
          <w:i/>
          <w:iCs/>
          <w:lang w:val="en-US"/>
        </w:rPr>
        <w:t xml:space="preserve"> </w:t>
      </w:r>
      <w:r w:rsidR="006D7DA9" w:rsidRPr="008E69B9">
        <w:rPr>
          <w:i/>
          <w:iCs/>
          <w:lang w:val="en-US"/>
        </w:rPr>
        <w:t>is the Water which giveth life to all things.</w:t>
      </w:r>
    </w:p>
    <w:p w:rsidR="0093027D" w:rsidRDefault="00575182" w:rsidP="0093027D">
      <w:pPr>
        <w:tabs>
          <w:tab w:val="right" w:pos="5404"/>
        </w:tabs>
        <w:spacing w:before="240"/>
        <w:jc w:val="both"/>
        <w:rPr>
          <w:i/>
          <w:iCs/>
          <w:lang w:val="en-US"/>
        </w:rPr>
      </w:pPr>
      <w:r w:rsidRPr="008E69B9">
        <w:rPr>
          <w:i/>
          <w:iCs/>
          <w:lang w:val="en-US"/>
        </w:rPr>
        <w:t>“</w:t>
      </w:r>
      <w:r w:rsidR="006D7DA9" w:rsidRPr="008E69B9">
        <w:rPr>
          <w:i/>
          <w:iCs/>
          <w:lang w:val="en-US"/>
        </w:rPr>
        <w:t>We beg of God that we may partake of this</w:t>
      </w:r>
      <w:r w:rsidR="00533315">
        <w:rPr>
          <w:i/>
          <w:iCs/>
          <w:lang w:val="en-US"/>
        </w:rPr>
        <w:t xml:space="preserve"> </w:t>
      </w:r>
      <w:r w:rsidR="006D7DA9" w:rsidRPr="008E69B9">
        <w:rPr>
          <w:i/>
          <w:iCs/>
          <w:lang w:val="en-US"/>
        </w:rPr>
        <w:t>Life-giving Water of Heaven and quaff from the</w:t>
      </w:r>
      <w:r w:rsidR="00533315">
        <w:rPr>
          <w:i/>
          <w:iCs/>
          <w:lang w:val="en-US"/>
        </w:rPr>
        <w:t xml:space="preserve"> </w:t>
      </w:r>
      <w:r w:rsidR="006D7DA9" w:rsidRPr="008E69B9">
        <w:rPr>
          <w:i/>
          <w:iCs/>
          <w:lang w:val="en-US"/>
        </w:rPr>
        <w:t>Spiritual Chalice of rest, and thus be free from all</w:t>
      </w:r>
      <w:r w:rsidR="00533315">
        <w:rPr>
          <w:i/>
          <w:iCs/>
          <w:lang w:val="en-US"/>
        </w:rPr>
        <w:t xml:space="preserve"> </w:t>
      </w:r>
      <w:r w:rsidR="006D7DA9" w:rsidRPr="008E69B9">
        <w:rPr>
          <w:i/>
          <w:iCs/>
          <w:lang w:val="en-US"/>
        </w:rPr>
        <w:t>that tends to withhold us from approaching His</w:t>
      </w:r>
      <w:r w:rsidR="00533315">
        <w:rPr>
          <w:i/>
          <w:iCs/>
          <w:lang w:val="en-US"/>
        </w:rPr>
        <w:t xml:space="preserve"> </w:t>
      </w:r>
      <w:r w:rsidR="006D7DA9" w:rsidRPr="008E69B9">
        <w:rPr>
          <w:i/>
          <w:iCs/>
          <w:lang w:val="en-US"/>
        </w:rPr>
        <w:t>Love</w:t>
      </w:r>
      <w:r w:rsidR="00676554" w:rsidRPr="008E69B9">
        <w:rPr>
          <w:i/>
          <w:iCs/>
          <w:lang w:val="en-US"/>
        </w:rPr>
        <w:t xml:space="preserve">. </w:t>
      </w:r>
    </w:p>
    <w:p w:rsidR="006D7DA9" w:rsidRPr="00152306" w:rsidRDefault="0093027D" w:rsidP="0093027D">
      <w:pPr>
        <w:tabs>
          <w:tab w:val="right" w:pos="5387"/>
        </w:tabs>
        <w:spacing w:before="240"/>
        <w:jc w:val="both"/>
        <w:rPr>
          <w:lang w:val="en-US"/>
        </w:rPr>
      </w:pPr>
      <w:r>
        <w:rPr>
          <w:i/>
          <w:iCs/>
          <w:lang w:val="en-US"/>
        </w:rPr>
        <w:t>“</w:t>
      </w:r>
      <w:r w:rsidR="006D7DA9" w:rsidRPr="008E69B9">
        <w:rPr>
          <w:i/>
          <w:iCs/>
          <w:lang w:val="en-US"/>
        </w:rPr>
        <w:t xml:space="preserve">Glory </w:t>
      </w:r>
      <w:proofErr w:type="gramStart"/>
      <w:r w:rsidR="006D7DA9" w:rsidRPr="008E69B9">
        <w:rPr>
          <w:i/>
          <w:iCs/>
          <w:lang w:val="en-US"/>
        </w:rPr>
        <w:t>be</w:t>
      </w:r>
      <w:proofErr w:type="gramEnd"/>
      <w:r w:rsidR="006D7DA9" w:rsidRPr="008E69B9">
        <w:rPr>
          <w:i/>
          <w:iCs/>
          <w:lang w:val="en-US"/>
        </w:rPr>
        <w:t xml:space="preserve"> upon the people of Glory</w:t>
      </w:r>
      <w:r w:rsidR="00676554" w:rsidRPr="008E69B9">
        <w:rPr>
          <w:i/>
          <w:iCs/>
          <w:lang w:val="en-US"/>
        </w:rPr>
        <w:t>!</w:t>
      </w:r>
      <w:r w:rsidR="001B4634" w:rsidRPr="008E69B9">
        <w:rPr>
          <w:i/>
          <w:iCs/>
          <w:lang w:val="en-US"/>
        </w:rPr>
        <w:t>”</w:t>
      </w:r>
      <w:r>
        <w:rPr>
          <w:i/>
          <w:iCs/>
          <w:lang w:val="en-US"/>
        </w:rPr>
        <w:t xml:space="preserve"> </w:t>
      </w:r>
      <w:r w:rsidR="006D7DA9" w:rsidRPr="00152306">
        <w:rPr>
          <w:lang w:val="en-US"/>
        </w:rPr>
        <w:t>(B</w:t>
      </w:r>
      <w:r w:rsidR="008372FA" w:rsidRPr="00152306">
        <w:rPr>
          <w:lang w:val="en-US"/>
        </w:rPr>
        <w:t>aha’o’llah</w:t>
      </w:r>
      <w:r>
        <w:rPr>
          <w:lang w:val="en-US"/>
        </w:rPr>
        <w:t xml:space="preserve">, </w:t>
      </w:r>
      <w:r w:rsidRPr="0093027D">
        <w:rPr>
          <w:i/>
          <w:iCs/>
          <w:lang w:val="en-US"/>
        </w:rPr>
        <w:t>Bah</w:t>
      </w:r>
      <w:r>
        <w:rPr>
          <w:i/>
          <w:iCs/>
          <w:lang w:val="en-US"/>
        </w:rPr>
        <w:t>a</w:t>
      </w:r>
      <w:r w:rsidRPr="0093027D">
        <w:rPr>
          <w:i/>
          <w:iCs/>
          <w:lang w:val="en-US"/>
        </w:rPr>
        <w:t>’</w:t>
      </w:r>
      <w:r>
        <w:rPr>
          <w:i/>
          <w:iCs/>
          <w:lang w:val="en-US"/>
        </w:rPr>
        <w:t>i</w:t>
      </w:r>
      <w:r w:rsidRPr="0093027D">
        <w:rPr>
          <w:i/>
          <w:iCs/>
          <w:lang w:val="en-US"/>
        </w:rPr>
        <w:t xml:space="preserve"> Scripture</w:t>
      </w:r>
      <w:r>
        <w:rPr>
          <w:lang w:val="en-US"/>
        </w:rPr>
        <w:t>s, p. 156–7</w:t>
      </w:r>
      <w:r w:rsidR="002E6F17">
        <w:rPr>
          <w:lang w:val="en-US"/>
        </w:rPr>
        <w:t>)</w:t>
      </w:r>
    </w:p>
    <w:p w:rsidR="008B6394" w:rsidRDefault="008B6394" w:rsidP="008B6394">
      <w:pPr>
        <w:rPr>
          <w:lang w:val="en-US"/>
        </w:rPr>
      </w:pPr>
      <w:r w:rsidRPr="00152306">
        <w:rPr>
          <w:lang w:val="en-US"/>
        </w:rPr>
        <w:br w:type="page"/>
      </w:r>
    </w:p>
    <w:p w:rsidR="004C7F8C" w:rsidRPr="004C7F8C" w:rsidRDefault="00575182" w:rsidP="004C7F8C">
      <w:pPr>
        <w:tabs>
          <w:tab w:val="right" w:pos="5404"/>
        </w:tabs>
        <w:spacing w:before="120"/>
        <w:jc w:val="both"/>
        <w:rPr>
          <w:lang w:val="en-US"/>
        </w:rPr>
      </w:pPr>
      <w:r w:rsidRPr="008E69B9">
        <w:rPr>
          <w:i/>
          <w:iCs/>
          <w:lang w:val="en-US"/>
        </w:rPr>
        <w:lastRenderedPageBreak/>
        <w:t>“</w:t>
      </w:r>
      <w:r w:rsidR="004C7F8C" w:rsidRPr="004C7F8C">
        <w:rPr>
          <w:i/>
          <w:iCs/>
          <w:lang w:val="en-US"/>
        </w:rPr>
        <w:t xml:space="preserve">The Word of God is the storehouse of all good, all power and all wisdom. </w:t>
      </w:r>
      <w:r w:rsidR="004C7F8C">
        <w:rPr>
          <w:i/>
          <w:iCs/>
          <w:lang w:val="en-US"/>
        </w:rPr>
        <w:t xml:space="preserve"> </w:t>
      </w:r>
      <w:r w:rsidR="004C7F8C" w:rsidRPr="004C7F8C">
        <w:rPr>
          <w:i/>
          <w:iCs/>
          <w:lang w:val="en-US"/>
        </w:rPr>
        <w:t xml:space="preserve">The illiterate fisherman and savage Arabs through it were enabled to solve such problems as were puzzles to eminent sages from the beginning of time. </w:t>
      </w:r>
      <w:r w:rsidR="004C7F8C">
        <w:rPr>
          <w:i/>
          <w:iCs/>
          <w:lang w:val="en-US"/>
        </w:rPr>
        <w:t xml:space="preserve"> </w:t>
      </w:r>
      <w:r w:rsidR="004C7F8C" w:rsidRPr="004C7F8C">
        <w:rPr>
          <w:i/>
          <w:iCs/>
          <w:lang w:val="en-US"/>
        </w:rPr>
        <w:t xml:space="preserve">It awakens within us that brilliant intuition which makes us independent of all tuition, and endows us with an all-embracing power of spiritual understanding. </w:t>
      </w:r>
      <w:r w:rsidR="004C7F8C">
        <w:rPr>
          <w:i/>
          <w:iCs/>
          <w:lang w:val="en-US"/>
        </w:rPr>
        <w:t xml:space="preserve"> </w:t>
      </w:r>
      <w:r w:rsidR="004C7F8C" w:rsidRPr="004C7F8C">
        <w:rPr>
          <w:i/>
          <w:iCs/>
          <w:lang w:val="en-US"/>
        </w:rPr>
        <w:t>Many a soul after fruitless struggles in the ark of philosophy was drowned in the sea of conflicting theories of cause and effect, while those on board the craft of simplicity reached the shore of the Universal Cause, aided by favorable winds blowing from the point of divine knowledge.</w:t>
      </w:r>
      <w:r w:rsidR="004C7F8C">
        <w:rPr>
          <w:i/>
          <w:iCs/>
          <w:lang w:val="en-US"/>
        </w:rPr>
        <w:t xml:space="preserve"> </w:t>
      </w:r>
      <w:r w:rsidR="004C7F8C" w:rsidRPr="004C7F8C">
        <w:rPr>
          <w:i/>
          <w:iCs/>
          <w:lang w:val="en-US"/>
        </w:rPr>
        <w:t xml:space="preserve"> When man is associated with that transcendent power emanating from the Word of God, the tree of his being becomes so well rooted in the soil of assurance that it laughs at hurricanes of skepticism violently attempting its destruction.</w:t>
      </w:r>
      <w:r w:rsidR="004C7F8C">
        <w:rPr>
          <w:i/>
          <w:iCs/>
          <w:lang w:val="en-US"/>
        </w:rPr>
        <w:t xml:space="preserve"> </w:t>
      </w:r>
      <w:r w:rsidR="004C7F8C" w:rsidRPr="004C7F8C">
        <w:rPr>
          <w:i/>
          <w:iCs/>
          <w:lang w:val="en-US"/>
        </w:rPr>
        <w:t xml:space="preserve"> </w:t>
      </w:r>
      <w:proofErr w:type="gramStart"/>
      <w:r w:rsidR="004C7F8C" w:rsidRPr="004C7F8C">
        <w:rPr>
          <w:i/>
          <w:iCs/>
          <w:lang w:val="en-US"/>
        </w:rPr>
        <w:t>For this association of the part with the Whole endows him with the Whole, and this union of the particular with the Universal makes him all in all.</w:t>
      </w:r>
      <w:proofErr w:type="gramEnd"/>
      <w:r w:rsidR="004C7F8C" w:rsidRPr="004C7F8C">
        <w:rPr>
          <w:lang w:val="en-US"/>
        </w:rPr>
        <w:t xml:space="preserve"> (Abdul-Baha, </w:t>
      </w:r>
      <w:r w:rsidR="004C7F8C" w:rsidRPr="004C7F8C">
        <w:rPr>
          <w:i/>
          <w:iCs/>
          <w:lang w:val="en-US"/>
        </w:rPr>
        <w:t>Baha'i Scriptures</w:t>
      </w:r>
      <w:r w:rsidR="004C7F8C" w:rsidRPr="004C7F8C">
        <w:rPr>
          <w:lang w:val="en-US"/>
        </w:rPr>
        <w:t>, p. 439)</w:t>
      </w:r>
    </w:p>
    <w:p w:rsidR="008B6394" w:rsidRDefault="008B6394" w:rsidP="008B6394"/>
    <w:p w:rsidR="004A0344" w:rsidRDefault="004A0344" w:rsidP="008B6394">
      <w:pPr>
        <w:sectPr w:rsidR="004A0344" w:rsidSect="00080E5D">
          <w:footnotePr>
            <w:numRestart w:val="eachPage"/>
          </w:footnotePr>
          <w:type w:val="oddPage"/>
          <w:pgSz w:w="7201" w:h="11510" w:code="189"/>
          <w:pgMar w:top="720" w:right="720" w:bottom="720" w:left="720" w:header="720" w:footer="567" w:gutter="357"/>
          <w:pgNumType w:fmt="lowerLetter"/>
          <w:cols w:space="708"/>
          <w:noEndnote/>
          <w:titlePg/>
          <w:docGrid w:linePitch="272"/>
        </w:sectPr>
      </w:pPr>
    </w:p>
    <w:p w:rsidR="004A0344" w:rsidRDefault="00533315" w:rsidP="00533315">
      <w:r>
        <w:lastRenderedPageBreak/>
        <w:fldChar w:fldCharType="begin"/>
      </w:r>
      <w:r>
        <w:instrText xml:space="preserve"> TC “</w:instrText>
      </w:r>
      <w:bookmarkStart w:id="1" w:name="_Toc133050229"/>
      <w:bookmarkStart w:id="2" w:name="_Toc133320730"/>
      <w:bookmarkStart w:id="3" w:name="_Toc134372441"/>
      <w:r>
        <w:instrText>Introduction</w:instrText>
      </w:r>
      <w:proofErr w:type="gramStart"/>
      <w:r w:rsidRPr="00223675">
        <w:rPr>
          <w:color w:val="FFFFFF" w:themeColor="background1"/>
        </w:rPr>
        <w:instrText>..</w:instrText>
      </w:r>
      <w:r>
        <w:tab/>
      </w:r>
      <w:r w:rsidRPr="00223675">
        <w:rPr>
          <w:color w:val="FFFFFF" w:themeColor="background1"/>
        </w:rPr>
        <w:instrText>.</w:instrText>
      </w:r>
      <w:bookmarkEnd w:id="1"/>
      <w:bookmarkEnd w:id="2"/>
      <w:bookmarkEnd w:id="3"/>
      <w:r>
        <w:instrText>”</w:instrText>
      </w:r>
      <w:proofErr w:type="gramEnd"/>
      <w:r>
        <w:instrText xml:space="preserve">\l 3 </w:instrText>
      </w:r>
      <w:r>
        <w:fldChar w:fldCharType="end"/>
      </w:r>
    </w:p>
    <w:p w:rsidR="004A0344" w:rsidRDefault="004A0344" w:rsidP="008B6394"/>
    <w:p w:rsidR="006D7DA9" w:rsidRPr="00152306" w:rsidRDefault="004A0344" w:rsidP="004A0344">
      <w:pPr>
        <w:pStyle w:val="Myheadc"/>
        <w:rPr>
          <w:lang w:val="en-US"/>
        </w:rPr>
      </w:pPr>
      <w:r w:rsidRPr="00152306">
        <w:rPr>
          <w:lang w:val="en-US"/>
        </w:rPr>
        <w:t>Introduction</w:t>
      </w:r>
    </w:p>
    <w:p w:rsidR="006D7DA9" w:rsidRPr="00152306" w:rsidRDefault="006D7DA9" w:rsidP="00533315">
      <w:pPr>
        <w:pStyle w:val="Text"/>
        <w:rPr>
          <w:lang w:val="en-US"/>
        </w:rPr>
      </w:pPr>
      <w:r w:rsidRPr="00152306">
        <w:rPr>
          <w:lang w:val="en-US"/>
        </w:rPr>
        <w:t>The claim of the Bahai (Glorious) Revelation is</w:t>
      </w:r>
      <w:r w:rsidR="00533315">
        <w:rPr>
          <w:lang w:val="en-US"/>
        </w:rPr>
        <w:t xml:space="preserve"> </w:t>
      </w:r>
      <w:r w:rsidRPr="00152306">
        <w:rPr>
          <w:lang w:val="en-US"/>
        </w:rPr>
        <w:t>that it is the Word of God sent to men to remove</w:t>
      </w:r>
      <w:r w:rsidR="00533315">
        <w:rPr>
          <w:lang w:val="en-US"/>
        </w:rPr>
        <w:t xml:space="preserve"> </w:t>
      </w:r>
      <w:r w:rsidRPr="00152306">
        <w:rPr>
          <w:lang w:val="en-US"/>
        </w:rPr>
        <w:t>the antagonism and differences between peoples of</w:t>
      </w:r>
      <w:r w:rsidR="00533315">
        <w:rPr>
          <w:lang w:val="en-US"/>
        </w:rPr>
        <w:t xml:space="preserve"> </w:t>
      </w:r>
      <w:r w:rsidRPr="00152306">
        <w:rPr>
          <w:lang w:val="en-US"/>
        </w:rPr>
        <w:t>various religions and prepare the way for their coming together in harmony and love and in an assured</w:t>
      </w:r>
      <w:r w:rsidR="00533315">
        <w:rPr>
          <w:lang w:val="en-US"/>
        </w:rPr>
        <w:t xml:space="preserve"> </w:t>
      </w:r>
      <w:r w:rsidRPr="00152306">
        <w:rPr>
          <w:lang w:val="en-US"/>
        </w:rPr>
        <w:t>knowledge of the Will of God</w:t>
      </w:r>
      <w:r w:rsidR="00676554" w:rsidRPr="00152306">
        <w:rPr>
          <w:lang w:val="en-US"/>
        </w:rPr>
        <w:t xml:space="preserve">.  </w:t>
      </w:r>
      <w:r w:rsidRPr="00152306">
        <w:rPr>
          <w:lang w:val="en-US"/>
        </w:rPr>
        <w:t>It proclaims the</w:t>
      </w:r>
      <w:r w:rsidR="00533315">
        <w:rPr>
          <w:lang w:val="en-US"/>
        </w:rPr>
        <w:t xml:space="preserve"> </w:t>
      </w:r>
      <w:r w:rsidRPr="00152306">
        <w:rPr>
          <w:lang w:val="en-US"/>
        </w:rPr>
        <w:t>time of Universal Peace and provides the foundation for the Universal Religion</w:t>
      </w:r>
      <w:r w:rsidR="001F4091">
        <w:rPr>
          <w:lang w:val="en-US"/>
        </w:rPr>
        <w:t>—</w:t>
      </w:r>
      <w:r w:rsidRPr="00152306">
        <w:rPr>
          <w:lang w:val="en-US"/>
        </w:rPr>
        <w:t>the hope of the</w:t>
      </w:r>
      <w:r w:rsidR="00533315">
        <w:rPr>
          <w:lang w:val="en-US"/>
        </w:rPr>
        <w:t xml:space="preserve"> </w:t>
      </w:r>
      <w:r w:rsidRPr="00152306">
        <w:rPr>
          <w:lang w:val="en-US"/>
        </w:rPr>
        <w:t>ages</w:t>
      </w:r>
      <w:r w:rsidR="00676554" w:rsidRPr="00152306">
        <w:rPr>
          <w:lang w:val="en-US"/>
        </w:rPr>
        <w:t xml:space="preserve">.  </w:t>
      </w:r>
      <w:r w:rsidRPr="00152306">
        <w:rPr>
          <w:lang w:val="en-US"/>
        </w:rPr>
        <w:t>It points the way and supplies the means for</w:t>
      </w:r>
      <w:r w:rsidR="00533315">
        <w:rPr>
          <w:lang w:val="en-US"/>
        </w:rPr>
        <w:t xml:space="preserve"> </w:t>
      </w:r>
      <w:r w:rsidRPr="00152306">
        <w:rPr>
          <w:lang w:val="en-US"/>
        </w:rPr>
        <w:t>the unity of mankind in the knowledge and love of</w:t>
      </w:r>
      <w:r w:rsidR="00533315">
        <w:rPr>
          <w:lang w:val="en-US"/>
        </w:rPr>
        <w:t xml:space="preserve"> </w:t>
      </w:r>
      <w:r w:rsidRPr="00152306">
        <w:rPr>
          <w:lang w:val="en-US"/>
        </w:rPr>
        <w:t>Truth under the high banners of Justice and Mercy.</w:t>
      </w:r>
    </w:p>
    <w:p w:rsidR="006D7DA9" w:rsidRPr="00152306" w:rsidRDefault="006D7DA9" w:rsidP="00533315">
      <w:pPr>
        <w:pStyle w:val="Text"/>
        <w:rPr>
          <w:lang w:val="en-US"/>
        </w:rPr>
      </w:pPr>
      <w:r w:rsidRPr="00152306">
        <w:rPr>
          <w:lang w:val="en-US"/>
        </w:rPr>
        <w:t>It is simple, profound, purifying, searching, as is</w:t>
      </w:r>
      <w:r w:rsidR="00533315">
        <w:rPr>
          <w:lang w:val="en-US"/>
        </w:rPr>
        <w:t xml:space="preserve"> </w:t>
      </w:r>
      <w:r w:rsidRPr="00152306">
        <w:rPr>
          <w:lang w:val="en-US"/>
        </w:rPr>
        <w:t>the Word of God always</w:t>
      </w:r>
      <w:r w:rsidR="00676554" w:rsidRPr="00152306">
        <w:rPr>
          <w:lang w:val="en-US"/>
        </w:rPr>
        <w:t xml:space="preserve">.  </w:t>
      </w:r>
      <w:r w:rsidRPr="00152306">
        <w:rPr>
          <w:lang w:val="en-US"/>
        </w:rPr>
        <w:t>It is divine in origin,</w:t>
      </w:r>
      <w:r w:rsidR="00533315">
        <w:rPr>
          <w:lang w:val="en-US"/>
        </w:rPr>
        <w:t xml:space="preserve"> </w:t>
      </w:r>
      <w:r w:rsidRPr="00152306">
        <w:rPr>
          <w:lang w:val="en-US"/>
        </w:rPr>
        <w:t>human in presentation, sane, practical and applicable</w:t>
      </w:r>
      <w:r w:rsidR="00533315">
        <w:rPr>
          <w:lang w:val="en-US"/>
        </w:rPr>
        <w:t xml:space="preserve"> </w:t>
      </w:r>
      <w:r w:rsidRPr="00152306">
        <w:rPr>
          <w:lang w:val="en-US"/>
        </w:rPr>
        <w:t xml:space="preserve">to life in </w:t>
      </w:r>
      <w:proofErr w:type="gramStart"/>
      <w:r w:rsidRPr="00152306">
        <w:rPr>
          <w:lang w:val="en-US"/>
        </w:rPr>
        <w:t>its</w:t>
      </w:r>
      <w:proofErr w:type="gramEnd"/>
      <w:r w:rsidRPr="00152306">
        <w:rPr>
          <w:lang w:val="en-US"/>
        </w:rPr>
        <w:t xml:space="preserve"> every phase.</w:t>
      </w:r>
      <w:r w:rsidR="001B4634" w:rsidRPr="00152306">
        <w:rPr>
          <w:lang w:val="en-US"/>
        </w:rPr>
        <w:t xml:space="preserve">  </w:t>
      </w:r>
      <w:r w:rsidRPr="00152306">
        <w:rPr>
          <w:lang w:val="en-US"/>
        </w:rPr>
        <w:t>In belief, it inculcates</w:t>
      </w:r>
      <w:r w:rsidR="00533315">
        <w:rPr>
          <w:lang w:val="en-US"/>
        </w:rPr>
        <w:t xml:space="preserve"> </w:t>
      </w:r>
      <w:r w:rsidRPr="00152306">
        <w:rPr>
          <w:lang w:val="en-US"/>
        </w:rPr>
        <w:t>naught but truth</w:t>
      </w:r>
      <w:r w:rsidR="00575182" w:rsidRPr="00152306">
        <w:rPr>
          <w:lang w:val="en-US"/>
        </w:rPr>
        <w:t>;</w:t>
      </w:r>
      <w:r w:rsidRPr="00152306">
        <w:rPr>
          <w:lang w:val="en-US"/>
        </w:rPr>
        <w:t xml:space="preserve"> in action, naught but good; in</w:t>
      </w:r>
      <w:r w:rsidR="00533315">
        <w:rPr>
          <w:lang w:val="en-US"/>
        </w:rPr>
        <w:t xml:space="preserve"> </w:t>
      </w:r>
      <w:r w:rsidRPr="00152306">
        <w:rPr>
          <w:lang w:val="en-US"/>
        </w:rPr>
        <w:t>human relations, naught but loving service.</w:t>
      </w:r>
    </w:p>
    <w:p w:rsidR="006D7DA9" w:rsidRPr="00152306" w:rsidRDefault="006D7DA9" w:rsidP="00533315">
      <w:pPr>
        <w:pStyle w:val="Text"/>
        <w:rPr>
          <w:lang w:val="en-US"/>
        </w:rPr>
      </w:pPr>
      <w:r w:rsidRPr="00152306">
        <w:rPr>
          <w:lang w:val="en-US"/>
        </w:rPr>
        <w:t>A world-religion is needed, a solvent of religious</w:t>
      </w:r>
      <w:r w:rsidR="00533315">
        <w:rPr>
          <w:lang w:val="en-US"/>
        </w:rPr>
        <w:t xml:space="preserve"> </w:t>
      </w:r>
      <w:r w:rsidRPr="00152306">
        <w:rPr>
          <w:lang w:val="en-US"/>
        </w:rPr>
        <w:t>differences, an enlightener of religious misconceptions,</w:t>
      </w:r>
      <w:r w:rsidR="00533315">
        <w:rPr>
          <w:lang w:val="en-US"/>
        </w:rPr>
        <w:t xml:space="preserve"> </w:t>
      </w:r>
      <w:r w:rsidRPr="00152306">
        <w:rPr>
          <w:lang w:val="en-US"/>
        </w:rPr>
        <w:t>an unifier of peoples in the knowledge of the One</w:t>
      </w:r>
      <w:r w:rsidR="00533315">
        <w:rPr>
          <w:lang w:val="en-US"/>
        </w:rPr>
        <w:t xml:space="preserve"> </w:t>
      </w:r>
      <w:r w:rsidRPr="00152306">
        <w:rPr>
          <w:lang w:val="en-US"/>
        </w:rPr>
        <w:t>God and Father of them all, a platform on which</w:t>
      </w:r>
      <w:r w:rsidR="00533315">
        <w:rPr>
          <w:lang w:val="en-US"/>
        </w:rPr>
        <w:t xml:space="preserve"> </w:t>
      </w:r>
      <w:r w:rsidRPr="00152306">
        <w:rPr>
          <w:lang w:val="en-US"/>
        </w:rPr>
        <w:t>all believers and seekers for God and His truth</w:t>
      </w:r>
      <w:r w:rsidR="00533315">
        <w:rPr>
          <w:lang w:val="en-US"/>
        </w:rPr>
        <w:t xml:space="preserve"> </w:t>
      </w:r>
      <w:r w:rsidRPr="00152306">
        <w:rPr>
          <w:lang w:val="en-US"/>
        </w:rPr>
        <w:t>may meet, from whatever race or training they may</w:t>
      </w:r>
    </w:p>
    <w:p w:rsidR="008B6394" w:rsidRDefault="008B6394" w:rsidP="008B6394">
      <w:pPr>
        <w:rPr>
          <w:lang w:val="en-US"/>
        </w:rPr>
      </w:pPr>
      <w:r w:rsidRPr="00152306">
        <w:rPr>
          <w:lang w:val="en-US"/>
        </w:rPr>
        <w:br w:type="page"/>
      </w:r>
    </w:p>
    <w:p w:rsidR="006D7DA9" w:rsidRPr="00152306" w:rsidRDefault="006D7DA9" w:rsidP="00533315">
      <w:pPr>
        <w:pStyle w:val="Textcts"/>
        <w:rPr>
          <w:lang w:val="en-US"/>
        </w:rPr>
      </w:pPr>
      <w:proofErr w:type="gramStart"/>
      <w:r w:rsidRPr="00152306">
        <w:rPr>
          <w:lang w:val="en-US"/>
        </w:rPr>
        <w:lastRenderedPageBreak/>
        <w:t>come</w:t>
      </w:r>
      <w:proofErr w:type="gramEnd"/>
      <w:r w:rsidR="00676554" w:rsidRPr="00152306">
        <w:rPr>
          <w:lang w:val="en-US"/>
        </w:rPr>
        <w:t xml:space="preserve">.  </w:t>
      </w:r>
      <w:r w:rsidRPr="00152306">
        <w:rPr>
          <w:lang w:val="en-US"/>
        </w:rPr>
        <w:t>And that religion must recognize the divine</w:t>
      </w:r>
      <w:r w:rsidR="00533315">
        <w:rPr>
          <w:lang w:val="en-US"/>
        </w:rPr>
        <w:t xml:space="preserve"> </w:t>
      </w:r>
      <w:r w:rsidRPr="00152306">
        <w:rPr>
          <w:lang w:val="en-US"/>
        </w:rPr>
        <w:t>elements which underlie all religions and meet each</w:t>
      </w:r>
      <w:r w:rsidR="00533315">
        <w:rPr>
          <w:lang w:val="en-US"/>
        </w:rPr>
        <w:t xml:space="preserve"> </w:t>
      </w:r>
      <w:r w:rsidRPr="00152306">
        <w:rPr>
          <w:lang w:val="en-US"/>
        </w:rPr>
        <w:t>loyal soul upon his own ground without claiming advantage over him, but rather bringing the light of</w:t>
      </w:r>
      <w:r w:rsidR="00533315">
        <w:rPr>
          <w:lang w:val="en-US"/>
        </w:rPr>
        <w:t xml:space="preserve"> </w:t>
      </w:r>
      <w:r w:rsidRPr="00152306">
        <w:rPr>
          <w:lang w:val="en-US"/>
        </w:rPr>
        <w:t>God</w:t>
      </w:r>
      <w:r w:rsidR="00575182" w:rsidRPr="00152306">
        <w:rPr>
          <w:lang w:val="en-US"/>
        </w:rPr>
        <w:t>’</w:t>
      </w:r>
      <w:r w:rsidRPr="00152306">
        <w:rPr>
          <w:lang w:val="en-US"/>
        </w:rPr>
        <w:t>s Word to shine upon the truths he already has,</w:t>
      </w:r>
      <w:r w:rsidR="00533315">
        <w:rPr>
          <w:lang w:val="en-US"/>
        </w:rPr>
        <w:t xml:space="preserve"> </w:t>
      </w:r>
      <w:r w:rsidRPr="00152306">
        <w:rPr>
          <w:lang w:val="en-US"/>
        </w:rPr>
        <w:t>in order that he may develop into a higher understanding of Truth itself.</w:t>
      </w:r>
    </w:p>
    <w:p w:rsidR="006D7DA9" w:rsidRPr="00152306" w:rsidRDefault="006D7DA9" w:rsidP="00533315">
      <w:pPr>
        <w:pStyle w:val="Text"/>
        <w:rPr>
          <w:lang w:val="en-US"/>
        </w:rPr>
      </w:pPr>
      <w:r w:rsidRPr="00152306">
        <w:rPr>
          <w:lang w:val="en-US"/>
        </w:rPr>
        <w:t>The honored scholar and noble man, Max Muller,</w:t>
      </w:r>
      <w:r w:rsidR="00533315">
        <w:rPr>
          <w:lang w:val="en-US"/>
        </w:rPr>
        <w:t xml:space="preserve"> </w:t>
      </w:r>
      <w:r w:rsidRPr="00152306">
        <w:rPr>
          <w:lang w:val="en-US"/>
        </w:rPr>
        <w:t>who had frankly studied the languages and religions</w:t>
      </w:r>
      <w:r w:rsidR="00533315">
        <w:rPr>
          <w:lang w:val="en-US"/>
        </w:rPr>
        <w:t xml:space="preserve"> </w:t>
      </w:r>
      <w:r w:rsidRPr="00152306">
        <w:rPr>
          <w:lang w:val="en-US"/>
        </w:rPr>
        <w:t>of the Orient, wrote as follows</w:t>
      </w:r>
      <w:r w:rsidR="00D17286" w:rsidRPr="00152306">
        <w:rPr>
          <w:lang w:val="en-US"/>
        </w:rPr>
        <w:t>:</w:t>
      </w:r>
    </w:p>
    <w:p w:rsidR="006D7DA9" w:rsidRPr="00152306" w:rsidRDefault="00575182" w:rsidP="00541C9A">
      <w:pPr>
        <w:pStyle w:val="Text"/>
        <w:rPr>
          <w:lang w:val="en-US"/>
        </w:rPr>
      </w:pPr>
      <w:r w:rsidRPr="00152306">
        <w:rPr>
          <w:lang w:val="en-US"/>
        </w:rPr>
        <w:t>“</w:t>
      </w:r>
      <w:r w:rsidR="006D7DA9" w:rsidRPr="00152306">
        <w:rPr>
          <w:lang w:val="en-US"/>
        </w:rPr>
        <w:t>The true religion of the future will be the fulfilment of all the religions of the past, the true religion</w:t>
      </w:r>
      <w:r w:rsidR="00541C9A">
        <w:rPr>
          <w:lang w:val="en-US"/>
        </w:rPr>
        <w:t xml:space="preserve"> </w:t>
      </w:r>
      <w:r w:rsidR="006D7DA9" w:rsidRPr="00152306">
        <w:rPr>
          <w:lang w:val="en-US"/>
        </w:rPr>
        <w:t>of humanity, that which in the struggle of history</w:t>
      </w:r>
      <w:r w:rsidR="00541C9A">
        <w:rPr>
          <w:lang w:val="en-US"/>
        </w:rPr>
        <w:t xml:space="preserve"> </w:t>
      </w:r>
      <w:r w:rsidR="006D7DA9" w:rsidRPr="00152306">
        <w:rPr>
          <w:lang w:val="en-US"/>
        </w:rPr>
        <w:t>remains as the indestructible portion of all the so</w:t>
      </w:r>
      <w:r w:rsidR="00541C9A">
        <w:rPr>
          <w:lang w:val="en-US"/>
        </w:rPr>
        <w:t>-</w:t>
      </w:r>
      <w:r w:rsidR="006D7DA9" w:rsidRPr="00152306">
        <w:rPr>
          <w:lang w:val="en-US"/>
        </w:rPr>
        <w:t>called religions of mankind</w:t>
      </w:r>
      <w:r w:rsidR="00676554" w:rsidRPr="00152306">
        <w:rPr>
          <w:lang w:val="en-US"/>
        </w:rPr>
        <w:t xml:space="preserve">.  </w:t>
      </w:r>
      <w:r w:rsidR="006D7DA9" w:rsidRPr="00152306">
        <w:rPr>
          <w:lang w:val="en-US"/>
        </w:rPr>
        <w:t>There never was a</w:t>
      </w:r>
      <w:r w:rsidR="00541C9A">
        <w:rPr>
          <w:lang w:val="en-US"/>
        </w:rPr>
        <w:t xml:space="preserve"> </w:t>
      </w:r>
      <w:r w:rsidR="006D7DA9" w:rsidRPr="00152306">
        <w:rPr>
          <w:lang w:val="en-US"/>
        </w:rPr>
        <w:t>false God, nor was there ever a false religion, unless</w:t>
      </w:r>
      <w:r w:rsidR="00541C9A">
        <w:rPr>
          <w:lang w:val="en-US"/>
        </w:rPr>
        <w:t xml:space="preserve"> </w:t>
      </w:r>
      <w:r w:rsidR="006D7DA9" w:rsidRPr="00152306">
        <w:rPr>
          <w:lang w:val="en-US"/>
        </w:rPr>
        <w:t>you call a child a false man</w:t>
      </w:r>
      <w:r w:rsidR="00676554" w:rsidRPr="00152306">
        <w:rPr>
          <w:lang w:val="en-US"/>
        </w:rPr>
        <w:t xml:space="preserve">.  </w:t>
      </w:r>
      <w:r w:rsidR="006D7DA9" w:rsidRPr="00152306">
        <w:rPr>
          <w:lang w:val="en-US"/>
        </w:rPr>
        <w:t>All religions, as far as</w:t>
      </w:r>
      <w:r w:rsidR="00541C9A">
        <w:rPr>
          <w:lang w:val="en-US"/>
        </w:rPr>
        <w:t xml:space="preserve"> </w:t>
      </w:r>
      <w:r w:rsidR="006D7DA9" w:rsidRPr="00152306">
        <w:rPr>
          <w:lang w:val="en-US"/>
        </w:rPr>
        <w:t>I know them, had the same purpose</w:t>
      </w:r>
      <w:r w:rsidRPr="00152306">
        <w:rPr>
          <w:lang w:val="en-US"/>
        </w:rPr>
        <w:t>;</w:t>
      </w:r>
      <w:r w:rsidR="006D7DA9" w:rsidRPr="00152306">
        <w:rPr>
          <w:lang w:val="en-US"/>
        </w:rPr>
        <w:t xml:space="preserve"> all were links</w:t>
      </w:r>
      <w:r w:rsidR="00541C9A">
        <w:rPr>
          <w:lang w:val="en-US"/>
        </w:rPr>
        <w:t xml:space="preserve"> </w:t>
      </w:r>
      <w:r w:rsidR="006D7DA9" w:rsidRPr="00152306">
        <w:rPr>
          <w:lang w:val="en-US"/>
        </w:rPr>
        <w:t>in a chain which connects heaven and earth, and</w:t>
      </w:r>
      <w:r w:rsidR="00541C9A">
        <w:rPr>
          <w:lang w:val="en-US"/>
        </w:rPr>
        <w:t xml:space="preserve"> </w:t>
      </w:r>
      <w:r w:rsidR="006D7DA9" w:rsidRPr="00152306">
        <w:rPr>
          <w:lang w:val="en-US"/>
        </w:rPr>
        <w:t>which is held and always was held by One and the</w:t>
      </w:r>
      <w:r w:rsidR="00541C9A">
        <w:rPr>
          <w:lang w:val="en-US"/>
        </w:rPr>
        <w:t xml:space="preserve"> </w:t>
      </w:r>
      <w:r w:rsidR="006D7DA9" w:rsidRPr="00152306">
        <w:rPr>
          <w:lang w:val="en-US"/>
        </w:rPr>
        <w:t>Same Hand</w:t>
      </w:r>
      <w:r w:rsidR="00676554" w:rsidRPr="00152306">
        <w:rPr>
          <w:lang w:val="en-US"/>
        </w:rPr>
        <w:t xml:space="preserve">.  </w:t>
      </w:r>
      <w:r w:rsidR="006D7DA9" w:rsidRPr="00152306">
        <w:rPr>
          <w:lang w:val="en-US"/>
        </w:rPr>
        <w:t>All here on earth tends towards right,</w:t>
      </w:r>
      <w:r w:rsidR="00541C9A">
        <w:rPr>
          <w:lang w:val="en-US"/>
        </w:rPr>
        <w:t xml:space="preserve"> </w:t>
      </w:r>
      <w:r w:rsidR="006D7DA9" w:rsidRPr="00152306">
        <w:rPr>
          <w:lang w:val="en-US"/>
        </w:rPr>
        <w:t>truth and perfection; nothing here on earth can ever</w:t>
      </w:r>
      <w:r w:rsidR="00541C9A">
        <w:rPr>
          <w:lang w:val="en-US"/>
        </w:rPr>
        <w:t xml:space="preserve"> </w:t>
      </w:r>
      <w:r w:rsidR="006D7DA9" w:rsidRPr="00152306">
        <w:rPr>
          <w:lang w:val="en-US"/>
        </w:rPr>
        <w:t>be quite right, quite true, quite perfect</w:t>
      </w:r>
      <w:r w:rsidR="001B4634" w:rsidRPr="00152306">
        <w:rPr>
          <w:lang w:val="en-US"/>
        </w:rPr>
        <w:t>—</w:t>
      </w:r>
      <w:r w:rsidR="006D7DA9" w:rsidRPr="00152306">
        <w:rPr>
          <w:lang w:val="en-US"/>
        </w:rPr>
        <w:t>not even</w:t>
      </w:r>
      <w:r w:rsidR="00541C9A">
        <w:rPr>
          <w:lang w:val="en-US"/>
        </w:rPr>
        <w:t xml:space="preserve"> </w:t>
      </w:r>
      <w:r w:rsidR="006D7DA9" w:rsidRPr="00152306">
        <w:rPr>
          <w:lang w:val="en-US"/>
        </w:rPr>
        <w:t>Christianity</w:t>
      </w:r>
      <w:r w:rsidR="001B4634" w:rsidRPr="00152306">
        <w:rPr>
          <w:lang w:val="en-US"/>
        </w:rPr>
        <w:t>—</w:t>
      </w:r>
      <w:r w:rsidR="006D7DA9" w:rsidRPr="00152306">
        <w:rPr>
          <w:lang w:val="en-US"/>
        </w:rPr>
        <w:t>or what is now called Christianity, so</w:t>
      </w:r>
      <w:r w:rsidR="00541C9A">
        <w:rPr>
          <w:lang w:val="en-US"/>
        </w:rPr>
        <w:t xml:space="preserve"> </w:t>
      </w:r>
      <w:r w:rsidR="006D7DA9" w:rsidRPr="00152306">
        <w:rPr>
          <w:lang w:val="en-US"/>
        </w:rPr>
        <w:t>long as it excludes other religions, instead of loving</w:t>
      </w:r>
      <w:r w:rsidR="00541C9A">
        <w:rPr>
          <w:lang w:val="en-US"/>
        </w:rPr>
        <w:t xml:space="preserve"> </w:t>
      </w:r>
      <w:r w:rsidR="006D7DA9" w:rsidRPr="00152306">
        <w:rPr>
          <w:lang w:val="en-US"/>
        </w:rPr>
        <w:t>and embracing what is good in each.</w:t>
      </w:r>
      <w:r w:rsidRPr="00152306">
        <w:rPr>
          <w:lang w:val="en-US"/>
        </w:rPr>
        <w:t>”</w:t>
      </w:r>
    </w:p>
    <w:p w:rsidR="006D7DA9" w:rsidRPr="00152306" w:rsidRDefault="006D7DA9" w:rsidP="004C7F8C">
      <w:pPr>
        <w:pStyle w:val="Text"/>
        <w:rPr>
          <w:lang w:val="en-US"/>
        </w:rPr>
      </w:pPr>
      <w:r w:rsidRPr="00152306">
        <w:rPr>
          <w:lang w:val="en-US"/>
        </w:rPr>
        <w:t xml:space="preserve">That </w:t>
      </w:r>
      <w:r w:rsidR="00575182" w:rsidRPr="00152306">
        <w:rPr>
          <w:lang w:val="en-US"/>
        </w:rPr>
        <w:t>“</w:t>
      </w:r>
      <w:r w:rsidRPr="00152306">
        <w:rPr>
          <w:lang w:val="en-US"/>
        </w:rPr>
        <w:t>true religion of the future</w:t>
      </w:r>
      <w:r w:rsidR="00575182" w:rsidRPr="00152306">
        <w:rPr>
          <w:lang w:val="en-US"/>
        </w:rPr>
        <w:t>”</w:t>
      </w:r>
      <w:r w:rsidR="004C7F8C">
        <w:rPr>
          <w:lang w:val="en-US"/>
        </w:rPr>
        <w:t>,</w:t>
      </w:r>
      <w:r w:rsidRPr="00152306">
        <w:rPr>
          <w:lang w:val="en-US"/>
        </w:rPr>
        <w:t xml:space="preserve"> as Max Muller saw it, has already arrived in the Bahai Revelation; but where else is such a religion</w:t>
      </w:r>
      <w:r w:rsidR="001B4634" w:rsidRPr="00152306">
        <w:rPr>
          <w:lang w:val="en-US"/>
        </w:rPr>
        <w:t xml:space="preserve">?  </w:t>
      </w:r>
      <w:r w:rsidRPr="00152306">
        <w:rPr>
          <w:lang w:val="en-US"/>
        </w:rPr>
        <w:t>With all</w:t>
      </w:r>
      <w:r w:rsidR="00541C9A">
        <w:rPr>
          <w:lang w:val="en-US"/>
        </w:rPr>
        <w:t xml:space="preserve"> </w:t>
      </w:r>
      <w:r w:rsidRPr="00152306">
        <w:rPr>
          <w:lang w:val="en-US"/>
        </w:rPr>
        <w:t>the glorious efforts and results of Christian mission-</w:t>
      </w:r>
    </w:p>
    <w:p w:rsidR="008B6394" w:rsidRDefault="008B6394" w:rsidP="008B6394">
      <w:pPr>
        <w:rPr>
          <w:lang w:val="en-US"/>
        </w:rPr>
      </w:pPr>
      <w:r w:rsidRPr="00152306">
        <w:rPr>
          <w:lang w:val="en-US"/>
        </w:rPr>
        <w:br w:type="page"/>
      </w:r>
    </w:p>
    <w:p w:rsidR="006D7DA9" w:rsidRPr="00152306" w:rsidRDefault="006D7DA9" w:rsidP="00541C9A">
      <w:pPr>
        <w:pStyle w:val="Textcts"/>
        <w:rPr>
          <w:lang w:val="en-US"/>
        </w:rPr>
      </w:pPr>
      <w:proofErr w:type="gramStart"/>
      <w:r w:rsidRPr="00152306">
        <w:rPr>
          <w:lang w:val="en-US"/>
        </w:rPr>
        <w:lastRenderedPageBreak/>
        <w:t>ary</w:t>
      </w:r>
      <w:proofErr w:type="gramEnd"/>
      <w:r w:rsidRPr="00152306">
        <w:rPr>
          <w:lang w:val="en-US"/>
        </w:rPr>
        <w:t xml:space="preserve"> enterprise during the recent decades, it has scarcely</w:t>
      </w:r>
      <w:r w:rsidR="00541C9A">
        <w:rPr>
          <w:lang w:val="en-US"/>
        </w:rPr>
        <w:t xml:space="preserve"> </w:t>
      </w:r>
      <w:r w:rsidRPr="00152306">
        <w:rPr>
          <w:lang w:val="en-US"/>
        </w:rPr>
        <w:t>made an impress on Moslems, Zoroastrians, Buddhists, Brahmans or Jews</w:t>
      </w:r>
      <w:r w:rsidR="00676554" w:rsidRPr="00152306">
        <w:rPr>
          <w:lang w:val="en-US"/>
        </w:rPr>
        <w:t xml:space="preserve">.  </w:t>
      </w:r>
      <w:r w:rsidRPr="00152306">
        <w:rPr>
          <w:lang w:val="en-US"/>
        </w:rPr>
        <w:t>It has endeavored to overthrow the religious conceptions of other nations in</w:t>
      </w:r>
      <w:r w:rsidR="00541C9A">
        <w:rPr>
          <w:lang w:val="en-US"/>
        </w:rPr>
        <w:t xml:space="preserve"> </w:t>
      </w:r>
      <w:r w:rsidRPr="00152306">
        <w:rPr>
          <w:lang w:val="en-US"/>
        </w:rPr>
        <w:t>favor of its own, but it has taught the interpretations</w:t>
      </w:r>
      <w:r w:rsidR="00541C9A">
        <w:rPr>
          <w:lang w:val="en-US"/>
        </w:rPr>
        <w:t xml:space="preserve"> </w:t>
      </w:r>
      <w:r w:rsidRPr="00152306">
        <w:rPr>
          <w:lang w:val="en-US"/>
        </w:rPr>
        <w:t>of its churches rather than the direct, simple teachings of Jesus, placing the word of man in lieu of the</w:t>
      </w:r>
      <w:r w:rsidR="00541C9A">
        <w:rPr>
          <w:lang w:val="en-US"/>
        </w:rPr>
        <w:t xml:space="preserve"> </w:t>
      </w:r>
      <w:r w:rsidRPr="00152306">
        <w:rPr>
          <w:lang w:val="en-US"/>
        </w:rPr>
        <w:t>Word of God, and therefore it has been powerless to</w:t>
      </w:r>
      <w:r w:rsidR="00541C9A">
        <w:rPr>
          <w:lang w:val="en-US"/>
        </w:rPr>
        <w:t xml:space="preserve"> </w:t>
      </w:r>
      <w:r w:rsidRPr="00152306">
        <w:rPr>
          <w:lang w:val="en-US"/>
        </w:rPr>
        <w:t>win those peoples who believe that they have also</w:t>
      </w:r>
      <w:r w:rsidR="00541C9A">
        <w:rPr>
          <w:lang w:val="en-US"/>
        </w:rPr>
        <w:t xml:space="preserve"> </w:t>
      </w:r>
      <w:r w:rsidRPr="00152306">
        <w:rPr>
          <w:lang w:val="en-US"/>
        </w:rPr>
        <w:t>received the Divine Word from their own prophets</w:t>
      </w:r>
      <w:r w:rsidR="00541C9A">
        <w:rPr>
          <w:lang w:val="en-US"/>
        </w:rPr>
        <w:t xml:space="preserve"> </w:t>
      </w:r>
      <w:r w:rsidRPr="00152306">
        <w:rPr>
          <w:lang w:val="en-US"/>
        </w:rPr>
        <w:t>and founders.</w:t>
      </w:r>
    </w:p>
    <w:p w:rsidR="006D7DA9" w:rsidRPr="00152306" w:rsidRDefault="006D7DA9" w:rsidP="00541C9A">
      <w:pPr>
        <w:pStyle w:val="Text"/>
        <w:rPr>
          <w:lang w:val="en-US"/>
        </w:rPr>
      </w:pPr>
      <w:r w:rsidRPr="00152306">
        <w:rPr>
          <w:lang w:val="en-US"/>
        </w:rPr>
        <w:t>It is possible that the records of Jesus</w:t>
      </w:r>
      <w:r w:rsidR="00575182" w:rsidRPr="00152306">
        <w:rPr>
          <w:lang w:val="en-US"/>
        </w:rPr>
        <w:t>’</w:t>
      </w:r>
      <w:r w:rsidRPr="00152306">
        <w:rPr>
          <w:lang w:val="en-US"/>
        </w:rPr>
        <w:t xml:space="preserve"> words are</w:t>
      </w:r>
      <w:r w:rsidR="00541C9A">
        <w:rPr>
          <w:lang w:val="en-US"/>
        </w:rPr>
        <w:t xml:space="preserve"> </w:t>
      </w:r>
      <w:r w:rsidRPr="00152306">
        <w:rPr>
          <w:lang w:val="en-US"/>
        </w:rPr>
        <w:t>quite imperfect, but, even so, they have brought comfort, hope and satisfaction to myriads of human souls,</w:t>
      </w:r>
      <w:r w:rsidR="00541C9A">
        <w:rPr>
          <w:lang w:val="en-US"/>
        </w:rPr>
        <w:t xml:space="preserve"> </w:t>
      </w:r>
      <w:r w:rsidRPr="00152306">
        <w:rPr>
          <w:lang w:val="en-US"/>
        </w:rPr>
        <w:t>and if only his pure teachings had been presented,</w:t>
      </w:r>
      <w:r w:rsidR="00541C9A">
        <w:rPr>
          <w:lang w:val="en-US"/>
        </w:rPr>
        <w:t xml:space="preserve"> </w:t>
      </w:r>
      <w:r w:rsidRPr="00152306">
        <w:rPr>
          <w:lang w:val="en-US"/>
        </w:rPr>
        <w:t>with their doctrines exemplified in the lives of the</w:t>
      </w:r>
      <w:r w:rsidR="00541C9A">
        <w:rPr>
          <w:lang w:val="en-US"/>
        </w:rPr>
        <w:t xml:space="preserve"> </w:t>
      </w:r>
      <w:r w:rsidRPr="00152306">
        <w:rPr>
          <w:lang w:val="en-US"/>
        </w:rPr>
        <w:t>teachers, the whole world might have received them</w:t>
      </w:r>
      <w:r w:rsidR="00541C9A">
        <w:rPr>
          <w:lang w:val="en-US"/>
        </w:rPr>
        <w:t xml:space="preserve"> </w:t>
      </w:r>
      <w:r w:rsidRPr="00152306">
        <w:rPr>
          <w:lang w:val="en-US"/>
        </w:rPr>
        <w:t>and loved them; but the peoples will not accept the</w:t>
      </w:r>
      <w:r w:rsidR="00541C9A">
        <w:rPr>
          <w:lang w:val="en-US"/>
        </w:rPr>
        <w:t xml:space="preserve"> </w:t>
      </w:r>
      <w:r w:rsidRPr="00152306">
        <w:rPr>
          <w:lang w:val="en-US"/>
        </w:rPr>
        <w:t xml:space="preserve">teachings of a </w:t>
      </w:r>
      <w:r w:rsidR="00575182" w:rsidRPr="00152306">
        <w:rPr>
          <w:lang w:val="en-US"/>
        </w:rPr>
        <w:t>“</w:t>
      </w:r>
      <w:r w:rsidRPr="00152306">
        <w:rPr>
          <w:lang w:val="en-US"/>
        </w:rPr>
        <w:t>cult</w:t>
      </w:r>
      <w:r w:rsidR="00575182" w:rsidRPr="00152306">
        <w:rPr>
          <w:lang w:val="en-US"/>
        </w:rPr>
        <w:t>”</w:t>
      </w:r>
      <w:r w:rsidRPr="00152306">
        <w:rPr>
          <w:lang w:val="en-US"/>
        </w:rPr>
        <w:t xml:space="preserve"> and its doctors as against their</w:t>
      </w:r>
      <w:r w:rsidR="00541C9A">
        <w:rPr>
          <w:lang w:val="en-US"/>
        </w:rPr>
        <w:t xml:space="preserve"> </w:t>
      </w:r>
      <w:r w:rsidRPr="00152306">
        <w:rPr>
          <w:lang w:val="en-US"/>
        </w:rPr>
        <w:t>own cults and doctrines</w:t>
      </w:r>
      <w:r w:rsidR="00676554" w:rsidRPr="00152306">
        <w:rPr>
          <w:lang w:val="en-US"/>
        </w:rPr>
        <w:t xml:space="preserve">.  </w:t>
      </w:r>
      <w:r w:rsidRPr="00152306">
        <w:rPr>
          <w:lang w:val="en-US"/>
        </w:rPr>
        <w:t>It is necessary for the conquering of the heart of the world that the Word</w:t>
      </w:r>
      <w:r w:rsidR="00541C9A">
        <w:rPr>
          <w:lang w:val="en-US"/>
        </w:rPr>
        <w:t xml:space="preserve"> </w:t>
      </w:r>
      <w:r w:rsidRPr="00152306">
        <w:rPr>
          <w:lang w:val="en-US"/>
        </w:rPr>
        <w:t>of Jesus shall be renewed and confirmed by a fresh</w:t>
      </w:r>
      <w:r w:rsidR="00541C9A">
        <w:rPr>
          <w:lang w:val="en-US"/>
        </w:rPr>
        <w:t xml:space="preserve"> </w:t>
      </w:r>
      <w:r w:rsidRPr="00152306">
        <w:rPr>
          <w:lang w:val="en-US"/>
        </w:rPr>
        <w:t>revelation of God</w:t>
      </w:r>
      <w:r w:rsidR="00575182" w:rsidRPr="00152306">
        <w:rPr>
          <w:lang w:val="en-US"/>
        </w:rPr>
        <w:t>’</w:t>
      </w:r>
      <w:r w:rsidRPr="00152306">
        <w:rPr>
          <w:lang w:val="en-US"/>
        </w:rPr>
        <w:t>s Command, one that comes with</w:t>
      </w:r>
      <w:r w:rsidR="00541C9A">
        <w:rPr>
          <w:lang w:val="en-US"/>
        </w:rPr>
        <w:t xml:space="preserve"> </w:t>
      </w:r>
      <w:r w:rsidRPr="00152306">
        <w:rPr>
          <w:lang w:val="en-US"/>
        </w:rPr>
        <w:t>declared authority and proves its Right and Source</w:t>
      </w:r>
      <w:r w:rsidR="00541C9A">
        <w:rPr>
          <w:lang w:val="en-US"/>
        </w:rPr>
        <w:t xml:space="preserve"> </w:t>
      </w:r>
      <w:r w:rsidRPr="00152306">
        <w:rPr>
          <w:lang w:val="en-US"/>
        </w:rPr>
        <w:t>by its vitalizing effect upon the lives of men.</w:t>
      </w:r>
    </w:p>
    <w:p w:rsidR="006D7DA9" w:rsidRPr="00152306" w:rsidRDefault="006D7DA9" w:rsidP="00541C9A">
      <w:pPr>
        <w:pStyle w:val="Text"/>
        <w:rPr>
          <w:lang w:val="en-US"/>
        </w:rPr>
      </w:pPr>
      <w:r w:rsidRPr="00152306">
        <w:rPr>
          <w:lang w:val="en-US"/>
        </w:rPr>
        <w:t>There is no religion that has remained pure and</w:t>
      </w:r>
      <w:r w:rsidR="00541C9A">
        <w:rPr>
          <w:lang w:val="en-US"/>
        </w:rPr>
        <w:t xml:space="preserve"> </w:t>
      </w:r>
      <w:r w:rsidRPr="00152306">
        <w:rPr>
          <w:lang w:val="en-US"/>
        </w:rPr>
        <w:t>undefiled, and consequently there is none of them fitted or capable to cause the nations to abandon their</w:t>
      </w:r>
      <w:r w:rsidR="00541C9A">
        <w:rPr>
          <w:lang w:val="en-US"/>
        </w:rPr>
        <w:t xml:space="preserve"> </w:t>
      </w:r>
      <w:r w:rsidRPr="00152306">
        <w:rPr>
          <w:lang w:val="en-US"/>
        </w:rPr>
        <w:t>own religion to accept it</w:t>
      </w:r>
      <w:r w:rsidR="00676554" w:rsidRPr="00152306">
        <w:rPr>
          <w:lang w:val="en-US"/>
        </w:rPr>
        <w:t xml:space="preserve">.  </w:t>
      </w:r>
      <w:r w:rsidRPr="00152306">
        <w:rPr>
          <w:lang w:val="en-US"/>
        </w:rPr>
        <w:t>The known condition of</w:t>
      </w:r>
      <w:r w:rsidR="00541C9A">
        <w:rPr>
          <w:lang w:val="en-US"/>
        </w:rPr>
        <w:t xml:space="preserve"> </w:t>
      </w:r>
      <w:r w:rsidRPr="00152306">
        <w:rPr>
          <w:lang w:val="en-US"/>
        </w:rPr>
        <w:t>the world</w:t>
      </w:r>
      <w:r w:rsidR="00575182" w:rsidRPr="00152306">
        <w:rPr>
          <w:lang w:val="en-US"/>
        </w:rPr>
        <w:t>’</w:t>
      </w:r>
      <w:r w:rsidRPr="00152306">
        <w:rPr>
          <w:lang w:val="en-US"/>
        </w:rPr>
        <w:t>s religions is such that not one of them</w:t>
      </w:r>
    </w:p>
    <w:p w:rsidR="008B6394" w:rsidRDefault="008B6394" w:rsidP="008B6394">
      <w:pPr>
        <w:rPr>
          <w:lang w:val="en-US"/>
        </w:rPr>
      </w:pPr>
      <w:r w:rsidRPr="00152306">
        <w:rPr>
          <w:lang w:val="en-US"/>
        </w:rPr>
        <w:br w:type="page"/>
      </w:r>
    </w:p>
    <w:p w:rsidR="006D7DA9" w:rsidRPr="00152306" w:rsidRDefault="006D7DA9" w:rsidP="00541C9A">
      <w:pPr>
        <w:pStyle w:val="Textcts"/>
        <w:rPr>
          <w:lang w:val="en-US"/>
        </w:rPr>
      </w:pPr>
      <w:proofErr w:type="gramStart"/>
      <w:r w:rsidRPr="00152306">
        <w:rPr>
          <w:lang w:val="en-US"/>
        </w:rPr>
        <w:lastRenderedPageBreak/>
        <w:t>can</w:t>
      </w:r>
      <w:proofErr w:type="gramEnd"/>
      <w:r w:rsidRPr="00152306">
        <w:rPr>
          <w:lang w:val="en-US"/>
        </w:rPr>
        <w:t xml:space="preserve"> subdue or amalgamate the others</w:t>
      </w:r>
      <w:r w:rsidR="00676554" w:rsidRPr="00152306">
        <w:rPr>
          <w:lang w:val="en-US"/>
        </w:rPr>
        <w:t xml:space="preserve">.  </w:t>
      </w:r>
      <w:r w:rsidRPr="00152306">
        <w:rPr>
          <w:lang w:val="en-US"/>
        </w:rPr>
        <w:t>Time and</w:t>
      </w:r>
      <w:r w:rsidR="00541C9A">
        <w:rPr>
          <w:lang w:val="en-US"/>
        </w:rPr>
        <w:t xml:space="preserve"> </w:t>
      </w:r>
      <w:r w:rsidRPr="00152306">
        <w:rPr>
          <w:lang w:val="en-US"/>
        </w:rPr>
        <w:t>efforts only emphasize this fact</w:t>
      </w:r>
      <w:r w:rsidR="00676554" w:rsidRPr="00152306">
        <w:rPr>
          <w:lang w:val="en-US"/>
        </w:rPr>
        <w:t xml:space="preserve">.  </w:t>
      </w:r>
      <w:r w:rsidRPr="00152306">
        <w:rPr>
          <w:lang w:val="en-US"/>
        </w:rPr>
        <w:t>What then</w:t>
      </w:r>
      <w:r w:rsidR="001B4634" w:rsidRPr="00152306">
        <w:rPr>
          <w:lang w:val="en-US"/>
        </w:rPr>
        <w:t xml:space="preserve">?  </w:t>
      </w:r>
      <w:r w:rsidRPr="00152306">
        <w:rPr>
          <w:lang w:val="en-US"/>
        </w:rPr>
        <w:t>Shall</w:t>
      </w:r>
      <w:r w:rsidR="00541C9A">
        <w:rPr>
          <w:lang w:val="en-US"/>
        </w:rPr>
        <w:t xml:space="preserve"> </w:t>
      </w:r>
      <w:r w:rsidRPr="00152306">
        <w:rPr>
          <w:lang w:val="en-US"/>
        </w:rPr>
        <w:t>the Word of God, proclaimed through so many of</w:t>
      </w:r>
      <w:r w:rsidR="00541C9A">
        <w:rPr>
          <w:lang w:val="en-US"/>
        </w:rPr>
        <w:t xml:space="preserve"> </w:t>
      </w:r>
      <w:r w:rsidRPr="00152306">
        <w:rPr>
          <w:lang w:val="en-US"/>
        </w:rPr>
        <w:t>his prophets and messengers, be for naught</w:t>
      </w:r>
      <w:r w:rsidR="001B4634" w:rsidRPr="00152306">
        <w:rPr>
          <w:lang w:val="en-US"/>
        </w:rPr>
        <w:t xml:space="preserve">?  </w:t>
      </w:r>
      <w:r w:rsidRPr="00152306">
        <w:rPr>
          <w:lang w:val="en-US"/>
        </w:rPr>
        <w:t>Or</w:t>
      </w:r>
      <w:r w:rsidR="00541C9A">
        <w:rPr>
          <w:lang w:val="en-US"/>
        </w:rPr>
        <w:t xml:space="preserve"> </w:t>
      </w:r>
      <w:r w:rsidRPr="00152306">
        <w:rPr>
          <w:lang w:val="en-US"/>
        </w:rPr>
        <w:t>shall the promise of His appearing to the world with</w:t>
      </w:r>
      <w:r w:rsidR="00541C9A">
        <w:rPr>
          <w:lang w:val="en-US"/>
        </w:rPr>
        <w:t xml:space="preserve"> </w:t>
      </w:r>
      <w:r w:rsidRPr="00152306">
        <w:rPr>
          <w:lang w:val="en-US"/>
        </w:rPr>
        <w:t>power, and the consequent union, happiness, knowledge, peace and prosperity of mankind be accomplished</w:t>
      </w:r>
      <w:r w:rsidR="001B4634" w:rsidRPr="00152306">
        <w:rPr>
          <w:lang w:val="en-US"/>
        </w:rPr>
        <w:t xml:space="preserve">?  </w:t>
      </w:r>
      <w:r w:rsidRPr="00152306">
        <w:rPr>
          <w:lang w:val="en-US"/>
        </w:rPr>
        <w:t>The precedent to universal peace, which is</w:t>
      </w:r>
      <w:r w:rsidR="00541C9A">
        <w:rPr>
          <w:lang w:val="en-US"/>
        </w:rPr>
        <w:t xml:space="preserve"> </w:t>
      </w:r>
      <w:r w:rsidRPr="00152306">
        <w:rPr>
          <w:lang w:val="en-US"/>
        </w:rPr>
        <w:t xml:space="preserve">the </w:t>
      </w:r>
      <w:r w:rsidR="00575182" w:rsidRPr="00152306">
        <w:rPr>
          <w:lang w:val="en-US"/>
        </w:rPr>
        <w:t>“</w:t>
      </w:r>
      <w:r w:rsidRPr="00152306">
        <w:rPr>
          <w:lang w:val="en-US"/>
        </w:rPr>
        <w:t>millennium</w:t>
      </w:r>
      <w:r w:rsidR="00575182" w:rsidRPr="00152306">
        <w:rPr>
          <w:lang w:val="en-US"/>
        </w:rPr>
        <w:t>”</w:t>
      </w:r>
      <w:r w:rsidRPr="00152306">
        <w:rPr>
          <w:lang w:val="en-US"/>
        </w:rPr>
        <w:t xml:space="preserve"> promised in all scriptures, is the</w:t>
      </w:r>
      <w:r w:rsidR="00541C9A">
        <w:rPr>
          <w:lang w:val="en-US"/>
        </w:rPr>
        <w:t xml:space="preserve"> </w:t>
      </w:r>
      <w:r w:rsidRPr="00152306">
        <w:rPr>
          <w:lang w:val="en-US"/>
        </w:rPr>
        <w:t>conscious knowledge of the One God, of His Messenger and His Message to men.</w:t>
      </w:r>
    </w:p>
    <w:p w:rsidR="006D7DA9" w:rsidRPr="00152306" w:rsidRDefault="006D7DA9" w:rsidP="00092934">
      <w:pPr>
        <w:pStyle w:val="Text"/>
        <w:rPr>
          <w:lang w:val="en-US"/>
        </w:rPr>
      </w:pPr>
      <w:r w:rsidRPr="00152306">
        <w:rPr>
          <w:lang w:val="en-US"/>
        </w:rPr>
        <w:t>The Bahai teaching is that God</w:t>
      </w:r>
      <w:r w:rsidR="00575182" w:rsidRPr="00152306">
        <w:rPr>
          <w:lang w:val="en-US"/>
        </w:rPr>
        <w:t>’</w:t>
      </w:r>
      <w:r w:rsidRPr="00152306">
        <w:rPr>
          <w:lang w:val="en-US"/>
        </w:rPr>
        <w:t>s Word faileth</w:t>
      </w:r>
      <w:r w:rsidR="00541C9A">
        <w:rPr>
          <w:lang w:val="en-US"/>
        </w:rPr>
        <w:t xml:space="preserve"> </w:t>
      </w:r>
      <w:r w:rsidRPr="00152306">
        <w:rPr>
          <w:lang w:val="en-US"/>
        </w:rPr>
        <w:t>not, that it is accurate and reliable, that the time of</w:t>
      </w:r>
      <w:r w:rsidR="00541C9A">
        <w:rPr>
          <w:lang w:val="en-US"/>
        </w:rPr>
        <w:t xml:space="preserve"> </w:t>
      </w:r>
      <w:r w:rsidRPr="00152306">
        <w:rPr>
          <w:lang w:val="en-US"/>
        </w:rPr>
        <w:t>its promises is at hand and that His Word, now proclaimed to the whole world in B</w:t>
      </w:r>
      <w:r w:rsidR="00092934" w:rsidRPr="00152306">
        <w:rPr>
          <w:lang w:val="en-US"/>
        </w:rPr>
        <w:t>aha’o’llah</w:t>
      </w:r>
      <w:r w:rsidRPr="00152306">
        <w:rPr>
          <w:lang w:val="en-US"/>
        </w:rPr>
        <w:t xml:space="preserve"> (The</w:t>
      </w:r>
      <w:r w:rsidR="00541C9A">
        <w:rPr>
          <w:lang w:val="en-US"/>
        </w:rPr>
        <w:t xml:space="preserve"> </w:t>
      </w:r>
      <w:r w:rsidRPr="00152306">
        <w:rPr>
          <w:lang w:val="en-US"/>
        </w:rPr>
        <w:t>Glory of God), is powerful and able to achieve His</w:t>
      </w:r>
      <w:r w:rsidR="00541C9A">
        <w:rPr>
          <w:lang w:val="en-US"/>
        </w:rPr>
        <w:t xml:space="preserve"> </w:t>
      </w:r>
      <w:r w:rsidRPr="00152306">
        <w:rPr>
          <w:lang w:val="en-US"/>
        </w:rPr>
        <w:t>Will in the regeneration and union of mankind</w:t>
      </w:r>
      <w:r w:rsidR="00676554" w:rsidRPr="00152306">
        <w:rPr>
          <w:lang w:val="en-US"/>
        </w:rPr>
        <w:t xml:space="preserve">.  </w:t>
      </w:r>
      <w:r w:rsidR="00575182" w:rsidRPr="00152306">
        <w:rPr>
          <w:lang w:val="en-US"/>
        </w:rPr>
        <w:t>“</w:t>
      </w:r>
      <w:r w:rsidRPr="00152306">
        <w:rPr>
          <w:lang w:val="en-US"/>
        </w:rPr>
        <w:t>It</w:t>
      </w:r>
      <w:r w:rsidR="00092934">
        <w:rPr>
          <w:lang w:val="en-US"/>
        </w:rPr>
        <w:t xml:space="preserve"> </w:t>
      </w:r>
      <w:r w:rsidRPr="00152306">
        <w:rPr>
          <w:lang w:val="en-US"/>
        </w:rPr>
        <w:t>is not a new religion, but Religion renewed</w:t>
      </w:r>
      <w:r w:rsidR="00AF6B1E" w:rsidRPr="00152306">
        <w:rPr>
          <w:lang w:val="en-US"/>
        </w:rPr>
        <w:t xml:space="preserve">.”  </w:t>
      </w:r>
      <w:r w:rsidRPr="00152306">
        <w:rPr>
          <w:lang w:val="en-US"/>
        </w:rPr>
        <w:t>Where</w:t>
      </w:r>
      <w:r w:rsidR="0069388D">
        <w:rPr>
          <w:lang w:val="en-US"/>
        </w:rPr>
        <w:t>-</w:t>
      </w:r>
      <w:r w:rsidRPr="00152306">
        <w:rPr>
          <w:lang w:val="en-US"/>
        </w:rPr>
        <w:t xml:space="preserve">ever it has </w:t>
      </w:r>
      <w:proofErr w:type="gramStart"/>
      <w:r w:rsidRPr="00152306">
        <w:rPr>
          <w:lang w:val="en-US"/>
        </w:rPr>
        <w:t>proceeded</w:t>
      </w:r>
      <w:proofErr w:type="gramEnd"/>
      <w:r w:rsidRPr="00152306">
        <w:rPr>
          <w:lang w:val="en-US"/>
        </w:rPr>
        <w:t xml:space="preserve"> it has produced the results foretold of the </w:t>
      </w:r>
      <w:r w:rsidR="00575182" w:rsidRPr="00152306">
        <w:rPr>
          <w:lang w:val="en-US"/>
        </w:rPr>
        <w:t>“</w:t>
      </w:r>
      <w:r w:rsidRPr="00152306">
        <w:rPr>
          <w:lang w:val="en-US"/>
        </w:rPr>
        <w:t>end of the age</w:t>
      </w:r>
      <w:r w:rsidR="00575182" w:rsidRPr="00152306">
        <w:rPr>
          <w:lang w:val="en-US"/>
        </w:rPr>
        <w:t>”</w:t>
      </w:r>
      <w:r w:rsidRPr="00152306">
        <w:rPr>
          <w:lang w:val="en-US"/>
        </w:rPr>
        <w:t xml:space="preserve"> and also declared by itself</w:t>
      </w:r>
      <w:r w:rsidR="00676554" w:rsidRPr="00152306">
        <w:rPr>
          <w:lang w:val="en-US"/>
        </w:rPr>
        <w:t xml:space="preserve">.  </w:t>
      </w:r>
      <w:r w:rsidRPr="00152306">
        <w:rPr>
          <w:lang w:val="en-US"/>
        </w:rPr>
        <w:t>It proclaims the immanence of God and His presence with humanity</w:t>
      </w:r>
      <w:r w:rsidR="00575182" w:rsidRPr="00152306">
        <w:rPr>
          <w:lang w:val="en-US"/>
        </w:rPr>
        <w:t>;</w:t>
      </w:r>
      <w:r w:rsidRPr="00152306">
        <w:rPr>
          <w:lang w:val="en-US"/>
        </w:rPr>
        <w:t xml:space="preserve"> it penetrates men</w:t>
      </w:r>
      <w:r w:rsidR="00575182" w:rsidRPr="00152306">
        <w:rPr>
          <w:lang w:val="en-US"/>
        </w:rPr>
        <w:t>’</w:t>
      </w:r>
      <w:r w:rsidRPr="00152306">
        <w:rPr>
          <w:lang w:val="en-US"/>
        </w:rPr>
        <w:t>s hearts and</w:t>
      </w:r>
      <w:r w:rsidR="00092934">
        <w:rPr>
          <w:lang w:val="en-US"/>
        </w:rPr>
        <w:t xml:space="preserve"> </w:t>
      </w:r>
      <w:r w:rsidRPr="00152306">
        <w:rPr>
          <w:lang w:val="en-US"/>
        </w:rPr>
        <w:t>shows them their need of God and the way to find satisfaction for that need; it does remove religious</w:t>
      </w:r>
      <w:r w:rsidR="00092934">
        <w:rPr>
          <w:lang w:val="en-US"/>
        </w:rPr>
        <w:t xml:space="preserve"> </w:t>
      </w:r>
      <w:r w:rsidRPr="00152306">
        <w:rPr>
          <w:lang w:val="en-US"/>
        </w:rPr>
        <w:t>differences and dispel religious rancor and doubt;</w:t>
      </w:r>
      <w:r w:rsidR="00092934">
        <w:rPr>
          <w:lang w:val="en-US"/>
        </w:rPr>
        <w:t xml:space="preserve"> </w:t>
      </w:r>
      <w:r w:rsidRPr="00152306">
        <w:rPr>
          <w:lang w:val="en-US"/>
        </w:rPr>
        <w:t>it does bring men into the heart knowledge and consciousness of the Love of God and into loving unity</w:t>
      </w:r>
      <w:r w:rsidR="00092934">
        <w:rPr>
          <w:lang w:val="en-US"/>
        </w:rPr>
        <w:t xml:space="preserve"> </w:t>
      </w:r>
      <w:r w:rsidRPr="00152306">
        <w:rPr>
          <w:lang w:val="en-US"/>
        </w:rPr>
        <w:t>with each other, without regard to race or former religion; it inculcates divine morals, ethics and characteristics and brings man to higher conceptions of</w:t>
      </w:r>
    </w:p>
    <w:p w:rsidR="008B6394" w:rsidRDefault="008B6394" w:rsidP="008B6394">
      <w:pPr>
        <w:rPr>
          <w:lang w:val="en-US"/>
        </w:rPr>
      </w:pPr>
      <w:r w:rsidRPr="00152306">
        <w:rPr>
          <w:lang w:val="en-US"/>
        </w:rPr>
        <w:br w:type="page"/>
      </w:r>
    </w:p>
    <w:p w:rsidR="006D7DA9" w:rsidRPr="00152306" w:rsidRDefault="006D7DA9" w:rsidP="00092934">
      <w:pPr>
        <w:pStyle w:val="Textcts"/>
        <w:rPr>
          <w:lang w:val="en-US"/>
        </w:rPr>
      </w:pPr>
      <w:proofErr w:type="gramStart"/>
      <w:r w:rsidRPr="00152306">
        <w:rPr>
          <w:lang w:val="en-US"/>
        </w:rPr>
        <w:lastRenderedPageBreak/>
        <w:t>duty</w:t>
      </w:r>
      <w:proofErr w:type="gramEnd"/>
      <w:r w:rsidRPr="00152306">
        <w:rPr>
          <w:lang w:val="en-US"/>
        </w:rPr>
        <w:t xml:space="preserve"> and life than have been his heritage from the</w:t>
      </w:r>
      <w:r w:rsidR="00092934">
        <w:rPr>
          <w:lang w:val="en-US"/>
        </w:rPr>
        <w:t xml:space="preserve"> </w:t>
      </w:r>
      <w:r w:rsidRPr="00152306">
        <w:rPr>
          <w:lang w:val="en-US"/>
        </w:rPr>
        <w:t>churches of various creeds.</w:t>
      </w:r>
    </w:p>
    <w:p w:rsidR="006D7DA9" w:rsidRPr="00152306" w:rsidRDefault="006D7DA9" w:rsidP="00092934">
      <w:pPr>
        <w:pStyle w:val="Text"/>
        <w:rPr>
          <w:lang w:val="en-US"/>
        </w:rPr>
      </w:pPr>
      <w:r w:rsidRPr="00152306">
        <w:rPr>
          <w:lang w:val="en-US"/>
        </w:rPr>
        <w:t>It speaks with authority, demanding that man shall</w:t>
      </w:r>
      <w:r w:rsidR="00092934">
        <w:rPr>
          <w:lang w:val="en-US"/>
        </w:rPr>
        <w:t xml:space="preserve"> </w:t>
      </w:r>
      <w:r w:rsidRPr="00152306">
        <w:rPr>
          <w:lang w:val="en-US"/>
        </w:rPr>
        <w:t>obey the Word, and naught but joy and uplifting is</w:t>
      </w:r>
      <w:r w:rsidR="00092934">
        <w:rPr>
          <w:lang w:val="en-US"/>
        </w:rPr>
        <w:t xml:space="preserve"> </w:t>
      </w:r>
      <w:r w:rsidRPr="00152306">
        <w:rPr>
          <w:lang w:val="en-US"/>
        </w:rPr>
        <w:t>found in that obedience</w:t>
      </w:r>
      <w:r w:rsidR="00676554" w:rsidRPr="00152306">
        <w:rPr>
          <w:lang w:val="en-US"/>
        </w:rPr>
        <w:t xml:space="preserve">.  </w:t>
      </w:r>
      <w:r w:rsidRPr="00152306">
        <w:rPr>
          <w:lang w:val="en-US"/>
        </w:rPr>
        <w:t>It calls on man to test its</w:t>
      </w:r>
      <w:r w:rsidR="00092934">
        <w:rPr>
          <w:lang w:val="en-US"/>
        </w:rPr>
        <w:t xml:space="preserve"> </w:t>
      </w:r>
      <w:r w:rsidRPr="00152306">
        <w:rPr>
          <w:lang w:val="en-US"/>
        </w:rPr>
        <w:t>worth by living its Ordinances, and those laws prove</w:t>
      </w:r>
      <w:r w:rsidR="00092934">
        <w:rPr>
          <w:lang w:val="en-US"/>
        </w:rPr>
        <w:t xml:space="preserve"> </w:t>
      </w:r>
      <w:r w:rsidRPr="00152306">
        <w:rPr>
          <w:lang w:val="en-US"/>
        </w:rPr>
        <w:t>to be the very wine of Life</w:t>
      </w:r>
      <w:r w:rsidR="00676554" w:rsidRPr="00152306">
        <w:rPr>
          <w:lang w:val="en-US"/>
        </w:rPr>
        <w:t xml:space="preserve">.  </w:t>
      </w:r>
      <w:r w:rsidRPr="00152306">
        <w:rPr>
          <w:lang w:val="en-US"/>
        </w:rPr>
        <w:t>It comes not to destroy</w:t>
      </w:r>
      <w:r w:rsidR="00092934">
        <w:rPr>
          <w:lang w:val="en-US"/>
        </w:rPr>
        <w:t xml:space="preserve"> </w:t>
      </w:r>
      <w:r w:rsidRPr="00152306">
        <w:rPr>
          <w:lang w:val="en-US"/>
        </w:rPr>
        <w:t>but to fulfil again that which has been fulfilled before</w:t>
      </w:r>
      <w:r w:rsidR="00092934">
        <w:rPr>
          <w:lang w:val="en-US"/>
        </w:rPr>
        <w:t xml:space="preserve"> </w:t>
      </w:r>
      <w:r w:rsidRPr="00152306">
        <w:rPr>
          <w:lang w:val="en-US"/>
        </w:rPr>
        <w:t>and to complete that which has not been completed</w:t>
      </w:r>
      <w:r w:rsidR="00092934">
        <w:rPr>
          <w:lang w:val="en-US"/>
        </w:rPr>
        <w:t xml:space="preserve"> </w:t>
      </w:r>
      <w:r w:rsidRPr="00152306">
        <w:rPr>
          <w:lang w:val="en-US"/>
        </w:rPr>
        <w:t>in the past</w:t>
      </w:r>
      <w:r w:rsidR="00676554" w:rsidRPr="00152306">
        <w:rPr>
          <w:lang w:val="en-US"/>
        </w:rPr>
        <w:t xml:space="preserve">.  </w:t>
      </w:r>
      <w:r w:rsidRPr="00152306">
        <w:rPr>
          <w:lang w:val="en-US"/>
        </w:rPr>
        <w:t>It offers itself as the Truth of God to</w:t>
      </w:r>
      <w:r w:rsidR="00092934">
        <w:rPr>
          <w:lang w:val="en-US"/>
        </w:rPr>
        <w:t xml:space="preserve"> </w:t>
      </w:r>
      <w:r w:rsidRPr="00152306">
        <w:rPr>
          <w:lang w:val="en-US"/>
        </w:rPr>
        <w:t>every earnest soul; its followers are already numbered</w:t>
      </w:r>
      <w:r w:rsidR="00092934">
        <w:rPr>
          <w:lang w:val="en-US"/>
        </w:rPr>
        <w:t xml:space="preserve"> </w:t>
      </w:r>
      <w:r w:rsidRPr="00152306">
        <w:rPr>
          <w:lang w:val="en-US"/>
        </w:rPr>
        <w:t>by the millions and are of all the great religious nations</w:t>
      </w:r>
      <w:r w:rsidR="00676554" w:rsidRPr="00152306">
        <w:rPr>
          <w:lang w:val="en-US"/>
        </w:rPr>
        <w:t xml:space="preserve">.  </w:t>
      </w:r>
      <w:r w:rsidRPr="00152306">
        <w:rPr>
          <w:lang w:val="en-US"/>
        </w:rPr>
        <w:t>If it be truth, wise is he who accepts it; if</w:t>
      </w:r>
      <w:r w:rsidR="00092934">
        <w:rPr>
          <w:lang w:val="en-US"/>
        </w:rPr>
        <w:t xml:space="preserve"> </w:t>
      </w:r>
      <w:r w:rsidRPr="00152306">
        <w:rPr>
          <w:lang w:val="en-US"/>
        </w:rPr>
        <w:t>not</w:t>
      </w:r>
      <w:r w:rsidR="007632FB">
        <w:rPr>
          <w:lang w:val="en-US"/>
        </w:rPr>
        <w:t>—</w:t>
      </w:r>
      <w:r w:rsidRPr="00152306">
        <w:rPr>
          <w:lang w:val="en-US"/>
        </w:rPr>
        <w:t>surely duty demands that it be tested and its</w:t>
      </w:r>
      <w:r w:rsidR="00092934">
        <w:rPr>
          <w:lang w:val="en-US"/>
        </w:rPr>
        <w:t xml:space="preserve"> </w:t>
      </w:r>
      <w:r w:rsidRPr="00152306">
        <w:rPr>
          <w:lang w:val="en-US"/>
        </w:rPr>
        <w:t>fallacy proved lest men be led astray</w:t>
      </w:r>
      <w:r w:rsidR="00676554" w:rsidRPr="00152306">
        <w:rPr>
          <w:lang w:val="en-US"/>
        </w:rPr>
        <w:t xml:space="preserve">.  </w:t>
      </w:r>
      <w:r w:rsidRPr="00152306">
        <w:rPr>
          <w:lang w:val="en-US"/>
        </w:rPr>
        <w:t>It is but just</w:t>
      </w:r>
      <w:r w:rsidR="00092934">
        <w:rPr>
          <w:lang w:val="en-US"/>
        </w:rPr>
        <w:t xml:space="preserve"> </w:t>
      </w:r>
      <w:r w:rsidRPr="00152306">
        <w:rPr>
          <w:lang w:val="en-US"/>
        </w:rPr>
        <w:t xml:space="preserve">to say that it is a very </w:t>
      </w:r>
      <w:r w:rsidR="00575182" w:rsidRPr="00152306">
        <w:rPr>
          <w:lang w:val="en-US"/>
        </w:rPr>
        <w:t>“</w:t>
      </w:r>
      <w:r w:rsidRPr="00152306">
        <w:rPr>
          <w:lang w:val="en-US"/>
        </w:rPr>
        <w:t>live wire</w:t>
      </w:r>
      <w:r w:rsidR="00575182" w:rsidRPr="00152306">
        <w:rPr>
          <w:lang w:val="en-US"/>
        </w:rPr>
        <w:t>”</w:t>
      </w:r>
      <w:r w:rsidRPr="00152306">
        <w:rPr>
          <w:lang w:val="en-US"/>
        </w:rPr>
        <w:t xml:space="preserve"> and he who touches</w:t>
      </w:r>
      <w:r w:rsidR="00092934">
        <w:rPr>
          <w:lang w:val="en-US"/>
        </w:rPr>
        <w:t xml:space="preserve"> </w:t>
      </w:r>
      <w:r w:rsidRPr="00152306">
        <w:rPr>
          <w:lang w:val="en-US"/>
        </w:rPr>
        <w:t xml:space="preserve">it must be prepared to receive in </w:t>
      </w:r>
      <w:proofErr w:type="gramStart"/>
      <w:r w:rsidRPr="00152306">
        <w:rPr>
          <w:lang w:val="en-US"/>
        </w:rPr>
        <w:t>himself</w:t>
      </w:r>
      <w:proofErr w:type="gramEnd"/>
      <w:r w:rsidRPr="00152306">
        <w:rPr>
          <w:lang w:val="en-US"/>
        </w:rPr>
        <w:t xml:space="preserve"> a powerful</w:t>
      </w:r>
      <w:r w:rsidR="00092934">
        <w:rPr>
          <w:lang w:val="en-US"/>
        </w:rPr>
        <w:t xml:space="preserve"> </w:t>
      </w:r>
      <w:r w:rsidRPr="00152306">
        <w:rPr>
          <w:lang w:val="en-US"/>
        </w:rPr>
        <w:t xml:space="preserve">current of its </w:t>
      </w:r>
      <w:r w:rsidR="00575182" w:rsidRPr="00152306">
        <w:rPr>
          <w:lang w:val="en-US"/>
        </w:rPr>
        <w:t>“</w:t>
      </w:r>
      <w:r w:rsidRPr="00152306">
        <w:rPr>
          <w:lang w:val="en-US"/>
        </w:rPr>
        <w:t>electricity</w:t>
      </w:r>
      <w:r w:rsidR="00575182" w:rsidRPr="00152306">
        <w:rPr>
          <w:lang w:val="en-US"/>
        </w:rPr>
        <w:t>”</w:t>
      </w:r>
      <w:r w:rsidR="00092934">
        <w:rPr>
          <w:lang w:val="en-US"/>
        </w:rPr>
        <w:t>.</w:t>
      </w:r>
    </w:p>
    <w:p w:rsidR="006D7DA9" w:rsidRPr="00152306" w:rsidRDefault="006D7DA9" w:rsidP="00092934">
      <w:pPr>
        <w:pStyle w:val="Text"/>
        <w:rPr>
          <w:lang w:val="en-US"/>
        </w:rPr>
      </w:pPr>
      <w:r w:rsidRPr="00152306">
        <w:rPr>
          <w:lang w:val="en-US"/>
        </w:rPr>
        <w:t>The truth of any religion can be proved and confirmed only by the heart, by testing its tenets in the</w:t>
      </w:r>
      <w:r w:rsidR="00092934">
        <w:rPr>
          <w:lang w:val="en-US"/>
        </w:rPr>
        <w:t xml:space="preserve"> </w:t>
      </w:r>
      <w:r w:rsidRPr="00152306">
        <w:rPr>
          <w:lang w:val="en-US"/>
        </w:rPr>
        <w:t>life</w:t>
      </w:r>
      <w:r w:rsidR="00676554" w:rsidRPr="00152306">
        <w:rPr>
          <w:lang w:val="en-US"/>
        </w:rPr>
        <w:t xml:space="preserve">.  </w:t>
      </w:r>
      <w:r w:rsidRPr="00152306">
        <w:rPr>
          <w:lang w:val="en-US"/>
        </w:rPr>
        <w:t>The Bahai Revelation is unshaken in the arena</w:t>
      </w:r>
      <w:r w:rsidR="00092934">
        <w:rPr>
          <w:lang w:val="en-US"/>
        </w:rPr>
        <w:t xml:space="preserve"> </w:t>
      </w:r>
      <w:r w:rsidRPr="00152306">
        <w:rPr>
          <w:lang w:val="en-US"/>
        </w:rPr>
        <w:t>of intellect, but powers of reasoning cannot make</w:t>
      </w:r>
      <w:r w:rsidR="00092934">
        <w:rPr>
          <w:lang w:val="en-US"/>
        </w:rPr>
        <w:t xml:space="preserve"> </w:t>
      </w:r>
      <w:r w:rsidRPr="00152306">
        <w:rPr>
          <w:lang w:val="en-US"/>
        </w:rPr>
        <w:t>final decision concerning spiritual truth</w:t>
      </w:r>
      <w:r w:rsidR="00676554" w:rsidRPr="00152306">
        <w:rPr>
          <w:lang w:val="en-US"/>
        </w:rPr>
        <w:t xml:space="preserve">.  </w:t>
      </w:r>
      <w:r w:rsidRPr="00152306">
        <w:rPr>
          <w:lang w:val="en-US"/>
        </w:rPr>
        <w:t>One may</w:t>
      </w:r>
      <w:r w:rsidR="00092934">
        <w:rPr>
          <w:lang w:val="en-US"/>
        </w:rPr>
        <w:t xml:space="preserve"> </w:t>
      </w:r>
      <w:r w:rsidRPr="00152306">
        <w:rPr>
          <w:lang w:val="en-US"/>
        </w:rPr>
        <w:t xml:space="preserve">read or hear it for a </w:t>
      </w:r>
      <w:proofErr w:type="gramStart"/>
      <w:r w:rsidRPr="00152306">
        <w:rPr>
          <w:lang w:val="en-US"/>
        </w:rPr>
        <w:t>lifetime,</w:t>
      </w:r>
      <w:proofErr w:type="gramEnd"/>
      <w:r w:rsidRPr="00152306">
        <w:rPr>
          <w:lang w:val="en-US"/>
        </w:rPr>
        <w:t xml:space="preserve"> may listen to opinions</w:t>
      </w:r>
      <w:r w:rsidR="00092934">
        <w:rPr>
          <w:lang w:val="en-US"/>
        </w:rPr>
        <w:t xml:space="preserve"> </w:t>
      </w:r>
      <w:r w:rsidRPr="00152306">
        <w:rPr>
          <w:lang w:val="en-US"/>
        </w:rPr>
        <w:t>or express them endlessly, but no judgment is just, no</w:t>
      </w:r>
      <w:r w:rsidR="00092934">
        <w:rPr>
          <w:lang w:val="en-US"/>
        </w:rPr>
        <w:t xml:space="preserve"> </w:t>
      </w:r>
      <w:r w:rsidRPr="00152306">
        <w:rPr>
          <w:lang w:val="en-US"/>
        </w:rPr>
        <w:t>opinion reliable except that of the personal living and</w:t>
      </w:r>
      <w:r w:rsidR="00092934">
        <w:rPr>
          <w:lang w:val="en-US"/>
        </w:rPr>
        <w:t xml:space="preserve"> </w:t>
      </w:r>
      <w:r w:rsidRPr="00152306">
        <w:rPr>
          <w:lang w:val="en-US"/>
        </w:rPr>
        <w:t>decision of the heart</w:t>
      </w:r>
      <w:r w:rsidR="00676554" w:rsidRPr="00152306">
        <w:rPr>
          <w:lang w:val="en-US"/>
        </w:rPr>
        <w:t xml:space="preserve">.  </w:t>
      </w:r>
      <w:r w:rsidRPr="00152306">
        <w:rPr>
          <w:lang w:val="en-US"/>
        </w:rPr>
        <w:t>It is not a matter of philosophical reasoning, but a question of fact, and facts are</w:t>
      </w:r>
      <w:r w:rsidR="00092934">
        <w:rPr>
          <w:lang w:val="en-US"/>
        </w:rPr>
        <w:t xml:space="preserve"> </w:t>
      </w:r>
      <w:r w:rsidRPr="00152306">
        <w:rPr>
          <w:lang w:val="en-US"/>
        </w:rPr>
        <w:t>demonstrable only by experience.</w:t>
      </w:r>
    </w:p>
    <w:p w:rsidR="006D7DA9" w:rsidRPr="00152306" w:rsidRDefault="006D7DA9" w:rsidP="00092934">
      <w:pPr>
        <w:pStyle w:val="Text"/>
        <w:rPr>
          <w:lang w:val="en-US"/>
        </w:rPr>
      </w:pPr>
      <w:r w:rsidRPr="00152306">
        <w:rPr>
          <w:lang w:val="en-US"/>
        </w:rPr>
        <w:t xml:space="preserve">Abdul-Baha was asked, </w:t>
      </w:r>
      <w:r w:rsidR="00575182" w:rsidRPr="00152306">
        <w:rPr>
          <w:lang w:val="en-US"/>
        </w:rPr>
        <w:t>“</w:t>
      </w:r>
      <w:r w:rsidRPr="00152306">
        <w:rPr>
          <w:lang w:val="en-US"/>
        </w:rPr>
        <w:t>What is the truth</w:t>
      </w:r>
      <w:r w:rsidR="00D17286" w:rsidRPr="00152306">
        <w:rPr>
          <w:lang w:val="en-US"/>
        </w:rPr>
        <w:t>?</w:t>
      </w:r>
      <w:r w:rsidR="00575182" w:rsidRPr="00152306">
        <w:rPr>
          <w:lang w:val="en-US"/>
        </w:rPr>
        <w:t>”</w:t>
      </w:r>
      <w:r w:rsidR="001B4634" w:rsidRPr="00152306">
        <w:rPr>
          <w:lang w:val="en-US"/>
        </w:rPr>
        <w:t xml:space="preserve"> </w:t>
      </w:r>
      <w:r w:rsidRPr="00152306">
        <w:rPr>
          <w:lang w:val="en-US"/>
        </w:rPr>
        <w:t xml:space="preserve"> He</w:t>
      </w:r>
    </w:p>
    <w:p w:rsidR="008B6394" w:rsidRDefault="008B6394" w:rsidP="008B6394">
      <w:pPr>
        <w:rPr>
          <w:lang w:val="en-US"/>
        </w:rPr>
      </w:pPr>
      <w:r w:rsidRPr="00152306">
        <w:rPr>
          <w:lang w:val="en-US"/>
        </w:rPr>
        <w:br w:type="page"/>
      </w:r>
    </w:p>
    <w:p w:rsidR="004C7F8C" w:rsidRPr="004C7F8C" w:rsidRDefault="006D7DA9" w:rsidP="004C7F8C">
      <w:pPr>
        <w:pStyle w:val="Textcts"/>
        <w:rPr>
          <w:lang w:val="en-US"/>
        </w:rPr>
      </w:pPr>
      <w:proofErr w:type="gramStart"/>
      <w:r w:rsidRPr="00152306">
        <w:rPr>
          <w:lang w:val="en-US"/>
        </w:rPr>
        <w:lastRenderedPageBreak/>
        <w:t>replied</w:t>
      </w:r>
      <w:proofErr w:type="gramEnd"/>
      <w:r w:rsidRPr="00152306">
        <w:rPr>
          <w:lang w:val="en-US"/>
        </w:rPr>
        <w:t xml:space="preserve">, </w:t>
      </w:r>
      <w:r w:rsidR="00575182" w:rsidRPr="00152306">
        <w:rPr>
          <w:lang w:val="en-US"/>
        </w:rPr>
        <w:t>“</w:t>
      </w:r>
      <w:r w:rsidR="004C7F8C" w:rsidRPr="004C7F8C">
        <w:rPr>
          <w:i/>
          <w:iCs/>
          <w:lang w:val="en-US"/>
        </w:rPr>
        <w:t xml:space="preserve">Truth is the Word of God which gives life to humanity. </w:t>
      </w:r>
      <w:r w:rsidR="004C7F8C">
        <w:rPr>
          <w:i/>
          <w:iCs/>
          <w:lang w:val="en-US"/>
        </w:rPr>
        <w:t xml:space="preserve"> </w:t>
      </w:r>
      <w:r w:rsidR="004C7F8C" w:rsidRPr="004C7F8C">
        <w:rPr>
          <w:i/>
          <w:iCs/>
          <w:lang w:val="en-US"/>
        </w:rPr>
        <w:t xml:space="preserve">It restores sight to the blind and hearing to the deaf; it makes eloquent those who are </w:t>
      </w:r>
      <w:proofErr w:type="gramStart"/>
      <w:r w:rsidR="004C7F8C" w:rsidRPr="004C7F8C">
        <w:rPr>
          <w:i/>
          <w:iCs/>
          <w:lang w:val="en-US"/>
        </w:rPr>
        <w:t>dumb,</w:t>
      </w:r>
      <w:proofErr w:type="gramEnd"/>
      <w:r w:rsidR="004C7F8C" w:rsidRPr="004C7F8C">
        <w:rPr>
          <w:i/>
          <w:iCs/>
          <w:lang w:val="en-US"/>
        </w:rPr>
        <w:t xml:space="preserve"> and living beings out of dead beings; it illumines the world of the heart and soul; it reduces into nothingness the iniquities of the neglectful and erring ones.</w:t>
      </w:r>
      <w:r w:rsidR="004C7F8C">
        <w:rPr>
          <w:i/>
          <w:iCs/>
          <w:lang w:val="en-US"/>
        </w:rPr>
        <w:t xml:space="preserve"> </w:t>
      </w:r>
      <w:r w:rsidR="004C7F8C" w:rsidRPr="004C7F8C">
        <w:rPr>
          <w:i/>
          <w:iCs/>
          <w:lang w:val="en-US"/>
        </w:rPr>
        <w:t xml:space="preserve"> Beauty, perfection, brilliancy and spirituality in this existence </w:t>
      </w:r>
      <w:proofErr w:type="gramStart"/>
      <w:r w:rsidR="004C7F8C" w:rsidRPr="004C7F8C">
        <w:rPr>
          <w:i/>
          <w:iCs/>
          <w:lang w:val="en-US"/>
        </w:rPr>
        <w:t>comes</w:t>
      </w:r>
      <w:proofErr w:type="gramEnd"/>
      <w:r w:rsidR="004C7F8C" w:rsidRPr="004C7F8C">
        <w:rPr>
          <w:i/>
          <w:iCs/>
          <w:lang w:val="en-US"/>
        </w:rPr>
        <w:t xml:space="preserve"> from or through the Word of God. </w:t>
      </w:r>
      <w:r w:rsidR="004C7F8C">
        <w:rPr>
          <w:i/>
          <w:iCs/>
          <w:lang w:val="en-US"/>
        </w:rPr>
        <w:t xml:space="preserve"> </w:t>
      </w:r>
      <w:r w:rsidR="004C7F8C" w:rsidRPr="004C7F8C">
        <w:rPr>
          <w:i/>
          <w:iCs/>
          <w:lang w:val="en-US"/>
        </w:rPr>
        <w:t xml:space="preserve">For all it is the supreme goal, the greatest desire, the cause of life, light, instruction. </w:t>
      </w:r>
      <w:r w:rsidR="004C7F8C">
        <w:rPr>
          <w:i/>
          <w:iCs/>
          <w:lang w:val="en-US"/>
        </w:rPr>
        <w:t xml:space="preserve"> </w:t>
      </w:r>
      <w:r w:rsidR="004C7F8C" w:rsidRPr="004C7F8C">
        <w:rPr>
          <w:i/>
          <w:iCs/>
          <w:lang w:val="en-US"/>
        </w:rPr>
        <w:t xml:space="preserve">The road to attain to this Truth is the love of God. </w:t>
      </w:r>
      <w:r w:rsidR="004C7F8C">
        <w:rPr>
          <w:i/>
          <w:iCs/>
          <w:lang w:val="en-US"/>
        </w:rPr>
        <w:t xml:space="preserve"> </w:t>
      </w:r>
      <w:proofErr w:type="gramStart"/>
      <w:r w:rsidR="004C7F8C" w:rsidRPr="004C7F8C">
        <w:rPr>
          <w:i/>
          <w:iCs/>
          <w:lang w:val="en-US"/>
        </w:rPr>
        <w:t>When the light of the love of God is burning in the mirror of the heart, that flame shows the way, and guides to the Kingdom of the Word of God.</w:t>
      </w:r>
      <w:proofErr w:type="gramEnd"/>
    </w:p>
    <w:p w:rsidR="004C7F8C" w:rsidRPr="004C7F8C" w:rsidRDefault="004C7F8C" w:rsidP="00550739">
      <w:pPr>
        <w:pStyle w:val="Text"/>
        <w:rPr>
          <w:lang w:val="en-US"/>
        </w:rPr>
      </w:pPr>
      <w:r>
        <w:rPr>
          <w:lang w:val="en-US"/>
        </w:rPr>
        <w:t>“</w:t>
      </w:r>
      <w:r w:rsidRPr="004C7F8C">
        <w:rPr>
          <w:i/>
          <w:iCs/>
          <w:lang w:val="en-US"/>
        </w:rPr>
        <w:t xml:space="preserve">As to that </w:t>
      </w:r>
      <w:proofErr w:type="gramStart"/>
      <w:r w:rsidRPr="004C7F8C">
        <w:rPr>
          <w:i/>
          <w:iCs/>
          <w:lang w:val="en-US"/>
        </w:rPr>
        <w:t>which causes the growth of the love of God—know that it is to turn one's self towards God</w:t>
      </w:r>
      <w:r w:rsidRPr="004C7F8C">
        <w:rPr>
          <w:lang w:val="en-US"/>
        </w:rPr>
        <w:t>.</w:t>
      </w:r>
      <w:proofErr w:type="gramEnd"/>
      <w:r>
        <w:rPr>
          <w:lang w:val="en-US"/>
        </w:rPr>
        <w:t>”</w:t>
      </w:r>
      <w:r w:rsidR="00550739">
        <w:rPr>
          <w:lang w:val="en-US"/>
        </w:rPr>
        <w:t xml:space="preserve"> </w:t>
      </w:r>
      <w:r>
        <w:rPr>
          <w:lang w:val="en-US"/>
        </w:rPr>
        <w:t xml:space="preserve">(Abdul-Baha, </w:t>
      </w:r>
      <w:r w:rsidRPr="004C7F8C">
        <w:rPr>
          <w:i/>
          <w:iCs/>
          <w:lang w:val="en-US"/>
        </w:rPr>
        <w:t>Baha'i Scriptures</w:t>
      </w:r>
      <w:r w:rsidRPr="004C7F8C">
        <w:rPr>
          <w:lang w:val="en-US"/>
        </w:rPr>
        <w:t>, p. 494)</w:t>
      </w:r>
    </w:p>
    <w:p w:rsidR="008B6394" w:rsidRDefault="008B6394" w:rsidP="008B6394">
      <w:pPr>
        <w:rPr>
          <w:lang w:val="en-US"/>
        </w:rPr>
      </w:pPr>
    </w:p>
    <w:p w:rsidR="00545433" w:rsidRDefault="00545433" w:rsidP="008B6394">
      <w:pPr>
        <w:rPr>
          <w:lang w:val="en-US"/>
        </w:rPr>
        <w:sectPr w:rsidR="00545433" w:rsidSect="00533315">
          <w:headerReference w:type="default" r:id="rId13"/>
          <w:footerReference w:type="default" r:id="rId14"/>
          <w:footnotePr>
            <w:numRestart w:val="eachPage"/>
          </w:footnotePr>
          <w:type w:val="oddPage"/>
          <w:pgSz w:w="7201" w:h="11510" w:code="189"/>
          <w:pgMar w:top="720" w:right="720" w:bottom="720" w:left="720" w:header="720" w:footer="567" w:gutter="357"/>
          <w:pgNumType w:fmt="lowerRoman" w:start="1"/>
          <w:cols w:space="708"/>
          <w:noEndnote/>
          <w:titlePg/>
          <w:docGrid w:linePitch="272"/>
        </w:sectPr>
      </w:pPr>
    </w:p>
    <w:p w:rsidR="00533315" w:rsidRPr="00533315" w:rsidRDefault="00011B30" w:rsidP="00011B30">
      <w:r>
        <w:lastRenderedPageBreak/>
        <w:fldChar w:fldCharType="begin"/>
      </w:r>
      <w:r>
        <w:instrText xml:space="preserve"> TC “</w:instrText>
      </w:r>
      <w:bookmarkStart w:id="4" w:name="_Toc133918472"/>
      <w:bookmarkStart w:id="5" w:name="_Toc133922676"/>
      <w:bookmarkStart w:id="6" w:name="_Toc133923500"/>
      <w:bookmarkStart w:id="7" w:name="_Toc133925878"/>
      <w:bookmarkStart w:id="8" w:name="_Toc133926521"/>
      <w:bookmarkStart w:id="9" w:name="_Toc133926558"/>
      <w:bookmarkStart w:id="10" w:name="_Toc133927471"/>
      <w:bookmarkStart w:id="11" w:name="_Toc133927532"/>
      <w:bookmarkStart w:id="12" w:name="_Toc133927564"/>
      <w:bookmarkStart w:id="13" w:name="_Toc133927596"/>
      <w:bookmarkStart w:id="14" w:name="_Toc133927628"/>
      <w:bookmarkStart w:id="15" w:name="_Toc133927659"/>
      <w:bookmarkStart w:id="16" w:name="_Toc133928207"/>
      <w:bookmarkStart w:id="17" w:name="_Toc133928701"/>
      <w:bookmarkStart w:id="18" w:name="_Toc133928743"/>
      <w:bookmarkStart w:id="19" w:name="_Toc133928785"/>
      <w:bookmarkStart w:id="20" w:name="_Toc133928973"/>
      <w:bookmarkStart w:id="21" w:name="_Toc133929219"/>
      <w:bookmarkStart w:id="22" w:name="_Toc133929691"/>
      <w:bookmarkStart w:id="23" w:name="_Toc133929735"/>
      <w:bookmarkStart w:id="24" w:name="_Toc133931036"/>
      <w:bookmarkStart w:id="25" w:name="_Toc133931119"/>
      <w:bookmarkStart w:id="26" w:name="_Toc133937508"/>
      <w:bookmarkStart w:id="27" w:name="_Toc133938875"/>
      <w:bookmarkStart w:id="28" w:name="_Toc133939188"/>
      <w:bookmarkStart w:id="29" w:name="_Toc133939251"/>
      <w:bookmarkStart w:id="30" w:name="_Toc133939314"/>
      <w:bookmarkStart w:id="31" w:name="_Toc133939456"/>
      <w:bookmarkStart w:id="32" w:name="_Toc133939983"/>
      <w:bookmarkStart w:id="33" w:name="_Toc133940067"/>
      <w:bookmarkStart w:id="34" w:name="_Toc133940187"/>
      <w:bookmarkStart w:id="35" w:name="_Toc133940530"/>
      <w:bookmarkStart w:id="36" w:name="_Toc133940851"/>
      <w:bookmarkStart w:id="37" w:name="_Toc133941100"/>
      <w:bookmarkStart w:id="38" w:name="_Toc133941287"/>
      <w:bookmarkStart w:id="39" w:name="_Toc134002931"/>
      <w:bookmarkStart w:id="40" w:name="_Toc134004331"/>
      <w:bookmarkStart w:id="41" w:name="_Toc134011004"/>
      <w:bookmarkStart w:id="42" w:name="_Toc134014601"/>
      <w:bookmarkStart w:id="43" w:name="_Toc134014688"/>
      <w:bookmarkStart w:id="44" w:name="_Toc134014775"/>
      <w:bookmarkStart w:id="45" w:name="_Toc134014862"/>
      <w:bookmarkStart w:id="46" w:name="_Toc134091762"/>
      <w:bookmarkStart w:id="47" w:name="_Toc134091852"/>
      <w:bookmarkStart w:id="48" w:name="_Toc134091941"/>
      <w:bookmarkStart w:id="49" w:name="_Toc134092030"/>
      <w:bookmarkStart w:id="50" w:name="_Toc134093619"/>
      <w:bookmarkStart w:id="51" w:name="_Toc134096152"/>
      <w:bookmarkStart w:id="52" w:name="_Toc134098133"/>
      <w:bookmarkStart w:id="53" w:name="_Toc134098505"/>
      <w:bookmarkStart w:id="54" w:name="_Toc134101858"/>
      <w:bookmarkStart w:id="55" w:name="_Toc134340179"/>
      <w:bookmarkStart w:id="56" w:name="_Toc134340303"/>
      <w:bookmarkStart w:id="57" w:name="_Toc134341040"/>
      <w:bookmarkStart w:id="58" w:name="_Toc134341360"/>
      <w:bookmarkStart w:id="59" w:name="_Toc134343725"/>
      <w:bookmarkStart w:id="60" w:name="_Toc134349028"/>
      <w:bookmarkStart w:id="61" w:name="_Toc134354079"/>
      <w:bookmarkStart w:id="62" w:name="_Toc134358947"/>
      <w:bookmarkStart w:id="63" w:name="_Toc134361432"/>
      <w:bookmarkStart w:id="64" w:name="_Toc134372178"/>
      <w:bookmarkStart w:id="65" w:name="_Toc134372310"/>
      <w:bookmarkStart w:id="66" w:name="_Toc134372442"/>
      <w:r>
        <w:instrText>The Glory of the Lord</w:instrTex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instrText xml:space="preserve">”\l 1 </w:instrText>
      </w:r>
      <w:r>
        <w:fldChar w:fldCharType="end"/>
      </w:r>
    </w:p>
    <w:p w:rsidR="00533315" w:rsidRPr="00533315" w:rsidRDefault="00533315" w:rsidP="00533315"/>
    <w:p w:rsidR="00533315" w:rsidRPr="00533315" w:rsidRDefault="00533315" w:rsidP="00533315"/>
    <w:p w:rsidR="00533315" w:rsidRPr="00533315" w:rsidRDefault="00533315" w:rsidP="00533315"/>
    <w:p w:rsidR="00533315" w:rsidRPr="00533315" w:rsidRDefault="00533315" w:rsidP="00533315"/>
    <w:p w:rsidR="00533315" w:rsidRPr="00533315" w:rsidRDefault="00533315" w:rsidP="00533315"/>
    <w:p w:rsidR="00533315" w:rsidRPr="00533315" w:rsidRDefault="00533315" w:rsidP="00533315"/>
    <w:p w:rsidR="00533315" w:rsidRDefault="00533315" w:rsidP="00533315"/>
    <w:p w:rsidR="00545433" w:rsidRDefault="00545433" w:rsidP="00533315"/>
    <w:p w:rsidR="00545433" w:rsidRPr="00533315" w:rsidRDefault="00545433" w:rsidP="00533315"/>
    <w:p w:rsidR="006D7DA9" w:rsidRPr="00152306" w:rsidRDefault="006D7DA9" w:rsidP="00545433">
      <w:pPr>
        <w:pStyle w:val="Myheadc"/>
        <w:rPr>
          <w:lang w:val="en-US"/>
        </w:rPr>
      </w:pPr>
      <w:r w:rsidRPr="00152306">
        <w:rPr>
          <w:lang w:val="en-US"/>
        </w:rPr>
        <w:t>The Glory of the Lord</w:t>
      </w:r>
    </w:p>
    <w:p w:rsidR="008B6394" w:rsidRDefault="008B6394" w:rsidP="008B6394">
      <w:pPr>
        <w:rPr>
          <w:lang w:val="en-US"/>
        </w:rPr>
      </w:pPr>
    </w:p>
    <w:p w:rsidR="00011B30" w:rsidRDefault="00011B30" w:rsidP="008B6394">
      <w:pPr>
        <w:rPr>
          <w:lang w:val="en-US"/>
        </w:rPr>
        <w:sectPr w:rsidR="00011B30" w:rsidSect="00011B30">
          <w:footerReference w:type="first" r:id="rId15"/>
          <w:footnotePr>
            <w:numRestart w:val="eachPage"/>
          </w:footnotePr>
          <w:type w:val="oddPage"/>
          <w:pgSz w:w="7201" w:h="11510" w:code="189"/>
          <w:pgMar w:top="720" w:right="720" w:bottom="720" w:left="720" w:header="720" w:footer="567" w:gutter="357"/>
          <w:pgNumType w:fmt="lowerRoman"/>
          <w:cols w:space="708"/>
          <w:noEndnote/>
          <w:titlePg/>
          <w:docGrid w:linePitch="272"/>
        </w:sectPr>
      </w:pPr>
    </w:p>
    <w:p w:rsidR="006D7DA9" w:rsidRPr="00152306" w:rsidRDefault="00575182" w:rsidP="002E6F17">
      <w:pPr>
        <w:tabs>
          <w:tab w:val="right" w:pos="5404"/>
        </w:tabs>
        <w:spacing w:before="240"/>
        <w:jc w:val="both"/>
        <w:rPr>
          <w:lang w:val="en-US"/>
        </w:rPr>
      </w:pPr>
      <w:r w:rsidRPr="008E69B9">
        <w:rPr>
          <w:i/>
          <w:iCs/>
          <w:lang w:val="en-US"/>
        </w:rPr>
        <w:lastRenderedPageBreak/>
        <w:t>“</w:t>
      </w:r>
      <w:r w:rsidR="006D7DA9" w:rsidRPr="008E69B9">
        <w:rPr>
          <w:i/>
          <w:iCs/>
          <w:lang w:val="en-US"/>
        </w:rPr>
        <w:t xml:space="preserve">Hear, </w:t>
      </w:r>
      <w:r w:rsidR="00D17286" w:rsidRPr="008E69B9">
        <w:rPr>
          <w:i/>
          <w:iCs/>
          <w:lang w:val="en-US"/>
        </w:rPr>
        <w:t>O</w:t>
      </w:r>
      <w:r w:rsidR="006D7DA9" w:rsidRPr="008E69B9">
        <w:rPr>
          <w:i/>
          <w:iCs/>
          <w:lang w:val="en-US"/>
        </w:rPr>
        <w:t xml:space="preserve"> Israel</w:t>
      </w:r>
      <w:r w:rsidR="00676554" w:rsidRPr="008E69B9">
        <w:rPr>
          <w:i/>
          <w:iCs/>
          <w:lang w:val="en-US"/>
        </w:rPr>
        <w:t xml:space="preserve">:  </w:t>
      </w:r>
      <w:r w:rsidR="006D7DA9" w:rsidRPr="008E69B9">
        <w:rPr>
          <w:i/>
          <w:iCs/>
          <w:lang w:val="en-US"/>
        </w:rPr>
        <w:t>The L</w:t>
      </w:r>
      <w:r w:rsidR="006D7DA9" w:rsidRPr="00011B30">
        <w:rPr>
          <w:i/>
          <w:iCs/>
          <w:sz w:val="18"/>
          <w:szCs w:val="18"/>
          <w:lang w:val="en-US"/>
        </w:rPr>
        <w:t>ORD</w:t>
      </w:r>
      <w:r w:rsidR="006D7DA9" w:rsidRPr="008E69B9">
        <w:rPr>
          <w:i/>
          <w:iCs/>
          <w:lang w:val="en-US"/>
        </w:rPr>
        <w:t xml:space="preserve"> our God is one </w:t>
      </w:r>
      <w:r w:rsidR="00011B30" w:rsidRPr="008E69B9">
        <w:rPr>
          <w:i/>
          <w:iCs/>
          <w:lang w:val="en-US"/>
        </w:rPr>
        <w:t>L</w:t>
      </w:r>
      <w:r w:rsidR="00011B30" w:rsidRPr="00011B30">
        <w:rPr>
          <w:i/>
          <w:iCs/>
          <w:sz w:val="18"/>
          <w:szCs w:val="18"/>
          <w:lang w:val="en-US"/>
        </w:rPr>
        <w:t>ORD</w:t>
      </w:r>
      <w:r w:rsidR="001B4634" w:rsidRPr="008E69B9">
        <w:rPr>
          <w:i/>
          <w:iCs/>
          <w:lang w:val="en-US"/>
        </w:rPr>
        <w:t>:</w:t>
      </w:r>
      <w:r w:rsidR="00011B30">
        <w:rPr>
          <w:i/>
          <w:iCs/>
          <w:lang w:val="en-US"/>
        </w:rPr>
        <w:t xml:space="preserve">  </w:t>
      </w:r>
      <w:r w:rsidR="006D7DA9" w:rsidRPr="008E69B9">
        <w:rPr>
          <w:i/>
          <w:iCs/>
          <w:lang w:val="en-US"/>
        </w:rPr>
        <w:t xml:space="preserve">And thou shalt love the </w:t>
      </w:r>
      <w:r w:rsidR="00011B30" w:rsidRPr="008E69B9">
        <w:rPr>
          <w:i/>
          <w:iCs/>
          <w:lang w:val="en-US"/>
        </w:rPr>
        <w:t>L</w:t>
      </w:r>
      <w:r w:rsidR="00011B30" w:rsidRPr="00011B30">
        <w:rPr>
          <w:i/>
          <w:iCs/>
          <w:sz w:val="18"/>
          <w:szCs w:val="18"/>
          <w:lang w:val="en-US"/>
        </w:rPr>
        <w:t>ORD</w:t>
      </w:r>
      <w:r w:rsidR="006D7DA9" w:rsidRPr="008E69B9">
        <w:rPr>
          <w:i/>
          <w:iCs/>
          <w:lang w:val="en-US"/>
        </w:rPr>
        <w:t xml:space="preserve"> thy God with all thine</w:t>
      </w:r>
      <w:r w:rsidR="00011B30">
        <w:rPr>
          <w:i/>
          <w:iCs/>
          <w:lang w:val="en-US"/>
        </w:rPr>
        <w:t xml:space="preserve"> </w:t>
      </w:r>
      <w:r w:rsidR="006D7DA9" w:rsidRPr="008E69B9">
        <w:rPr>
          <w:i/>
          <w:iCs/>
          <w:lang w:val="en-US"/>
        </w:rPr>
        <w:t>heart, and with all thy soul, and with all thy might.</w:t>
      </w:r>
      <w:r w:rsidR="00011B30">
        <w:rPr>
          <w:i/>
          <w:iCs/>
          <w:lang w:val="en-US"/>
        </w:rPr>
        <w:t xml:space="preserve">  </w:t>
      </w:r>
      <w:r w:rsidR="006D7DA9" w:rsidRPr="008E69B9">
        <w:rPr>
          <w:i/>
          <w:iCs/>
          <w:lang w:val="en-US"/>
        </w:rPr>
        <w:t>And these words, which I command thee this day,</w:t>
      </w:r>
      <w:r w:rsidR="00011B30">
        <w:rPr>
          <w:i/>
          <w:iCs/>
          <w:lang w:val="en-US"/>
        </w:rPr>
        <w:t xml:space="preserve"> </w:t>
      </w:r>
      <w:r w:rsidR="006D7DA9" w:rsidRPr="008E69B9">
        <w:rPr>
          <w:i/>
          <w:iCs/>
          <w:lang w:val="en-US"/>
        </w:rPr>
        <w:t>shall be in thine heart</w:t>
      </w:r>
      <w:r w:rsidR="00676554" w:rsidRPr="008E69B9">
        <w:rPr>
          <w:i/>
          <w:iCs/>
          <w:lang w:val="en-US"/>
        </w:rPr>
        <w:t xml:space="preserve">:  </w:t>
      </w:r>
      <w:r w:rsidR="006D7DA9" w:rsidRPr="008E69B9">
        <w:rPr>
          <w:i/>
          <w:iCs/>
          <w:lang w:val="en-US"/>
        </w:rPr>
        <w:t>And thou shalt teach them</w:t>
      </w:r>
      <w:r w:rsidR="00011B30">
        <w:rPr>
          <w:i/>
          <w:iCs/>
          <w:lang w:val="en-US"/>
        </w:rPr>
        <w:t xml:space="preserve"> </w:t>
      </w:r>
      <w:r w:rsidR="006D7DA9" w:rsidRPr="008E69B9">
        <w:rPr>
          <w:i/>
          <w:iCs/>
          <w:lang w:val="en-US"/>
        </w:rPr>
        <w:t>diligently unto thy children, and shalt talk of them</w:t>
      </w:r>
      <w:r w:rsidR="00011B30">
        <w:rPr>
          <w:i/>
          <w:iCs/>
          <w:lang w:val="en-US"/>
        </w:rPr>
        <w:t xml:space="preserve"> </w:t>
      </w:r>
      <w:r w:rsidR="006D7DA9" w:rsidRPr="008E69B9">
        <w:rPr>
          <w:i/>
          <w:iCs/>
          <w:lang w:val="en-US"/>
        </w:rPr>
        <w:t>when thou sittest in thine house, and when thou</w:t>
      </w:r>
      <w:r w:rsidR="00011B30">
        <w:rPr>
          <w:i/>
          <w:iCs/>
          <w:lang w:val="en-US"/>
        </w:rPr>
        <w:t xml:space="preserve"> </w:t>
      </w:r>
      <w:r w:rsidR="006D7DA9" w:rsidRPr="008E69B9">
        <w:rPr>
          <w:i/>
          <w:iCs/>
          <w:lang w:val="en-US"/>
        </w:rPr>
        <w:t>walkest by the way, and when thou liest down, and</w:t>
      </w:r>
      <w:r w:rsidR="00011B30">
        <w:rPr>
          <w:i/>
          <w:iCs/>
          <w:lang w:val="en-US"/>
        </w:rPr>
        <w:t xml:space="preserve"> </w:t>
      </w:r>
      <w:r w:rsidR="006D7DA9" w:rsidRPr="008E69B9">
        <w:rPr>
          <w:i/>
          <w:iCs/>
          <w:lang w:val="en-US"/>
        </w:rPr>
        <w:t>when thou risest up</w:t>
      </w:r>
      <w:r w:rsidR="00676554" w:rsidRPr="008E69B9">
        <w:rPr>
          <w:i/>
          <w:iCs/>
          <w:lang w:val="en-US"/>
        </w:rPr>
        <w:t xml:space="preserve">.  </w:t>
      </w:r>
      <w:r w:rsidR="006D7DA9" w:rsidRPr="008E69B9">
        <w:rPr>
          <w:i/>
          <w:iCs/>
          <w:lang w:val="en-US"/>
        </w:rPr>
        <w:t>And thou shalt bind them</w:t>
      </w:r>
      <w:r w:rsidR="00011B30">
        <w:rPr>
          <w:i/>
          <w:iCs/>
          <w:lang w:val="en-US"/>
        </w:rPr>
        <w:t xml:space="preserve"> </w:t>
      </w:r>
      <w:r w:rsidR="006D7DA9" w:rsidRPr="008E69B9">
        <w:rPr>
          <w:i/>
          <w:iCs/>
          <w:lang w:val="en-US"/>
        </w:rPr>
        <w:t>for a sign upon thine hand, and they shall be as</w:t>
      </w:r>
      <w:r w:rsidR="00011B30">
        <w:rPr>
          <w:i/>
          <w:iCs/>
          <w:lang w:val="en-US"/>
        </w:rPr>
        <w:t xml:space="preserve"> </w:t>
      </w:r>
      <w:r w:rsidR="006D7DA9" w:rsidRPr="008E69B9">
        <w:rPr>
          <w:i/>
          <w:iCs/>
          <w:lang w:val="en-US"/>
        </w:rPr>
        <w:t>frontlets between thine eyes</w:t>
      </w:r>
      <w:r w:rsidR="00676554" w:rsidRPr="008E69B9">
        <w:rPr>
          <w:i/>
          <w:iCs/>
          <w:lang w:val="en-US"/>
        </w:rPr>
        <w:t xml:space="preserve">.  </w:t>
      </w:r>
      <w:r w:rsidR="006D7DA9" w:rsidRPr="008E69B9">
        <w:rPr>
          <w:i/>
          <w:iCs/>
          <w:lang w:val="en-US"/>
        </w:rPr>
        <w:t>And thou shalt write</w:t>
      </w:r>
      <w:r w:rsidR="00011B30">
        <w:rPr>
          <w:i/>
          <w:iCs/>
          <w:lang w:val="en-US"/>
        </w:rPr>
        <w:t xml:space="preserve"> </w:t>
      </w:r>
      <w:r w:rsidR="006D7DA9" w:rsidRPr="008E69B9">
        <w:rPr>
          <w:i/>
          <w:iCs/>
          <w:lang w:val="en-US"/>
        </w:rPr>
        <w:t>them upon the posts of thy house and on thy gates.</w:t>
      </w:r>
      <w:r w:rsidRPr="008E69B9">
        <w:rPr>
          <w:i/>
          <w:iCs/>
          <w:lang w:val="en-US"/>
        </w:rPr>
        <w:t>”</w:t>
      </w:r>
      <w:r w:rsidR="00011B30">
        <w:rPr>
          <w:i/>
          <w:iCs/>
          <w:lang w:val="en-US"/>
        </w:rPr>
        <w:tab/>
      </w:r>
      <w:r w:rsidR="006D7DA9" w:rsidRPr="00152306">
        <w:rPr>
          <w:lang w:val="en-US"/>
        </w:rPr>
        <w:t>(Moses</w:t>
      </w:r>
      <w:r w:rsidR="002E6F17">
        <w:rPr>
          <w:lang w:val="en-US"/>
        </w:rPr>
        <w:t>,</w:t>
      </w:r>
      <w:r w:rsidR="00676554" w:rsidRPr="00152306">
        <w:rPr>
          <w:lang w:val="en-US"/>
        </w:rPr>
        <w:t xml:space="preserve"> </w:t>
      </w:r>
      <w:r w:rsidR="00051B40" w:rsidRPr="00152306">
        <w:rPr>
          <w:lang w:val="en-US"/>
        </w:rPr>
        <w:t xml:space="preserve">Deut. </w:t>
      </w:r>
      <w:r w:rsidR="006D7DA9" w:rsidRPr="00152306">
        <w:rPr>
          <w:lang w:val="en-US"/>
        </w:rPr>
        <w:t>6</w:t>
      </w:r>
      <w:r w:rsidR="002E6F17">
        <w:rPr>
          <w:lang w:val="en-US"/>
        </w:rPr>
        <w:t>:</w:t>
      </w:r>
      <w:r w:rsidR="006D7DA9" w:rsidRPr="00152306">
        <w:rPr>
          <w:lang w:val="en-US"/>
        </w:rPr>
        <w:t>4</w:t>
      </w:r>
      <w:r w:rsidR="00011B30">
        <w:rPr>
          <w:lang w:val="en-US"/>
        </w:rPr>
        <w:t>–</w:t>
      </w:r>
      <w:r w:rsidR="006D7DA9" w:rsidRPr="00152306">
        <w:rPr>
          <w:lang w:val="en-US"/>
        </w:rPr>
        <w:t>9)</w:t>
      </w:r>
    </w:p>
    <w:p w:rsidR="006D7DA9" w:rsidRPr="00152306" w:rsidRDefault="006D7DA9" w:rsidP="002E6F17">
      <w:pPr>
        <w:tabs>
          <w:tab w:val="right" w:pos="5404"/>
        </w:tabs>
        <w:spacing w:before="240"/>
        <w:jc w:val="both"/>
        <w:rPr>
          <w:lang w:val="en-US"/>
        </w:rPr>
      </w:pPr>
      <w:r w:rsidRPr="008E69B9">
        <w:rPr>
          <w:i/>
          <w:iCs/>
          <w:lang w:val="en-US"/>
        </w:rPr>
        <w:t>It is related that a certain scribe asked of Jesus</w:t>
      </w:r>
      <w:r w:rsidR="001B4634" w:rsidRPr="008E69B9">
        <w:rPr>
          <w:i/>
          <w:iCs/>
          <w:lang w:val="en-US"/>
        </w:rPr>
        <w:t>:</w:t>
      </w:r>
      <w:r w:rsidR="00011B30">
        <w:rPr>
          <w:i/>
          <w:iCs/>
          <w:lang w:val="en-US"/>
        </w:rPr>
        <w:t xml:space="preserve">  </w:t>
      </w:r>
      <w:r w:rsidR="00575182" w:rsidRPr="008E69B9">
        <w:rPr>
          <w:i/>
          <w:iCs/>
          <w:lang w:val="en-US"/>
        </w:rPr>
        <w:t>“</w:t>
      </w:r>
      <w:r w:rsidRPr="008E69B9">
        <w:rPr>
          <w:i/>
          <w:iCs/>
          <w:lang w:val="en-US"/>
        </w:rPr>
        <w:t>Which is the first commandment of all</w:t>
      </w:r>
      <w:r w:rsidR="00D17286" w:rsidRPr="008E69B9">
        <w:rPr>
          <w:i/>
          <w:iCs/>
          <w:lang w:val="en-US"/>
        </w:rPr>
        <w:t>?</w:t>
      </w:r>
      <w:r w:rsidR="00575182" w:rsidRPr="008E69B9">
        <w:rPr>
          <w:i/>
          <w:iCs/>
          <w:lang w:val="en-US"/>
        </w:rPr>
        <w:t>”</w:t>
      </w:r>
      <w:r w:rsidRPr="008E69B9">
        <w:rPr>
          <w:i/>
          <w:iCs/>
          <w:lang w:val="en-US"/>
        </w:rPr>
        <w:t xml:space="preserve"> </w:t>
      </w:r>
      <w:r w:rsidR="00AB1BE0" w:rsidRPr="008E69B9">
        <w:rPr>
          <w:i/>
          <w:iCs/>
          <w:lang w:val="en-US"/>
        </w:rPr>
        <w:t xml:space="preserve"> </w:t>
      </w:r>
      <w:r w:rsidRPr="008E69B9">
        <w:rPr>
          <w:i/>
          <w:iCs/>
          <w:lang w:val="en-US"/>
        </w:rPr>
        <w:t>Jesus</w:t>
      </w:r>
      <w:r w:rsidR="00011B30">
        <w:rPr>
          <w:i/>
          <w:iCs/>
          <w:lang w:val="en-US"/>
        </w:rPr>
        <w:t xml:space="preserve"> </w:t>
      </w:r>
      <w:r w:rsidRPr="008E69B9">
        <w:rPr>
          <w:i/>
          <w:iCs/>
          <w:lang w:val="en-US"/>
        </w:rPr>
        <w:t xml:space="preserve">answered him, </w:t>
      </w:r>
      <w:r w:rsidR="00575182" w:rsidRPr="008E69B9">
        <w:rPr>
          <w:i/>
          <w:iCs/>
          <w:lang w:val="en-US"/>
        </w:rPr>
        <w:t>“</w:t>
      </w:r>
      <w:r w:rsidRPr="008E69B9">
        <w:rPr>
          <w:i/>
          <w:iCs/>
          <w:lang w:val="en-US"/>
        </w:rPr>
        <w:t>The first of all the commandments</w:t>
      </w:r>
      <w:r w:rsidR="00011B30">
        <w:rPr>
          <w:i/>
          <w:iCs/>
          <w:lang w:val="en-US"/>
        </w:rPr>
        <w:t xml:space="preserve"> </w:t>
      </w:r>
      <w:r w:rsidRPr="008E69B9">
        <w:rPr>
          <w:i/>
          <w:iCs/>
          <w:lang w:val="en-US"/>
        </w:rPr>
        <w:t xml:space="preserve">is, Hear, </w:t>
      </w:r>
      <w:r w:rsidR="00D17286" w:rsidRPr="008E69B9">
        <w:rPr>
          <w:i/>
          <w:iCs/>
          <w:lang w:val="en-US"/>
        </w:rPr>
        <w:t>O</w:t>
      </w:r>
      <w:r w:rsidRPr="008E69B9">
        <w:rPr>
          <w:i/>
          <w:iCs/>
          <w:lang w:val="en-US"/>
        </w:rPr>
        <w:t xml:space="preserve"> Israel; The Lord our God is one Lord</w:t>
      </w:r>
      <w:r w:rsidR="00D17286" w:rsidRPr="008E69B9">
        <w:rPr>
          <w:i/>
          <w:iCs/>
          <w:lang w:val="en-US"/>
        </w:rPr>
        <w:t>:</w:t>
      </w:r>
      <w:r w:rsidR="00011B30">
        <w:rPr>
          <w:i/>
          <w:iCs/>
          <w:lang w:val="en-US"/>
        </w:rPr>
        <w:t xml:space="preserve">  </w:t>
      </w:r>
      <w:r w:rsidRPr="008E69B9">
        <w:rPr>
          <w:i/>
          <w:iCs/>
          <w:lang w:val="en-US"/>
        </w:rPr>
        <w:t>And thou shalt love the Lord thy God with all thy</w:t>
      </w:r>
      <w:r w:rsidR="00011B30">
        <w:rPr>
          <w:i/>
          <w:iCs/>
          <w:lang w:val="en-US"/>
        </w:rPr>
        <w:t xml:space="preserve"> </w:t>
      </w:r>
      <w:r w:rsidRPr="008E69B9">
        <w:rPr>
          <w:i/>
          <w:iCs/>
          <w:lang w:val="en-US"/>
        </w:rPr>
        <w:t xml:space="preserve">heart, and with all thy soul, and with </w:t>
      </w:r>
      <w:proofErr w:type="gramStart"/>
      <w:r w:rsidRPr="008E69B9">
        <w:rPr>
          <w:i/>
          <w:iCs/>
          <w:lang w:val="en-US"/>
        </w:rPr>
        <w:t>all thy</w:t>
      </w:r>
      <w:proofErr w:type="gramEnd"/>
      <w:r w:rsidRPr="008E69B9">
        <w:rPr>
          <w:i/>
          <w:iCs/>
          <w:lang w:val="en-US"/>
        </w:rPr>
        <w:t xml:space="preserve"> mind,</w:t>
      </w:r>
      <w:r w:rsidR="00011B30">
        <w:rPr>
          <w:i/>
          <w:iCs/>
          <w:lang w:val="en-US"/>
        </w:rPr>
        <w:t xml:space="preserve"> </w:t>
      </w:r>
      <w:r w:rsidRPr="008E69B9">
        <w:rPr>
          <w:i/>
          <w:iCs/>
          <w:lang w:val="en-US"/>
        </w:rPr>
        <w:t>and with all thy strength</w:t>
      </w:r>
      <w:r w:rsidR="00676554" w:rsidRPr="008E69B9">
        <w:rPr>
          <w:i/>
          <w:iCs/>
          <w:lang w:val="en-US"/>
        </w:rPr>
        <w:t xml:space="preserve">:  </w:t>
      </w:r>
      <w:r w:rsidRPr="008E69B9">
        <w:rPr>
          <w:i/>
          <w:iCs/>
          <w:lang w:val="en-US"/>
        </w:rPr>
        <w:t>this is the first commandment</w:t>
      </w:r>
      <w:r w:rsidR="00676554" w:rsidRPr="008E69B9">
        <w:rPr>
          <w:i/>
          <w:iCs/>
          <w:lang w:val="en-US"/>
        </w:rPr>
        <w:t xml:space="preserve">.  </w:t>
      </w:r>
      <w:r w:rsidRPr="008E69B9">
        <w:rPr>
          <w:i/>
          <w:iCs/>
          <w:lang w:val="en-US"/>
        </w:rPr>
        <w:t>And the second is like, namely this, Thou</w:t>
      </w:r>
      <w:r w:rsidR="00011B30">
        <w:rPr>
          <w:i/>
          <w:iCs/>
          <w:lang w:val="en-US"/>
        </w:rPr>
        <w:t xml:space="preserve"> </w:t>
      </w:r>
      <w:r w:rsidRPr="008E69B9">
        <w:rPr>
          <w:i/>
          <w:iCs/>
          <w:lang w:val="en-US"/>
        </w:rPr>
        <w:t>shalt love thy neighbor as thyself</w:t>
      </w:r>
      <w:r w:rsidR="00676554" w:rsidRPr="008E69B9">
        <w:rPr>
          <w:i/>
          <w:iCs/>
          <w:lang w:val="en-US"/>
        </w:rPr>
        <w:t xml:space="preserve">.  </w:t>
      </w:r>
      <w:r w:rsidRPr="008E69B9">
        <w:rPr>
          <w:i/>
          <w:iCs/>
          <w:lang w:val="en-US"/>
        </w:rPr>
        <w:t>There is none</w:t>
      </w:r>
      <w:r w:rsidR="00011B30">
        <w:rPr>
          <w:i/>
          <w:iCs/>
          <w:lang w:val="en-US"/>
        </w:rPr>
        <w:t xml:space="preserve"> </w:t>
      </w:r>
      <w:r w:rsidRPr="008E69B9">
        <w:rPr>
          <w:i/>
          <w:iCs/>
          <w:lang w:val="en-US"/>
        </w:rPr>
        <w:t>other commandment greater than these.</w:t>
      </w:r>
      <w:r w:rsidR="00575182" w:rsidRPr="008E69B9">
        <w:rPr>
          <w:i/>
          <w:iCs/>
          <w:lang w:val="en-US"/>
        </w:rPr>
        <w:t>”</w:t>
      </w:r>
      <w:r w:rsidR="00011B30">
        <w:rPr>
          <w:i/>
          <w:iCs/>
          <w:lang w:val="en-US"/>
        </w:rPr>
        <w:tab/>
      </w:r>
      <w:r w:rsidRPr="00152306">
        <w:rPr>
          <w:lang w:val="en-US"/>
        </w:rPr>
        <w:t>(Mark</w:t>
      </w:r>
      <w:r w:rsidR="00011B30">
        <w:rPr>
          <w:lang w:val="en-US"/>
        </w:rPr>
        <w:t xml:space="preserve"> </w:t>
      </w:r>
      <w:r w:rsidRPr="00152306">
        <w:rPr>
          <w:lang w:val="en-US"/>
        </w:rPr>
        <w:t>12</w:t>
      </w:r>
      <w:r w:rsidR="002E6F17">
        <w:rPr>
          <w:lang w:val="en-US"/>
        </w:rPr>
        <w:t>:</w:t>
      </w:r>
      <w:r w:rsidRPr="00152306">
        <w:rPr>
          <w:lang w:val="en-US"/>
        </w:rPr>
        <w:t>29</w:t>
      </w:r>
      <w:r w:rsidR="002E6F17">
        <w:rPr>
          <w:lang w:val="en-US"/>
        </w:rPr>
        <w:t>–</w:t>
      </w:r>
      <w:r w:rsidRPr="00152306">
        <w:rPr>
          <w:lang w:val="en-US"/>
        </w:rPr>
        <w:t>31)</w:t>
      </w:r>
    </w:p>
    <w:p w:rsidR="00AB1BE0" w:rsidRDefault="00AB1BE0" w:rsidP="006D7DA9">
      <w:pPr>
        <w:rPr>
          <w:lang w:val="en-US"/>
        </w:rPr>
      </w:pPr>
    </w:p>
    <w:p w:rsidR="00011B30" w:rsidRPr="00152306" w:rsidRDefault="00011B30" w:rsidP="006D7DA9">
      <w:pPr>
        <w:rPr>
          <w:lang w:val="en-US"/>
        </w:rPr>
        <w:sectPr w:rsidR="00011B30" w:rsidRPr="00152306" w:rsidSect="00011B30">
          <w:footerReference w:type="first" r:id="rId16"/>
          <w:footnotePr>
            <w:numRestart w:val="eachPage"/>
          </w:footnotePr>
          <w:pgSz w:w="7201" w:h="11510" w:code="189"/>
          <w:pgMar w:top="720" w:right="720" w:bottom="720" w:left="720" w:header="720" w:footer="567" w:gutter="357"/>
          <w:pgNumType w:fmt="lowerRoman"/>
          <w:cols w:space="708"/>
          <w:noEndnote/>
          <w:titlePg/>
          <w:docGrid w:linePitch="272"/>
        </w:sectPr>
      </w:pPr>
    </w:p>
    <w:p w:rsidR="00011B30" w:rsidRDefault="00706DC4" w:rsidP="001757F8">
      <w:pPr>
        <w:rPr>
          <w:lang w:val="en-US"/>
        </w:rPr>
      </w:pPr>
      <w:r>
        <w:lastRenderedPageBreak/>
        <w:fldChar w:fldCharType="begin"/>
      </w:r>
      <w:r>
        <w:instrText xml:space="preserve"> TC “</w:instrText>
      </w:r>
      <w:bookmarkStart w:id="67" w:name="_Toc134372443"/>
      <w:r>
        <w:instrText xml:space="preserve">The </w:instrText>
      </w:r>
      <w:r w:rsidR="001757F8">
        <w:instrText>great commandment</w:instrText>
      </w:r>
      <w:proofErr w:type="gramStart"/>
      <w:r w:rsidRPr="00706DC4">
        <w:rPr>
          <w:color w:val="FFFFFF" w:themeColor="background1"/>
        </w:rPr>
        <w:instrText>..</w:instrText>
      </w:r>
      <w:r>
        <w:tab/>
      </w:r>
      <w:r w:rsidRPr="00706DC4">
        <w:rPr>
          <w:color w:val="FFFFFF" w:themeColor="background1"/>
        </w:rPr>
        <w:instrText>.</w:instrText>
      </w:r>
      <w:bookmarkEnd w:id="67"/>
      <w:r>
        <w:instrText>”</w:instrText>
      </w:r>
      <w:proofErr w:type="gramEnd"/>
      <w:r>
        <w:instrText xml:space="preserve">\l </w:instrText>
      </w:r>
      <w:r w:rsidR="001757F8">
        <w:instrText>3</w:instrText>
      </w:r>
      <w:r>
        <w:instrText xml:space="preserve"> </w:instrText>
      </w:r>
      <w:r>
        <w:fldChar w:fldCharType="end"/>
      </w:r>
    </w:p>
    <w:p w:rsidR="00011B30" w:rsidRDefault="00011B30" w:rsidP="006D7DA9">
      <w:pPr>
        <w:rPr>
          <w:lang w:val="en-US"/>
        </w:rPr>
      </w:pPr>
    </w:p>
    <w:p w:rsidR="006D7DA9" w:rsidRPr="00152306" w:rsidRDefault="00011B30" w:rsidP="00011B30">
      <w:pPr>
        <w:pStyle w:val="Myheadc"/>
        <w:rPr>
          <w:lang w:val="en-US"/>
        </w:rPr>
      </w:pPr>
      <w:r w:rsidRPr="00152306">
        <w:rPr>
          <w:lang w:val="en-US"/>
        </w:rPr>
        <w:t>The great commandment</w:t>
      </w:r>
    </w:p>
    <w:p w:rsidR="00AB1BE0" w:rsidRPr="00152306" w:rsidRDefault="00AB1BE0" w:rsidP="00706DC4">
      <w:pPr>
        <w:pStyle w:val="Myhead"/>
        <w:rPr>
          <w:lang w:val="en-US"/>
        </w:rPr>
      </w:pPr>
      <w:r w:rsidRPr="00152306">
        <w:rPr>
          <w:lang w:val="en-US"/>
        </w:rPr>
        <w:t xml:space="preserve">Love’s </w:t>
      </w:r>
      <w:r w:rsidR="00011B30">
        <w:rPr>
          <w:lang w:val="en-US"/>
        </w:rPr>
        <w:t>i</w:t>
      </w:r>
      <w:r w:rsidRPr="00152306">
        <w:rPr>
          <w:lang w:val="en-US"/>
        </w:rPr>
        <w:t>nspiration</w:t>
      </w:r>
      <w:r w:rsidR="00706DC4" w:rsidRPr="00706DC4">
        <w:rPr>
          <w:b w:val="0"/>
          <w:bCs/>
        </w:rPr>
        <w:fldChar w:fldCharType="begin"/>
      </w:r>
      <w:r w:rsidR="00706DC4" w:rsidRPr="00706DC4">
        <w:rPr>
          <w:b w:val="0"/>
          <w:bCs/>
        </w:rPr>
        <w:instrText xml:space="preserve"> TC “</w:instrText>
      </w:r>
      <w:bookmarkStart w:id="68" w:name="_Toc134372444"/>
      <w:r w:rsidR="00706DC4">
        <w:rPr>
          <w:b w:val="0"/>
          <w:bCs/>
        </w:rPr>
        <w:instrText>Love’s inspiration</w:instrText>
      </w:r>
      <w:proofErr w:type="gramStart"/>
      <w:r w:rsidR="00706DC4" w:rsidRPr="00706DC4">
        <w:rPr>
          <w:b w:val="0"/>
          <w:bCs/>
          <w:color w:val="FFFFFF" w:themeColor="background1"/>
        </w:rPr>
        <w:instrText>..</w:instrText>
      </w:r>
      <w:r w:rsidR="00706DC4" w:rsidRPr="00706DC4">
        <w:rPr>
          <w:b w:val="0"/>
          <w:bCs/>
        </w:rPr>
        <w:tab/>
      </w:r>
      <w:r w:rsidR="00706DC4" w:rsidRPr="00706DC4">
        <w:rPr>
          <w:b w:val="0"/>
          <w:bCs/>
          <w:color w:val="FFFFFF" w:themeColor="background1"/>
        </w:rPr>
        <w:instrText>.</w:instrText>
      </w:r>
      <w:bookmarkEnd w:id="68"/>
      <w:r w:rsidR="00706DC4" w:rsidRPr="00706DC4">
        <w:rPr>
          <w:b w:val="0"/>
          <w:bCs/>
        </w:rPr>
        <w:instrText>”</w:instrText>
      </w:r>
      <w:proofErr w:type="gramEnd"/>
      <w:r w:rsidR="00706DC4" w:rsidRPr="00706DC4">
        <w:rPr>
          <w:b w:val="0"/>
          <w:bCs/>
        </w:rPr>
        <w:instrText xml:space="preserve">\l 4 </w:instrText>
      </w:r>
      <w:r w:rsidR="00706DC4" w:rsidRPr="00706DC4">
        <w:rPr>
          <w:b w:val="0"/>
          <w:bCs/>
        </w:rPr>
        <w:fldChar w:fldCharType="end"/>
      </w:r>
    </w:p>
    <w:p w:rsidR="006D7DA9" w:rsidRPr="00152306" w:rsidRDefault="006D7DA9" w:rsidP="00706DC4">
      <w:pPr>
        <w:pStyle w:val="Text"/>
        <w:rPr>
          <w:lang w:val="en-US"/>
        </w:rPr>
      </w:pPr>
      <w:r w:rsidRPr="00152306">
        <w:rPr>
          <w:lang w:val="en-US"/>
        </w:rPr>
        <w:t>The first and greatest commandment, that of love, is recorded alike by</w:t>
      </w:r>
      <w:r w:rsidR="00706DC4">
        <w:rPr>
          <w:lang w:val="en-US"/>
        </w:rPr>
        <w:t xml:space="preserve"> </w:t>
      </w:r>
      <w:r w:rsidRPr="00152306">
        <w:rPr>
          <w:lang w:val="en-US"/>
        </w:rPr>
        <w:t>Moses and Jesus, but how shall it be</w:t>
      </w:r>
      <w:r w:rsidR="00706DC4">
        <w:rPr>
          <w:lang w:val="en-US"/>
        </w:rPr>
        <w:t xml:space="preserve"> </w:t>
      </w:r>
      <w:r w:rsidRPr="00152306">
        <w:rPr>
          <w:lang w:val="en-US"/>
        </w:rPr>
        <w:t>obeyed</w:t>
      </w:r>
      <w:r w:rsidR="001B4634" w:rsidRPr="00152306">
        <w:rPr>
          <w:lang w:val="en-US"/>
        </w:rPr>
        <w:t xml:space="preserve">?  </w:t>
      </w:r>
      <w:r w:rsidRPr="00152306">
        <w:rPr>
          <w:lang w:val="en-US"/>
        </w:rPr>
        <w:t>Love is attraction; it cannot be forced or</w:t>
      </w:r>
      <w:r w:rsidR="00706DC4">
        <w:rPr>
          <w:lang w:val="en-US"/>
        </w:rPr>
        <w:t xml:space="preserve"> </w:t>
      </w:r>
      <w:r w:rsidRPr="00152306">
        <w:rPr>
          <w:lang w:val="en-US"/>
        </w:rPr>
        <w:t>commanded; it must be drawn forth by the lovable.</w:t>
      </w:r>
      <w:r w:rsidR="00706DC4">
        <w:rPr>
          <w:lang w:val="en-US"/>
        </w:rPr>
        <w:t xml:space="preserve">  </w:t>
      </w:r>
      <w:r w:rsidRPr="00152306">
        <w:rPr>
          <w:lang w:val="en-US"/>
        </w:rPr>
        <w:t>The will may direct love</w:t>
      </w:r>
      <w:r w:rsidR="00575182" w:rsidRPr="00152306">
        <w:rPr>
          <w:lang w:val="en-US"/>
        </w:rPr>
        <w:t>’</w:t>
      </w:r>
      <w:r w:rsidRPr="00152306">
        <w:rPr>
          <w:lang w:val="en-US"/>
        </w:rPr>
        <w:t>s attention toward an object</w:t>
      </w:r>
      <w:r w:rsidR="00706DC4">
        <w:rPr>
          <w:lang w:val="en-US"/>
        </w:rPr>
        <w:t xml:space="preserve"> </w:t>
      </w:r>
      <w:r w:rsidRPr="00152306">
        <w:rPr>
          <w:lang w:val="en-US"/>
        </w:rPr>
        <w:t>but can never compel its action</w:t>
      </w:r>
      <w:r w:rsidR="00676554" w:rsidRPr="00152306">
        <w:rPr>
          <w:lang w:val="en-US"/>
        </w:rPr>
        <w:t xml:space="preserve">.  </w:t>
      </w:r>
      <w:r w:rsidRPr="00152306">
        <w:rPr>
          <w:lang w:val="en-US"/>
        </w:rPr>
        <w:t>The desirability of</w:t>
      </w:r>
      <w:r w:rsidR="00706DC4">
        <w:rPr>
          <w:lang w:val="en-US"/>
        </w:rPr>
        <w:t xml:space="preserve"> </w:t>
      </w:r>
      <w:r w:rsidRPr="00152306">
        <w:rPr>
          <w:lang w:val="en-US"/>
        </w:rPr>
        <w:t>the object, the longing for nearness and union with</w:t>
      </w:r>
      <w:r w:rsidR="00706DC4">
        <w:rPr>
          <w:lang w:val="en-US"/>
        </w:rPr>
        <w:t xml:space="preserve"> </w:t>
      </w:r>
      <w:r w:rsidRPr="00152306">
        <w:rPr>
          <w:lang w:val="en-US"/>
        </w:rPr>
        <w:t>it, these are the inspirers of love</w:t>
      </w:r>
      <w:r w:rsidR="00676554" w:rsidRPr="00152306">
        <w:rPr>
          <w:lang w:val="en-US"/>
        </w:rPr>
        <w:t xml:space="preserve">.  </w:t>
      </w:r>
      <w:r w:rsidRPr="00152306">
        <w:rPr>
          <w:lang w:val="en-US"/>
        </w:rPr>
        <w:t>How can man love</w:t>
      </w:r>
      <w:r w:rsidR="00706DC4">
        <w:rPr>
          <w:lang w:val="en-US"/>
        </w:rPr>
        <w:t xml:space="preserve"> </w:t>
      </w:r>
      <w:r w:rsidRPr="00152306">
        <w:rPr>
          <w:lang w:val="en-US"/>
        </w:rPr>
        <w:t>God, the Infinite, whom no one hath seen</w:t>
      </w:r>
      <w:r w:rsidR="001B4634" w:rsidRPr="00152306">
        <w:rPr>
          <w:lang w:val="en-US"/>
        </w:rPr>
        <w:t xml:space="preserve">?  </w:t>
      </w:r>
      <w:r w:rsidRPr="00152306">
        <w:rPr>
          <w:lang w:val="en-US"/>
        </w:rPr>
        <w:t>No man</w:t>
      </w:r>
      <w:r w:rsidR="00706DC4">
        <w:rPr>
          <w:lang w:val="en-US"/>
        </w:rPr>
        <w:t xml:space="preserve"> </w:t>
      </w:r>
      <w:r w:rsidRPr="00152306">
        <w:rPr>
          <w:lang w:val="en-US"/>
        </w:rPr>
        <w:t>can comprehend God or know him as he is</w:t>
      </w:r>
      <w:r w:rsidR="00676554" w:rsidRPr="00152306">
        <w:rPr>
          <w:lang w:val="en-US"/>
        </w:rPr>
        <w:t xml:space="preserve">.  </w:t>
      </w:r>
      <w:r w:rsidRPr="00152306">
        <w:rPr>
          <w:lang w:val="en-US"/>
        </w:rPr>
        <w:t>How can</w:t>
      </w:r>
      <w:r w:rsidR="00706DC4">
        <w:rPr>
          <w:lang w:val="en-US"/>
        </w:rPr>
        <w:t xml:space="preserve"> </w:t>
      </w:r>
      <w:r w:rsidRPr="00152306">
        <w:rPr>
          <w:lang w:val="en-US"/>
        </w:rPr>
        <w:t>his whole being, heart, soul, mind and strength, be</w:t>
      </w:r>
      <w:r w:rsidR="00706DC4">
        <w:rPr>
          <w:lang w:val="en-US"/>
        </w:rPr>
        <w:t xml:space="preserve"> </w:t>
      </w:r>
      <w:r w:rsidRPr="00152306">
        <w:rPr>
          <w:lang w:val="en-US"/>
        </w:rPr>
        <w:t>devoted to the love of the Unknown, the Unseen?</w:t>
      </w:r>
    </w:p>
    <w:p w:rsidR="00AB1BE0" w:rsidRPr="00152306" w:rsidRDefault="00AB1BE0" w:rsidP="00706DC4">
      <w:pPr>
        <w:pStyle w:val="Myhead"/>
        <w:rPr>
          <w:lang w:val="en-US"/>
        </w:rPr>
      </w:pPr>
      <w:r w:rsidRPr="00152306">
        <w:rPr>
          <w:lang w:val="en-US"/>
        </w:rPr>
        <w:t xml:space="preserve">Man-made </w:t>
      </w:r>
      <w:r w:rsidR="00706DC4">
        <w:rPr>
          <w:lang w:val="en-US"/>
        </w:rPr>
        <w:t>g</w:t>
      </w:r>
      <w:r w:rsidRPr="00152306">
        <w:rPr>
          <w:lang w:val="en-US"/>
        </w:rPr>
        <w:t>ods</w:t>
      </w:r>
      <w:r w:rsidR="00706DC4" w:rsidRPr="00706DC4">
        <w:rPr>
          <w:b w:val="0"/>
          <w:bCs/>
        </w:rPr>
        <w:fldChar w:fldCharType="begin"/>
      </w:r>
      <w:r w:rsidR="00706DC4" w:rsidRPr="00706DC4">
        <w:rPr>
          <w:b w:val="0"/>
          <w:bCs/>
        </w:rPr>
        <w:instrText xml:space="preserve"> TC “</w:instrText>
      </w:r>
      <w:bookmarkStart w:id="69" w:name="_Toc134372445"/>
      <w:r w:rsidR="00706DC4" w:rsidRPr="00706DC4">
        <w:rPr>
          <w:b w:val="0"/>
          <w:bCs/>
        </w:rPr>
        <w:instrText>Man-made gods</w:instrText>
      </w:r>
      <w:proofErr w:type="gramStart"/>
      <w:r w:rsidR="00706DC4" w:rsidRPr="00706DC4">
        <w:rPr>
          <w:b w:val="0"/>
          <w:bCs/>
          <w:color w:val="FFFFFF" w:themeColor="background1"/>
        </w:rPr>
        <w:instrText>..</w:instrText>
      </w:r>
      <w:r w:rsidR="00706DC4" w:rsidRPr="00706DC4">
        <w:rPr>
          <w:b w:val="0"/>
          <w:bCs/>
        </w:rPr>
        <w:tab/>
      </w:r>
      <w:r w:rsidR="00706DC4" w:rsidRPr="00706DC4">
        <w:rPr>
          <w:b w:val="0"/>
          <w:bCs/>
          <w:color w:val="FFFFFF" w:themeColor="background1"/>
        </w:rPr>
        <w:instrText>.</w:instrText>
      </w:r>
      <w:bookmarkEnd w:id="69"/>
      <w:r w:rsidR="00706DC4" w:rsidRPr="00706DC4">
        <w:rPr>
          <w:b w:val="0"/>
          <w:bCs/>
        </w:rPr>
        <w:instrText>”</w:instrText>
      </w:r>
      <w:proofErr w:type="gramEnd"/>
      <w:r w:rsidR="00706DC4" w:rsidRPr="00706DC4">
        <w:rPr>
          <w:b w:val="0"/>
          <w:bCs/>
        </w:rPr>
        <w:instrText xml:space="preserve">\l 4 </w:instrText>
      </w:r>
      <w:r w:rsidR="00706DC4" w:rsidRPr="00706DC4">
        <w:rPr>
          <w:b w:val="0"/>
          <w:bCs/>
        </w:rPr>
        <w:fldChar w:fldCharType="end"/>
      </w:r>
    </w:p>
    <w:p w:rsidR="006D7DA9" w:rsidRPr="00152306" w:rsidRDefault="006D7DA9" w:rsidP="00550739">
      <w:pPr>
        <w:pStyle w:val="Text"/>
        <w:rPr>
          <w:lang w:val="en-US"/>
        </w:rPr>
      </w:pPr>
      <w:r w:rsidRPr="00152306">
        <w:rPr>
          <w:lang w:val="en-US"/>
        </w:rPr>
        <w:t>With all his striving and searching man cannot find</w:t>
      </w:r>
      <w:r w:rsidR="00706DC4">
        <w:rPr>
          <w:lang w:val="en-US"/>
        </w:rPr>
        <w:t xml:space="preserve"> </w:t>
      </w:r>
      <w:r w:rsidRPr="00152306">
        <w:rPr>
          <w:lang w:val="en-US"/>
        </w:rPr>
        <w:t>out God</w:t>
      </w:r>
      <w:r w:rsidR="00676554" w:rsidRPr="00152306">
        <w:rPr>
          <w:lang w:val="en-US"/>
        </w:rPr>
        <w:t xml:space="preserve">.  </w:t>
      </w:r>
      <w:r w:rsidRPr="00152306">
        <w:rPr>
          <w:lang w:val="en-US"/>
        </w:rPr>
        <w:t>He can manufacture a god</w:t>
      </w:r>
      <w:r w:rsidR="00706DC4">
        <w:rPr>
          <w:lang w:val="en-US"/>
        </w:rPr>
        <w:t xml:space="preserve"> </w:t>
      </w:r>
      <w:r w:rsidRPr="00152306">
        <w:rPr>
          <w:lang w:val="en-US"/>
        </w:rPr>
        <w:t>of his imagination, a creature of his</w:t>
      </w:r>
      <w:r w:rsidR="00706DC4">
        <w:rPr>
          <w:lang w:val="en-US"/>
        </w:rPr>
        <w:t xml:space="preserve"> </w:t>
      </w:r>
      <w:r w:rsidRPr="00152306">
        <w:rPr>
          <w:lang w:val="en-US"/>
        </w:rPr>
        <w:t>superstition, usually a magnified reflection of himself possessing both his good and bad</w:t>
      </w:r>
      <w:r w:rsidR="00706DC4">
        <w:rPr>
          <w:lang w:val="en-US"/>
        </w:rPr>
        <w:t xml:space="preserve"> </w:t>
      </w:r>
      <w:r w:rsidRPr="00152306">
        <w:rPr>
          <w:lang w:val="en-US"/>
        </w:rPr>
        <w:t>qualities, but the gods of man</w:t>
      </w:r>
      <w:r w:rsidR="00575182" w:rsidRPr="00152306">
        <w:rPr>
          <w:lang w:val="en-US"/>
        </w:rPr>
        <w:t>’</w:t>
      </w:r>
      <w:r w:rsidRPr="00152306">
        <w:rPr>
          <w:lang w:val="en-US"/>
        </w:rPr>
        <w:t>s making are not worth</w:t>
      </w:r>
      <w:r w:rsidR="00706DC4">
        <w:rPr>
          <w:lang w:val="en-US"/>
        </w:rPr>
        <w:t xml:space="preserve"> </w:t>
      </w:r>
      <w:r w:rsidRPr="00152306">
        <w:rPr>
          <w:lang w:val="en-US"/>
        </w:rPr>
        <w:t>his love and devotion; how then shall he obey the</w:t>
      </w:r>
      <w:r w:rsidR="00706DC4">
        <w:rPr>
          <w:lang w:val="en-US"/>
        </w:rPr>
        <w:t xml:space="preserve"> </w:t>
      </w:r>
      <w:r w:rsidRPr="00152306">
        <w:rPr>
          <w:lang w:val="en-US"/>
        </w:rPr>
        <w:t>great commandment?</w:t>
      </w:r>
    </w:p>
    <w:p w:rsidR="00D12E18" w:rsidRPr="00152306" w:rsidRDefault="00D12E18" w:rsidP="00706DC4">
      <w:pPr>
        <w:pStyle w:val="Myhead"/>
        <w:rPr>
          <w:lang w:val="en-US"/>
        </w:rPr>
      </w:pPr>
      <w:r w:rsidRPr="00152306">
        <w:rPr>
          <w:lang w:val="en-US"/>
        </w:rPr>
        <w:t>Qualities</w:t>
      </w:r>
      <w:r w:rsidR="00706DC4" w:rsidRPr="00706DC4">
        <w:rPr>
          <w:b w:val="0"/>
          <w:bCs/>
        </w:rPr>
        <w:fldChar w:fldCharType="begin"/>
      </w:r>
      <w:r w:rsidR="00706DC4" w:rsidRPr="00706DC4">
        <w:rPr>
          <w:b w:val="0"/>
          <w:bCs/>
        </w:rPr>
        <w:instrText xml:space="preserve"> TC “</w:instrText>
      </w:r>
      <w:bookmarkStart w:id="70" w:name="_Toc134372446"/>
      <w:r w:rsidR="00706DC4">
        <w:rPr>
          <w:b w:val="0"/>
          <w:bCs/>
        </w:rPr>
        <w:instrText>Qualities</w:instrText>
      </w:r>
      <w:proofErr w:type="gramStart"/>
      <w:r w:rsidR="00706DC4" w:rsidRPr="00706DC4">
        <w:rPr>
          <w:b w:val="0"/>
          <w:bCs/>
          <w:color w:val="FFFFFF" w:themeColor="background1"/>
        </w:rPr>
        <w:instrText>..</w:instrText>
      </w:r>
      <w:r w:rsidR="00706DC4" w:rsidRPr="00706DC4">
        <w:rPr>
          <w:b w:val="0"/>
          <w:bCs/>
        </w:rPr>
        <w:tab/>
      </w:r>
      <w:r w:rsidR="00706DC4" w:rsidRPr="00706DC4">
        <w:rPr>
          <w:b w:val="0"/>
          <w:bCs/>
          <w:color w:val="FFFFFF" w:themeColor="background1"/>
        </w:rPr>
        <w:instrText>.</w:instrText>
      </w:r>
      <w:bookmarkEnd w:id="70"/>
      <w:r w:rsidR="00706DC4" w:rsidRPr="00706DC4">
        <w:rPr>
          <w:b w:val="0"/>
          <w:bCs/>
        </w:rPr>
        <w:instrText>”</w:instrText>
      </w:r>
      <w:proofErr w:type="gramEnd"/>
      <w:r w:rsidR="00706DC4" w:rsidRPr="00706DC4">
        <w:rPr>
          <w:b w:val="0"/>
          <w:bCs/>
        </w:rPr>
        <w:instrText xml:space="preserve">\l 4 </w:instrText>
      </w:r>
      <w:r w:rsidR="00706DC4" w:rsidRPr="00706DC4">
        <w:rPr>
          <w:b w:val="0"/>
          <w:bCs/>
        </w:rPr>
        <w:fldChar w:fldCharType="end"/>
      </w:r>
    </w:p>
    <w:p w:rsidR="006D7DA9" w:rsidRPr="00152306" w:rsidRDefault="006D7DA9" w:rsidP="00706DC4">
      <w:pPr>
        <w:pStyle w:val="Text"/>
        <w:rPr>
          <w:lang w:val="en-US"/>
        </w:rPr>
      </w:pPr>
      <w:r w:rsidRPr="00152306">
        <w:rPr>
          <w:lang w:val="en-US"/>
        </w:rPr>
        <w:t>Although some knowledge of the Beloved is necessary for love, does the keeping of the command re-</w:t>
      </w:r>
    </w:p>
    <w:p w:rsidR="008B6394" w:rsidRDefault="008B6394" w:rsidP="008B6394">
      <w:pPr>
        <w:rPr>
          <w:lang w:val="en-US"/>
        </w:rPr>
      </w:pPr>
      <w:r w:rsidRPr="00152306">
        <w:rPr>
          <w:lang w:val="en-US"/>
        </w:rPr>
        <w:br w:type="page"/>
      </w:r>
    </w:p>
    <w:p w:rsidR="006D7DA9" w:rsidRPr="00152306" w:rsidRDefault="006D7DA9" w:rsidP="00706DC4">
      <w:pPr>
        <w:pStyle w:val="Textcts"/>
        <w:rPr>
          <w:lang w:val="en-US"/>
        </w:rPr>
      </w:pPr>
      <w:proofErr w:type="gramStart"/>
      <w:r w:rsidRPr="00152306">
        <w:rPr>
          <w:lang w:val="en-US"/>
        </w:rPr>
        <w:lastRenderedPageBreak/>
        <w:t>quire</w:t>
      </w:r>
      <w:proofErr w:type="gramEnd"/>
      <w:r w:rsidRPr="00152306">
        <w:rPr>
          <w:lang w:val="en-US"/>
        </w:rPr>
        <w:t xml:space="preserve"> us to know him as he is in his Essence, his Pre</w:t>
      </w:r>
      <w:r w:rsidR="00706DC4">
        <w:rPr>
          <w:lang w:val="en-US"/>
        </w:rPr>
        <w:t>-</w:t>
      </w:r>
      <w:r w:rsidRPr="00152306">
        <w:rPr>
          <w:lang w:val="en-US"/>
        </w:rPr>
        <w:t>existence, in order to love him</w:t>
      </w:r>
      <w:r w:rsidR="001B4634" w:rsidRPr="00152306">
        <w:rPr>
          <w:lang w:val="en-US"/>
        </w:rPr>
        <w:t>?</w:t>
      </w:r>
      <w:r w:rsidR="00D12E18" w:rsidRPr="00152306">
        <w:rPr>
          <w:lang w:val="en-US"/>
        </w:rPr>
        <w:t xml:space="preserve">  </w:t>
      </w:r>
      <w:r w:rsidRPr="00152306">
        <w:rPr>
          <w:lang w:val="en-US"/>
        </w:rPr>
        <w:t>Man loves many</w:t>
      </w:r>
      <w:r w:rsidR="00706DC4">
        <w:rPr>
          <w:lang w:val="en-US"/>
        </w:rPr>
        <w:t xml:space="preserve"> </w:t>
      </w:r>
      <w:r w:rsidRPr="00152306">
        <w:rPr>
          <w:lang w:val="en-US"/>
        </w:rPr>
        <w:t>things, but knows not the essence of anything</w:t>
      </w:r>
      <w:r w:rsidR="00676554" w:rsidRPr="00152306">
        <w:rPr>
          <w:lang w:val="en-US"/>
        </w:rPr>
        <w:t xml:space="preserve">.  </w:t>
      </w:r>
      <w:r w:rsidRPr="00152306">
        <w:rPr>
          <w:lang w:val="en-US"/>
        </w:rPr>
        <w:t>At</w:t>
      </w:r>
      <w:r w:rsidR="00706DC4">
        <w:rPr>
          <w:lang w:val="en-US"/>
        </w:rPr>
        <w:t xml:space="preserve"> </w:t>
      </w:r>
      <w:r w:rsidRPr="00152306">
        <w:rPr>
          <w:lang w:val="en-US"/>
        </w:rPr>
        <w:t>the most, he perceives only some of the desirable</w:t>
      </w:r>
      <w:r w:rsidR="00706DC4">
        <w:rPr>
          <w:lang w:val="en-US"/>
        </w:rPr>
        <w:t xml:space="preserve"> </w:t>
      </w:r>
      <w:r w:rsidRPr="00152306">
        <w:rPr>
          <w:lang w:val="en-US"/>
        </w:rPr>
        <w:t>qualities manifested and he loves either the qualities</w:t>
      </w:r>
      <w:r w:rsidR="00706DC4">
        <w:rPr>
          <w:lang w:val="en-US"/>
        </w:rPr>
        <w:t xml:space="preserve"> </w:t>
      </w:r>
      <w:r w:rsidRPr="00152306">
        <w:rPr>
          <w:lang w:val="en-US"/>
        </w:rPr>
        <w:t>or, because of them, their unknown essences</w:t>
      </w:r>
      <w:r w:rsidR="00676554" w:rsidRPr="00152306">
        <w:rPr>
          <w:lang w:val="en-US"/>
        </w:rPr>
        <w:t xml:space="preserve">.  </w:t>
      </w:r>
      <w:r w:rsidRPr="00152306">
        <w:rPr>
          <w:lang w:val="en-US"/>
        </w:rPr>
        <w:t>If it</w:t>
      </w:r>
      <w:r w:rsidR="00706DC4">
        <w:rPr>
          <w:lang w:val="en-US"/>
        </w:rPr>
        <w:t xml:space="preserve"> </w:t>
      </w:r>
      <w:r w:rsidRPr="00152306">
        <w:rPr>
          <w:lang w:val="en-US"/>
        </w:rPr>
        <w:t>be some precious jewel, he admires the brilliancy,</w:t>
      </w:r>
      <w:r w:rsidR="00706DC4">
        <w:rPr>
          <w:lang w:val="en-US"/>
        </w:rPr>
        <w:t xml:space="preserve"> </w:t>
      </w:r>
      <w:r w:rsidRPr="00152306">
        <w:rPr>
          <w:lang w:val="en-US"/>
        </w:rPr>
        <w:t>luster, hardness, beauty of the gem</w:t>
      </w:r>
      <w:r w:rsidR="00AB1BE0" w:rsidRPr="00152306">
        <w:rPr>
          <w:lang w:val="en-US"/>
        </w:rPr>
        <w:t>—</w:t>
      </w:r>
      <w:r w:rsidRPr="00152306">
        <w:rPr>
          <w:lang w:val="en-US"/>
        </w:rPr>
        <w:t>its revealed</w:t>
      </w:r>
      <w:r w:rsidR="00706DC4">
        <w:rPr>
          <w:lang w:val="en-US"/>
        </w:rPr>
        <w:t xml:space="preserve"> </w:t>
      </w:r>
      <w:r w:rsidRPr="00152306">
        <w:rPr>
          <w:lang w:val="en-US"/>
        </w:rPr>
        <w:t>qualities</w:t>
      </w:r>
      <w:r w:rsidR="00575182" w:rsidRPr="00152306">
        <w:rPr>
          <w:lang w:val="en-US"/>
        </w:rPr>
        <w:t>;</w:t>
      </w:r>
      <w:r w:rsidRPr="00152306">
        <w:rPr>
          <w:lang w:val="en-US"/>
        </w:rPr>
        <w:t xml:space="preserve"> if it be a flower, it is the freshness, the</w:t>
      </w:r>
      <w:r w:rsidR="00706DC4">
        <w:rPr>
          <w:lang w:val="en-US"/>
        </w:rPr>
        <w:t xml:space="preserve"> </w:t>
      </w:r>
      <w:r w:rsidRPr="00152306">
        <w:rPr>
          <w:lang w:val="en-US"/>
        </w:rPr>
        <w:t>forms of petals and stamens, the colors, harmony and</w:t>
      </w:r>
      <w:r w:rsidR="00706DC4">
        <w:rPr>
          <w:lang w:val="en-US"/>
        </w:rPr>
        <w:t xml:space="preserve"> </w:t>
      </w:r>
      <w:r w:rsidRPr="00152306">
        <w:rPr>
          <w:lang w:val="en-US"/>
        </w:rPr>
        <w:t>fragrance, which attract him; or if a human being, the human qualities, strength,</w:t>
      </w:r>
      <w:r w:rsidR="00706DC4">
        <w:rPr>
          <w:lang w:val="en-US"/>
        </w:rPr>
        <w:t xml:space="preserve"> </w:t>
      </w:r>
      <w:r w:rsidRPr="00152306">
        <w:rPr>
          <w:lang w:val="en-US"/>
        </w:rPr>
        <w:t>knowledge, power and ability, or weakness, sweetness, delicacy, refinement and grace draw</w:t>
      </w:r>
      <w:r w:rsidR="00706DC4">
        <w:rPr>
          <w:lang w:val="en-US"/>
        </w:rPr>
        <w:t xml:space="preserve"> </w:t>
      </w:r>
      <w:r w:rsidRPr="00152306">
        <w:rPr>
          <w:lang w:val="en-US"/>
        </w:rPr>
        <w:t>forth his love</w:t>
      </w:r>
      <w:r w:rsidR="00676554" w:rsidRPr="00152306">
        <w:rPr>
          <w:lang w:val="en-US"/>
        </w:rPr>
        <w:t xml:space="preserve">.  </w:t>
      </w:r>
      <w:r w:rsidRPr="00152306">
        <w:rPr>
          <w:lang w:val="en-US"/>
        </w:rPr>
        <w:t>Yet in no case does he comprehend</w:t>
      </w:r>
      <w:r w:rsidR="00706DC4">
        <w:rPr>
          <w:lang w:val="en-US"/>
        </w:rPr>
        <w:t xml:space="preserve"> </w:t>
      </w:r>
      <w:r w:rsidRPr="00152306">
        <w:rPr>
          <w:lang w:val="en-US"/>
        </w:rPr>
        <w:t>the reality which is hidden beneath these evident and</w:t>
      </w:r>
      <w:r w:rsidR="00706DC4">
        <w:rPr>
          <w:lang w:val="en-US"/>
        </w:rPr>
        <w:t xml:space="preserve"> </w:t>
      </w:r>
      <w:r w:rsidRPr="00152306">
        <w:rPr>
          <w:lang w:val="en-US"/>
        </w:rPr>
        <w:t>attractive displays</w:t>
      </w:r>
      <w:r w:rsidR="00676554" w:rsidRPr="00152306">
        <w:rPr>
          <w:lang w:val="en-US"/>
        </w:rPr>
        <w:t xml:space="preserve">.  </w:t>
      </w:r>
      <w:r w:rsidRPr="00152306">
        <w:rPr>
          <w:lang w:val="en-US"/>
        </w:rPr>
        <w:t>They are veils of beauty, hiding</w:t>
      </w:r>
      <w:r w:rsidR="00706DC4">
        <w:rPr>
          <w:lang w:val="en-US"/>
        </w:rPr>
        <w:t xml:space="preserve"> </w:t>
      </w:r>
      <w:r w:rsidRPr="00152306">
        <w:rPr>
          <w:lang w:val="en-US"/>
        </w:rPr>
        <w:t>their parent, essence, while revealing some of its</w:t>
      </w:r>
      <w:r w:rsidR="00706DC4">
        <w:rPr>
          <w:lang w:val="en-US"/>
        </w:rPr>
        <w:t xml:space="preserve"> </w:t>
      </w:r>
      <w:r w:rsidRPr="00152306">
        <w:rPr>
          <w:lang w:val="en-US"/>
        </w:rPr>
        <w:t>attributes</w:t>
      </w:r>
      <w:r w:rsidR="00676554" w:rsidRPr="00152306">
        <w:rPr>
          <w:lang w:val="en-US"/>
        </w:rPr>
        <w:t xml:space="preserve">.  </w:t>
      </w:r>
      <w:r w:rsidRPr="00152306">
        <w:rPr>
          <w:lang w:val="en-US"/>
        </w:rPr>
        <w:t>If we cannot penetrate through the yellowness, density and qualities of a piece of gold to</w:t>
      </w:r>
      <w:r w:rsidR="00706DC4">
        <w:rPr>
          <w:lang w:val="en-US"/>
        </w:rPr>
        <w:t xml:space="preserve"> </w:t>
      </w:r>
      <w:r w:rsidRPr="00152306">
        <w:rPr>
          <w:lang w:val="en-US"/>
        </w:rPr>
        <w:t>know what gold is, how shall we expect to sound the</w:t>
      </w:r>
      <w:r w:rsidR="00706DC4">
        <w:rPr>
          <w:lang w:val="en-US"/>
        </w:rPr>
        <w:t xml:space="preserve"> </w:t>
      </w:r>
      <w:r w:rsidRPr="00152306">
        <w:rPr>
          <w:lang w:val="en-US"/>
        </w:rPr>
        <w:t>depths of firmaments, the magnitudes of space or mysteries of littleness to find out God and know what</w:t>
      </w:r>
      <w:r w:rsidR="00706DC4">
        <w:rPr>
          <w:lang w:val="en-US"/>
        </w:rPr>
        <w:t xml:space="preserve"> </w:t>
      </w:r>
      <w:r w:rsidRPr="00152306">
        <w:rPr>
          <w:lang w:val="en-US"/>
        </w:rPr>
        <w:t>God is?</w:t>
      </w:r>
    </w:p>
    <w:p w:rsidR="00D12E18" w:rsidRPr="00152306" w:rsidRDefault="00706DC4" w:rsidP="001757F8">
      <w:pPr>
        <w:pStyle w:val="Myhead"/>
        <w:rPr>
          <w:lang w:val="en-US"/>
        </w:rPr>
      </w:pPr>
      <w:r w:rsidRPr="00152306">
        <w:rPr>
          <w:lang w:val="en-US"/>
        </w:rPr>
        <w:t xml:space="preserve">Creational </w:t>
      </w:r>
      <w:r>
        <w:rPr>
          <w:lang w:val="en-US"/>
        </w:rPr>
        <w:t>B</w:t>
      </w:r>
      <w:r w:rsidRPr="00152306">
        <w:rPr>
          <w:lang w:val="en-US"/>
        </w:rPr>
        <w:t>oo</w:t>
      </w:r>
      <w:r w:rsidR="00D12E18" w:rsidRPr="00152306">
        <w:rPr>
          <w:lang w:val="en-US"/>
        </w:rPr>
        <w:t>k</w:t>
      </w:r>
      <w:r w:rsidRPr="00706DC4">
        <w:t xml:space="preserve"> </w:t>
      </w:r>
      <w:r w:rsidRPr="00706DC4">
        <w:rPr>
          <w:b w:val="0"/>
          <w:bCs/>
        </w:rPr>
        <w:fldChar w:fldCharType="begin"/>
      </w:r>
      <w:r w:rsidRPr="00706DC4">
        <w:rPr>
          <w:b w:val="0"/>
          <w:bCs/>
        </w:rPr>
        <w:instrText xml:space="preserve"> TC “</w:instrText>
      </w:r>
      <w:bookmarkStart w:id="71" w:name="_Toc134372447"/>
      <w:r w:rsidRPr="00706DC4">
        <w:rPr>
          <w:b w:val="0"/>
          <w:bCs/>
        </w:rPr>
        <w:instrText>Creational Book</w:instrText>
      </w:r>
      <w:proofErr w:type="gramStart"/>
      <w:r w:rsidRPr="00706DC4">
        <w:rPr>
          <w:b w:val="0"/>
          <w:bCs/>
          <w:color w:val="FFFFFF" w:themeColor="background1"/>
        </w:rPr>
        <w:instrText>..</w:instrText>
      </w:r>
      <w:r w:rsidRPr="00706DC4">
        <w:rPr>
          <w:b w:val="0"/>
          <w:bCs/>
        </w:rPr>
        <w:tab/>
      </w:r>
      <w:r w:rsidRPr="00706DC4">
        <w:rPr>
          <w:b w:val="0"/>
          <w:bCs/>
          <w:color w:val="FFFFFF" w:themeColor="background1"/>
        </w:rPr>
        <w:instrText>.</w:instrText>
      </w:r>
      <w:bookmarkEnd w:id="71"/>
      <w:r w:rsidRPr="00706DC4">
        <w:rPr>
          <w:b w:val="0"/>
          <w:bCs/>
        </w:rPr>
        <w:instrText>”</w:instrText>
      </w:r>
      <w:proofErr w:type="gramEnd"/>
      <w:r w:rsidRPr="00706DC4">
        <w:rPr>
          <w:b w:val="0"/>
          <w:bCs/>
        </w:rPr>
        <w:instrText xml:space="preserve">\l 4 </w:instrText>
      </w:r>
      <w:r w:rsidRPr="00706DC4">
        <w:rPr>
          <w:b w:val="0"/>
          <w:bCs/>
        </w:rPr>
        <w:fldChar w:fldCharType="end"/>
      </w:r>
    </w:p>
    <w:p w:rsidR="006D7DA9" w:rsidRPr="00152306" w:rsidRDefault="006D7DA9" w:rsidP="00706DC4">
      <w:pPr>
        <w:pStyle w:val="Text"/>
        <w:rPr>
          <w:lang w:val="en-US"/>
        </w:rPr>
      </w:pPr>
      <w:r w:rsidRPr="00152306">
        <w:rPr>
          <w:lang w:val="en-US"/>
        </w:rPr>
        <w:t>The commands of the Almighty are not sent forth</w:t>
      </w:r>
      <w:r w:rsidR="00706DC4">
        <w:rPr>
          <w:lang w:val="en-US"/>
        </w:rPr>
        <w:t xml:space="preserve"> </w:t>
      </w:r>
      <w:r w:rsidRPr="00152306">
        <w:rPr>
          <w:lang w:val="en-US"/>
        </w:rPr>
        <w:t>in vain</w:t>
      </w:r>
      <w:r w:rsidR="00676554" w:rsidRPr="00152306">
        <w:rPr>
          <w:lang w:val="en-US"/>
        </w:rPr>
        <w:t xml:space="preserve">.  </w:t>
      </w:r>
      <w:r w:rsidRPr="00152306">
        <w:rPr>
          <w:lang w:val="en-US"/>
        </w:rPr>
        <w:t>Although man cannot lift himself above himself to the heavens of knowledge of the Infinite One,</w:t>
      </w:r>
      <w:r w:rsidR="00706DC4">
        <w:rPr>
          <w:lang w:val="en-US"/>
        </w:rPr>
        <w:t xml:space="preserve"> </w:t>
      </w:r>
      <w:r w:rsidRPr="00152306">
        <w:rPr>
          <w:lang w:val="en-US"/>
        </w:rPr>
        <w:t>God can reveal to him that information of his beauty</w:t>
      </w:r>
      <w:r w:rsidR="00706DC4">
        <w:rPr>
          <w:lang w:val="en-US"/>
        </w:rPr>
        <w:t xml:space="preserve"> </w:t>
      </w:r>
      <w:r w:rsidRPr="00152306">
        <w:rPr>
          <w:lang w:val="en-US"/>
        </w:rPr>
        <w:t>which shall cause him to be in man</w:t>
      </w:r>
      <w:r w:rsidR="00575182" w:rsidRPr="00152306">
        <w:rPr>
          <w:lang w:val="en-US"/>
        </w:rPr>
        <w:t>’</w:t>
      </w:r>
      <w:r w:rsidRPr="00152306">
        <w:rPr>
          <w:lang w:val="en-US"/>
        </w:rPr>
        <w:t xml:space="preserve">s sight </w:t>
      </w:r>
      <w:r w:rsidR="00575182" w:rsidRPr="00152306">
        <w:rPr>
          <w:lang w:val="en-US"/>
        </w:rPr>
        <w:t>“</w:t>
      </w:r>
      <w:r w:rsidRPr="00152306">
        <w:rPr>
          <w:lang w:val="en-US"/>
        </w:rPr>
        <w:t>The One</w:t>
      </w:r>
      <w:r w:rsidR="00706DC4">
        <w:rPr>
          <w:lang w:val="en-US"/>
        </w:rPr>
        <w:t xml:space="preserve"> </w:t>
      </w:r>
      <w:r w:rsidRPr="00152306">
        <w:rPr>
          <w:lang w:val="en-US"/>
        </w:rPr>
        <w:t>altogether lovely</w:t>
      </w:r>
      <w:r w:rsidR="00575182" w:rsidRPr="00152306">
        <w:rPr>
          <w:lang w:val="en-US"/>
        </w:rPr>
        <w:t>”</w:t>
      </w:r>
      <w:r w:rsidR="00706DC4">
        <w:rPr>
          <w:lang w:val="en-US"/>
        </w:rPr>
        <w:t>.</w:t>
      </w:r>
      <w:r w:rsidRPr="00152306">
        <w:rPr>
          <w:lang w:val="en-US"/>
        </w:rPr>
        <w:t xml:space="preserve"> </w:t>
      </w:r>
      <w:r w:rsidR="00AB1BE0" w:rsidRPr="00152306">
        <w:rPr>
          <w:lang w:val="en-US"/>
        </w:rPr>
        <w:t xml:space="preserve"> </w:t>
      </w:r>
      <w:r w:rsidRPr="00152306">
        <w:rPr>
          <w:lang w:val="en-US"/>
        </w:rPr>
        <w:t>He, who has placed in us the</w:t>
      </w:r>
    </w:p>
    <w:p w:rsidR="008B6394" w:rsidRDefault="008B6394" w:rsidP="008B6394">
      <w:pPr>
        <w:rPr>
          <w:lang w:val="en-US"/>
        </w:rPr>
      </w:pPr>
      <w:r w:rsidRPr="00152306">
        <w:rPr>
          <w:lang w:val="en-US"/>
        </w:rPr>
        <w:br w:type="page"/>
      </w:r>
    </w:p>
    <w:p w:rsidR="006D7DA9" w:rsidRPr="00152306" w:rsidRDefault="006D7DA9" w:rsidP="00706DC4">
      <w:pPr>
        <w:pStyle w:val="Textcts"/>
        <w:rPr>
          <w:lang w:val="en-US"/>
        </w:rPr>
      </w:pPr>
      <w:proofErr w:type="gramStart"/>
      <w:r w:rsidRPr="00152306">
        <w:rPr>
          <w:lang w:val="en-US"/>
        </w:rPr>
        <w:lastRenderedPageBreak/>
        <w:t>power</w:t>
      </w:r>
      <w:proofErr w:type="gramEnd"/>
      <w:r w:rsidRPr="00152306">
        <w:rPr>
          <w:lang w:val="en-US"/>
        </w:rPr>
        <w:t xml:space="preserve"> to perceive qualities and values, discloses</w:t>
      </w:r>
      <w:r w:rsidR="00706DC4">
        <w:rPr>
          <w:lang w:val="en-US"/>
        </w:rPr>
        <w:t xml:space="preserve"> </w:t>
      </w:r>
      <w:r w:rsidRPr="00152306">
        <w:rPr>
          <w:lang w:val="en-US"/>
        </w:rPr>
        <w:t>enough of his lovable characteristics to draw to himself all the love of our beings</w:t>
      </w:r>
      <w:r w:rsidR="00676554" w:rsidRPr="00152306">
        <w:rPr>
          <w:lang w:val="en-US"/>
        </w:rPr>
        <w:t xml:space="preserve">.  </w:t>
      </w:r>
      <w:r w:rsidRPr="00152306">
        <w:rPr>
          <w:lang w:val="en-US"/>
        </w:rPr>
        <w:t>In every atom he</w:t>
      </w:r>
      <w:r w:rsidR="00706DC4">
        <w:rPr>
          <w:lang w:val="en-US"/>
        </w:rPr>
        <w:t xml:space="preserve"> </w:t>
      </w:r>
      <w:r w:rsidRPr="00152306">
        <w:rPr>
          <w:lang w:val="en-US"/>
        </w:rPr>
        <w:t>unfolds his attributes</w:t>
      </w:r>
      <w:r w:rsidR="007632FB">
        <w:rPr>
          <w:lang w:val="en-US"/>
        </w:rPr>
        <w:t>—</w:t>
      </w:r>
      <w:r w:rsidRPr="00152306">
        <w:rPr>
          <w:lang w:val="en-US"/>
        </w:rPr>
        <w:t>in sun, star and moon</w:t>
      </w:r>
      <w:r w:rsidR="007632FB">
        <w:rPr>
          <w:lang w:val="en-US"/>
        </w:rPr>
        <w:t>—</w:t>
      </w:r>
      <w:r w:rsidRPr="00152306">
        <w:rPr>
          <w:lang w:val="en-US"/>
        </w:rPr>
        <w:t>in</w:t>
      </w:r>
      <w:r w:rsidR="00706DC4">
        <w:rPr>
          <w:lang w:val="en-US"/>
        </w:rPr>
        <w:t xml:space="preserve"> </w:t>
      </w:r>
      <w:r w:rsidRPr="00152306">
        <w:rPr>
          <w:lang w:val="en-US"/>
        </w:rPr>
        <w:t>dawn, sunset and night</w:t>
      </w:r>
      <w:r w:rsidR="007632FB">
        <w:rPr>
          <w:lang w:val="en-US"/>
        </w:rPr>
        <w:t>—</w:t>
      </w:r>
      <w:r w:rsidRPr="00152306">
        <w:rPr>
          <w:lang w:val="en-US"/>
        </w:rPr>
        <w:t>in storm and shine</w:t>
      </w:r>
      <w:r w:rsidR="007632FB">
        <w:rPr>
          <w:lang w:val="en-US"/>
        </w:rPr>
        <w:t>—</w:t>
      </w:r>
      <w:r w:rsidRPr="00152306">
        <w:rPr>
          <w:lang w:val="en-US"/>
        </w:rPr>
        <w:t>in</w:t>
      </w:r>
      <w:r w:rsidR="00706DC4">
        <w:rPr>
          <w:lang w:val="en-US"/>
        </w:rPr>
        <w:t xml:space="preserve"> </w:t>
      </w:r>
      <w:r w:rsidRPr="00152306">
        <w:rPr>
          <w:lang w:val="en-US"/>
        </w:rPr>
        <w:t>crystal, flower and animal</w:t>
      </w:r>
      <w:r w:rsidR="007632FB">
        <w:rPr>
          <w:lang w:val="en-US"/>
        </w:rPr>
        <w:t>—</w:t>
      </w:r>
      <w:r w:rsidRPr="00152306">
        <w:rPr>
          <w:lang w:val="en-US"/>
        </w:rPr>
        <w:t>and above all in man, the</w:t>
      </w:r>
      <w:r w:rsidR="00706DC4">
        <w:rPr>
          <w:lang w:val="en-US"/>
        </w:rPr>
        <w:t xml:space="preserve"> </w:t>
      </w:r>
      <w:r w:rsidRPr="00152306">
        <w:rPr>
          <w:lang w:val="en-US"/>
        </w:rPr>
        <w:t>microcosm, the index of existence</w:t>
      </w:r>
      <w:r w:rsidR="00676554" w:rsidRPr="00152306">
        <w:rPr>
          <w:lang w:val="en-US"/>
        </w:rPr>
        <w:t>.</w:t>
      </w:r>
      <w:r w:rsidR="00D12E18" w:rsidRPr="00152306">
        <w:rPr>
          <w:lang w:val="en-US"/>
        </w:rPr>
        <w:t xml:space="preserve">  </w:t>
      </w:r>
      <w:r w:rsidRPr="00152306">
        <w:rPr>
          <w:lang w:val="en-US"/>
        </w:rPr>
        <w:t>The</w:t>
      </w:r>
      <w:r w:rsidR="00706DC4">
        <w:rPr>
          <w:lang w:val="en-US"/>
        </w:rPr>
        <w:t xml:space="preserve"> </w:t>
      </w:r>
      <w:r w:rsidRPr="00152306">
        <w:rPr>
          <w:lang w:val="en-US"/>
        </w:rPr>
        <w:t>whole apparent universe is a great</w:t>
      </w:r>
      <w:r w:rsidR="00706DC4">
        <w:rPr>
          <w:lang w:val="en-US"/>
        </w:rPr>
        <w:t xml:space="preserve"> </w:t>
      </w:r>
      <w:r w:rsidR="00575182" w:rsidRPr="00152306">
        <w:rPr>
          <w:lang w:val="en-US"/>
        </w:rPr>
        <w:t>“</w:t>
      </w:r>
      <w:r w:rsidRPr="00152306">
        <w:rPr>
          <w:lang w:val="en-US"/>
        </w:rPr>
        <w:t>Creational Book</w:t>
      </w:r>
      <w:r w:rsidR="00575182" w:rsidRPr="00152306">
        <w:rPr>
          <w:lang w:val="en-US"/>
        </w:rPr>
        <w:t>”</w:t>
      </w:r>
      <w:r w:rsidR="00706DC4">
        <w:rPr>
          <w:lang w:val="en-US"/>
        </w:rPr>
        <w:t>,</w:t>
      </w:r>
      <w:r w:rsidRPr="00152306">
        <w:rPr>
          <w:lang w:val="en-US"/>
        </w:rPr>
        <w:t xml:space="preserve"> a concourse of mirrors displaying his qualities</w:t>
      </w:r>
      <w:r w:rsidR="00676554" w:rsidRPr="00152306">
        <w:rPr>
          <w:lang w:val="en-US"/>
        </w:rPr>
        <w:t xml:space="preserve">.  </w:t>
      </w:r>
      <w:r w:rsidRPr="00152306">
        <w:rPr>
          <w:lang w:val="en-US"/>
        </w:rPr>
        <w:t>All mankind attempts</w:t>
      </w:r>
      <w:r w:rsidR="00706DC4">
        <w:rPr>
          <w:lang w:val="en-US"/>
        </w:rPr>
        <w:t xml:space="preserve"> </w:t>
      </w:r>
      <w:r w:rsidRPr="00152306">
        <w:rPr>
          <w:lang w:val="en-US"/>
        </w:rPr>
        <w:t>to read this book, but what each finds depends on his</w:t>
      </w:r>
      <w:r w:rsidR="00706DC4">
        <w:rPr>
          <w:lang w:val="en-US"/>
        </w:rPr>
        <w:t xml:space="preserve"> </w:t>
      </w:r>
      <w:r w:rsidRPr="00152306">
        <w:rPr>
          <w:lang w:val="en-US"/>
        </w:rPr>
        <w:t>point of view which has been formed by previous</w:t>
      </w:r>
      <w:r w:rsidR="00706DC4">
        <w:rPr>
          <w:lang w:val="en-US"/>
        </w:rPr>
        <w:t xml:space="preserve"> </w:t>
      </w:r>
      <w:r w:rsidRPr="00152306">
        <w:rPr>
          <w:lang w:val="en-US"/>
        </w:rPr>
        <w:t>training and environment</w:t>
      </w:r>
      <w:r w:rsidR="00676554" w:rsidRPr="00152306">
        <w:rPr>
          <w:lang w:val="en-US"/>
        </w:rPr>
        <w:t xml:space="preserve">.  </w:t>
      </w:r>
      <w:r w:rsidRPr="00152306">
        <w:rPr>
          <w:lang w:val="en-US"/>
        </w:rPr>
        <w:t>Even in reading a printed</w:t>
      </w:r>
      <w:r w:rsidR="00706DC4">
        <w:rPr>
          <w:lang w:val="en-US"/>
        </w:rPr>
        <w:t xml:space="preserve"> </w:t>
      </w:r>
      <w:r w:rsidRPr="00152306">
        <w:rPr>
          <w:lang w:val="en-US"/>
        </w:rPr>
        <w:t>book, in listening to music or in viewing a work of</w:t>
      </w:r>
      <w:r w:rsidR="00706DC4">
        <w:rPr>
          <w:lang w:val="en-US"/>
        </w:rPr>
        <w:t xml:space="preserve"> </w:t>
      </w:r>
      <w:r w:rsidRPr="00152306">
        <w:rPr>
          <w:lang w:val="en-US"/>
        </w:rPr>
        <w:t>art, no two persons see alike</w:t>
      </w:r>
      <w:r w:rsidR="00575182" w:rsidRPr="00152306">
        <w:rPr>
          <w:lang w:val="en-US"/>
        </w:rPr>
        <w:t>;</w:t>
      </w:r>
      <w:r w:rsidRPr="00152306">
        <w:rPr>
          <w:lang w:val="en-US"/>
        </w:rPr>
        <w:t xml:space="preserve"> their perceptions are</w:t>
      </w:r>
      <w:r w:rsidR="00706DC4">
        <w:rPr>
          <w:lang w:val="en-US"/>
        </w:rPr>
        <w:t xml:space="preserve"> </w:t>
      </w:r>
      <w:r w:rsidRPr="00152306">
        <w:rPr>
          <w:lang w:val="en-US"/>
        </w:rPr>
        <w:t>according to their education</w:t>
      </w:r>
      <w:r w:rsidR="00676554" w:rsidRPr="00152306">
        <w:rPr>
          <w:lang w:val="en-US"/>
        </w:rPr>
        <w:t xml:space="preserve">.  </w:t>
      </w:r>
      <w:r w:rsidRPr="00152306">
        <w:rPr>
          <w:lang w:val="en-US"/>
        </w:rPr>
        <w:t>So with the book of</w:t>
      </w:r>
      <w:r w:rsidR="00706DC4">
        <w:rPr>
          <w:lang w:val="en-US"/>
        </w:rPr>
        <w:t xml:space="preserve"> </w:t>
      </w:r>
      <w:r w:rsidRPr="00152306">
        <w:rPr>
          <w:lang w:val="en-US"/>
        </w:rPr>
        <w:t>creation</w:t>
      </w:r>
      <w:r w:rsidR="007632FB">
        <w:rPr>
          <w:lang w:val="en-US"/>
        </w:rPr>
        <w:t>—</w:t>
      </w:r>
      <w:r w:rsidRPr="00152306">
        <w:rPr>
          <w:lang w:val="en-US"/>
        </w:rPr>
        <w:t>the ignorant see only the powers manifested in nature and cringe before them, while the more</w:t>
      </w:r>
      <w:r w:rsidR="00706DC4">
        <w:rPr>
          <w:lang w:val="en-US"/>
        </w:rPr>
        <w:t xml:space="preserve"> </w:t>
      </w:r>
      <w:r w:rsidRPr="00152306">
        <w:rPr>
          <w:lang w:val="en-US"/>
        </w:rPr>
        <w:t>advanced in knowledge appreciate order, beauty, wisdom and other delightful values therein</w:t>
      </w:r>
      <w:r w:rsidR="00676554" w:rsidRPr="00152306">
        <w:rPr>
          <w:lang w:val="en-US"/>
        </w:rPr>
        <w:t xml:space="preserve">.  </w:t>
      </w:r>
      <w:r w:rsidRPr="00152306">
        <w:rPr>
          <w:lang w:val="en-US"/>
        </w:rPr>
        <w:t>In the spiritual childhood of man he stands in wonder and awe</w:t>
      </w:r>
      <w:r w:rsidR="00706DC4">
        <w:rPr>
          <w:lang w:val="en-US"/>
        </w:rPr>
        <w:t xml:space="preserve"> </w:t>
      </w:r>
      <w:r w:rsidRPr="00152306">
        <w:rPr>
          <w:lang w:val="en-US"/>
        </w:rPr>
        <w:t>before that book, staring at its pages, unable to interpret them aright</w:t>
      </w:r>
      <w:r w:rsidR="00AB1BE0" w:rsidRPr="00152306">
        <w:rPr>
          <w:lang w:val="en-US"/>
        </w:rPr>
        <w:t>—</w:t>
      </w:r>
      <w:r w:rsidRPr="001757F8">
        <w:rPr>
          <w:i/>
          <w:iCs/>
        </w:rPr>
        <w:t>until he has learned how to read</w:t>
      </w:r>
      <w:r w:rsidRPr="00152306">
        <w:rPr>
          <w:lang w:val="en-US"/>
        </w:rPr>
        <w:t>.</w:t>
      </w:r>
    </w:p>
    <w:p w:rsidR="00AB1BE0" w:rsidRPr="00152306" w:rsidRDefault="00AB1BE0" w:rsidP="00706DC4">
      <w:pPr>
        <w:pStyle w:val="Myhead"/>
        <w:rPr>
          <w:lang w:val="en-US"/>
        </w:rPr>
      </w:pPr>
      <w:r w:rsidRPr="00152306">
        <w:rPr>
          <w:lang w:val="en-US"/>
        </w:rPr>
        <w:t>Universal Law</w:t>
      </w:r>
      <w:r w:rsidR="00706DC4" w:rsidRPr="00706DC4">
        <w:rPr>
          <w:b w:val="0"/>
          <w:bCs/>
        </w:rPr>
        <w:fldChar w:fldCharType="begin"/>
      </w:r>
      <w:r w:rsidR="00706DC4" w:rsidRPr="00706DC4">
        <w:rPr>
          <w:b w:val="0"/>
          <w:bCs/>
        </w:rPr>
        <w:instrText xml:space="preserve"> TC “</w:instrText>
      </w:r>
      <w:bookmarkStart w:id="72" w:name="_Toc134372448"/>
      <w:r w:rsidR="00706DC4" w:rsidRPr="00706DC4">
        <w:rPr>
          <w:b w:val="0"/>
          <w:bCs/>
        </w:rPr>
        <w:instrText>Universal law</w:instrText>
      </w:r>
      <w:proofErr w:type="gramStart"/>
      <w:r w:rsidR="00706DC4" w:rsidRPr="00706DC4">
        <w:rPr>
          <w:b w:val="0"/>
          <w:bCs/>
          <w:color w:val="FFFFFF" w:themeColor="background1"/>
        </w:rPr>
        <w:instrText>..</w:instrText>
      </w:r>
      <w:r w:rsidR="00706DC4" w:rsidRPr="00706DC4">
        <w:rPr>
          <w:b w:val="0"/>
          <w:bCs/>
        </w:rPr>
        <w:tab/>
      </w:r>
      <w:r w:rsidR="00706DC4" w:rsidRPr="00706DC4">
        <w:rPr>
          <w:b w:val="0"/>
          <w:bCs/>
          <w:color w:val="FFFFFF" w:themeColor="background1"/>
        </w:rPr>
        <w:instrText>.</w:instrText>
      </w:r>
      <w:bookmarkEnd w:id="72"/>
      <w:r w:rsidR="00706DC4" w:rsidRPr="00706DC4">
        <w:rPr>
          <w:b w:val="0"/>
          <w:bCs/>
        </w:rPr>
        <w:instrText>”</w:instrText>
      </w:r>
      <w:proofErr w:type="gramEnd"/>
      <w:r w:rsidR="00706DC4" w:rsidRPr="00706DC4">
        <w:rPr>
          <w:b w:val="0"/>
          <w:bCs/>
        </w:rPr>
        <w:instrText xml:space="preserve">\l 4 </w:instrText>
      </w:r>
      <w:r w:rsidR="00706DC4" w:rsidRPr="00706DC4">
        <w:rPr>
          <w:b w:val="0"/>
          <w:bCs/>
        </w:rPr>
        <w:fldChar w:fldCharType="end"/>
      </w:r>
    </w:p>
    <w:p w:rsidR="006D7DA9" w:rsidRPr="00152306" w:rsidRDefault="006D7DA9" w:rsidP="00706DC4">
      <w:pPr>
        <w:pStyle w:val="Text"/>
        <w:rPr>
          <w:lang w:val="en-US"/>
        </w:rPr>
      </w:pPr>
      <w:r w:rsidRPr="00152306">
        <w:rPr>
          <w:lang w:val="en-US"/>
        </w:rPr>
        <w:t>Each step of life is the result of education</w:t>
      </w:r>
      <w:r w:rsidR="00676554" w:rsidRPr="00152306">
        <w:rPr>
          <w:lang w:val="en-US"/>
        </w:rPr>
        <w:t xml:space="preserve">.  </w:t>
      </w:r>
      <w:r w:rsidRPr="00152306">
        <w:rPr>
          <w:lang w:val="en-US"/>
        </w:rPr>
        <w:t>In</w:t>
      </w:r>
      <w:r w:rsidR="00706DC4">
        <w:rPr>
          <w:lang w:val="en-US"/>
        </w:rPr>
        <w:t xml:space="preserve"> </w:t>
      </w:r>
      <w:r w:rsidRPr="00152306">
        <w:rPr>
          <w:lang w:val="en-US"/>
        </w:rPr>
        <w:t>the alphabet of living, man learns that all existence is</w:t>
      </w:r>
      <w:r w:rsidR="00706DC4">
        <w:rPr>
          <w:lang w:val="en-US"/>
        </w:rPr>
        <w:t xml:space="preserve"> </w:t>
      </w:r>
      <w:r w:rsidRPr="00152306">
        <w:rPr>
          <w:lang w:val="en-US"/>
        </w:rPr>
        <w:t>subject to law</w:t>
      </w:r>
      <w:r w:rsidR="00676554" w:rsidRPr="00152306">
        <w:rPr>
          <w:lang w:val="en-US"/>
        </w:rPr>
        <w:t xml:space="preserve">.  </w:t>
      </w:r>
      <w:r w:rsidRPr="00152306">
        <w:rPr>
          <w:lang w:val="en-US"/>
        </w:rPr>
        <w:t>The universe displays</w:t>
      </w:r>
      <w:r w:rsidR="00706DC4">
        <w:rPr>
          <w:lang w:val="en-US"/>
        </w:rPr>
        <w:t xml:space="preserve"> </w:t>
      </w:r>
      <w:r w:rsidRPr="00152306">
        <w:rPr>
          <w:lang w:val="en-US"/>
        </w:rPr>
        <w:t>order and harmony in every part; the</w:t>
      </w:r>
      <w:r w:rsidR="00706DC4">
        <w:rPr>
          <w:lang w:val="en-US"/>
        </w:rPr>
        <w:t xml:space="preserve"> </w:t>
      </w:r>
      <w:r w:rsidRPr="00152306">
        <w:rPr>
          <w:lang w:val="en-US"/>
        </w:rPr>
        <w:t>suns and planets, each element and organization in the mineral, vegetable and animal</w:t>
      </w:r>
      <w:r w:rsidR="00706DC4">
        <w:rPr>
          <w:lang w:val="en-US"/>
        </w:rPr>
        <w:t xml:space="preserve"> </w:t>
      </w:r>
      <w:r w:rsidRPr="00152306">
        <w:rPr>
          <w:lang w:val="en-US"/>
        </w:rPr>
        <w:t>worlds, all are governed by inflexible law; nothing is</w:t>
      </w:r>
    </w:p>
    <w:p w:rsidR="008B6394" w:rsidRDefault="008B6394" w:rsidP="008B6394">
      <w:pPr>
        <w:rPr>
          <w:lang w:val="en-US"/>
        </w:rPr>
      </w:pPr>
      <w:r w:rsidRPr="00152306">
        <w:rPr>
          <w:lang w:val="en-US"/>
        </w:rPr>
        <w:br w:type="page"/>
      </w:r>
    </w:p>
    <w:p w:rsidR="006D7DA9" w:rsidRPr="00152306" w:rsidRDefault="006D7DA9" w:rsidP="001757F8">
      <w:pPr>
        <w:pStyle w:val="Textcts"/>
        <w:rPr>
          <w:lang w:val="en-US"/>
        </w:rPr>
      </w:pPr>
      <w:proofErr w:type="gramStart"/>
      <w:r w:rsidRPr="00152306">
        <w:rPr>
          <w:lang w:val="en-US"/>
        </w:rPr>
        <w:lastRenderedPageBreak/>
        <w:t>exempt</w:t>
      </w:r>
      <w:proofErr w:type="gramEnd"/>
      <w:r w:rsidR="00676554" w:rsidRPr="00152306">
        <w:rPr>
          <w:lang w:val="en-US"/>
        </w:rPr>
        <w:t xml:space="preserve">.  </w:t>
      </w:r>
      <w:r w:rsidRPr="00152306">
        <w:rPr>
          <w:lang w:val="en-US"/>
        </w:rPr>
        <w:t>Therefore Law is universal and expresses itself in various definite, reliable actions, severally called</w:t>
      </w:r>
      <w:r w:rsidR="001757F8">
        <w:rPr>
          <w:lang w:val="en-US"/>
        </w:rPr>
        <w:t xml:space="preserve"> </w:t>
      </w:r>
      <w:r w:rsidRPr="00152306">
        <w:rPr>
          <w:lang w:val="en-US"/>
        </w:rPr>
        <w:t>laws</w:t>
      </w:r>
      <w:r w:rsidR="00AB1BE0" w:rsidRPr="00152306">
        <w:rPr>
          <w:lang w:val="en-US"/>
        </w:rPr>
        <w:t>—</w:t>
      </w:r>
      <w:r w:rsidRPr="00152306">
        <w:rPr>
          <w:lang w:val="en-US"/>
        </w:rPr>
        <w:t>such as those of attraction, vibration, inertia,</w:t>
      </w:r>
      <w:r w:rsidR="001757F8">
        <w:rPr>
          <w:lang w:val="en-US"/>
        </w:rPr>
        <w:t xml:space="preserve"> </w:t>
      </w:r>
      <w:r w:rsidRPr="00152306">
        <w:rPr>
          <w:lang w:val="en-US"/>
        </w:rPr>
        <w:t>construction (as in crystal, plant and animal), laws</w:t>
      </w:r>
      <w:r w:rsidR="001757F8">
        <w:rPr>
          <w:lang w:val="en-US"/>
        </w:rPr>
        <w:t xml:space="preserve"> </w:t>
      </w:r>
      <w:r w:rsidRPr="00152306">
        <w:rPr>
          <w:lang w:val="en-US"/>
        </w:rPr>
        <w:t>of cycles, of ascent and descent, summer and winter,</w:t>
      </w:r>
      <w:r w:rsidR="001757F8">
        <w:rPr>
          <w:lang w:val="en-US"/>
        </w:rPr>
        <w:t xml:space="preserve"> </w:t>
      </w:r>
      <w:r w:rsidRPr="00152306">
        <w:rPr>
          <w:lang w:val="en-US"/>
        </w:rPr>
        <w:t>life and death, centripetal and centrifugal laws, etc.</w:t>
      </w:r>
    </w:p>
    <w:p w:rsidR="00AB1BE0" w:rsidRPr="00152306" w:rsidRDefault="001757F8" w:rsidP="001757F8">
      <w:pPr>
        <w:pStyle w:val="Myhead"/>
        <w:rPr>
          <w:lang w:val="en-US"/>
        </w:rPr>
      </w:pPr>
      <w:r>
        <w:rPr>
          <w:lang w:val="en-US"/>
        </w:rPr>
        <w:t>L</w:t>
      </w:r>
      <w:r w:rsidRPr="00152306">
        <w:rPr>
          <w:lang w:val="en-US"/>
        </w:rPr>
        <w:t>aw of lo</w:t>
      </w:r>
      <w:r w:rsidR="00AB1BE0" w:rsidRPr="00152306">
        <w:rPr>
          <w:lang w:val="en-US"/>
        </w:rPr>
        <w:t>ve</w:t>
      </w:r>
      <w:r w:rsidRPr="00706DC4">
        <w:rPr>
          <w:b w:val="0"/>
          <w:bCs/>
        </w:rPr>
        <w:fldChar w:fldCharType="begin"/>
      </w:r>
      <w:r w:rsidRPr="00706DC4">
        <w:rPr>
          <w:b w:val="0"/>
          <w:bCs/>
        </w:rPr>
        <w:instrText xml:space="preserve"> TC “</w:instrText>
      </w:r>
      <w:bookmarkStart w:id="73" w:name="_Toc134372449"/>
      <w:r>
        <w:rPr>
          <w:b w:val="0"/>
          <w:bCs/>
        </w:rPr>
        <w:instrText>Law of love</w:instrText>
      </w:r>
      <w:proofErr w:type="gramStart"/>
      <w:r w:rsidRPr="00706DC4">
        <w:rPr>
          <w:b w:val="0"/>
          <w:bCs/>
          <w:color w:val="FFFFFF" w:themeColor="background1"/>
        </w:rPr>
        <w:instrText>..</w:instrText>
      </w:r>
      <w:r w:rsidRPr="00706DC4">
        <w:rPr>
          <w:b w:val="0"/>
          <w:bCs/>
        </w:rPr>
        <w:tab/>
      </w:r>
      <w:r w:rsidRPr="00706DC4">
        <w:rPr>
          <w:b w:val="0"/>
          <w:bCs/>
          <w:color w:val="FFFFFF" w:themeColor="background1"/>
        </w:rPr>
        <w:instrText>.</w:instrText>
      </w:r>
      <w:bookmarkEnd w:id="73"/>
      <w:r w:rsidRPr="00706DC4">
        <w:rPr>
          <w:b w:val="0"/>
          <w:bCs/>
        </w:rPr>
        <w:instrText>”</w:instrText>
      </w:r>
      <w:proofErr w:type="gramEnd"/>
      <w:r w:rsidRPr="00706DC4">
        <w:rPr>
          <w:b w:val="0"/>
          <w:bCs/>
        </w:rPr>
        <w:instrText xml:space="preserve">\l 4 </w:instrText>
      </w:r>
      <w:r w:rsidRPr="00706DC4">
        <w:rPr>
          <w:b w:val="0"/>
          <w:bCs/>
        </w:rPr>
        <w:fldChar w:fldCharType="end"/>
      </w:r>
    </w:p>
    <w:p w:rsidR="006D7DA9" w:rsidRPr="00152306" w:rsidRDefault="006D7DA9" w:rsidP="00725D7F">
      <w:pPr>
        <w:pStyle w:val="Text"/>
        <w:rPr>
          <w:lang w:val="en-US"/>
        </w:rPr>
      </w:pPr>
      <w:r w:rsidRPr="00152306">
        <w:rPr>
          <w:lang w:val="en-US"/>
        </w:rPr>
        <w:t>This one great law of the universe keeps everything</w:t>
      </w:r>
      <w:r w:rsidR="00725D7F">
        <w:rPr>
          <w:lang w:val="en-US"/>
        </w:rPr>
        <w:t xml:space="preserve"> </w:t>
      </w:r>
      <w:r w:rsidRPr="00152306">
        <w:rPr>
          <w:lang w:val="en-US"/>
        </w:rPr>
        <w:t>in its place</w:t>
      </w:r>
      <w:r w:rsidR="00676554" w:rsidRPr="00152306">
        <w:rPr>
          <w:lang w:val="en-US"/>
        </w:rPr>
        <w:t xml:space="preserve">.  </w:t>
      </w:r>
      <w:r w:rsidRPr="00152306">
        <w:rPr>
          <w:lang w:val="en-US"/>
        </w:rPr>
        <w:t>It binds the particles of rock together;</w:t>
      </w:r>
      <w:r w:rsidR="00725D7F">
        <w:rPr>
          <w:lang w:val="en-US"/>
        </w:rPr>
        <w:t xml:space="preserve"> </w:t>
      </w:r>
      <w:r w:rsidRPr="00152306">
        <w:rPr>
          <w:lang w:val="en-US"/>
        </w:rPr>
        <w:t>it causes things to fall toward the earth</w:t>
      </w:r>
      <w:r w:rsidR="00575182" w:rsidRPr="00152306">
        <w:rPr>
          <w:lang w:val="en-US"/>
        </w:rPr>
        <w:t>’</w:t>
      </w:r>
      <w:r w:rsidRPr="00152306">
        <w:rPr>
          <w:lang w:val="en-US"/>
        </w:rPr>
        <w:t>s center instead of flying off into space; it holds the suns, moons</w:t>
      </w:r>
      <w:r w:rsidR="00725D7F">
        <w:rPr>
          <w:lang w:val="en-US"/>
        </w:rPr>
        <w:t xml:space="preserve"> </w:t>
      </w:r>
      <w:r w:rsidRPr="00152306">
        <w:rPr>
          <w:lang w:val="en-US"/>
        </w:rPr>
        <w:t>and planets perfectly in their orbits; it causes like to</w:t>
      </w:r>
      <w:r w:rsidR="00725D7F">
        <w:rPr>
          <w:lang w:val="en-US"/>
        </w:rPr>
        <w:t xml:space="preserve"> </w:t>
      </w:r>
      <w:r w:rsidRPr="00152306">
        <w:rPr>
          <w:lang w:val="en-US"/>
        </w:rPr>
        <w:t>seek like, and it produces harmony among all material</w:t>
      </w:r>
      <w:r w:rsidR="00725D7F">
        <w:rPr>
          <w:lang w:val="en-US"/>
        </w:rPr>
        <w:t xml:space="preserve"> </w:t>
      </w:r>
      <w:r w:rsidRPr="00152306">
        <w:rPr>
          <w:lang w:val="en-US"/>
        </w:rPr>
        <w:t>things, so that each fulfils its purpose in existence.</w:t>
      </w:r>
      <w:r w:rsidR="00725D7F">
        <w:rPr>
          <w:lang w:val="en-US"/>
        </w:rPr>
        <w:t xml:space="preserve">  </w:t>
      </w:r>
      <w:r w:rsidRPr="00152306">
        <w:rPr>
          <w:lang w:val="en-US"/>
        </w:rPr>
        <w:t>Whatever we may call it, cohesion, gravitation, motion or force, it is in reality the</w:t>
      </w:r>
      <w:r w:rsidR="00725D7F">
        <w:rPr>
          <w:lang w:val="en-US"/>
        </w:rPr>
        <w:t xml:space="preserve"> </w:t>
      </w:r>
      <w:r w:rsidRPr="00152306">
        <w:rPr>
          <w:lang w:val="en-US"/>
        </w:rPr>
        <w:t>Law of Love</w:t>
      </w:r>
      <w:r w:rsidR="00676554" w:rsidRPr="00152306">
        <w:rPr>
          <w:lang w:val="en-US"/>
        </w:rPr>
        <w:t xml:space="preserve">.  </w:t>
      </w:r>
      <w:r w:rsidRPr="00152306">
        <w:rPr>
          <w:lang w:val="en-US"/>
        </w:rPr>
        <w:t>It is co-eternal with existence</w:t>
      </w:r>
      <w:r w:rsidR="00575182" w:rsidRPr="00152306">
        <w:rPr>
          <w:lang w:val="en-US"/>
        </w:rPr>
        <w:t>;</w:t>
      </w:r>
      <w:r w:rsidRPr="00152306">
        <w:rPr>
          <w:lang w:val="en-US"/>
        </w:rPr>
        <w:t xml:space="preserve"> it is the Immanence of God, the expression</w:t>
      </w:r>
      <w:r w:rsidR="00725D7F">
        <w:rPr>
          <w:lang w:val="en-US"/>
        </w:rPr>
        <w:t xml:space="preserve"> </w:t>
      </w:r>
      <w:r w:rsidRPr="00152306">
        <w:rPr>
          <w:lang w:val="en-US"/>
        </w:rPr>
        <w:t>of the Creator in creation.</w:t>
      </w:r>
    </w:p>
    <w:p w:rsidR="006D7DA9" w:rsidRPr="00152306" w:rsidRDefault="006D7DA9" w:rsidP="00725D7F">
      <w:pPr>
        <w:pStyle w:val="Text"/>
        <w:rPr>
          <w:lang w:val="en-US"/>
        </w:rPr>
      </w:pPr>
      <w:r w:rsidRPr="00152306">
        <w:rPr>
          <w:lang w:val="en-US"/>
        </w:rPr>
        <w:t>If this Love of God is so manifest in the kingdoms</w:t>
      </w:r>
      <w:r w:rsidR="00725D7F">
        <w:rPr>
          <w:lang w:val="en-US"/>
        </w:rPr>
        <w:t xml:space="preserve"> </w:t>
      </w:r>
      <w:r w:rsidRPr="00152306">
        <w:rPr>
          <w:lang w:val="en-US"/>
        </w:rPr>
        <w:t>of matter, how much more must it be toward his</w:t>
      </w:r>
      <w:r w:rsidR="00725D7F">
        <w:rPr>
          <w:lang w:val="en-US"/>
        </w:rPr>
        <w:t xml:space="preserve"> </w:t>
      </w:r>
      <w:r w:rsidRPr="00152306">
        <w:rPr>
          <w:lang w:val="en-US"/>
        </w:rPr>
        <w:t>higher creature man</w:t>
      </w:r>
      <w:r w:rsidR="00676554" w:rsidRPr="00152306">
        <w:rPr>
          <w:lang w:val="en-US"/>
        </w:rPr>
        <w:t xml:space="preserve">! </w:t>
      </w:r>
      <w:r w:rsidRPr="00152306">
        <w:rPr>
          <w:lang w:val="en-US"/>
        </w:rPr>
        <w:t xml:space="preserve"> The very lowest and most ignorant of men is far higher in the scale of existence than</w:t>
      </w:r>
      <w:r w:rsidR="00725D7F">
        <w:rPr>
          <w:lang w:val="en-US"/>
        </w:rPr>
        <w:t xml:space="preserve"> </w:t>
      </w:r>
      <w:r w:rsidRPr="00152306">
        <w:rPr>
          <w:lang w:val="en-US"/>
        </w:rPr>
        <w:t>minerals, vegetables or animals</w:t>
      </w:r>
      <w:r w:rsidR="00676554" w:rsidRPr="00152306">
        <w:rPr>
          <w:lang w:val="en-US"/>
        </w:rPr>
        <w:t xml:space="preserve">.  </w:t>
      </w:r>
      <w:r w:rsidR="00575182" w:rsidRPr="00152306">
        <w:rPr>
          <w:lang w:val="en-US"/>
        </w:rPr>
        <w:t>“</w:t>
      </w:r>
      <w:r w:rsidRPr="0069388D">
        <w:rPr>
          <w:i/>
          <w:iCs/>
          <w:lang w:val="en-US"/>
        </w:rPr>
        <w:t xml:space="preserve">If </w:t>
      </w:r>
      <w:r w:rsidR="00550739" w:rsidRPr="0069388D">
        <w:rPr>
          <w:i/>
          <w:iCs/>
          <w:lang w:val="en-US"/>
        </w:rPr>
        <w:t xml:space="preserve">then </w:t>
      </w:r>
      <w:r w:rsidRPr="0069388D">
        <w:rPr>
          <w:i/>
          <w:iCs/>
          <w:lang w:val="en-US"/>
        </w:rPr>
        <w:t>God so clothe</w:t>
      </w:r>
      <w:r w:rsidR="00725D7F" w:rsidRPr="0069388D">
        <w:rPr>
          <w:i/>
          <w:iCs/>
          <w:lang w:val="en-US"/>
        </w:rPr>
        <w:t xml:space="preserve"> </w:t>
      </w:r>
      <w:r w:rsidRPr="0069388D">
        <w:rPr>
          <w:i/>
          <w:iCs/>
          <w:lang w:val="en-US"/>
        </w:rPr>
        <w:t>the grass of the field, which today is, and tomorrow is</w:t>
      </w:r>
      <w:r w:rsidR="00725D7F" w:rsidRPr="0069388D">
        <w:rPr>
          <w:i/>
          <w:iCs/>
          <w:lang w:val="en-US"/>
        </w:rPr>
        <w:t xml:space="preserve"> </w:t>
      </w:r>
      <w:r w:rsidRPr="0069388D">
        <w:rPr>
          <w:i/>
          <w:iCs/>
          <w:lang w:val="en-US"/>
        </w:rPr>
        <w:t>cast into the oven, shall he not much more clothe you,</w:t>
      </w:r>
      <w:r w:rsidR="00725D7F" w:rsidRPr="0069388D">
        <w:rPr>
          <w:i/>
          <w:iCs/>
          <w:lang w:val="en-US"/>
        </w:rPr>
        <w:t xml:space="preserve"> </w:t>
      </w:r>
      <w:r w:rsidR="00D17286" w:rsidRPr="0069388D">
        <w:rPr>
          <w:i/>
          <w:iCs/>
          <w:lang w:val="en-US"/>
        </w:rPr>
        <w:t>O</w:t>
      </w:r>
      <w:r w:rsidRPr="0069388D">
        <w:rPr>
          <w:i/>
          <w:iCs/>
          <w:lang w:val="en-US"/>
        </w:rPr>
        <w:t xml:space="preserve"> ye of little faith</w:t>
      </w:r>
      <w:r w:rsidRPr="00152306">
        <w:rPr>
          <w:lang w:val="en-US"/>
        </w:rPr>
        <w:t>.</w:t>
      </w:r>
      <w:r w:rsidR="00575182" w:rsidRPr="00152306">
        <w:rPr>
          <w:lang w:val="en-US"/>
        </w:rPr>
        <w:t>”</w:t>
      </w:r>
      <w:r w:rsidR="00550739">
        <w:rPr>
          <w:lang w:val="en-US"/>
        </w:rPr>
        <w:t xml:space="preserve"> (Luke 12:28)</w:t>
      </w:r>
    </w:p>
    <w:p w:rsidR="006D7DA9" w:rsidRPr="00152306" w:rsidRDefault="006D7DA9" w:rsidP="00725D7F">
      <w:pPr>
        <w:pStyle w:val="Text"/>
        <w:rPr>
          <w:lang w:val="en-US"/>
        </w:rPr>
      </w:pPr>
      <w:r w:rsidRPr="00152306">
        <w:rPr>
          <w:lang w:val="en-US"/>
        </w:rPr>
        <w:t>God is Love, always was Love, always will be Love.</w:t>
      </w:r>
      <w:r w:rsidR="00725D7F">
        <w:rPr>
          <w:lang w:val="en-US"/>
        </w:rPr>
        <w:t xml:space="preserve">  </w:t>
      </w:r>
      <w:r w:rsidRPr="00152306">
        <w:rPr>
          <w:lang w:val="en-US"/>
        </w:rPr>
        <w:t>He has always loved man</w:t>
      </w:r>
      <w:r w:rsidR="00676554" w:rsidRPr="00152306">
        <w:rPr>
          <w:lang w:val="en-US"/>
        </w:rPr>
        <w:t xml:space="preserve">.  </w:t>
      </w:r>
      <w:r w:rsidRPr="00152306">
        <w:rPr>
          <w:lang w:val="en-US"/>
        </w:rPr>
        <w:t>We cannot conceive of any</w:t>
      </w:r>
      <w:r w:rsidR="00725D7F">
        <w:rPr>
          <w:lang w:val="en-US"/>
        </w:rPr>
        <w:t xml:space="preserve"> </w:t>
      </w:r>
      <w:r w:rsidRPr="00152306">
        <w:rPr>
          <w:lang w:val="en-US"/>
        </w:rPr>
        <w:t>time that God</w:t>
      </w:r>
      <w:r w:rsidR="00575182" w:rsidRPr="00152306">
        <w:rPr>
          <w:lang w:val="en-US"/>
        </w:rPr>
        <w:t>’</w:t>
      </w:r>
      <w:r w:rsidRPr="00152306">
        <w:rPr>
          <w:lang w:val="en-US"/>
        </w:rPr>
        <w:t>s love has not been shown to him</w:t>
      </w:r>
      <w:r w:rsidR="00676554" w:rsidRPr="00152306">
        <w:rPr>
          <w:lang w:val="en-US"/>
        </w:rPr>
        <w:t xml:space="preserve">.  </w:t>
      </w:r>
      <w:r w:rsidRPr="00152306">
        <w:rPr>
          <w:lang w:val="en-US"/>
        </w:rPr>
        <w:t>All</w:t>
      </w:r>
      <w:r w:rsidR="00725D7F">
        <w:rPr>
          <w:lang w:val="en-US"/>
        </w:rPr>
        <w:t xml:space="preserve"> </w:t>
      </w:r>
      <w:r w:rsidRPr="00152306">
        <w:rPr>
          <w:lang w:val="en-US"/>
        </w:rPr>
        <w:t>nature says to man</w:t>
      </w:r>
      <w:r w:rsidR="001B4634" w:rsidRPr="00152306">
        <w:rPr>
          <w:lang w:val="en-US"/>
        </w:rPr>
        <w:t>:</w:t>
      </w:r>
      <w:r w:rsidR="00676554" w:rsidRPr="00152306">
        <w:rPr>
          <w:lang w:val="en-US"/>
        </w:rPr>
        <w:t xml:space="preserve">  </w:t>
      </w:r>
      <w:r w:rsidR="00575182" w:rsidRPr="00152306">
        <w:rPr>
          <w:lang w:val="en-US"/>
        </w:rPr>
        <w:t>“</w:t>
      </w:r>
      <w:r w:rsidRPr="00152306">
        <w:rPr>
          <w:lang w:val="en-US"/>
        </w:rPr>
        <w:t>God so loves you that he has</w:t>
      </w:r>
    </w:p>
    <w:p w:rsidR="008B6394" w:rsidRDefault="008B6394" w:rsidP="008B6394">
      <w:pPr>
        <w:rPr>
          <w:lang w:val="en-US"/>
        </w:rPr>
      </w:pPr>
      <w:r w:rsidRPr="00152306">
        <w:rPr>
          <w:lang w:val="en-US"/>
        </w:rPr>
        <w:br w:type="page"/>
      </w:r>
    </w:p>
    <w:p w:rsidR="006D7DA9" w:rsidRPr="00152306" w:rsidRDefault="006D7DA9" w:rsidP="00725D7F">
      <w:pPr>
        <w:pStyle w:val="Textcts"/>
        <w:rPr>
          <w:lang w:val="en-US"/>
        </w:rPr>
      </w:pPr>
      <w:proofErr w:type="gramStart"/>
      <w:r w:rsidRPr="00152306">
        <w:rPr>
          <w:lang w:val="en-US"/>
        </w:rPr>
        <w:lastRenderedPageBreak/>
        <w:t>made</w:t>
      </w:r>
      <w:proofErr w:type="gramEnd"/>
      <w:r w:rsidRPr="00152306">
        <w:rPr>
          <w:lang w:val="en-US"/>
        </w:rPr>
        <w:t xml:space="preserve"> me to serve you and to provide for your needs.</w:t>
      </w:r>
      <w:r w:rsidR="00725D7F">
        <w:rPr>
          <w:lang w:val="en-US"/>
        </w:rPr>
        <w:t xml:space="preserve">  </w:t>
      </w:r>
      <w:r w:rsidRPr="00152306">
        <w:rPr>
          <w:lang w:val="en-US"/>
        </w:rPr>
        <w:t>Lo, here I am</w:t>
      </w:r>
      <w:r w:rsidR="00676554" w:rsidRPr="00152306">
        <w:rPr>
          <w:lang w:val="en-US"/>
        </w:rPr>
        <w:t xml:space="preserve">! </w:t>
      </w:r>
      <w:r w:rsidRPr="00152306">
        <w:rPr>
          <w:lang w:val="en-US"/>
        </w:rPr>
        <w:t xml:space="preserve"> Do with me as you will.</w:t>
      </w:r>
      <w:r w:rsidR="00575182" w:rsidRPr="00152306">
        <w:rPr>
          <w:lang w:val="en-US"/>
        </w:rPr>
        <w:t>”</w:t>
      </w:r>
      <w:r w:rsidR="00AB1BE0" w:rsidRPr="00152306">
        <w:rPr>
          <w:lang w:val="en-US"/>
        </w:rPr>
        <w:t xml:space="preserve"> </w:t>
      </w:r>
      <w:r w:rsidRPr="00152306">
        <w:rPr>
          <w:lang w:val="en-US"/>
        </w:rPr>
        <w:t xml:space="preserve"> Food</w:t>
      </w:r>
      <w:r w:rsidR="00725D7F">
        <w:rPr>
          <w:lang w:val="en-US"/>
        </w:rPr>
        <w:t xml:space="preserve"> </w:t>
      </w:r>
      <w:r w:rsidRPr="00152306">
        <w:rPr>
          <w:lang w:val="en-US"/>
        </w:rPr>
        <w:t>and drink, clothing and shelter, flowers and colors,</w:t>
      </w:r>
      <w:r w:rsidR="00725D7F">
        <w:rPr>
          <w:lang w:val="en-US"/>
        </w:rPr>
        <w:t xml:space="preserve"> </w:t>
      </w:r>
      <w:r w:rsidRPr="00152306">
        <w:rPr>
          <w:lang w:val="en-US"/>
        </w:rPr>
        <w:t>beauty, order, variety, harmony and unity, all things</w:t>
      </w:r>
      <w:r w:rsidR="00725D7F">
        <w:rPr>
          <w:lang w:val="en-US"/>
        </w:rPr>
        <w:t xml:space="preserve"> </w:t>
      </w:r>
      <w:r w:rsidRPr="00152306">
        <w:rPr>
          <w:lang w:val="en-US"/>
        </w:rPr>
        <w:t>for the welfare and delight of man</w:t>
      </w:r>
      <w:r w:rsidR="00676554" w:rsidRPr="00152306">
        <w:rPr>
          <w:lang w:val="en-US"/>
        </w:rPr>
        <w:t xml:space="preserve">! </w:t>
      </w:r>
      <w:r w:rsidRPr="00152306">
        <w:rPr>
          <w:lang w:val="en-US"/>
        </w:rPr>
        <w:t xml:space="preserve"> If the generous</w:t>
      </w:r>
      <w:r w:rsidR="00725D7F">
        <w:rPr>
          <w:lang w:val="en-US"/>
        </w:rPr>
        <w:t xml:space="preserve"> </w:t>
      </w:r>
      <w:r w:rsidRPr="00152306">
        <w:rPr>
          <w:lang w:val="en-US"/>
        </w:rPr>
        <w:t>Father so provides for material and mental needs,</w:t>
      </w:r>
      <w:r w:rsidR="00725D7F">
        <w:rPr>
          <w:lang w:val="en-US"/>
        </w:rPr>
        <w:t xml:space="preserve"> </w:t>
      </w:r>
      <w:r w:rsidRPr="00152306">
        <w:rPr>
          <w:lang w:val="en-US"/>
        </w:rPr>
        <w:t>how much more must his Providence care for the spiritual necessities</w:t>
      </w:r>
      <w:r w:rsidR="00676554" w:rsidRPr="00152306">
        <w:rPr>
          <w:lang w:val="en-US"/>
        </w:rPr>
        <w:t>!</w:t>
      </w:r>
    </w:p>
    <w:p w:rsidR="006D7DA9" w:rsidRPr="00152306" w:rsidRDefault="006D7DA9" w:rsidP="00725D7F">
      <w:pPr>
        <w:pStyle w:val="Text"/>
        <w:rPr>
          <w:lang w:val="en-US"/>
        </w:rPr>
      </w:pPr>
      <w:r w:rsidRPr="00152306">
        <w:rPr>
          <w:lang w:val="en-US"/>
        </w:rPr>
        <w:t>All things are related to other things in a fixed manner; nothing is independent or self-subsistent but all</w:t>
      </w:r>
      <w:r w:rsidR="00725D7F">
        <w:rPr>
          <w:lang w:val="en-US"/>
        </w:rPr>
        <w:t xml:space="preserve"> </w:t>
      </w:r>
      <w:r w:rsidRPr="00152306">
        <w:rPr>
          <w:lang w:val="en-US"/>
        </w:rPr>
        <w:t>are under the over-ruling law which expresses itself</w:t>
      </w:r>
      <w:r w:rsidR="00725D7F">
        <w:rPr>
          <w:lang w:val="en-US"/>
        </w:rPr>
        <w:t xml:space="preserve"> </w:t>
      </w:r>
      <w:r w:rsidRPr="00152306">
        <w:rPr>
          <w:lang w:val="en-US"/>
        </w:rPr>
        <w:t>in each according to its needs and for its highest development</w:t>
      </w:r>
      <w:r w:rsidR="00676554" w:rsidRPr="00152306">
        <w:rPr>
          <w:lang w:val="en-US"/>
        </w:rPr>
        <w:t xml:space="preserve">.  </w:t>
      </w:r>
      <w:r w:rsidRPr="00152306">
        <w:rPr>
          <w:lang w:val="en-US"/>
        </w:rPr>
        <w:t>Even the laws of decay and disintegration are for an evolution to higher uses, as the rock</w:t>
      </w:r>
      <w:r w:rsidR="00725D7F">
        <w:rPr>
          <w:lang w:val="en-US"/>
        </w:rPr>
        <w:t xml:space="preserve"> </w:t>
      </w:r>
      <w:r w:rsidRPr="00152306">
        <w:rPr>
          <w:lang w:val="en-US"/>
        </w:rPr>
        <w:t>must be ground to dust before its nobler values may</w:t>
      </w:r>
      <w:r w:rsidR="00725D7F">
        <w:rPr>
          <w:lang w:val="en-US"/>
        </w:rPr>
        <w:t xml:space="preserve"> </w:t>
      </w:r>
      <w:r w:rsidRPr="00152306">
        <w:rPr>
          <w:lang w:val="en-US"/>
        </w:rPr>
        <w:t>appear in the rose and grape</w:t>
      </w:r>
      <w:r w:rsidR="00676554" w:rsidRPr="00152306">
        <w:rPr>
          <w:lang w:val="en-US"/>
        </w:rPr>
        <w:t xml:space="preserve">.  </w:t>
      </w:r>
      <w:r w:rsidRPr="00152306">
        <w:rPr>
          <w:lang w:val="en-US"/>
        </w:rPr>
        <w:t>Man sees these laws</w:t>
      </w:r>
      <w:r w:rsidR="00725D7F">
        <w:rPr>
          <w:lang w:val="en-US"/>
        </w:rPr>
        <w:t xml:space="preserve"> </w:t>
      </w:r>
      <w:r w:rsidRPr="00152306">
        <w:rPr>
          <w:lang w:val="en-US"/>
        </w:rPr>
        <w:t>of physical life working and expressing in all below</w:t>
      </w:r>
      <w:r w:rsidR="00725D7F">
        <w:rPr>
          <w:lang w:val="en-US"/>
        </w:rPr>
        <w:t xml:space="preserve"> </w:t>
      </w:r>
      <w:r w:rsidRPr="00152306">
        <w:rPr>
          <w:lang w:val="en-US"/>
        </w:rPr>
        <w:t>and around him, even in his own body and mind; he</w:t>
      </w:r>
      <w:r w:rsidR="00725D7F">
        <w:rPr>
          <w:lang w:val="en-US"/>
        </w:rPr>
        <w:t xml:space="preserve"> </w:t>
      </w:r>
      <w:r w:rsidRPr="00152306">
        <w:rPr>
          <w:lang w:val="en-US"/>
        </w:rPr>
        <w:t>also perceives that knowledge enables him to grow in</w:t>
      </w:r>
      <w:r w:rsidR="00725D7F">
        <w:rPr>
          <w:lang w:val="en-US"/>
        </w:rPr>
        <w:t xml:space="preserve"> </w:t>
      </w:r>
      <w:r w:rsidRPr="00152306">
        <w:rPr>
          <w:lang w:val="en-US"/>
        </w:rPr>
        <w:t>wisdom and power</w:t>
      </w:r>
      <w:r w:rsidR="00676554" w:rsidRPr="00152306">
        <w:rPr>
          <w:lang w:val="en-US"/>
        </w:rPr>
        <w:t xml:space="preserve">.  </w:t>
      </w:r>
      <w:r w:rsidRPr="00152306">
        <w:rPr>
          <w:lang w:val="en-US"/>
        </w:rPr>
        <w:t>As the government of each kingdom is such that it promotes its best condition, so must</w:t>
      </w:r>
      <w:r w:rsidR="00725D7F">
        <w:rPr>
          <w:lang w:val="en-US"/>
        </w:rPr>
        <w:t xml:space="preserve"> </w:t>
      </w:r>
      <w:r w:rsidRPr="00152306">
        <w:rPr>
          <w:lang w:val="en-US"/>
        </w:rPr>
        <w:t>there not be laws for man, which shall direct him to</w:t>
      </w:r>
      <w:r w:rsidR="00725D7F">
        <w:rPr>
          <w:lang w:val="en-US"/>
        </w:rPr>
        <w:t xml:space="preserve"> </w:t>
      </w:r>
      <w:r w:rsidRPr="00152306">
        <w:rPr>
          <w:lang w:val="en-US"/>
        </w:rPr>
        <w:t>his highest possible destiny</w:t>
      </w:r>
      <w:r w:rsidR="001B4634" w:rsidRPr="00152306">
        <w:rPr>
          <w:lang w:val="en-US"/>
        </w:rPr>
        <w:t xml:space="preserve">?  </w:t>
      </w:r>
      <w:r w:rsidRPr="00152306">
        <w:rPr>
          <w:lang w:val="en-US"/>
        </w:rPr>
        <w:t>The same divine Wisdom, which cares for the lily and the grass of the</w:t>
      </w:r>
      <w:r w:rsidR="00725D7F">
        <w:rPr>
          <w:lang w:val="en-US"/>
        </w:rPr>
        <w:t xml:space="preserve"> </w:t>
      </w:r>
      <w:r w:rsidRPr="00152306">
        <w:rPr>
          <w:lang w:val="en-US"/>
        </w:rPr>
        <w:t>field to bring them to their fulness of use and beauty,</w:t>
      </w:r>
      <w:r w:rsidR="00725D7F">
        <w:rPr>
          <w:lang w:val="en-US"/>
        </w:rPr>
        <w:t xml:space="preserve"> </w:t>
      </w:r>
      <w:r w:rsidRPr="00152306">
        <w:rPr>
          <w:lang w:val="en-US"/>
        </w:rPr>
        <w:t>must surely provide for the exaltation of humanity to</w:t>
      </w:r>
      <w:r w:rsidR="00725D7F">
        <w:rPr>
          <w:lang w:val="en-US"/>
        </w:rPr>
        <w:t xml:space="preserve"> </w:t>
      </w:r>
      <w:r w:rsidRPr="00152306">
        <w:rPr>
          <w:lang w:val="en-US"/>
        </w:rPr>
        <w:t>its perfection, and this is above and beyond the realm</w:t>
      </w:r>
      <w:r w:rsidR="00725D7F">
        <w:rPr>
          <w:lang w:val="en-US"/>
        </w:rPr>
        <w:t xml:space="preserve"> </w:t>
      </w:r>
      <w:r w:rsidRPr="00152306">
        <w:rPr>
          <w:lang w:val="en-US"/>
        </w:rPr>
        <w:t>of ordinary human faculties.</w:t>
      </w:r>
    </w:p>
    <w:p w:rsidR="00D12E18" w:rsidRPr="00152306" w:rsidRDefault="00D12E18" w:rsidP="00725D7F">
      <w:pPr>
        <w:pStyle w:val="Myhead"/>
        <w:rPr>
          <w:lang w:val="en-US"/>
        </w:rPr>
      </w:pPr>
      <w:r w:rsidRPr="00152306">
        <w:rPr>
          <w:lang w:val="en-US"/>
        </w:rPr>
        <w:t xml:space="preserve">Man, </w:t>
      </w:r>
      <w:r w:rsidR="00725D7F" w:rsidRPr="00152306">
        <w:rPr>
          <w:lang w:val="en-US"/>
        </w:rPr>
        <w:t>the c</w:t>
      </w:r>
      <w:r w:rsidRPr="00152306">
        <w:rPr>
          <w:lang w:val="en-US"/>
        </w:rPr>
        <w:t>hooser</w:t>
      </w:r>
      <w:r w:rsidR="00725D7F" w:rsidRPr="00706DC4">
        <w:rPr>
          <w:b w:val="0"/>
          <w:bCs/>
        </w:rPr>
        <w:fldChar w:fldCharType="begin"/>
      </w:r>
      <w:r w:rsidR="00725D7F" w:rsidRPr="00706DC4">
        <w:rPr>
          <w:b w:val="0"/>
          <w:bCs/>
        </w:rPr>
        <w:instrText xml:space="preserve"> TC “</w:instrText>
      </w:r>
      <w:bookmarkStart w:id="74" w:name="_Toc134372450"/>
      <w:r w:rsidR="00725D7F" w:rsidRPr="00706DC4">
        <w:rPr>
          <w:b w:val="0"/>
          <w:bCs/>
        </w:rPr>
        <w:instrText>Man</w:instrText>
      </w:r>
      <w:r w:rsidR="00725D7F">
        <w:rPr>
          <w:b w:val="0"/>
          <w:bCs/>
        </w:rPr>
        <w:instrText>, the chooser</w:instrText>
      </w:r>
      <w:proofErr w:type="gramStart"/>
      <w:r w:rsidR="00725D7F" w:rsidRPr="00706DC4">
        <w:rPr>
          <w:b w:val="0"/>
          <w:bCs/>
          <w:color w:val="FFFFFF" w:themeColor="background1"/>
        </w:rPr>
        <w:instrText>..</w:instrText>
      </w:r>
      <w:r w:rsidR="00725D7F" w:rsidRPr="00706DC4">
        <w:rPr>
          <w:b w:val="0"/>
          <w:bCs/>
        </w:rPr>
        <w:tab/>
      </w:r>
      <w:r w:rsidR="00725D7F" w:rsidRPr="00706DC4">
        <w:rPr>
          <w:b w:val="0"/>
          <w:bCs/>
          <w:color w:val="FFFFFF" w:themeColor="background1"/>
        </w:rPr>
        <w:instrText>.</w:instrText>
      </w:r>
      <w:bookmarkEnd w:id="74"/>
      <w:r w:rsidR="00725D7F" w:rsidRPr="00706DC4">
        <w:rPr>
          <w:b w:val="0"/>
          <w:bCs/>
        </w:rPr>
        <w:instrText>”</w:instrText>
      </w:r>
      <w:proofErr w:type="gramEnd"/>
      <w:r w:rsidR="00725D7F" w:rsidRPr="00706DC4">
        <w:rPr>
          <w:b w:val="0"/>
          <w:bCs/>
        </w:rPr>
        <w:instrText xml:space="preserve">\l 4 </w:instrText>
      </w:r>
      <w:r w:rsidR="00725D7F" w:rsidRPr="00706DC4">
        <w:rPr>
          <w:b w:val="0"/>
          <w:bCs/>
        </w:rPr>
        <w:fldChar w:fldCharType="end"/>
      </w:r>
    </w:p>
    <w:p w:rsidR="006D7DA9" w:rsidRPr="00152306" w:rsidRDefault="006D7DA9" w:rsidP="00725D7F">
      <w:pPr>
        <w:pStyle w:val="Text"/>
        <w:rPr>
          <w:lang w:val="en-US"/>
        </w:rPr>
      </w:pPr>
      <w:r w:rsidRPr="00152306">
        <w:rPr>
          <w:lang w:val="en-US"/>
        </w:rPr>
        <w:t>There is a marked and vital difference between man</w:t>
      </w:r>
      <w:r w:rsidR="00725D7F">
        <w:rPr>
          <w:lang w:val="en-US"/>
        </w:rPr>
        <w:t xml:space="preserve"> </w:t>
      </w:r>
      <w:r w:rsidRPr="00152306">
        <w:rPr>
          <w:lang w:val="en-US"/>
        </w:rPr>
        <w:t>and the kingdoms below him</w:t>
      </w:r>
      <w:r w:rsidR="00676554" w:rsidRPr="00152306">
        <w:rPr>
          <w:lang w:val="en-US"/>
        </w:rPr>
        <w:t xml:space="preserve">.  </w:t>
      </w:r>
      <w:r w:rsidRPr="00152306">
        <w:rPr>
          <w:lang w:val="en-US"/>
        </w:rPr>
        <w:t>They are sinless,</w:t>
      </w:r>
    </w:p>
    <w:p w:rsidR="008B6394" w:rsidRDefault="008B6394" w:rsidP="008B6394">
      <w:pPr>
        <w:rPr>
          <w:lang w:val="en-US"/>
        </w:rPr>
      </w:pPr>
      <w:r w:rsidRPr="00152306">
        <w:rPr>
          <w:lang w:val="en-US"/>
        </w:rPr>
        <w:br w:type="page"/>
      </w:r>
    </w:p>
    <w:p w:rsidR="006D7DA9" w:rsidRPr="00152306" w:rsidRDefault="006D7DA9" w:rsidP="00725D7F">
      <w:pPr>
        <w:pStyle w:val="Textcts"/>
        <w:rPr>
          <w:lang w:val="en-US"/>
        </w:rPr>
      </w:pPr>
      <w:proofErr w:type="gramStart"/>
      <w:r w:rsidRPr="00152306">
        <w:rPr>
          <w:lang w:val="en-US"/>
        </w:rPr>
        <w:lastRenderedPageBreak/>
        <w:t>knowing</w:t>
      </w:r>
      <w:proofErr w:type="gramEnd"/>
      <w:r w:rsidRPr="00152306">
        <w:rPr>
          <w:lang w:val="en-US"/>
        </w:rPr>
        <w:t xml:space="preserve"> neither right nor wrong, unconsciously living</w:t>
      </w:r>
      <w:r w:rsidR="00725D7F">
        <w:rPr>
          <w:lang w:val="en-US"/>
        </w:rPr>
        <w:t xml:space="preserve"> </w:t>
      </w:r>
      <w:r w:rsidRPr="00152306">
        <w:rPr>
          <w:lang w:val="en-US"/>
        </w:rPr>
        <w:t>the laws of their existence, which are expressed in</w:t>
      </w:r>
      <w:r w:rsidR="00725D7F">
        <w:rPr>
          <w:lang w:val="en-US"/>
        </w:rPr>
        <w:t xml:space="preserve"> </w:t>
      </w:r>
      <w:r w:rsidRPr="00152306">
        <w:rPr>
          <w:lang w:val="en-US"/>
        </w:rPr>
        <w:t>them, not to them</w:t>
      </w:r>
      <w:r w:rsidR="00676554" w:rsidRPr="00152306">
        <w:rPr>
          <w:lang w:val="en-US"/>
        </w:rPr>
        <w:t xml:space="preserve">.  </w:t>
      </w:r>
      <w:r w:rsidRPr="00152306">
        <w:rPr>
          <w:lang w:val="en-US"/>
        </w:rPr>
        <w:t>These laws are expressed also in</w:t>
      </w:r>
      <w:r w:rsidR="00725D7F">
        <w:rPr>
          <w:lang w:val="en-US"/>
        </w:rPr>
        <w:t xml:space="preserve"> </w:t>
      </w:r>
      <w:proofErr w:type="gramStart"/>
      <w:r w:rsidRPr="00152306">
        <w:rPr>
          <w:lang w:val="en-US"/>
        </w:rPr>
        <w:t>man,</w:t>
      </w:r>
      <w:proofErr w:type="gramEnd"/>
      <w:r w:rsidRPr="00152306">
        <w:rPr>
          <w:lang w:val="en-US"/>
        </w:rPr>
        <w:t xml:space="preserve"> and to him because he is the only being who has</w:t>
      </w:r>
      <w:r w:rsidR="00725D7F">
        <w:rPr>
          <w:lang w:val="en-US"/>
        </w:rPr>
        <w:t xml:space="preserve"> </w:t>
      </w:r>
      <w:r w:rsidRPr="00152306">
        <w:rPr>
          <w:lang w:val="en-US"/>
        </w:rPr>
        <w:t>the power to oppose nature and to select among her</w:t>
      </w:r>
      <w:r w:rsidR="00725D7F">
        <w:rPr>
          <w:lang w:val="en-US"/>
        </w:rPr>
        <w:t xml:space="preserve"> </w:t>
      </w:r>
      <w:r w:rsidRPr="00152306">
        <w:rPr>
          <w:lang w:val="en-US"/>
        </w:rPr>
        <w:t>laws which he will serve</w:t>
      </w:r>
      <w:r w:rsidR="00676554" w:rsidRPr="00152306">
        <w:rPr>
          <w:lang w:val="en-US"/>
        </w:rPr>
        <w:t xml:space="preserve">.  </w:t>
      </w:r>
      <w:r w:rsidRPr="00152306">
        <w:rPr>
          <w:lang w:val="en-US"/>
        </w:rPr>
        <w:t>Man is endowed with God-like qualities, powers of discrimination and judgment,</w:t>
      </w:r>
      <w:r w:rsidR="00725D7F">
        <w:rPr>
          <w:lang w:val="en-US"/>
        </w:rPr>
        <w:t xml:space="preserve"> </w:t>
      </w:r>
      <w:r w:rsidRPr="00152306">
        <w:rPr>
          <w:lang w:val="en-US"/>
        </w:rPr>
        <w:t>perceptions of values</w:t>
      </w:r>
      <w:r w:rsidR="00AB1BE0" w:rsidRPr="00152306">
        <w:rPr>
          <w:lang w:val="en-US"/>
        </w:rPr>
        <w:t>—</w:t>
      </w:r>
      <w:r w:rsidRPr="00152306">
        <w:rPr>
          <w:lang w:val="en-US"/>
        </w:rPr>
        <w:t>of worth and unworth and a</w:t>
      </w:r>
      <w:r w:rsidR="00725D7F">
        <w:rPr>
          <w:lang w:val="en-US"/>
        </w:rPr>
        <w:t xml:space="preserve"> </w:t>
      </w:r>
      <w:r w:rsidRPr="00152306">
        <w:rPr>
          <w:lang w:val="en-US"/>
        </w:rPr>
        <w:t>free will to decide between them</w:t>
      </w:r>
      <w:r w:rsidR="00676554" w:rsidRPr="00152306">
        <w:rPr>
          <w:lang w:val="en-US"/>
        </w:rPr>
        <w:t xml:space="preserve">.  </w:t>
      </w:r>
      <w:r w:rsidRPr="00152306">
        <w:rPr>
          <w:lang w:val="en-US"/>
        </w:rPr>
        <w:t>He has eaten of</w:t>
      </w:r>
      <w:r w:rsidR="00725D7F">
        <w:rPr>
          <w:lang w:val="en-US"/>
        </w:rPr>
        <w:t xml:space="preserve"> </w:t>
      </w:r>
      <w:r w:rsidRPr="00152306">
        <w:rPr>
          <w:lang w:val="en-US"/>
        </w:rPr>
        <w:t>the tree of knowledge of good and evil</w:t>
      </w:r>
      <w:r w:rsidR="00725D7F">
        <w:rPr>
          <w:lang w:val="en-US"/>
        </w:rPr>
        <w:t xml:space="preserve"> </w:t>
      </w:r>
      <w:r w:rsidRPr="00152306">
        <w:rPr>
          <w:lang w:val="en-US"/>
        </w:rPr>
        <w:t>and can choose either as he will</w:t>
      </w:r>
      <w:r w:rsidR="00676554" w:rsidRPr="00152306">
        <w:rPr>
          <w:lang w:val="en-US"/>
        </w:rPr>
        <w:t xml:space="preserve">.  </w:t>
      </w:r>
      <w:r w:rsidRPr="00152306">
        <w:rPr>
          <w:lang w:val="en-US"/>
        </w:rPr>
        <w:t>These</w:t>
      </w:r>
      <w:r w:rsidR="00725D7F">
        <w:rPr>
          <w:lang w:val="en-US"/>
        </w:rPr>
        <w:t xml:space="preserve"> </w:t>
      </w:r>
      <w:r w:rsidRPr="00152306">
        <w:rPr>
          <w:lang w:val="en-US"/>
        </w:rPr>
        <w:t>superior faculties make him an intelligent, choosing, responsible creature, responsible to</w:t>
      </w:r>
      <w:r w:rsidR="00725D7F">
        <w:rPr>
          <w:lang w:val="en-US"/>
        </w:rPr>
        <w:t xml:space="preserve"> </w:t>
      </w:r>
      <w:r w:rsidRPr="00152306">
        <w:rPr>
          <w:lang w:val="en-US"/>
        </w:rPr>
        <w:t>himself for his attainment or loss</w:t>
      </w:r>
      <w:r w:rsidR="00676554" w:rsidRPr="00152306">
        <w:rPr>
          <w:lang w:val="en-US"/>
        </w:rPr>
        <w:t xml:space="preserve">.  </w:t>
      </w:r>
      <w:r w:rsidRPr="00152306">
        <w:rPr>
          <w:lang w:val="en-US"/>
        </w:rPr>
        <w:t>Therefore the</w:t>
      </w:r>
      <w:r w:rsidR="00725D7F">
        <w:rPr>
          <w:lang w:val="en-US"/>
        </w:rPr>
        <w:t xml:space="preserve"> </w:t>
      </w:r>
      <w:r w:rsidRPr="00152306">
        <w:rPr>
          <w:lang w:val="en-US"/>
        </w:rPr>
        <w:t>generous, loving Law-maker offers to him a clear</w:t>
      </w:r>
      <w:r w:rsidR="00725D7F">
        <w:rPr>
          <w:lang w:val="en-US"/>
        </w:rPr>
        <w:t xml:space="preserve"> </w:t>
      </w:r>
      <w:r w:rsidRPr="00152306">
        <w:rPr>
          <w:lang w:val="en-US"/>
        </w:rPr>
        <w:t>knowledge of the laws of progress toward his greatest good, in order that man may perceive, learn, obey</w:t>
      </w:r>
      <w:r w:rsidR="00725D7F">
        <w:rPr>
          <w:lang w:val="en-US"/>
        </w:rPr>
        <w:t xml:space="preserve"> </w:t>
      </w:r>
      <w:r w:rsidRPr="00152306">
        <w:rPr>
          <w:lang w:val="en-US"/>
        </w:rPr>
        <w:t>and become, as it were, a conscious partner with Him</w:t>
      </w:r>
      <w:r w:rsidR="00725D7F">
        <w:rPr>
          <w:lang w:val="en-US"/>
        </w:rPr>
        <w:t xml:space="preserve"> </w:t>
      </w:r>
      <w:r w:rsidRPr="00152306">
        <w:rPr>
          <w:lang w:val="en-US"/>
        </w:rPr>
        <w:t>in the attainment of a Life Eternal, a nearness and</w:t>
      </w:r>
      <w:r w:rsidR="00725D7F">
        <w:rPr>
          <w:lang w:val="en-US"/>
        </w:rPr>
        <w:t xml:space="preserve"> </w:t>
      </w:r>
      <w:r w:rsidRPr="00152306">
        <w:rPr>
          <w:lang w:val="en-US"/>
        </w:rPr>
        <w:t>intimacy with the Divine Wisdom and Love, which</w:t>
      </w:r>
      <w:r w:rsidR="00725D7F">
        <w:rPr>
          <w:lang w:val="en-US"/>
        </w:rPr>
        <w:t xml:space="preserve"> </w:t>
      </w:r>
      <w:r w:rsidRPr="00152306">
        <w:rPr>
          <w:lang w:val="en-US"/>
        </w:rPr>
        <w:t xml:space="preserve">shall exalt him into the heavenly condition of </w:t>
      </w:r>
      <w:r w:rsidR="00575182" w:rsidRPr="00152306">
        <w:rPr>
          <w:lang w:val="en-US"/>
        </w:rPr>
        <w:t>“</w:t>
      </w:r>
      <w:r w:rsidRPr="00152306">
        <w:rPr>
          <w:lang w:val="en-US"/>
        </w:rPr>
        <w:t>oneness with God.</w:t>
      </w:r>
      <w:r w:rsidR="00575182" w:rsidRPr="00152306">
        <w:rPr>
          <w:lang w:val="en-US"/>
        </w:rPr>
        <w:t>”</w:t>
      </w:r>
    </w:p>
    <w:p w:rsidR="00F94BA3" w:rsidRDefault="00725D7F" w:rsidP="00F94BA3">
      <w:pPr>
        <w:pStyle w:val="Text"/>
        <w:rPr>
          <w:lang w:val="en-US"/>
        </w:rPr>
      </w:pPr>
      <w:r>
        <w:rPr>
          <w:lang w:val="en-US"/>
        </w:rPr>
        <w:t>“</w:t>
      </w:r>
      <w:r w:rsidRPr="00F94BA3">
        <w:rPr>
          <w:i/>
          <w:iCs/>
          <w:lang w:val="en-US"/>
        </w:rPr>
        <w:t>That is why man is said to be the greatest sign of God</w:t>
      </w:r>
      <w:r w:rsidR="00F94BA3" w:rsidRPr="00F94BA3">
        <w:rPr>
          <w:i/>
          <w:iCs/>
          <w:lang w:val="en-US"/>
        </w:rPr>
        <w:t>—</w:t>
      </w:r>
      <w:r w:rsidRPr="00F94BA3">
        <w:rPr>
          <w:i/>
          <w:iCs/>
          <w:lang w:val="en-US"/>
        </w:rPr>
        <w:t>that is, he is the Book of Creation</w:t>
      </w:r>
      <w:r w:rsidR="00F94BA3" w:rsidRPr="00F94BA3">
        <w:rPr>
          <w:i/>
          <w:iCs/>
          <w:lang w:val="en-US"/>
        </w:rPr>
        <w:t>—</w:t>
      </w:r>
      <w:r w:rsidRPr="00F94BA3">
        <w:rPr>
          <w:i/>
          <w:iCs/>
          <w:lang w:val="en-US"/>
        </w:rPr>
        <w:t>for all the mysteries of the universe are found in him.</w:t>
      </w:r>
      <w:r w:rsidR="00F94BA3" w:rsidRPr="00F94BA3">
        <w:rPr>
          <w:i/>
          <w:iCs/>
          <w:lang w:val="en-US"/>
        </w:rPr>
        <w:t xml:space="preserve"> </w:t>
      </w:r>
      <w:r w:rsidRPr="00F94BA3">
        <w:rPr>
          <w:i/>
          <w:iCs/>
          <w:lang w:val="en-US"/>
        </w:rPr>
        <w:t xml:space="preserve"> Should he come under the </w:t>
      </w:r>
      <w:proofErr w:type="gramStart"/>
      <w:r w:rsidRPr="00F94BA3">
        <w:rPr>
          <w:i/>
          <w:iCs/>
          <w:lang w:val="en-US"/>
        </w:rPr>
        <w:t>shadow  of</w:t>
      </w:r>
      <w:proofErr w:type="gramEnd"/>
      <w:r w:rsidRPr="00F94BA3">
        <w:rPr>
          <w:i/>
          <w:iCs/>
          <w:lang w:val="en-US"/>
        </w:rPr>
        <w:t xml:space="preserve"> the true Educator and be rightly trained, he becomes the gem of gems, the light of lights, and the spirit of spirits; he becomes the focal centre of divine blessings, the wellspring of spiritual</w:t>
      </w:r>
    </w:p>
    <w:p w:rsidR="00F94BA3" w:rsidRDefault="00F94BA3">
      <w:pPr>
        <w:widowControl/>
        <w:kinsoku/>
        <w:overflowPunct/>
        <w:textAlignment w:val="auto"/>
        <w:rPr>
          <w:lang w:val="en-US"/>
        </w:rPr>
      </w:pPr>
      <w:r>
        <w:rPr>
          <w:lang w:val="en-US"/>
        </w:rPr>
        <w:br w:type="page"/>
      </w:r>
    </w:p>
    <w:p w:rsidR="006D7DA9" w:rsidRPr="00152306" w:rsidRDefault="00725D7F" w:rsidP="00550739">
      <w:pPr>
        <w:pStyle w:val="Textcts"/>
        <w:rPr>
          <w:lang w:val="en-US"/>
        </w:rPr>
      </w:pPr>
      <w:proofErr w:type="gramStart"/>
      <w:r w:rsidRPr="00F94BA3">
        <w:rPr>
          <w:i/>
          <w:iCs/>
          <w:lang w:val="en-US"/>
        </w:rPr>
        <w:lastRenderedPageBreak/>
        <w:t>attributes</w:t>
      </w:r>
      <w:proofErr w:type="gramEnd"/>
      <w:r w:rsidRPr="00F94BA3">
        <w:rPr>
          <w:i/>
          <w:iCs/>
          <w:lang w:val="en-US"/>
        </w:rPr>
        <w:t>, the dawning-place of heavenly lights, and the recipient of divine inspirations</w:t>
      </w:r>
      <w:r w:rsidRPr="00725D7F">
        <w:rPr>
          <w:lang w:val="en-US"/>
        </w:rPr>
        <w:t>.</w:t>
      </w:r>
      <w:r w:rsidR="00575182" w:rsidRPr="008E69B9">
        <w:rPr>
          <w:i/>
          <w:iCs/>
          <w:lang w:val="en-US"/>
        </w:rPr>
        <w:t>”</w:t>
      </w:r>
      <w:r w:rsidR="00F94BA3">
        <w:rPr>
          <w:i/>
          <w:iCs/>
          <w:lang w:val="en-US"/>
        </w:rPr>
        <w:t xml:space="preserve"> </w:t>
      </w:r>
      <w:proofErr w:type="gramStart"/>
      <w:r w:rsidR="006D7DA9" w:rsidRPr="00F94BA3">
        <w:rPr>
          <w:lang w:val="en-US"/>
        </w:rPr>
        <w:t>(Abdul-Baha.</w:t>
      </w:r>
      <w:proofErr w:type="gramEnd"/>
      <w:r w:rsidRPr="00F94BA3">
        <w:rPr>
          <w:lang w:val="en-US"/>
        </w:rPr>
        <w:t xml:space="preserve"> </w:t>
      </w:r>
      <w:r w:rsidR="006D7DA9" w:rsidRPr="00F94BA3">
        <w:rPr>
          <w:lang w:val="en-US"/>
        </w:rPr>
        <w:t xml:space="preserve"> </w:t>
      </w:r>
      <w:r w:rsidR="006D7DA9" w:rsidRPr="008E69B9">
        <w:rPr>
          <w:i/>
          <w:iCs/>
          <w:lang w:val="en-US"/>
        </w:rPr>
        <w:t>Some</w:t>
      </w:r>
      <w:r>
        <w:rPr>
          <w:i/>
          <w:iCs/>
          <w:lang w:val="en-US"/>
        </w:rPr>
        <w:t xml:space="preserve"> </w:t>
      </w:r>
      <w:r w:rsidR="006D7DA9" w:rsidRPr="008E69B9">
        <w:rPr>
          <w:i/>
          <w:iCs/>
          <w:lang w:val="en-US"/>
        </w:rPr>
        <w:t>Answered Questions</w:t>
      </w:r>
      <w:r w:rsidR="00F94BA3">
        <w:rPr>
          <w:i/>
          <w:iCs/>
          <w:lang w:val="en-US"/>
        </w:rPr>
        <w:t>,</w:t>
      </w:r>
      <w:r w:rsidR="006D7DA9" w:rsidRPr="00152306">
        <w:rPr>
          <w:lang w:val="en-US"/>
        </w:rPr>
        <w:t xml:space="preserve"> p</w:t>
      </w:r>
      <w:r w:rsidR="00550739">
        <w:rPr>
          <w:lang w:val="en-US"/>
        </w:rPr>
        <w:t>p</w:t>
      </w:r>
      <w:r w:rsidR="00676554" w:rsidRPr="00152306">
        <w:rPr>
          <w:lang w:val="en-US"/>
        </w:rPr>
        <w:t xml:space="preserve">. </w:t>
      </w:r>
      <w:r w:rsidR="006D7DA9" w:rsidRPr="00152306">
        <w:rPr>
          <w:lang w:val="en-US"/>
        </w:rPr>
        <w:t>27</w:t>
      </w:r>
      <w:r w:rsidR="00F94BA3">
        <w:rPr>
          <w:lang w:val="en-US"/>
        </w:rPr>
        <w:t>2–</w:t>
      </w:r>
      <w:r w:rsidR="006D7DA9" w:rsidRPr="00152306">
        <w:rPr>
          <w:lang w:val="en-US"/>
        </w:rPr>
        <w:t>3</w:t>
      </w:r>
      <w:r w:rsidR="002E6F17">
        <w:rPr>
          <w:lang w:val="en-US"/>
        </w:rPr>
        <w:t>)</w:t>
      </w:r>
    </w:p>
    <w:p w:rsidR="006D7DA9" w:rsidRPr="00152306" w:rsidRDefault="006D7DA9" w:rsidP="00F94BA3">
      <w:pPr>
        <w:pStyle w:val="Text"/>
        <w:rPr>
          <w:lang w:val="en-US"/>
        </w:rPr>
      </w:pPr>
      <w:r w:rsidRPr="00152306">
        <w:rPr>
          <w:lang w:val="en-US"/>
        </w:rPr>
        <w:t>The great Law, which enables man to understand</w:t>
      </w:r>
      <w:r w:rsidR="00F94BA3">
        <w:rPr>
          <w:lang w:val="en-US"/>
        </w:rPr>
        <w:t xml:space="preserve"> </w:t>
      </w:r>
      <w:r w:rsidRPr="00152306">
        <w:rPr>
          <w:lang w:val="en-US"/>
        </w:rPr>
        <w:t>the way of Life and to walk therein, is the revealed</w:t>
      </w:r>
      <w:r w:rsidR="00F94BA3">
        <w:rPr>
          <w:lang w:val="en-US"/>
        </w:rPr>
        <w:t xml:space="preserve"> </w:t>
      </w:r>
      <w:r w:rsidRPr="00152306">
        <w:rPr>
          <w:lang w:val="en-US"/>
        </w:rPr>
        <w:t>Word or expression on the human plane of the Will</w:t>
      </w:r>
      <w:r w:rsidR="00F94BA3">
        <w:rPr>
          <w:lang w:val="en-US"/>
        </w:rPr>
        <w:t xml:space="preserve"> </w:t>
      </w:r>
      <w:r w:rsidRPr="00152306">
        <w:rPr>
          <w:lang w:val="en-US"/>
        </w:rPr>
        <w:t>of God for the welfare of man</w:t>
      </w:r>
      <w:r w:rsidR="00676554" w:rsidRPr="00152306">
        <w:rPr>
          <w:lang w:val="en-US"/>
        </w:rPr>
        <w:t xml:space="preserve">.  </w:t>
      </w:r>
      <w:r w:rsidRPr="00152306">
        <w:rPr>
          <w:lang w:val="en-US"/>
        </w:rPr>
        <w:t>It is the Book of</w:t>
      </w:r>
      <w:r w:rsidR="00F94BA3">
        <w:rPr>
          <w:lang w:val="en-US"/>
        </w:rPr>
        <w:t xml:space="preserve"> </w:t>
      </w:r>
      <w:r w:rsidRPr="00152306">
        <w:rPr>
          <w:lang w:val="en-US"/>
        </w:rPr>
        <w:t>books, the Law of laws, which reveals to man the</w:t>
      </w:r>
      <w:r w:rsidR="00F94BA3">
        <w:rPr>
          <w:lang w:val="en-US"/>
        </w:rPr>
        <w:t xml:space="preserve"> </w:t>
      </w:r>
      <w:r w:rsidRPr="00152306">
        <w:rPr>
          <w:lang w:val="en-US"/>
        </w:rPr>
        <w:t>hidden facts of being and teaches him how to know</w:t>
      </w:r>
      <w:r w:rsidR="00F94BA3">
        <w:rPr>
          <w:lang w:val="en-US"/>
        </w:rPr>
        <w:t xml:space="preserve"> </w:t>
      </w:r>
      <w:r w:rsidRPr="00152306">
        <w:rPr>
          <w:lang w:val="en-US"/>
        </w:rPr>
        <w:t>and love God and also how to understand the lessons printed on the pages of the universe</w:t>
      </w:r>
      <w:r w:rsidR="00676554" w:rsidRPr="00152306">
        <w:rPr>
          <w:lang w:val="en-US"/>
        </w:rPr>
        <w:t xml:space="preserve">.  </w:t>
      </w:r>
      <w:r w:rsidRPr="00152306">
        <w:rPr>
          <w:lang w:val="en-US"/>
        </w:rPr>
        <w:t>It appeals</w:t>
      </w:r>
      <w:r w:rsidR="00F94BA3">
        <w:rPr>
          <w:lang w:val="en-US"/>
        </w:rPr>
        <w:t xml:space="preserve"> </w:t>
      </w:r>
      <w:r w:rsidRPr="00152306">
        <w:rPr>
          <w:lang w:val="en-US"/>
        </w:rPr>
        <w:t>to his heart, is studied and interpreted there, because</w:t>
      </w:r>
      <w:r w:rsidR="00F94BA3">
        <w:rPr>
          <w:lang w:val="en-US"/>
        </w:rPr>
        <w:t xml:space="preserve"> </w:t>
      </w:r>
      <w:r w:rsidRPr="00152306">
        <w:rPr>
          <w:lang w:val="en-US"/>
        </w:rPr>
        <w:t>it is expressed in terms of life</w:t>
      </w:r>
      <w:r w:rsidR="00676554" w:rsidRPr="00152306">
        <w:rPr>
          <w:lang w:val="en-US"/>
        </w:rPr>
        <w:t xml:space="preserve">.  </w:t>
      </w:r>
      <w:r w:rsidRPr="00152306">
        <w:rPr>
          <w:lang w:val="en-US"/>
        </w:rPr>
        <w:t>It comes forth from</w:t>
      </w:r>
      <w:r w:rsidR="00F94BA3">
        <w:rPr>
          <w:lang w:val="en-US"/>
        </w:rPr>
        <w:t xml:space="preserve"> </w:t>
      </w:r>
      <w:r w:rsidRPr="00152306">
        <w:rPr>
          <w:lang w:val="en-US"/>
        </w:rPr>
        <w:t>the Arcana of the heavens as the highest Manifestation of Truth, the greatest Message to promote the</w:t>
      </w:r>
      <w:r w:rsidR="00F94BA3">
        <w:rPr>
          <w:lang w:val="en-US"/>
        </w:rPr>
        <w:t xml:space="preserve"> </w:t>
      </w:r>
      <w:r w:rsidRPr="00152306">
        <w:rPr>
          <w:lang w:val="en-US"/>
        </w:rPr>
        <w:t>advancement and happiness of man, to guide and</w:t>
      </w:r>
      <w:r w:rsidR="00F94BA3">
        <w:rPr>
          <w:lang w:val="en-US"/>
        </w:rPr>
        <w:t xml:space="preserve"> </w:t>
      </w:r>
      <w:r w:rsidRPr="00152306">
        <w:rPr>
          <w:lang w:val="en-US"/>
        </w:rPr>
        <w:t xml:space="preserve">light him in the </w:t>
      </w:r>
      <w:r w:rsidR="00575182" w:rsidRPr="00152306">
        <w:rPr>
          <w:lang w:val="en-US"/>
        </w:rPr>
        <w:t>“</w:t>
      </w:r>
      <w:r w:rsidRPr="00152306">
        <w:rPr>
          <w:lang w:val="en-US"/>
        </w:rPr>
        <w:t>Right Path</w:t>
      </w:r>
      <w:r w:rsidR="00575182" w:rsidRPr="00152306">
        <w:rPr>
          <w:lang w:val="en-US"/>
        </w:rPr>
        <w:t>”</w:t>
      </w:r>
      <w:r w:rsidR="00F94BA3">
        <w:rPr>
          <w:lang w:val="en-US"/>
        </w:rPr>
        <w:t>.</w:t>
      </w:r>
      <w:r w:rsidRPr="00152306">
        <w:rPr>
          <w:lang w:val="en-US"/>
        </w:rPr>
        <w:t xml:space="preserve"> </w:t>
      </w:r>
      <w:r w:rsidR="008E1858" w:rsidRPr="00152306">
        <w:rPr>
          <w:lang w:val="en-US"/>
        </w:rPr>
        <w:t xml:space="preserve"> </w:t>
      </w:r>
      <w:r w:rsidRPr="00152306">
        <w:rPr>
          <w:lang w:val="en-US"/>
        </w:rPr>
        <w:t>It is the Word of God.</w:t>
      </w:r>
    </w:p>
    <w:p w:rsidR="008B6394" w:rsidRDefault="008B6394" w:rsidP="008B6394">
      <w:pPr>
        <w:rPr>
          <w:lang w:val="en-US"/>
        </w:rPr>
      </w:pPr>
    </w:p>
    <w:p w:rsidR="00C36417" w:rsidRDefault="00C36417" w:rsidP="00F94BA3">
      <w:pPr>
        <w:sectPr w:rsidR="00C36417" w:rsidSect="00011B30">
          <w:headerReference w:type="default" r:id="rId17"/>
          <w:footnotePr>
            <w:numRestart w:val="eachPage"/>
          </w:footnotePr>
          <w:type w:val="oddPage"/>
          <w:pgSz w:w="7201" w:h="11510" w:code="189"/>
          <w:pgMar w:top="720" w:right="720" w:bottom="720" w:left="720" w:header="720" w:footer="567" w:gutter="357"/>
          <w:pgNumType w:start="1"/>
          <w:cols w:space="708"/>
          <w:noEndnote/>
          <w:titlePg/>
          <w:docGrid w:linePitch="272"/>
        </w:sectPr>
      </w:pPr>
    </w:p>
    <w:p w:rsidR="00F94BA3" w:rsidRPr="00F94BA3" w:rsidRDefault="00F94BA3" w:rsidP="00C36417">
      <w:r>
        <w:lastRenderedPageBreak/>
        <w:fldChar w:fldCharType="begin"/>
      </w:r>
      <w:r>
        <w:instrText xml:space="preserve"> TC “</w:instrText>
      </w:r>
      <w:bookmarkStart w:id="75" w:name="_Toc134372451"/>
      <w:r>
        <w:instrText>Word of God</w:instrText>
      </w:r>
      <w:proofErr w:type="gramStart"/>
      <w:r w:rsidRPr="00706DC4">
        <w:rPr>
          <w:color w:val="FFFFFF" w:themeColor="background1"/>
        </w:rPr>
        <w:instrText>..</w:instrText>
      </w:r>
      <w:r>
        <w:tab/>
      </w:r>
      <w:r w:rsidRPr="00706DC4">
        <w:rPr>
          <w:color w:val="FFFFFF" w:themeColor="background1"/>
        </w:rPr>
        <w:instrText>.</w:instrText>
      </w:r>
      <w:bookmarkEnd w:id="75"/>
      <w:r>
        <w:instrText>”</w:instrText>
      </w:r>
      <w:proofErr w:type="gramEnd"/>
      <w:r>
        <w:instrText xml:space="preserve">\l 3 </w:instrText>
      </w:r>
      <w:r>
        <w:fldChar w:fldCharType="end"/>
      </w:r>
    </w:p>
    <w:p w:rsidR="00F94BA3" w:rsidRPr="00F94BA3" w:rsidRDefault="00F94BA3" w:rsidP="00F94BA3"/>
    <w:p w:rsidR="006D7DA9" w:rsidRPr="00152306" w:rsidRDefault="00F94BA3" w:rsidP="00F94BA3">
      <w:pPr>
        <w:pStyle w:val="Myheadc"/>
        <w:rPr>
          <w:lang w:val="en-US"/>
        </w:rPr>
      </w:pPr>
      <w:r>
        <w:rPr>
          <w:lang w:val="en-US"/>
        </w:rPr>
        <w:t>W</w:t>
      </w:r>
      <w:r w:rsidRPr="00152306">
        <w:rPr>
          <w:lang w:val="en-US"/>
        </w:rPr>
        <w:t>ord of God</w:t>
      </w:r>
    </w:p>
    <w:p w:rsidR="006D7DA9" w:rsidRPr="00152306" w:rsidRDefault="006D7DA9" w:rsidP="00F94BA3">
      <w:pPr>
        <w:pStyle w:val="Text"/>
        <w:rPr>
          <w:lang w:val="en-US"/>
        </w:rPr>
      </w:pPr>
      <w:r w:rsidRPr="00152306">
        <w:rPr>
          <w:lang w:val="en-US"/>
        </w:rPr>
        <w:t>The doctrine of the Logos, the Word, appears</w:t>
      </w:r>
      <w:r w:rsidR="00F94BA3">
        <w:rPr>
          <w:lang w:val="en-US"/>
        </w:rPr>
        <w:t xml:space="preserve"> </w:t>
      </w:r>
      <w:r w:rsidRPr="00152306">
        <w:rPr>
          <w:lang w:val="en-US"/>
        </w:rPr>
        <w:t>throughout all scriptures and it is concretely stated</w:t>
      </w:r>
      <w:r w:rsidR="00F94BA3">
        <w:rPr>
          <w:lang w:val="en-US"/>
        </w:rPr>
        <w:t xml:space="preserve"> </w:t>
      </w:r>
      <w:r w:rsidRPr="00152306">
        <w:rPr>
          <w:lang w:val="en-US"/>
        </w:rPr>
        <w:t>in the first Chapter of the Gospel of St</w:t>
      </w:r>
      <w:r w:rsidR="00676554" w:rsidRPr="00152306">
        <w:rPr>
          <w:lang w:val="en-US"/>
        </w:rPr>
        <w:t xml:space="preserve">. </w:t>
      </w:r>
      <w:r w:rsidRPr="00152306">
        <w:rPr>
          <w:lang w:val="en-US"/>
        </w:rPr>
        <w:t>John.</w:t>
      </w:r>
    </w:p>
    <w:p w:rsidR="006D7DA9" w:rsidRPr="008E69B9" w:rsidRDefault="00575182" w:rsidP="00F94BA3">
      <w:pPr>
        <w:pStyle w:val="Text"/>
        <w:rPr>
          <w:lang w:val="en-US"/>
        </w:rPr>
      </w:pPr>
      <w:r w:rsidRPr="008E69B9">
        <w:rPr>
          <w:lang w:val="en-US"/>
        </w:rPr>
        <w:t>“</w:t>
      </w:r>
      <w:r w:rsidR="006D7DA9" w:rsidRPr="00F94BA3">
        <w:rPr>
          <w:i/>
          <w:iCs/>
          <w:lang w:val="en-US"/>
        </w:rPr>
        <w:t>In the beginning was the Word, and the Word</w:t>
      </w:r>
      <w:r w:rsidR="00F94BA3" w:rsidRPr="00F94BA3">
        <w:rPr>
          <w:i/>
          <w:iCs/>
          <w:lang w:val="en-US"/>
        </w:rPr>
        <w:t xml:space="preserve"> </w:t>
      </w:r>
      <w:r w:rsidR="006D7DA9" w:rsidRPr="00F94BA3">
        <w:rPr>
          <w:i/>
          <w:iCs/>
          <w:lang w:val="en-US"/>
        </w:rPr>
        <w:t>was with God, and the Word was God</w:t>
      </w:r>
      <w:r w:rsidR="00676554" w:rsidRPr="00F94BA3">
        <w:rPr>
          <w:i/>
          <w:iCs/>
          <w:lang w:val="en-US"/>
        </w:rPr>
        <w:t xml:space="preserve">.  </w:t>
      </w:r>
      <w:r w:rsidR="006D7DA9" w:rsidRPr="00F94BA3">
        <w:rPr>
          <w:i/>
          <w:iCs/>
          <w:lang w:val="en-US"/>
        </w:rPr>
        <w:t>The same</w:t>
      </w:r>
      <w:r w:rsidR="00F94BA3" w:rsidRPr="00F94BA3">
        <w:rPr>
          <w:i/>
          <w:iCs/>
          <w:lang w:val="en-US"/>
        </w:rPr>
        <w:t xml:space="preserve"> </w:t>
      </w:r>
      <w:r w:rsidR="006D7DA9" w:rsidRPr="00F94BA3">
        <w:rPr>
          <w:i/>
          <w:iCs/>
          <w:lang w:val="en-US"/>
        </w:rPr>
        <w:t>was in the beginning with God.</w:t>
      </w:r>
    </w:p>
    <w:p w:rsidR="006D7DA9" w:rsidRPr="00152306" w:rsidRDefault="00575182" w:rsidP="00F94BA3">
      <w:pPr>
        <w:pStyle w:val="Text"/>
        <w:rPr>
          <w:lang w:val="en-US"/>
        </w:rPr>
      </w:pPr>
      <w:r w:rsidRPr="008E69B9">
        <w:rPr>
          <w:lang w:val="en-US"/>
        </w:rPr>
        <w:t>“</w:t>
      </w:r>
      <w:r w:rsidR="006D7DA9" w:rsidRPr="00F94BA3">
        <w:rPr>
          <w:i/>
          <w:iCs/>
          <w:lang w:val="en-US"/>
        </w:rPr>
        <w:t xml:space="preserve">All things were made by him </w:t>
      </w:r>
      <w:r w:rsidR="006D7DA9" w:rsidRPr="00F94BA3">
        <w:rPr>
          <w:lang w:val="en-US"/>
        </w:rPr>
        <w:t>(through The</w:t>
      </w:r>
      <w:r w:rsidR="00F94BA3" w:rsidRPr="00F94BA3">
        <w:rPr>
          <w:lang w:val="en-US"/>
        </w:rPr>
        <w:t xml:space="preserve"> </w:t>
      </w:r>
      <w:r w:rsidR="006D7DA9" w:rsidRPr="00F94BA3">
        <w:rPr>
          <w:lang w:val="en-US"/>
        </w:rPr>
        <w:t>Word)</w:t>
      </w:r>
      <w:r w:rsidRPr="00F94BA3">
        <w:rPr>
          <w:i/>
          <w:iCs/>
          <w:lang w:val="en-US"/>
        </w:rPr>
        <w:t>;</w:t>
      </w:r>
      <w:r w:rsidR="006D7DA9" w:rsidRPr="00F94BA3">
        <w:rPr>
          <w:i/>
          <w:iCs/>
          <w:lang w:val="en-US"/>
        </w:rPr>
        <w:t xml:space="preserve"> and without him was not anything made</w:t>
      </w:r>
      <w:r w:rsidR="00F94BA3" w:rsidRPr="00F94BA3">
        <w:rPr>
          <w:i/>
          <w:iCs/>
          <w:lang w:val="en-US"/>
        </w:rPr>
        <w:t xml:space="preserve"> </w:t>
      </w:r>
      <w:r w:rsidR="006D7DA9" w:rsidRPr="00F94BA3">
        <w:rPr>
          <w:i/>
          <w:iCs/>
          <w:lang w:val="en-US"/>
        </w:rPr>
        <w:t>that was made.</w:t>
      </w:r>
    </w:p>
    <w:p w:rsidR="006D7DA9" w:rsidRPr="008E69B9" w:rsidRDefault="00575182" w:rsidP="00F94BA3">
      <w:pPr>
        <w:pStyle w:val="Text"/>
        <w:rPr>
          <w:lang w:val="en-US"/>
        </w:rPr>
      </w:pPr>
      <w:r w:rsidRPr="008E69B9">
        <w:rPr>
          <w:lang w:val="en-US"/>
        </w:rPr>
        <w:t>“</w:t>
      </w:r>
      <w:r w:rsidR="006D7DA9" w:rsidRPr="00F94BA3">
        <w:rPr>
          <w:i/>
          <w:iCs/>
          <w:lang w:val="en-US"/>
        </w:rPr>
        <w:t>In him</w:t>
      </w:r>
      <w:r w:rsidR="006D7DA9" w:rsidRPr="008E69B9">
        <w:rPr>
          <w:lang w:val="en-US"/>
        </w:rPr>
        <w:t xml:space="preserve"> </w:t>
      </w:r>
      <w:r w:rsidR="006D7DA9" w:rsidRPr="00152306">
        <w:rPr>
          <w:lang w:val="en-US"/>
        </w:rPr>
        <w:t xml:space="preserve">(The Word) </w:t>
      </w:r>
      <w:r w:rsidR="006D7DA9" w:rsidRPr="00F94BA3">
        <w:rPr>
          <w:i/>
          <w:iCs/>
          <w:lang w:val="en-US"/>
        </w:rPr>
        <w:t>was life; and the life was</w:t>
      </w:r>
      <w:r w:rsidR="00F94BA3" w:rsidRPr="00F94BA3">
        <w:rPr>
          <w:i/>
          <w:iCs/>
          <w:lang w:val="en-US"/>
        </w:rPr>
        <w:t xml:space="preserve"> </w:t>
      </w:r>
      <w:r w:rsidR="006D7DA9" w:rsidRPr="00F94BA3">
        <w:rPr>
          <w:i/>
          <w:iCs/>
          <w:lang w:val="en-US"/>
        </w:rPr>
        <w:t>the light of men.</w:t>
      </w:r>
    </w:p>
    <w:p w:rsidR="006D7DA9" w:rsidRPr="008E69B9" w:rsidRDefault="00575182" w:rsidP="00F94BA3">
      <w:pPr>
        <w:pStyle w:val="Text"/>
        <w:rPr>
          <w:lang w:val="en-US"/>
        </w:rPr>
      </w:pPr>
      <w:r w:rsidRPr="008E69B9">
        <w:rPr>
          <w:lang w:val="en-US"/>
        </w:rPr>
        <w:t>“</w:t>
      </w:r>
      <w:r w:rsidR="006D7DA9" w:rsidRPr="00F94BA3">
        <w:rPr>
          <w:i/>
          <w:iCs/>
          <w:lang w:val="en-US"/>
        </w:rPr>
        <w:t>And the light</w:t>
      </w:r>
      <w:r w:rsidR="006D7DA9" w:rsidRPr="00152306">
        <w:rPr>
          <w:lang w:val="en-US"/>
        </w:rPr>
        <w:t xml:space="preserve"> (The Word) </w:t>
      </w:r>
      <w:r w:rsidR="006D7DA9" w:rsidRPr="00F94BA3">
        <w:rPr>
          <w:i/>
          <w:iCs/>
          <w:lang w:val="en-US"/>
        </w:rPr>
        <w:t>shineth in darkness</w:t>
      </w:r>
      <w:r w:rsidR="00F94BA3">
        <w:rPr>
          <w:lang w:val="en-US"/>
        </w:rPr>
        <w:t xml:space="preserve"> </w:t>
      </w:r>
      <w:r w:rsidR="006D7DA9" w:rsidRPr="00152306">
        <w:rPr>
          <w:lang w:val="en-US"/>
        </w:rPr>
        <w:t>(of ignorance)</w:t>
      </w:r>
      <w:r w:rsidRPr="008E69B9">
        <w:rPr>
          <w:lang w:val="en-US"/>
        </w:rPr>
        <w:t>;</w:t>
      </w:r>
      <w:r w:rsidR="006D7DA9" w:rsidRPr="008E69B9">
        <w:rPr>
          <w:lang w:val="en-US"/>
        </w:rPr>
        <w:t xml:space="preserve"> </w:t>
      </w:r>
      <w:r w:rsidR="006D7DA9" w:rsidRPr="00F94BA3">
        <w:rPr>
          <w:i/>
          <w:iCs/>
          <w:lang w:val="en-US"/>
        </w:rPr>
        <w:t>and the darkness comprehended it</w:t>
      </w:r>
      <w:r w:rsidR="00F94BA3" w:rsidRPr="00F94BA3">
        <w:rPr>
          <w:i/>
          <w:iCs/>
          <w:lang w:val="en-US"/>
        </w:rPr>
        <w:t xml:space="preserve"> </w:t>
      </w:r>
      <w:r w:rsidR="006D7DA9" w:rsidRPr="00F94BA3">
        <w:rPr>
          <w:i/>
          <w:iCs/>
          <w:lang w:val="en-US"/>
        </w:rPr>
        <w:t>not.</w:t>
      </w:r>
      <w:r w:rsidRPr="008E69B9">
        <w:rPr>
          <w:lang w:val="en-US"/>
        </w:rPr>
        <w:t>”</w:t>
      </w:r>
    </w:p>
    <w:p w:rsidR="006D7DA9" w:rsidRPr="008E69B9" w:rsidRDefault="00575182" w:rsidP="00F94BA3">
      <w:pPr>
        <w:pStyle w:val="Text"/>
        <w:rPr>
          <w:lang w:val="en-US"/>
        </w:rPr>
      </w:pPr>
      <w:r w:rsidRPr="008E69B9">
        <w:rPr>
          <w:lang w:val="en-US"/>
        </w:rPr>
        <w:t>“</w:t>
      </w:r>
      <w:r w:rsidR="006D7DA9" w:rsidRPr="00F94BA3">
        <w:rPr>
          <w:i/>
          <w:iCs/>
          <w:lang w:val="en-US"/>
        </w:rPr>
        <w:t>And the Word was made flesh, and dwelt</w:t>
      </w:r>
      <w:r w:rsidR="006D7DA9" w:rsidRPr="00152306">
        <w:rPr>
          <w:lang w:val="en-US"/>
        </w:rPr>
        <w:t xml:space="preserve"> (literally, tabernacled or pitched his tent)</w:t>
      </w:r>
      <w:r w:rsidR="006D7DA9" w:rsidRPr="008E69B9">
        <w:rPr>
          <w:lang w:val="en-US"/>
        </w:rPr>
        <w:t xml:space="preserve"> </w:t>
      </w:r>
      <w:r w:rsidR="006D7DA9" w:rsidRPr="00F94BA3">
        <w:rPr>
          <w:i/>
          <w:iCs/>
          <w:lang w:val="en-US"/>
        </w:rPr>
        <w:t xml:space="preserve">among us, </w:t>
      </w:r>
      <w:r w:rsidR="006D7DA9" w:rsidRPr="00152306">
        <w:rPr>
          <w:lang w:val="en-US"/>
        </w:rPr>
        <w:t>(and</w:t>
      </w:r>
      <w:r w:rsidR="00F94BA3">
        <w:rPr>
          <w:lang w:val="en-US"/>
        </w:rPr>
        <w:t xml:space="preserve"> </w:t>
      </w:r>
      <w:r w:rsidR="006D7DA9" w:rsidRPr="00152306">
        <w:rPr>
          <w:lang w:val="en-US"/>
        </w:rPr>
        <w:t>we beheld his glory, the glory as of the only begotten</w:t>
      </w:r>
      <w:r w:rsidR="00F94BA3">
        <w:rPr>
          <w:lang w:val="en-US"/>
        </w:rPr>
        <w:t xml:space="preserve"> </w:t>
      </w:r>
      <w:r w:rsidR="006D7DA9" w:rsidRPr="00152306">
        <w:rPr>
          <w:lang w:val="en-US"/>
        </w:rPr>
        <w:t xml:space="preserve">of the Father,) </w:t>
      </w:r>
      <w:r w:rsidR="006D7DA9" w:rsidRPr="00F94BA3">
        <w:rPr>
          <w:i/>
          <w:iCs/>
          <w:lang w:val="en-US"/>
        </w:rPr>
        <w:t>full of grace and truth</w:t>
      </w:r>
      <w:r w:rsidR="00AF6B1E" w:rsidRPr="008E69B9">
        <w:rPr>
          <w:lang w:val="en-US"/>
        </w:rPr>
        <w:t xml:space="preserve">.”  </w:t>
      </w:r>
      <w:r w:rsidRPr="008E69B9">
        <w:rPr>
          <w:lang w:val="en-US"/>
        </w:rPr>
        <w:t>“</w:t>
      </w:r>
      <w:r w:rsidR="006D7DA9" w:rsidRPr="00F94BA3">
        <w:rPr>
          <w:i/>
          <w:iCs/>
          <w:lang w:val="en-US"/>
        </w:rPr>
        <w:t>For the</w:t>
      </w:r>
      <w:r w:rsidR="00F94BA3" w:rsidRPr="00F94BA3">
        <w:rPr>
          <w:i/>
          <w:iCs/>
          <w:lang w:val="en-US"/>
        </w:rPr>
        <w:t xml:space="preserve"> </w:t>
      </w:r>
      <w:r w:rsidR="006D7DA9" w:rsidRPr="00F94BA3">
        <w:rPr>
          <w:i/>
          <w:iCs/>
          <w:lang w:val="en-US"/>
        </w:rPr>
        <w:t>law was given by Moses, grace and truth came by</w:t>
      </w:r>
      <w:r w:rsidR="00F94BA3" w:rsidRPr="00F94BA3">
        <w:rPr>
          <w:i/>
          <w:iCs/>
          <w:lang w:val="en-US"/>
        </w:rPr>
        <w:t xml:space="preserve"> </w:t>
      </w:r>
      <w:r w:rsidR="006D7DA9" w:rsidRPr="00F94BA3">
        <w:rPr>
          <w:i/>
          <w:iCs/>
          <w:lang w:val="en-US"/>
        </w:rPr>
        <w:t>Jesus Christ.</w:t>
      </w:r>
      <w:r w:rsidRPr="008E69B9">
        <w:rPr>
          <w:lang w:val="en-US"/>
        </w:rPr>
        <w:t>”</w:t>
      </w:r>
    </w:p>
    <w:p w:rsidR="00C57B07" w:rsidRPr="00152306" w:rsidRDefault="006D7DA9" w:rsidP="00F94BA3">
      <w:pPr>
        <w:pStyle w:val="Text"/>
        <w:rPr>
          <w:lang w:val="en-US"/>
        </w:rPr>
      </w:pPr>
      <w:r w:rsidRPr="00152306">
        <w:rPr>
          <w:lang w:val="en-US"/>
        </w:rPr>
        <w:t>What was that glory but the manifested Word of</w:t>
      </w:r>
      <w:r w:rsidR="00F94BA3">
        <w:rPr>
          <w:lang w:val="en-US"/>
        </w:rPr>
        <w:t xml:space="preserve"> </w:t>
      </w:r>
      <w:r w:rsidRPr="00152306">
        <w:rPr>
          <w:lang w:val="en-US"/>
        </w:rPr>
        <w:t>the Will of God, shining forth in words of light and</w:t>
      </w:r>
      <w:r w:rsidR="00F94BA3">
        <w:rPr>
          <w:lang w:val="en-US"/>
        </w:rPr>
        <w:t xml:space="preserve"> </w:t>
      </w:r>
      <w:r w:rsidRPr="00152306">
        <w:rPr>
          <w:lang w:val="en-US"/>
        </w:rPr>
        <w:t>illustrated in the holy, selfless life of the Perfect Man,</w:t>
      </w:r>
      <w:r w:rsidR="00F94BA3">
        <w:rPr>
          <w:lang w:val="en-US"/>
        </w:rPr>
        <w:t xml:space="preserve"> </w:t>
      </w:r>
      <w:r w:rsidRPr="00152306">
        <w:rPr>
          <w:lang w:val="en-US"/>
        </w:rPr>
        <w:t>all aflame with the Divine Spirit of God</w:t>
      </w:r>
      <w:r w:rsidR="00676554" w:rsidRPr="00152306">
        <w:rPr>
          <w:lang w:val="en-US"/>
        </w:rPr>
        <w:t>!</w:t>
      </w:r>
    </w:p>
    <w:p w:rsidR="008B6394" w:rsidRDefault="008B6394" w:rsidP="008B6394">
      <w:pPr>
        <w:rPr>
          <w:lang w:val="en-US"/>
        </w:rPr>
      </w:pPr>
      <w:r w:rsidRPr="00152306">
        <w:rPr>
          <w:lang w:val="en-US"/>
        </w:rPr>
        <w:br w:type="page"/>
      </w:r>
    </w:p>
    <w:p w:rsidR="006D7DA9" w:rsidRPr="00152306" w:rsidRDefault="00575182" w:rsidP="009A00DA">
      <w:pPr>
        <w:pStyle w:val="Text"/>
        <w:rPr>
          <w:lang w:val="en-US"/>
        </w:rPr>
      </w:pPr>
      <w:r w:rsidRPr="008E69B9">
        <w:rPr>
          <w:lang w:val="en-US"/>
        </w:rPr>
        <w:lastRenderedPageBreak/>
        <w:t>“</w:t>
      </w:r>
      <w:r w:rsidR="006D7DA9" w:rsidRPr="009A00DA">
        <w:rPr>
          <w:i/>
          <w:iCs/>
          <w:lang w:val="en-US"/>
        </w:rPr>
        <w:t>No man hath seen God at any time; the only begotten Son, which is in the bosom of the Father, he</w:t>
      </w:r>
      <w:r w:rsidR="009A00DA">
        <w:rPr>
          <w:lang w:val="en-US"/>
        </w:rPr>
        <w:t xml:space="preserve"> </w:t>
      </w:r>
      <w:r w:rsidR="006D7DA9" w:rsidRPr="00152306">
        <w:rPr>
          <w:lang w:val="en-US"/>
        </w:rPr>
        <w:t xml:space="preserve">(The Incarnate Word) </w:t>
      </w:r>
      <w:r w:rsidR="006D7DA9" w:rsidRPr="009A00DA">
        <w:rPr>
          <w:i/>
          <w:iCs/>
          <w:lang w:val="en-US"/>
        </w:rPr>
        <w:t>hath declared him.</w:t>
      </w:r>
      <w:r w:rsidRPr="008E69B9">
        <w:rPr>
          <w:lang w:val="en-US"/>
        </w:rPr>
        <w:t>”</w:t>
      </w:r>
      <w:r w:rsidR="0069388D">
        <w:rPr>
          <w:lang w:val="en-US"/>
        </w:rPr>
        <w:t xml:space="preserve"> (John 1:18)</w:t>
      </w:r>
    </w:p>
    <w:p w:rsidR="008E1858" w:rsidRPr="00152306" w:rsidRDefault="008E1858" w:rsidP="009A00DA">
      <w:pPr>
        <w:pStyle w:val="Myhead"/>
        <w:rPr>
          <w:lang w:val="en-US"/>
        </w:rPr>
      </w:pPr>
      <w:r w:rsidRPr="00152306">
        <w:rPr>
          <w:lang w:val="en-US"/>
        </w:rPr>
        <w:t xml:space="preserve">Word </w:t>
      </w:r>
      <w:r w:rsidR="009A00DA">
        <w:rPr>
          <w:lang w:val="en-US"/>
        </w:rPr>
        <w:t>i</w:t>
      </w:r>
      <w:r w:rsidRPr="00152306">
        <w:rPr>
          <w:lang w:val="en-US"/>
        </w:rPr>
        <w:t>ncarnate</w:t>
      </w:r>
      <w:r w:rsidR="009A00DA" w:rsidRPr="009A00DA">
        <w:rPr>
          <w:b w:val="0"/>
          <w:bCs/>
        </w:rPr>
        <w:fldChar w:fldCharType="begin"/>
      </w:r>
      <w:r w:rsidR="009A00DA" w:rsidRPr="009A00DA">
        <w:rPr>
          <w:b w:val="0"/>
          <w:bCs/>
        </w:rPr>
        <w:instrText xml:space="preserve"> TC “</w:instrText>
      </w:r>
      <w:bookmarkStart w:id="76" w:name="_Toc134372452"/>
      <w:r w:rsidR="009A00DA" w:rsidRPr="009A00DA">
        <w:rPr>
          <w:b w:val="0"/>
          <w:bCs/>
        </w:rPr>
        <w:instrText>Word incarnate</w:instrText>
      </w:r>
      <w:proofErr w:type="gramStart"/>
      <w:r w:rsidR="009A00DA" w:rsidRPr="009A00DA">
        <w:rPr>
          <w:b w:val="0"/>
          <w:bCs/>
          <w:color w:val="FFFFFF" w:themeColor="background1"/>
        </w:rPr>
        <w:instrText>..</w:instrText>
      </w:r>
      <w:r w:rsidR="009A00DA" w:rsidRPr="009A00DA">
        <w:rPr>
          <w:b w:val="0"/>
          <w:bCs/>
        </w:rPr>
        <w:tab/>
      </w:r>
      <w:r w:rsidR="009A00DA" w:rsidRPr="009A00DA">
        <w:rPr>
          <w:b w:val="0"/>
          <w:bCs/>
          <w:color w:val="FFFFFF" w:themeColor="background1"/>
        </w:rPr>
        <w:instrText>.</w:instrText>
      </w:r>
      <w:bookmarkEnd w:id="76"/>
      <w:r w:rsidR="009A00DA" w:rsidRPr="009A00DA">
        <w:rPr>
          <w:b w:val="0"/>
          <w:bCs/>
        </w:rPr>
        <w:instrText>”</w:instrText>
      </w:r>
      <w:proofErr w:type="gramEnd"/>
      <w:r w:rsidR="009A00DA" w:rsidRPr="009A00DA">
        <w:rPr>
          <w:b w:val="0"/>
          <w:bCs/>
        </w:rPr>
        <w:instrText xml:space="preserve">\l 4 </w:instrText>
      </w:r>
      <w:r w:rsidR="009A00DA" w:rsidRPr="009A00DA">
        <w:rPr>
          <w:b w:val="0"/>
          <w:bCs/>
        </w:rPr>
        <w:fldChar w:fldCharType="end"/>
      </w:r>
    </w:p>
    <w:p w:rsidR="006D7DA9" w:rsidRDefault="006D7DA9" w:rsidP="00834FAA">
      <w:pPr>
        <w:pStyle w:val="Text"/>
        <w:rPr>
          <w:lang w:val="en-US"/>
        </w:rPr>
      </w:pPr>
      <w:r w:rsidRPr="00152306">
        <w:rPr>
          <w:lang w:val="en-US"/>
        </w:rPr>
        <w:t xml:space="preserve">Man, </w:t>
      </w:r>
      <w:r w:rsidR="00575182" w:rsidRPr="00152306">
        <w:rPr>
          <w:lang w:val="en-US"/>
        </w:rPr>
        <w:t>“</w:t>
      </w:r>
      <w:r w:rsidRPr="00152306">
        <w:rPr>
          <w:lang w:val="en-US"/>
        </w:rPr>
        <w:t>made after his image</w:t>
      </w:r>
      <w:r w:rsidR="00575182" w:rsidRPr="00152306">
        <w:rPr>
          <w:lang w:val="en-US"/>
        </w:rPr>
        <w:t>”</w:t>
      </w:r>
      <w:r w:rsidR="00834FAA">
        <w:rPr>
          <w:lang w:val="en-US"/>
        </w:rPr>
        <w:t>,</w:t>
      </w:r>
      <w:r w:rsidRPr="00152306">
        <w:rPr>
          <w:lang w:val="en-US"/>
        </w:rPr>
        <w:t xml:space="preserve"> is the highest expression of God in the world of being</w:t>
      </w:r>
      <w:r w:rsidR="00676554" w:rsidRPr="00152306">
        <w:rPr>
          <w:lang w:val="en-US"/>
        </w:rPr>
        <w:t xml:space="preserve">.  </w:t>
      </w:r>
      <w:r w:rsidRPr="00152306">
        <w:rPr>
          <w:lang w:val="en-US"/>
        </w:rPr>
        <w:t>When the</w:t>
      </w:r>
      <w:r w:rsidR="009A00DA">
        <w:rPr>
          <w:lang w:val="en-US"/>
        </w:rPr>
        <w:t xml:space="preserve"> </w:t>
      </w:r>
      <w:r w:rsidRPr="00152306">
        <w:rPr>
          <w:lang w:val="en-US"/>
        </w:rPr>
        <w:t>Invisible Word, the creative power of God, becomes</w:t>
      </w:r>
      <w:r w:rsidR="009A00DA">
        <w:rPr>
          <w:lang w:val="en-US"/>
        </w:rPr>
        <w:t xml:space="preserve"> </w:t>
      </w:r>
      <w:r w:rsidRPr="00152306">
        <w:rPr>
          <w:lang w:val="en-US"/>
        </w:rPr>
        <w:t>revealed through a prepared Man and</w:t>
      </w:r>
      <w:r w:rsidR="009A00DA">
        <w:rPr>
          <w:lang w:val="en-US"/>
        </w:rPr>
        <w:t xml:space="preserve"> </w:t>
      </w:r>
      <w:r w:rsidRPr="00152306">
        <w:rPr>
          <w:lang w:val="en-US"/>
        </w:rPr>
        <w:t>is transmuted through him into the</w:t>
      </w:r>
      <w:r w:rsidR="009A00DA">
        <w:rPr>
          <w:lang w:val="en-US"/>
        </w:rPr>
        <w:t xml:space="preserve"> </w:t>
      </w:r>
      <w:r w:rsidRPr="00152306">
        <w:rPr>
          <w:lang w:val="en-US"/>
        </w:rPr>
        <w:t>spoken or written Word, it is incarnated,</w:t>
      </w:r>
      <w:r w:rsidR="009A00DA">
        <w:rPr>
          <w:lang w:val="en-US"/>
        </w:rPr>
        <w:t xml:space="preserve"> </w:t>
      </w:r>
      <w:r w:rsidR="00575182" w:rsidRPr="00152306">
        <w:rPr>
          <w:lang w:val="en-US"/>
        </w:rPr>
        <w:t>“</w:t>
      </w:r>
      <w:r w:rsidRPr="00152306">
        <w:rPr>
          <w:lang w:val="en-US"/>
        </w:rPr>
        <w:t>made flesh</w:t>
      </w:r>
      <w:r w:rsidR="00575182" w:rsidRPr="00152306">
        <w:rPr>
          <w:lang w:val="en-US"/>
        </w:rPr>
        <w:t>”</w:t>
      </w:r>
      <w:r w:rsidR="009A00DA">
        <w:rPr>
          <w:lang w:val="en-US"/>
        </w:rPr>
        <w:t>,</w:t>
      </w:r>
      <w:r w:rsidRPr="00152306">
        <w:rPr>
          <w:lang w:val="en-US"/>
        </w:rPr>
        <w:t xml:space="preserve"> and is visible to man because it has descended into his plane of existence</w:t>
      </w:r>
      <w:r w:rsidR="00676554" w:rsidRPr="00152306">
        <w:rPr>
          <w:lang w:val="en-US"/>
        </w:rPr>
        <w:t xml:space="preserve">.  </w:t>
      </w:r>
      <w:r w:rsidRPr="00152306">
        <w:rPr>
          <w:lang w:val="en-US"/>
        </w:rPr>
        <w:t>When the same</w:t>
      </w:r>
      <w:r w:rsidR="009A00DA">
        <w:rPr>
          <w:lang w:val="en-US"/>
        </w:rPr>
        <w:t xml:space="preserve"> </w:t>
      </w:r>
      <w:r w:rsidR="00575182" w:rsidRPr="00152306">
        <w:rPr>
          <w:lang w:val="en-US"/>
        </w:rPr>
        <w:t>“</w:t>
      </w:r>
      <w:r w:rsidRPr="00152306">
        <w:rPr>
          <w:lang w:val="en-US"/>
        </w:rPr>
        <w:t>Hidden Word</w:t>
      </w:r>
      <w:r w:rsidR="00575182" w:rsidRPr="00152306">
        <w:rPr>
          <w:lang w:val="en-US"/>
        </w:rPr>
        <w:t>”</w:t>
      </w:r>
      <w:r w:rsidRPr="00152306">
        <w:rPr>
          <w:lang w:val="en-US"/>
        </w:rPr>
        <w:t xml:space="preserve"> enters into the One fitted to receive</w:t>
      </w:r>
      <w:r w:rsidR="009A00DA">
        <w:rPr>
          <w:lang w:val="en-US"/>
        </w:rPr>
        <w:t xml:space="preserve"> </w:t>
      </w:r>
      <w:r w:rsidRPr="00152306">
        <w:rPr>
          <w:lang w:val="en-US"/>
        </w:rPr>
        <w:t>it and becomes the sole light and power of his life,</w:t>
      </w:r>
      <w:r w:rsidR="009A00DA">
        <w:rPr>
          <w:lang w:val="en-US"/>
        </w:rPr>
        <w:t xml:space="preserve"> </w:t>
      </w:r>
      <w:r w:rsidRPr="00152306">
        <w:rPr>
          <w:lang w:val="en-US"/>
        </w:rPr>
        <w:t xml:space="preserve">it is </w:t>
      </w:r>
      <w:r w:rsidR="00575182" w:rsidRPr="00152306">
        <w:rPr>
          <w:lang w:val="en-US"/>
        </w:rPr>
        <w:t>“</w:t>
      </w:r>
      <w:r w:rsidRPr="00152306">
        <w:rPr>
          <w:lang w:val="en-US"/>
        </w:rPr>
        <w:t>incarnate</w:t>
      </w:r>
      <w:r w:rsidR="00575182" w:rsidRPr="00152306">
        <w:rPr>
          <w:lang w:val="en-US"/>
        </w:rPr>
        <w:t>”</w:t>
      </w:r>
      <w:r w:rsidR="009A00DA">
        <w:rPr>
          <w:lang w:val="en-US"/>
        </w:rPr>
        <w:t>,</w:t>
      </w:r>
      <w:r w:rsidRPr="00152306">
        <w:rPr>
          <w:lang w:val="en-US"/>
        </w:rPr>
        <w:t xml:space="preserve"> revealing itself through the temple</w:t>
      </w:r>
      <w:r w:rsidR="009A00DA">
        <w:rPr>
          <w:lang w:val="en-US"/>
        </w:rPr>
        <w:t xml:space="preserve"> </w:t>
      </w:r>
      <w:r w:rsidRPr="00152306">
        <w:rPr>
          <w:lang w:val="en-US"/>
        </w:rPr>
        <w:t>of his body, from which its glory radiates in every</w:t>
      </w:r>
      <w:r w:rsidR="009A00DA">
        <w:rPr>
          <w:lang w:val="en-US"/>
        </w:rPr>
        <w:t xml:space="preserve"> </w:t>
      </w:r>
      <w:r w:rsidRPr="00152306">
        <w:rPr>
          <w:lang w:val="en-US"/>
        </w:rPr>
        <w:t>word and deed</w:t>
      </w:r>
      <w:r w:rsidR="00676554" w:rsidRPr="00152306">
        <w:rPr>
          <w:lang w:val="en-US"/>
        </w:rPr>
        <w:t xml:space="preserve">.  </w:t>
      </w:r>
      <w:r w:rsidRPr="00152306">
        <w:rPr>
          <w:lang w:val="en-US"/>
        </w:rPr>
        <w:t>That body is the throne on which</w:t>
      </w:r>
      <w:r w:rsidR="009A00DA">
        <w:rPr>
          <w:lang w:val="en-US"/>
        </w:rPr>
        <w:t xml:space="preserve"> </w:t>
      </w:r>
      <w:r w:rsidRPr="00152306">
        <w:rPr>
          <w:lang w:val="en-US"/>
        </w:rPr>
        <w:t>it is seated and from which its proclamations are</w:t>
      </w:r>
      <w:r w:rsidR="009A00DA">
        <w:rPr>
          <w:lang w:val="en-US"/>
        </w:rPr>
        <w:t xml:space="preserve"> </w:t>
      </w:r>
      <w:r w:rsidRPr="00152306">
        <w:rPr>
          <w:lang w:val="en-US"/>
        </w:rPr>
        <w:t>given</w:t>
      </w:r>
      <w:r w:rsidR="00676554" w:rsidRPr="00152306">
        <w:rPr>
          <w:lang w:val="en-US"/>
        </w:rPr>
        <w:t xml:space="preserve">.  </w:t>
      </w:r>
      <w:r w:rsidRPr="00152306">
        <w:rPr>
          <w:lang w:val="en-US"/>
        </w:rPr>
        <w:t>The human instrument of revelation, being</w:t>
      </w:r>
      <w:r w:rsidR="009A00DA">
        <w:rPr>
          <w:lang w:val="en-US"/>
        </w:rPr>
        <w:t xml:space="preserve"> </w:t>
      </w:r>
      <w:r w:rsidRPr="00152306">
        <w:rPr>
          <w:lang w:val="en-US"/>
        </w:rPr>
        <w:t>then identified with the Word—which is the manifested Spirit of God</w:t>
      </w:r>
      <w:r w:rsidR="008E1858" w:rsidRPr="00152306">
        <w:rPr>
          <w:lang w:val="en-US"/>
        </w:rPr>
        <w:t>—</w:t>
      </w:r>
      <w:r w:rsidRPr="00152306">
        <w:rPr>
          <w:lang w:val="en-US"/>
        </w:rPr>
        <w:t>is also called The Word or</w:t>
      </w:r>
      <w:r w:rsidR="00834FAA">
        <w:rPr>
          <w:lang w:val="en-US"/>
        </w:rPr>
        <w:t xml:space="preserve"> </w:t>
      </w:r>
      <w:r w:rsidRPr="00152306">
        <w:rPr>
          <w:lang w:val="en-US"/>
        </w:rPr>
        <w:t>Manifestation, because He is the personification of</w:t>
      </w:r>
      <w:r w:rsidR="00834FAA">
        <w:rPr>
          <w:lang w:val="en-US"/>
        </w:rPr>
        <w:t xml:space="preserve"> </w:t>
      </w:r>
      <w:r w:rsidRPr="00152306">
        <w:rPr>
          <w:lang w:val="en-US"/>
        </w:rPr>
        <w:t>that Word to mankind.</w:t>
      </w:r>
    </w:p>
    <w:p w:rsidR="00F94A05" w:rsidRDefault="00925E46" w:rsidP="00F94A05">
      <w:pPr>
        <w:pStyle w:val="Text"/>
        <w:rPr>
          <w:lang w:val="en-US"/>
        </w:rPr>
      </w:pPr>
      <w:r>
        <w:rPr>
          <w:lang w:val="en-US"/>
        </w:rPr>
        <w:t>“</w:t>
      </w:r>
      <w:r w:rsidRPr="00F94A05">
        <w:rPr>
          <w:i/>
          <w:iCs/>
          <w:lang w:val="en-US"/>
        </w:rPr>
        <w:t xml:space="preserve">… </w:t>
      </w:r>
      <w:proofErr w:type="gramStart"/>
      <w:r w:rsidRPr="00F94A05">
        <w:rPr>
          <w:i/>
          <w:iCs/>
          <w:lang w:val="en-US"/>
        </w:rPr>
        <w:t>the</w:t>
      </w:r>
      <w:proofErr w:type="gramEnd"/>
      <w:r w:rsidRPr="00F94A05">
        <w:rPr>
          <w:i/>
          <w:iCs/>
          <w:lang w:val="en-US"/>
        </w:rPr>
        <w:t xml:space="preserve"> Holy Spirit and the Word are the appearance of God and consist in the divine perfections that shone forth in the reality of Christ.”  “… </w:t>
      </w:r>
      <w:proofErr w:type="gramStart"/>
      <w:r w:rsidRPr="00F94A05">
        <w:rPr>
          <w:i/>
          <w:iCs/>
          <w:lang w:val="en-US"/>
        </w:rPr>
        <w:t>the</w:t>
      </w:r>
      <w:proofErr w:type="gramEnd"/>
      <w:r w:rsidRPr="00F94A05">
        <w:rPr>
          <w:i/>
          <w:iCs/>
          <w:lang w:val="en-US"/>
        </w:rPr>
        <w:t xml:space="preserve"> sanctified Reality of the Word of God is even as a clear, spotless, and shining mirror wherein the heat and light, the form and image of the Sun of Truth—that is to say, all its perfections—are reflected. </w:t>
      </w:r>
      <w:r w:rsidR="002E6F17">
        <w:rPr>
          <w:i/>
          <w:iCs/>
          <w:lang w:val="en-US"/>
        </w:rPr>
        <w:t xml:space="preserve"> </w:t>
      </w:r>
      <w:r w:rsidRPr="00F94A05">
        <w:rPr>
          <w:i/>
          <w:iCs/>
          <w:lang w:val="en-US"/>
        </w:rPr>
        <w:t xml:space="preserve">That is why Christ says in the Gospel, </w:t>
      </w:r>
      <w:r w:rsidR="00F94A05" w:rsidRPr="00F94A05">
        <w:rPr>
          <w:i/>
          <w:iCs/>
          <w:lang w:val="en-US"/>
        </w:rPr>
        <w:t>‘</w:t>
      </w:r>
      <w:r w:rsidRPr="00F94A05">
        <w:rPr>
          <w:i/>
          <w:iCs/>
          <w:lang w:val="en-US"/>
        </w:rPr>
        <w:t>The Father</w:t>
      </w:r>
    </w:p>
    <w:p w:rsidR="00F94A05" w:rsidRDefault="00F94A05">
      <w:pPr>
        <w:widowControl/>
        <w:kinsoku/>
        <w:overflowPunct/>
        <w:textAlignment w:val="auto"/>
        <w:rPr>
          <w:lang w:val="en-US"/>
        </w:rPr>
      </w:pPr>
      <w:r>
        <w:rPr>
          <w:lang w:val="en-US"/>
        </w:rPr>
        <w:br w:type="page"/>
      </w:r>
    </w:p>
    <w:p w:rsidR="006D7DA9" w:rsidRPr="00152306" w:rsidRDefault="00925E46" w:rsidP="008D50C3">
      <w:pPr>
        <w:pStyle w:val="Textcts"/>
        <w:rPr>
          <w:lang w:val="en-US"/>
        </w:rPr>
      </w:pPr>
      <w:r w:rsidRPr="00F94A05">
        <w:rPr>
          <w:i/>
          <w:iCs/>
          <w:lang w:val="en-US"/>
        </w:rPr>
        <w:lastRenderedPageBreak/>
        <w:t>is in the Son</w:t>
      </w:r>
      <w:r w:rsidR="00F94A05" w:rsidRPr="00F94A05">
        <w:rPr>
          <w:i/>
          <w:iCs/>
          <w:lang w:val="en-US"/>
        </w:rPr>
        <w:t>’</w:t>
      </w:r>
      <w:r w:rsidRPr="00F94A05">
        <w:rPr>
          <w:i/>
          <w:iCs/>
          <w:lang w:val="en-US"/>
        </w:rPr>
        <w:t>, meaning that the Sun of Truth shines resplendent in this mirror.</w:t>
      </w:r>
      <w:r w:rsidR="00F94A05" w:rsidRPr="00F94A05">
        <w:rPr>
          <w:i/>
          <w:iCs/>
          <w:lang w:val="en-US"/>
        </w:rPr>
        <w:t>”</w:t>
      </w:r>
      <w:r w:rsidR="00F94A05">
        <w:rPr>
          <w:lang w:val="en-US"/>
        </w:rPr>
        <w:t xml:space="preserve"> </w:t>
      </w:r>
      <w:r w:rsidRPr="00925E46">
        <w:rPr>
          <w:lang w:val="en-US"/>
        </w:rPr>
        <w:t xml:space="preserve">(Abdul-Baha, </w:t>
      </w:r>
      <w:r w:rsidRPr="008D50C3">
        <w:rPr>
          <w:i/>
          <w:iCs/>
          <w:lang w:val="en-US"/>
        </w:rPr>
        <w:t>Some Answered Questions</w:t>
      </w:r>
      <w:r w:rsidR="00F94A05">
        <w:rPr>
          <w:lang w:val="en-US"/>
        </w:rPr>
        <w:t xml:space="preserve">, </w:t>
      </w:r>
      <w:r w:rsidRPr="00925E46">
        <w:rPr>
          <w:lang w:val="en-US"/>
        </w:rPr>
        <w:t>p</w:t>
      </w:r>
      <w:r w:rsidR="00F94A05">
        <w:rPr>
          <w:lang w:val="en-US"/>
        </w:rPr>
        <w:t>p</w:t>
      </w:r>
      <w:r w:rsidRPr="00925E46">
        <w:rPr>
          <w:lang w:val="en-US"/>
        </w:rPr>
        <w:t>. 238</w:t>
      </w:r>
      <w:r w:rsidR="00F94A05">
        <w:rPr>
          <w:lang w:val="en-US"/>
        </w:rPr>
        <w:t xml:space="preserve"> &amp; 240)</w:t>
      </w:r>
    </w:p>
    <w:p w:rsidR="008E1858" w:rsidRPr="00152306" w:rsidRDefault="00F94A05" w:rsidP="00F94A05">
      <w:pPr>
        <w:pStyle w:val="Myhead"/>
        <w:rPr>
          <w:lang w:val="en-US"/>
        </w:rPr>
      </w:pPr>
      <w:r>
        <w:rPr>
          <w:lang w:val="en-US"/>
        </w:rPr>
        <w:t>W</w:t>
      </w:r>
      <w:r w:rsidRPr="00152306">
        <w:rPr>
          <w:lang w:val="en-US"/>
        </w:rPr>
        <w:t>ord sp</w:t>
      </w:r>
      <w:r w:rsidR="008E1858" w:rsidRPr="00152306">
        <w:rPr>
          <w:lang w:val="en-US"/>
        </w:rPr>
        <w:t>eaker</w:t>
      </w:r>
      <w:r w:rsidRPr="00F94A05">
        <w:rPr>
          <w:b w:val="0"/>
          <w:bCs/>
        </w:rPr>
        <w:fldChar w:fldCharType="begin"/>
      </w:r>
      <w:r w:rsidRPr="00F94A05">
        <w:rPr>
          <w:b w:val="0"/>
          <w:bCs/>
        </w:rPr>
        <w:instrText xml:space="preserve"> TC “</w:instrText>
      </w:r>
      <w:bookmarkStart w:id="77" w:name="_Toc134372453"/>
      <w:r w:rsidRPr="00F94A05">
        <w:rPr>
          <w:b w:val="0"/>
          <w:bCs/>
        </w:rPr>
        <w:instrText>Word speaker</w:instrText>
      </w:r>
      <w:proofErr w:type="gramStart"/>
      <w:r w:rsidRPr="00F94A05">
        <w:rPr>
          <w:b w:val="0"/>
          <w:bCs/>
          <w:color w:val="FFFFFF" w:themeColor="background1"/>
        </w:rPr>
        <w:instrText>..</w:instrText>
      </w:r>
      <w:r w:rsidRPr="00F94A05">
        <w:rPr>
          <w:b w:val="0"/>
          <w:bCs/>
        </w:rPr>
        <w:tab/>
      </w:r>
      <w:r w:rsidRPr="00F94A05">
        <w:rPr>
          <w:b w:val="0"/>
          <w:bCs/>
          <w:color w:val="FFFFFF" w:themeColor="background1"/>
        </w:rPr>
        <w:instrText>.</w:instrText>
      </w:r>
      <w:bookmarkEnd w:id="77"/>
      <w:r w:rsidRPr="00F94A05">
        <w:rPr>
          <w:b w:val="0"/>
          <w:bCs/>
        </w:rPr>
        <w:instrText>”</w:instrText>
      </w:r>
      <w:proofErr w:type="gramEnd"/>
      <w:r w:rsidRPr="00F94A05">
        <w:rPr>
          <w:b w:val="0"/>
          <w:bCs/>
        </w:rPr>
        <w:instrText xml:space="preserve">\l 4 </w:instrText>
      </w:r>
      <w:r w:rsidRPr="00F94A05">
        <w:rPr>
          <w:b w:val="0"/>
          <w:bCs/>
        </w:rPr>
        <w:fldChar w:fldCharType="end"/>
      </w:r>
    </w:p>
    <w:p w:rsidR="006D7DA9" w:rsidRPr="00152306" w:rsidRDefault="006D7DA9" w:rsidP="00F94A05">
      <w:pPr>
        <w:pStyle w:val="Text"/>
        <w:rPr>
          <w:lang w:val="en-US"/>
        </w:rPr>
      </w:pPr>
      <w:r w:rsidRPr="00152306">
        <w:rPr>
          <w:lang w:val="en-US"/>
        </w:rPr>
        <w:t>Man is the word-speaker</w:t>
      </w:r>
      <w:r w:rsidR="00676554" w:rsidRPr="00152306">
        <w:rPr>
          <w:lang w:val="en-US"/>
        </w:rPr>
        <w:t xml:space="preserve">.  </w:t>
      </w:r>
      <w:r w:rsidRPr="00152306">
        <w:rPr>
          <w:lang w:val="en-US"/>
        </w:rPr>
        <w:t>He is taught by words;</w:t>
      </w:r>
      <w:r w:rsidR="00F94A05">
        <w:rPr>
          <w:lang w:val="en-US"/>
        </w:rPr>
        <w:t xml:space="preserve"> </w:t>
      </w:r>
      <w:r w:rsidRPr="00152306">
        <w:rPr>
          <w:lang w:val="en-US"/>
        </w:rPr>
        <w:t>he communicates his ideas, wishes and will, by words;</w:t>
      </w:r>
      <w:r w:rsidR="00F94A05">
        <w:rPr>
          <w:lang w:val="en-US"/>
        </w:rPr>
        <w:t xml:space="preserve"> </w:t>
      </w:r>
      <w:r w:rsidRPr="00152306">
        <w:rPr>
          <w:lang w:val="en-US"/>
        </w:rPr>
        <w:t>his accomplishments on earth result from his words;</w:t>
      </w:r>
      <w:r w:rsidR="00F94A05">
        <w:rPr>
          <w:lang w:val="en-US"/>
        </w:rPr>
        <w:t xml:space="preserve"> </w:t>
      </w:r>
      <w:r w:rsidRPr="00152306">
        <w:rPr>
          <w:lang w:val="en-US"/>
        </w:rPr>
        <w:t>he trains the most subtle powers to carry his words</w:t>
      </w:r>
      <w:r w:rsidR="00F94A05">
        <w:rPr>
          <w:lang w:val="en-US"/>
        </w:rPr>
        <w:t xml:space="preserve"> </w:t>
      </w:r>
      <w:r w:rsidRPr="00152306">
        <w:rPr>
          <w:lang w:val="en-US"/>
        </w:rPr>
        <w:t>to the end of the world; he records them on stone,</w:t>
      </w:r>
      <w:r w:rsidR="00F94A05">
        <w:rPr>
          <w:lang w:val="en-US"/>
        </w:rPr>
        <w:t xml:space="preserve"> </w:t>
      </w:r>
      <w:r w:rsidRPr="00152306">
        <w:rPr>
          <w:lang w:val="en-US"/>
        </w:rPr>
        <w:t>wax, parchment and paper that future generations</w:t>
      </w:r>
      <w:r w:rsidR="00F94A05">
        <w:rPr>
          <w:lang w:val="en-US"/>
        </w:rPr>
        <w:t xml:space="preserve"> </w:t>
      </w:r>
      <w:r w:rsidRPr="00152306">
        <w:rPr>
          <w:lang w:val="en-US"/>
        </w:rPr>
        <w:t>may not utterly forget him</w:t>
      </w:r>
      <w:r w:rsidR="00676554" w:rsidRPr="00152306">
        <w:rPr>
          <w:lang w:val="en-US"/>
        </w:rPr>
        <w:t xml:space="preserve">.  </w:t>
      </w:r>
      <w:r w:rsidRPr="00152306">
        <w:rPr>
          <w:lang w:val="en-US"/>
        </w:rPr>
        <w:t>All this is</w:t>
      </w:r>
      <w:r w:rsidR="00F94A05">
        <w:rPr>
          <w:lang w:val="en-US"/>
        </w:rPr>
        <w:t xml:space="preserve"> </w:t>
      </w:r>
      <w:r w:rsidRPr="00152306">
        <w:rPr>
          <w:lang w:val="en-US"/>
        </w:rPr>
        <w:t>that man may understand God</w:t>
      </w:r>
      <w:r w:rsidR="00575182" w:rsidRPr="00152306">
        <w:rPr>
          <w:lang w:val="en-US"/>
        </w:rPr>
        <w:t>’</w:t>
      </w:r>
      <w:r w:rsidRPr="00152306">
        <w:rPr>
          <w:lang w:val="en-US"/>
        </w:rPr>
        <w:t>s method</w:t>
      </w:r>
      <w:r w:rsidR="00F94A05">
        <w:rPr>
          <w:lang w:val="en-US"/>
        </w:rPr>
        <w:t xml:space="preserve"> </w:t>
      </w:r>
      <w:r w:rsidRPr="00152306">
        <w:rPr>
          <w:lang w:val="en-US"/>
        </w:rPr>
        <w:t>of communicating his Will and may receive the teaching of his higher attributes by means</w:t>
      </w:r>
      <w:r w:rsidR="00F94A05">
        <w:rPr>
          <w:lang w:val="en-US"/>
        </w:rPr>
        <w:t xml:space="preserve"> </w:t>
      </w:r>
      <w:r w:rsidRPr="00152306">
        <w:rPr>
          <w:lang w:val="en-US"/>
        </w:rPr>
        <w:t>of the uttered Word.</w:t>
      </w:r>
    </w:p>
    <w:p w:rsidR="006D7DA9" w:rsidRPr="00152306" w:rsidRDefault="006D7DA9" w:rsidP="0049470A">
      <w:pPr>
        <w:pStyle w:val="Text"/>
        <w:rPr>
          <w:lang w:val="en-US"/>
        </w:rPr>
      </w:pPr>
      <w:r w:rsidRPr="00152306">
        <w:rPr>
          <w:lang w:val="en-US"/>
        </w:rPr>
        <w:t>In order that it may reach man it is revealed</w:t>
      </w:r>
      <w:r w:rsidR="00F94A05">
        <w:rPr>
          <w:lang w:val="en-US"/>
        </w:rPr>
        <w:t xml:space="preserve"> </w:t>
      </w:r>
      <w:r w:rsidRPr="00152306">
        <w:rPr>
          <w:lang w:val="en-US"/>
        </w:rPr>
        <w:t>through human mouth-pieces</w:t>
      </w:r>
      <w:r w:rsidR="00676554" w:rsidRPr="00152306">
        <w:rPr>
          <w:lang w:val="en-US"/>
        </w:rPr>
        <w:t xml:space="preserve">.  </w:t>
      </w:r>
      <w:r w:rsidR="00575182" w:rsidRPr="008E69B9">
        <w:rPr>
          <w:i/>
          <w:iCs/>
          <w:lang w:val="en-US"/>
        </w:rPr>
        <w:t>“</w:t>
      </w:r>
      <w:r w:rsidRPr="008E69B9">
        <w:rPr>
          <w:i/>
          <w:iCs/>
          <w:lang w:val="en-US"/>
        </w:rPr>
        <w:t>God hath spoken by</w:t>
      </w:r>
      <w:r w:rsidR="00F94A05">
        <w:rPr>
          <w:i/>
          <w:iCs/>
          <w:lang w:val="en-US"/>
        </w:rPr>
        <w:t xml:space="preserve"> </w:t>
      </w:r>
      <w:r w:rsidRPr="008E69B9">
        <w:rPr>
          <w:i/>
          <w:iCs/>
          <w:lang w:val="en-US"/>
        </w:rPr>
        <w:t>the mouth of his holy prophets since the world began</w:t>
      </w:r>
      <w:r w:rsidR="00575182" w:rsidRPr="008E69B9">
        <w:rPr>
          <w:i/>
          <w:iCs/>
          <w:lang w:val="en-US"/>
        </w:rPr>
        <w:t>”</w:t>
      </w:r>
      <w:r w:rsidRPr="00152306">
        <w:rPr>
          <w:lang w:val="en-US"/>
        </w:rPr>
        <w:t xml:space="preserve"> (Acts 3</w:t>
      </w:r>
      <w:r w:rsidR="002E6F17">
        <w:rPr>
          <w:lang w:val="en-US"/>
        </w:rPr>
        <w:t>:</w:t>
      </w:r>
      <w:r w:rsidRPr="00152306">
        <w:rPr>
          <w:lang w:val="en-US"/>
        </w:rPr>
        <w:t>21)</w:t>
      </w:r>
      <w:r w:rsidR="0049470A">
        <w:rPr>
          <w:lang w:val="en-US"/>
        </w:rPr>
        <w:t xml:space="preserve">, </w:t>
      </w:r>
      <w:r w:rsidRPr="00152306">
        <w:rPr>
          <w:lang w:val="en-US"/>
        </w:rPr>
        <w:t>and when the time</w:t>
      </w:r>
      <w:r w:rsidR="00F94A05">
        <w:rPr>
          <w:lang w:val="en-US"/>
        </w:rPr>
        <w:t xml:space="preserve"> </w:t>
      </w:r>
      <w:r w:rsidRPr="00152306">
        <w:rPr>
          <w:lang w:val="en-US"/>
        </w:rPr>
        <w:t>arrived for the coming to birth of the Kingdom of</w:t>
      </w:r>
      <w:r w:rsidR="00F94A05">
        <w:rPr>
          <w:lang w:val="en-US"/>
        </w:rPr>
        <w:t xml:space="preserve"> </w:t>
      </w:r>
      <w:r w:rsidRPr="00152306">
        <w:rPr>
          <w:lang w:val="en-US"/>
        </w:rPr>
        <w:t>God among men, the Incarnate Word was called his</w:t>
      </w:r>
      <w:r w:rsidR="00F94A05">
        <w:rPr>
          <w:lang w:val="en-US"/>
        </w:rPr>
        <w:t xml:space="preserve"> </w:t>
      </w:r>
      <w:r w:rsidR="00575182" w:rsidRPr="00152306">
        <w:rPr>
          <w:lang w:val="en-US"/>
        </w:rPr>
        <w:t>“</w:t>
      </w:r>
      <w:r w:rsidRPr="00152306">
        <w:rPr>
          <w:lang w:val="en-US"/>
        </w:rPr>
        <w:t>Only begotten</w:t>
      </w:r>
      <w:r w:rsidR="00575182" w:rsidRPr="00152306">
        <w:rPr>
          <w:lang w:val="en-US"/>
        </w:rPr>
        <w:t>”</w:t>
      </w:r>
      <w:r w:rsidR="0049470A">
        <w:rPr>
          <w:lang w:val="en-US"/>
        </w:rPr>
        <w:t>,</w:t>
      </w:r>
      <w:r w:rsidRPr="00152306">
        <w:rPr>
          <w:lang w:val="en-US"/>
        </w:rPr>
        <w:t xml:space="preserve"> his </w:t>
      </w:r>
      <w:r w:rsidR="00575182" w:rsidRPr="00152306">
        <w:rPr>
          <w:lang w:val="en-US"/>
        </w:rPr>
        <w:t>“</w:t>
      </w:r>
      <w:r w:rsidRPr="00152306">
        <w:rPr>
          <w:lang w:val="en-US"/>
        </w:rPr>
        <w:t>Son</w:t>
      </w:r>
      <w:r w:rsidR="00575182" w:rsidRPr="008E69B9">
        <w:rPr>
          <w:i/>
          <w:iCs/>
          <w:lang w:val="en-US"/>
        </w:rPr>
        <w:t>”</w:t>
      </w:r>
      <w:r w:rsidR="008E1858" w:rsidRPr="008E69B9">
        <w:rPr>
          <w:i/>
          <w:iCs/>
          <w:lang w:val="en-US"/>
        </w:rPr>
        <w:t>—</w:t>
      </w:r>
      <w:r w:rsidR="00575182" w:rsidRPr="008E69B9">
        <w:rPr>
          <w:i/>
          <w:iCs/>
          <w:lang w:val="en-US"/>
        </w:rPr>
        <w:t>“</w:t>
      </w:r>
      <w:r w:rsidRPr="008E69B9">
        <w:rPr>
          <w:i/>
          <w:iCs/>
          <w:lang w:val="en-US"/>
        </w:rPr>
        <w:t>For God so loved the</w:t>
      </w:r>
      <w:r w:rsidR="00F94A05">
        <w:rPr>
          <w:i/>
          <w:iCs/>
          <w:lang w:val="en-US"/>
        </w:rPr>
        <w:t xml:space="preserve"> </w:t>
      </w:r>
      <w:r w:rsidRPr="008E69B9">
        <w:rPr>
          <w:i/>
          <w:iCs/>
          <w:lang w:val="en-US"/>
        </w:rPr>
        <w:t>world that he gave his only begotten Son, that whosoever believed on him should not perish, but have</w:t>
      </w:r>
      <w:r w:rsidR="00F94A05">
        <w:rPr>
          <w:i/>
          <w:iCs/>
          <w:lang w:val="en-US"/>
        </w:rPr>
        <w:t xml:space="preserve"> </w:t>
      </w:r>
      <w:r w:rsidRPr="008E69B9">
        <w:rPr>
          <w:i/>
          <w:iCs/>
          <w:lang w:val="en-US"/>
        </w:rPr>
        <w:t>everlasting life.</w:t>
      </w:r>
      <w:r w:rsidR="00575182" w:rsidRPr="008E69B9">
        <w:rPr>
          <w:i/>
          <w:iCs/>
          <w:lang w:val="en-US"/>
        </w:rPr>
        <w:t>”</w:t>
      </w:r>
      <w:r w:rsidRPr="00152306">
        <w:rPr>
          <w:lang w:val="en-US"/>
        </w:rPr>
        <w:t xml:space="preserve"> (John 3</w:t>
      </w:r>
      <w:r w:rsidR="002E6F17">
        <w:rPr>
          <w:lang w:val="en-US"/>
        </w:rPr>
        <w:t>:</w:t>
      </w:r>
      <w:r w:rsidRPr="00152306">
        <w:rPr>
          <w:lang w:val="en-US"/>
        </w:rPr>
        <w:t>16</w:t>
      </w:r>
      <w:r w:rsidR="002E6F17">
        <w:rPr>
          <w:lang w:val="en-US"/>
        </w:rPr>
        <w:t>)</w:t>
      </w:r>
    </w:p>
    <w:p w:rsidR="00D12E18" w:rsidRPr="00152306" w:rsidRDefault="00D12E18" w:rsidP="00E47B2E">
      <w:pPr>
        <w:pStyle w:val="Myhead"/>
        <w:rPr>
          <w:lang w:val="en-US"/>
        </w:rPr>
      </w:pPr>
      <w:r w:rsidRPr="00152306">
        <w:rPr>
          <w:lang w:val="en-US"/>
        </w:rPr>
        <w:t>Love of God</w:t>
      </w:r>
      <w:r w:rsidR="00F94A05" w:rsidRPr="00E47B2E">
        <w:rPr>
          <w:b w:val="0"/>
          <w:bCs/>
        </w:rPr>
        <w:fldChar w:fldCharType="begin"/>
      </w:r>
      <w:r w:rsidR="00F94A05" w:rsidRPr="00E47B2E">
        <w:rPr>
          <w:b w:val="0"/>
          <w:bCs/>
        </w:rPr>
        <w:instrText xml:space="preserve"> TC “</w:instrText>
      </w:r>
      <w:bookmarkStart w:id="78" w:name="_Toc134372454"/>
      <w:r w:rsidR="00F94A05" w:rsidRPr="00E47B2E">
        <w:rPr>
          <w:b w:val="0"/>
          <w:bCs/>
        </w:rPr>
        <w:instrText>Love of God</w:instrText>
      </w:r>
      <w:proofErr w:type="gramStart"/>
      <w:r w:rsidR="00F94A05" w:rsidRPr="00E47B2E">
        <w:rPr>
          <w:b w:val="0"/>
          <w:bCs/>
          <w:color w:val="FFFFFF" w:themeColor="background1"/>
        </w:rPr>
        <w:instrText>..</w:instrText>
      </w:r>
      <w:r w:rsidR="00F94A05" w:rsidRPr="00E47B2E">
        <w:rPr>
          <w:b w:val="0"/>
          <w:bCs/>
        </w:rPr>
        <w:tab/>
      </w:r>
      <w:r w:rsidR="00F94A05" w:rsidRPr="00E47B2E">
        <w:rPr>
          <w:b w:val="0"/>
          <w:bCs/>
          <w:color w:val="FFFFFF" w:themeColor="background1"/>
        </w:rPr>
        <w:instrText>.</w:instrText>
      </w:r>
      <w:bookmarkEnd w:id="78"/>
      <w:r w:rsidR="00F94A05" w:rsidRPr="00E47B2E">
        <w:rPr>
          <w:b w:val="0"/>
          <w:bCs/>
        </w:rPr>
        <w:instrText>”</w:instrText>
      </w:r>
      <w:proofErr w:type="gramEnd"/>
      <w:r w:rsidR="00F94A05" w:rsidRPr="00E47B2E">
        <w:rPr>
          <w:b w:val="0"/>
          <w:bCs/>
        </w:rPr>
        <w:instrText xml:space="preserve">\l 4 </w:instrText>
      </w:r>
      <w:r w:rsidR="00F94A05" w:rsidRPr="00E47B2E">
        <w:rPr>
          <w:b w:val="0"/>
          <w:bCs/>
        </w:rPr>
        <w:fldChar w:fldCharType="end"/>
      </w:r>
    </w:p>
    <w:p w:rsidR="006D7DA9" w:rsidRPr="00152306" w:rsidRDefault="006D7DA9" w:rsidP="00E47B2E">
      <w:pPr>
        <w:pStyle w:val="Text"/>
        <w:rPr>
          <w:lang w:val="en-US"/>
        </w:rPr>
      </w:pPr>
      <w:r w:rsidRPr="00152306">
        <w:rPr>
          <w:lang w:val="en-US"/>
        </w:rPr>
        <w:t>What wonderful, what beautiful teaching</w:t>
      </w:r>
      <w:r w:rsidR="00676554" w:rsidRPr="00152306">
        <w:rPr>
          <w:lang w:val="en-US"/>
        </w:rPr>
        <w:t xml:space="preserve">! </w:t>
      </w:r>
      <w:r w:rsidRPr="00152306">
        <w:rPr>
          <w:lang w:val="en-US"/>
        </w:rPr>
        <w:t xml:space="preserve"> God</w:t>
      </w:r>
      <w:r w:rsidR="00CC25EB">
        <w:rPr>
          <w:lang w:val="en-US"/>
        </w:rPr>
        <w:t xml:space="preserve"> </w:t>
      </w:r>
      <w:r w:rsidRPr="00152306">
        <w:rPr>
          <w:lang w:val="en-US"/>
        </w:rPr>
        <w:t>was not angry with mankind, as some have taught.</w:t>
      </w:r>
      <w:r w:rsidR="00CC25EB">
        <w:rPr>
          <w:lang w:val="en-US"/>
        </w:rPr>
        <w:t xml:space="preserve">  </w:t>
      </w:r>
      <w:r w:rsidRPr="00152306">
        <w:rPr>
          <w:lang w:val="en-US"/>
        </w:rPr>
        <w:t>How could they teach so with these words flaming</w:t>
      </w:r>
      <w:r w:rsidR="00E47B2E">
        <w:rPr>
          <w:lang w:val="en-US"/>
        </w:rPr>
        <w:t xml:space="preserve"> </w:t>
      </w:r>
      <w:r w:rsidRPr="00152306">
        <w:rPr>
          <w:lang w:val="en-US"/>
        </w:rPr>
        <w:t>before their eyes</w:t>
      </w:r>
      <w:r w:rsidR="001B4634" w:rsidRPr="00152306">
        <w:rPr>
          <w:lang w:val="en-US"/>
        </w:rPr>
        <w:t xml:space="preserve">?  </w:t>
      </w:r>
      <w:r w:rsidRPr="00152306">
        <w:rPr>
          <w:lang w:val="en-US"/>
        </w:rPr>
        <w:t>Was not the whole burden of</w:t>
      </w:r>
      <w:r w:rsidR="00E47B2E">
        <w:rPr>
          <w:lang w:val="en-US"/>
        </w:rPr>
        <w:t xml:space="preserve"> </w:t>
      </w:r>
      <w:r w:rsidRPr="00152306">
        <w:rPr>
          <w:lang w:val="en-US"/>
        </w:rPr>
        <w:t>Jesus</w:t>
      </w:r>
      <w:r w:rsidR="00575182" w:rsidRPr="00152306">
        <w:rPr>
          <w:lang w:val="en-US"/>
        </w:rPr>
        <w:t>’</w:t>
      </w:r>
      <w:r w:rsidRPr="00152306">
        <w:rPr>
          <w:lang w:val="en-US"/>
        </w:rPr>
        <w:t xml:space="preserve"> teaching</w:t>
      </w:r>
      <w:r w:rsidR="008E1858" w:rsidRPr="00152306">
        <w:rPr>
          <w:lang w:val="en-US"/>
        </w:rPr>
        <w:t>—</w:t>
      </w:r>
      <w:r w:rsidRPr="00152306">
        <w:rPr>
          <w:lang w:val="en-US"/>
        </w:rPr>
        <w:t>Love, the love of the Father</w:t>
      </w:r>
      <w:r w:rsidR="001B4634" w:rsidRPr="00152306">
        <w:rPr>
          <w:lang w:val="en-US"/>
        </w:rPr>
        <w:t xml:space="preserve">?  </w:t>
      </w:r>
      <w:r w:rsidRPr="00152306">
        <w:rPr>
          <w:lang w:val="en-US"/>
        </w:rPr>
        <w:t>And</w:t>
      </w:r>
    </w:p>
    <w:p w:rsidR="008B6394" w:rsidRDefault="008B6394" w:rsidP="008B6394">
      <w:pPr>
        <w:rPr>
          <w:lang w:val="en-US"/>
        </w:rPr>
      </w:pPr>
      <w:r w:rsidRPr="00152306">
        <w:rPr>
          <w:lang w:val="en-US"/>
        </w:rPr>
        <w:br w:type="page"/>
      </w:r>
    </w:p>
    <w:p w:rsidR="006D7DA9" w:rsidRPr="00152306" w:rsidRDefault="006D7DA9" w:rsidP="00E47B2E">
      <w:pPr>
        <w:pStyle w:val="Textcts"/>
        <w:rPr>
          <w:lang w:val="en-US"/>
        </w:rPr>
      </w:pPr>
      <w:proofErr w:type="gramStart"/>
      <w:r w:rsidRPr="00152306">
        <w:rPr>
          <w:lang w:val="en-US"/>
        </w:rPr>
        <w:lastRenderedPageBreak/>
        <w:t>that</w:t>
      </w:r>
      <w:proofErr w:type="gramEnd"/>
      <w:r w:rsidRPr="00152306">
        <w:rPr>
          <w:lang w:val="en-US"/>
        </w:rPr>
        <w:t xml:space="preserve"> man should love God and love man, his neighbor</w:t>
      </w:r>
      <w:r w:rsidR="001B4634" w:rsidRPr="00152306">
        <w:rPr>
          <w:lang w:val="en-US"/>
        </w:rPr>
        <w:t>?</w:t>
      </w:r>
      <w:r w:rsidR="00D12E18" w:rsidRPr="00152306">
        <w:rPr>
          <w:lang w:val="en-US"/>
        </w:rPr>
        <w:t xml:space="preserve">  </w:t>
      </w:r>
      <w:r w:rsidRPr="00152306">
        <w:rPr>
          <w:lang w:val="en-US"/>
        </w:rPr>
        <w:t>How could man love an angry</w:t>
      </w:r>
      <w:r w:rsidR="00E47B2E">
        <w:rPr>
          <w:lang w:val="en-US"/>
        </w:rPr>
        <w:t xml:space="preserve"> </w:t>
      </w:r>
      <w:r w:rsidRPr="00152306">
        <w:rPr>
          <w:lang w:val="en-US"/>
        </w:rPr>
        <w:t>God, a wrathful monarch</w:t>
      </w:r>
      <w:r w:rsidR="001B4634" w:rsidRPr="00152306">
        <w:rPr>
          <w:lang w:val="en-US"/>
        </w:rPr>
        <w:t xml:space="preserve">?  </w:t>
      </w:r>
      <w:r w:rsidRPr="00152306">
        <w:rPr>
          <w:lang w:val="en-US"/>
        </w:rPr>
        <w:t>No</w:t>
      </w:r>
      <w:r w:rsidR="00676554" w:rsidRPr="00152306">
        <w:rPr>
          <w:lang w:val="en-US"/>
        </w:rPr>
        <w:t xml:space="preserve">! </w:t>
      </w:r>
      <w:r w:rsidRPr="00152306">
        <w:rPr>
          <w:lang w:val="en-US"/>
        </w:rPr>
        <w:t xml:space="preserve"> God so</w:t>
      </w:r>
      <w:r w:rsidR="00E47B2E">
        <w:rPr>
          <w:lang w:val="en-US"/>
        </w:rPr>
        <w:t xml:space="preserve"> </w:t>
      </w:r>
      <w:r w:rsidRPr="00152306">
        <w:rPr>
          <w:lang w:val="en-US"/>
        </w:rPr>
        <w:t>loved the world that he gave his only</w:t>
      </w:r>
      <w:r w:rsidR="00E47B2E">
        <w:rPr>
          <w:lang w:val="en-US"/>
        </w:rPr>
        <w:t xml:space="preserve"> </w:t>
      </w:r>
      <w:r w:rsidRPr="00152306">
        <w:rPr>
          <w:lang w:val="en-US"/>
        </w:rPr>
        <w:t>begotten Son, the Incarnate Word, that whosoever</w:t>
      </w:r>
      <w:r w:rsidR="00E47B2E">
        <w:rPr>
          <w:lang w:val="en-US"/>
        </w:rPr>
        <w:t xml:space="preserve"> </w:t>
      </w:r>
      <w:r w:rsidRPr="00152306">
        <w:rPr>
          <w:lang w:val="en-US"/>
        </w:rPr>
        <w:t>accepted him</w:t>
      </w:r>
      <w:r w:rsidR="008E1858" w:rsidRPr="00152306">
        <w:rPr>
          <w:lang w:val="en-US"/>
        </w:rPr>
        <w:t>—</w:t>
      </w:r>
      <w:r w:rsidR="00575182" w:rsidRPr="00152306">
        <w:rPr>
          <w:lang w:val="en-US"/>
        </w:rPr>
        <w:t>“</w:t>
      </w:r>
      <w:r w:rsidRPr="001A1575">
        <w:rPr>
          <w:i/>
          <w:iCs/>
          <w:lang w:val="en-US"/>
        </w:rPr>
        <w:t>believed in him</w:t>
      </w:r>
      <w:r w:rsidR="00575182" w:rsidRPr="00152306">
        <w:rPr>
          <w:lang w:val="en-US"/>
        </w:rPr>
        <w:t>”</w:t>
      </w:r>
      <w:r w:rsidR="008E1858" w:rsidRPr="00152306">
        <w:rPr>
          <w:lang w:val="en-US"/>
        </w:rPr>
        <w:t>—</w:t>
      </w:r>
      <w:r w:rsidRPr="00152306">
        <w:rPr>
          <w:lang w:val="en-US"/>
        </w:rPr>
        <w:t>should have everlasting life.</w:t>
      </w:r>
    </w:p>
    <w:p w:rsidR="008E1858" w:rsidRPr="00152306" w:rsidRDefault="008E1858" w:rsidP="00E47B2E">
      <w:pPr>
        <w:pStyle w:val="Myhead"/>
        <w:rPr>
          <w:lang w:val="en-US"/>
        </w:rPr>
      </w:pPr>
      <w:r w:rsidRPr="00152306">
        <w:rPr>
          <w:lang w:val="en-US"/>
        </w:rPr>
        <w:t>Wr</w:t>
      </w:r>
      <w:r w:rsidR="00E47B2E" w:rsidRPr="00152306">
        <w:rPr>
          <w:lang w:val="en-US"/>
        </w:rPr>
        <w:t>ath of man</w:t>
      </w:r>
      <w:r w:rsidR="00E47B2E" w:rsidRPr="00E47B2E">
        <w:rPr>
          <w:b w:val="0"/>
          <w:bCs/>
        </w:rPr>
        <w:fldChar w:fldCharType="begin"/>
      </w:r>
      <w:r w:rsidR="00E47B2E" w:rsidRPr="00E47B2E">
        <w:rPr>
          <w:b w:val="0"/>
          <w:bCs/>
        </w:rPr>
        <w:instrText xml:space="preserve"> TC “</w:instrText>
      </w:r>
      <w:bookmarkStart w:id="79" w:name="_Toc134372455"/>
      <w:r w:rsidR="00E47B2E" w:rsidRPr="00E47B2E">
        <w:rPr>
          <w:b w:val="0"/>
          <w:bCs/>
        </w:rPr>
        <w:instrText>Wrath of man</w:instrText>
      </w:r>
      <w:proofErr w:type="gramStart"/>
      <w:r w:rsidR="00E47B2E" w:rsidRPr="00E47B2E">
        <w:rPr>
          <w:b w:val="0"/>
          <w:bCs/>
          <w:color w:val="FFFFFF" w:themeColor="background1"/>
        </w:rPr>
        <w:instrText>..</w:instrText>
      </w:r>
      <w:r w:rsidR="00E47B2E" w:rsidRPr="00E47B2E">
        <w:rPr>
          <w:b w:val="0"/>
          <w:bCs/>
        </w:rPr>
        <w:tab/>
      </w:r>
      <w:r w:rsidR="00E47B2E" w:rsidRPr="00E47B2E">
        <w:rPr>
          <w:b w:val="0"/>
          <w:bCs/>
          <w:color w:val="FFFFFF" w:themeColor="background1"/>
        </w:rPr>
        <w:instrText>.</w:instrText>
      </w:r>
      <w:bookmarkEnd w:id="79"/>
      <w:r w:rsidR="00E47B2E" w:rsidRPr="00E47B2E">
        <w:rPr>
          <w:b w:val="0"/>
          <w:bCs/>
        </w:rPr>
        <w:instrText>”</w:instrText>
      </w:r>
      <w:proofErr w:type="gramEnd"/>
      <w:r w:rsidR="00E47B2E" w:rsidRPr="00E47B2E">
        <w:rPr>
          <w:b w:val="0"/>
          <w:bCs/>
        </w:rPr>
        <w:instrText xml:space="preserve">\l 4 </w:instrText>
      </w:r>
      <w:r w:rsidR="00E47B2E" w:rsidRPr="00E47B2E">
        <w:rPr>
          <w:b w:val="0"/>
          <w:bCs/>
        </w:rPr>
        <w:fldChar w:fldCharType="end"/>
      </w:r>
    </w:p>
    <w:p w:rsidR="008E1858" w:rsidRPr="00152306" w:rsidRDefault="006D7DA9" w:rsidP="001A1575">
      <w:pPr>
        <w:pStyle w:val="Text"/>
        <w:rPr>
          <w:lang w:val="en-US"/>
        </w:rPr>
      </w:pPr>
      <w:r w:rsidRPr="00152306">
        <w:rPr>
          <w:lang w:val="en-US"/>
        </w:rPr>
        <w:t>That representative of Divine Love, whose whole</w:t>
      </w:r>
      <w:r w:rsidR="00E47B2E">
        <w:rPr>
          <w:lang w:val="en-US"/>
        </w:rPr>
        <w:t xml:space="preserve"> </w:t>
      </w:r>
      <w:r w:rsidRPr="00152306">
        <w:rPr>
          <w:lang w:val="en-US"/>
        </w:rPr>
        <w:t xml:space="preserve">life was love, was not </w:t>
      </w:r>
      <w:r w:rsidR="00575182" w:rsidRPr="00152306">
        <w:rPr>
          <w:lang w:val="en-US"/>
        </w:rPr>
        <w:t>“</w:t>
      </w:r>
      <w:r w:rsidRPr="00152306">
        <w:rPr>
          <w:lang w:val="en-US"/>
        </w:rPr>
        <w:t>given</w:t>
      </w:r>
      <w:r w:rsidR="00575182" w:rsidRPr="00152306">
        <w:rPr>
          <w:lang w:val="en-US"/>
        </w:rPr>
        <w:t>”</w:t>
      </w:r>
      <w:r w:rsidRPr="00152306">
        <w:rPr>
          <w:lang w:val="en-US"/>
        </w:rPr>
        <w:t xml:space="preserve"> to suffer anguish in the</w:t>
      </w:r>
      <w:r w:rsidR="00E47B2E">
        <w:rPr>
          <w:lang w:val="en-US"/>
        </w:rPr>
        <w:t xml:space="preserve"> </w:t>
      </w:r>
      <w:r w:rsidRPr="00152306">
        <w:rPr>
          <w:lang w:val="en-US"/>
        </w:rPr>
        <w:t>place of man, to be rejected, scorned and crucified,</w:t>
      </w:r>
      <w:r w:rsidR="00E47B2E">
        <w:rPr>
          <w:lang w:val="en-US"/>
        </w:rPr>
        <w:t xml:space="preserve"> </w:t>
      </w:r>
      <w:r w:rsidRPr="00152306">
        <w:rPr>
          <w:lang w:val="en-US"/>
        </w:rPr>
        <w:t>to bear the deserved punishment of men</w:t>
      </w:r>
      <w:r w:rsidR="00575182" w:rsidRPr="00152306">
        <w:rPr>
          <w:lang w:val="en-US"/>
        </w:rPr>
        <w:t>’</w:t>
      </w:r>
      <w:r w:rsidRPr="00152306">
        <w:rPr>
          <w:lang w:val="en-US"/>
        </w:rPr>
        <w:t>s sins and</w:t>
      </w:r>
      <w:r w:rsidR="00E47B2E">
        <w:rPr>
          <w:lang w:val="en-US"/>
        </w:rPr>
        <w:t xml:space="preserve"> </w:t>
      </w:r>
      <w:r w:rsidRPr="00152306">
        <w:rPr>
          <w:lang w:val="en-US"/>
        </w:rPr>
        <w:t>thus placate an offended father</w:t>
      </w:r>
      <w:r w:rsidR="00676554" w:rsidRPr="00152306">
        <w:rPr>
          <w:lang w:val="en-US"/>
        </w:rPr>
        <w:t xml:space="preserve">.  </w:t>
      </w:r>
      <w:r w:rsidRPr="00152306">
        <w:rPr>
          <w:lang w:val="en-US"/>
        </w:rPr>
        <w:t>Truly</w:t>
      </w:r>
      <w:r w:rsidR="00E47B2E">
        <w:rPr>
          <w:lang w:val="en-US"/>
        </w:rPr>
        <w:t xml:space="preserve"> </w:t>
      </w:r>
      <w:r w:rsidRPr="00152306">
        <w:rPr>
          <w:lang w:val="en-US"/>
        </w:rPr>
        <w:t>he suffered all these things because of</w:t>
      </w:r>
      <w:r w:rsidR="00E47B2E">
        <w:rPr>
          <w:lang w:val="en-US"/>
        </w:rPr>
        <w:t xml:space="preserve"> </w:t>
      </w:r>
      <w:r w:rsidRPr="00152306">
        <w:rPr>
          <w:lang w:val="en-US"/>
        </w:rPr>
        <w:t>the sins of men, but it was through the</w:t>
      </w:r>
      <w:r w:rsidR="00E47B2E">
        <w:rPr>
          <w:lang w:val="en-US"/>
        </w:rPr>
        <w:t xml:space="preserve"> </w:t>
      </w:r>
      <w:r w:rsidRPr="00152306">
        <w:rPr>
          <w:lang w:val="en-US"/>
        </w:rPr>
        <w:t>wrath of man, not of God, his Father</w:t>
      </w:r>
      <w:r w:rsidR="00676554" w:rsidRPr="00152306">
        <w:rPr>
          <w:lang w:val="en-US"/>
        </w:rPr>
        <w:t xml:space="preserve">.  </w:t>
      </w:r>
      <w:r w:rsidR="00575182" w:rsidRPr="008E69B9">
        <w:rPr>
          <w:i/>
          <w:iCs/>
          <w:lang w:val="en-US"/>
        </w:rPr>
        <w:t>“</w:t>
      </w:r>
      <w:r w:rsidRPr="008E69B9">
        <w:rPr>
          <w:i/>
          <w:iCs/>
          <w:lang w:val="en-US"/>
        </w:rPr>
        <w:t>God sent</w:t>
      </w:r>
      <w:r w:rsidR="00E47B2E">
        <w:rPr>
          <w:i/>
          <w:iCs/>
          <w:lang w:val="en-US"/>
        </w:rPr>
        <w:t xml:space="preserve"> </w:t>
      </w:r>
      <w:r w:rsidRPr="008E69B9">
        <w:rPr>
          <w:i/>
          <w:iCs/>
          <w:lang w:val="en-US"/>
        </w:rPr>
        <w:t>not his Son into the world to condemn the world, but</w:t>
      </w:r>
      <w:r w:rsidR="00E47B2E">
        <w:rPr>
          <w:i/>
          <w:iCs/>
          <w:lang w:val="en-US"/>
        </w:rPr>
        <w:t xml:space="preserve"> </w:t>
      </w:r>
      <w:r w:rsidRPr="008E69B9">
        <w:rPr>
          <w:i/>
          <w:iCs/>
          <w:lang w:val="en-US"/>
        </w:rPr>
        <w:t>that the world through him might be saved.</w:t>
      </w:r>
      <w:r w:rsidR="00575182" w:rsidRPr="008E69B9">
        <w:rPr>
          <w:i/>
          <w:iCs/>
          <w:lang w:val="en-US"/>
        </w:rPr>
        <w:t>”</w:t>
      </w:r>
      <w:r w:rsidRPr="00152306">
        <w:rPr>
          <w:lang w:val="en-US"/>
        </w:rPr>
        <w:t xml:space="preserve"> (</w:t>
      </w:r>
      <w:r w:rsidR="00445EE2">
        <w:rPr>
          <w:lang w:val="en-US"/>
        </w:rPr>
        <w:t xml:space="preserve">John </w:t>
      </w:r>
      <w:r w:rsidRPr="00152306">
        <w:rPr>
          <w:lang w:val="en-US"/>
        </w:rPr>
        <w:t>3</w:t>
      </w:r>
      <w:r w:rsidR="002E6F17">
        <w:rPr>
          <w:lang w:val="en-US"/>
        </w:rPr>
        <w:t>:</w:t>
      </w:r>
      <w:r w:rsidRPr="00152306">
        <w:rPr>
          <w:lang w:val="en-US"/>
        </w:rPr>
        <w:t xml:space="preserve">17) </w:t>
      </w:r>
      <w:r w:rsidR="00450FF0" w:rsidRPr="00152306">
        <w:rPr>
          <w:lang w:val="en-US"/>
        </w:rPr>
        <w:t xml:space="preserve"> </w:t>
      </w:r>
      <w:r w:rsidRPr="00152306">
        <w:rPr>
          <w:lang w:val="en-US"/>
        </w:rPr>
        <w:t>He never condemned the poor, ignorant sin</w:t>
      </w:r>
      <w:r w:rsidR="0035569C">
        <w:rPr>
          <w:lang w:val="en-US"/>
        </w:rPr>
        <w:t>n</w:t>
      </w:r>
      <w:r w:rsidRPr="00152306">
        <w:rPr>
          <w:lang w:val="en-US"/>
        </w:rPr>
        <w:t xml:space="preserve">ers, </w:t>
      </w:r>
      <w:r w:rsidR="00575182" w:rsidRPr="00152306">
        <w:rPr>
          <w:lang w:val="en-US"/>
        </w:rPr>
        <w:t>“</w:t>
      </w:r>
      <w:r w:rsidRPr="001A1575">
        <w:rPr>
          <w:i/>
          <w:iCs/>
          <w:lang w:val="en-US"/>
        </w:rPr>
        <w:t>blind from their birth</w:t>
      </w:r>
      <w:r w:rsidR="00575182" w:rsidRPr="00152306">
        <w:rPr>
          <w:lang w:val="en-US"/>
        </w:rPr>
        <w:t>”</w:t>
      </w:r>
      <w:r w:rsidR="001A1575">
        <w:rPr>
          <w:lang w:val="en-US"/>
        </w:rPr>
        <w:t>.</w:t>
      </w:r>
      <w:r w:rsidR="008E1858" w:rsidRPr="00152306">
        <w:rPr>
          <w:lang w:val="en-US"/>
        </w:rPr>
        <w:t xml:space="preserve"> </w:t>
      </w:r>
      <w:r w:rsidRPr="00152306">
        <w:rPr>
          <w:lang w:val="en-US"/>
        </w:rPr>
        <w:t xml:space="preserve"> He said to them, </w:t>
      </w:r>
      <w:r w:rsidR="00575182" w:rsidRPr="00152306">
        <w:rPr>
          <w:lang w:val="en-US"/>
        </w:rPr>
        <w:t>“</w:t>
      </w:r>
      <w:r w:rsidRPr="001A1575">
        <w:rPr>
          <w:i/>
          <w:iCs/>
          <w:lang w:val="en-US"/>
        </w:rPr>
        <w:t>Go</w:t>
      </w:r>
      <w:r w:rsidR="00E47B2E" w:rsidRPr="001A1575">
        <w:rPr>
          <w:i/>
          <w:iCs/>
          <w:lang w:val="en-US"/>
        </w:rPr>
        <w:t xml:space="preserve"> </w:t>
      </w:r>
      <w:r w:rsidRPr="001A1575">
        <w:rPr>
          <w:i/>
          <w:iCs/>
          <w:lang w:val="en-US"/>
        </w:rPr>
        <w:t>and sin no more</w:t>
      </w:r>
      <w:r w:rsidR="00575182" w:rsidRPr="00152306">
        <w:rPr>
          <w:lang w:val="en-US"/>
        </w:rPr>
        <w:t>”</w:t>
      </w:r>
      <w:r w:rsidR="001A1575">
        <w:rPr>
          <w:lang w:val="en-US"/>
        </w:rPr>
        <w:t>,</w:t>
      </w:r>
      <w:r w:rsidRPr="00152306">
        <w:rPr>
          <w:lang w:val="en-US"/>
        </w:rPr>
        <w:t xml:space="preserve"> and in the very depth of degradation and suffering poured upon him, he cried, </w:t>
      </w:r>
      <w:r w:rsidR="00575182" w:rsidRPr="00152306">
        <w:rPr>
          <w:lang w:val="en-US"/>
        </w:rPr>
        <w:t>“</w:t>
      </w:r>
      <w:r w:rsidRPr="001A1575">
        <w:rPr>
          <w:i/>
          <w:iCs/>
          <w:lang w:val="en-US"/>
        </w:rPr>
        <w:t>Father</w:t>
      </w:r>
      <w:r w:rsidR="00E47B2E" w:rsidRPr="001A1575">
        <w:rPr>
          <w:i/>
          <w:iCs/>
          <w:lang w:val="en-US"/>
        </w:rPr>
        <w:t xml:space="preserve"> </w:t>
      </w:r>
      <w:r w:rsidRPr="001A1575">
        <w:rPr>
          <w:i/>
          <w:iCs/>
          <w:lang w:val="en-US"/>
        </w:rPr>
        <w:t>forgive them for they know not what they do</w:t>
      </w:r>
      <w:r w:rsidR="00AF6B1E" w:rsidRPr="001A1575">
        <w:rPr>
          <w:i/>
          <w:iCs/>
          <w:lang w:val="en-US"/>
        </w:rPr>
        <w:t>.</w:t>
      </w:r>
      <w:r w:rsidR="00AF6B1E" w:rsidRPr="00152306">
        <w:rPr>
          <w:lang w:val="en-US"/>
        </w:rPr>
        <w:t xml:space="preserve">”  </w:t>
      </w:r>
      <w:r w:rsidRPr="00152306">
        <w:rPr>
          <w:lang w:val="en-US"/>
        </w:rPr>
        <w:t>His</w:t>
      </w:r>
      <w:r w:rsidR="00E47B2E">
        <w:rPr>
          <w:lang w:val="en-US"/>
        </w:rPr>
        <w:t xml:space="preserve"> </w:t>
      </w:r>
      <w:r w:rsidRPr="00152306">
        <w:rPr>
          <w:lang w:val="en-US"/>
        </w:rPr>
        <w:t>fatal and awful condemnations were only for the</w:t>
      </w:r>
      <w:r w:rsidR="00E47B2E">
        <w:rPr>
          <w:lang w:val="en-US"/>
        </w:rPr>
        <w:t xml:space="preserve"> </w:t>
      </w:r>
      <w:r w:rsidRPr="00152306">
        <w:rPr>
          <w:lang w:val="en-US"/>
        </w:rPr>
        <w:t xml:space="preserve">mighty, the </w:t>
      </w:r>
      <w:r w:rsidR="00575182" w:rsidRPr="00152306">
        <w:rPr>
          <w:lang w:val="en-US"/>
        </w:rPr>
        <w:t>“</w:t>
      </w:r>
      <w:r w:rsidRPr="00152306">
        <w:rPr>
          <w:lang w:val="en-US"/>
        </w:rPr>
        <w:t>learned</w:t>
      </w:r>
      <w:r w:rsidR="00575182" w:rsidRPr="00152306">
        <w:rPr>
          <w:lang w:val="en-US"/>
        </w:rPr>
        <w:t>”</w:t>
      </w:r>
      <w:r w:rsidR="001A1575">
        <w:rPr>
          <w:lang w:val="en-US"/>
        </w:rPr>
        <w:t>,</w:t>
      </w:r>
      <w:r w:rsidRPr="00152306">
        <w:rPr>
          <w:lang w:val="en-US"/>
        </w:rPr>
        <w:t xml:space="preserve"> the false guides, the </w:t>
      </w:r>
      <w:r w:rsidR="00575182" w:rsidRPr="00152306">
        <w:rPr>
          <w:lang w:val="en-US"/>
        </w:rPr>
        <w:t>“</w:t>
      </w:r>
      <w:r w:rsidRPr="00152306">
        <w:rPr>
          <w:lang w:val="en-US"/>
        </w:rPr>
        <w:t>blind</w:t>
      </w:r>
      <w:r w:rsidR="00E47B2E">
        <w:rPr>
          <w:lang w:val="en-US"/>
        </w:rPr>
        <w:t xml:space="preserve"> </w:t>
      </w:r>
      <w:r w:rsidRPr="00152306">
        <w:rPr>
          <w:lang w:val="en-US"/>
        </w:rPr>
        <w:t>leaders of the blind</w:t>
      </w:r>
      <w:r w:rsidR="00575182" w:rsidRPr="00152306">
        <w:rPr>
          <w:lang w:val="en-US"/>
        </w:rPr>
        <w:t>”</w:t>
      </w:r>
      <w:r w:rsidR="001A1575">
        <w:rPr>
          <w:lang w:val="en-US"/>
        </w:rPr>
        <w:t>,</w:t>
      </w:r>
      <w:r w:rsidRPr="00152306">
        <w:rPr>
          <w:lang w:val="en-US"/>
        </w:rPr>
        <w:t xml:space="preserve"> the priestly revilers of the Word</w:t>
      </w:r>
      <w:r w:rsidR="00E47B2E">
        <w:rPr>
          <w:lang w:val="en-US"/>
        </w:rPr>
        <w:t xml:space="preserve"> </w:t>
      </w:r>
      <w:r w:rsidRPr="00152306">
        <w:rPr>
          <w:lang w:val="en-US"/>
        </w:rPr>
        <w:t>of God</w:t>
      </w:r>
      <w:r w:rsidR="00676554" w:rsidRPr="00152306">
        <w:rPr>
          <w:lang w:val="en-US"/>
        </w:rPr>
        <w:t>.</w:t>
      </w:r>
    </w:p>
    <w:p w:rsidR="008E1858" w:rsidRPr="00152306" w:rsidRDefault="008E1858" w:rsidP="00E47B2E">
      <w:pPr>
        <w:pStyle w:val="Myhead"/>
        <w:rPr>
          <w:lang w:val="en-US"/>
        </w:rPr>
      </w:pPr>
      <w:r w:rsidRPr="00152306">
        <w:rPr>
          <w:lang w:val="en-US"/>
        </w:rPr>
        <w:t>Witness of Truth</w:t>
      </w:r>
      <w:r w:rsidR="00E47B2E" w:rsidRPr="00E47B2E">
        <w:rPr>
          <w:b w:val="0"/>
          <w:bCs/>
        </w:rPr>
        <w:fldChar w:fldCharType="begin"/>
      </w:r>
      <w:r w:rsidR="00E47B2E" w:rsidRPr="00E47B2E">
        <w:rPr>
          <w:b w:val="0"/>
          <w:bCs/>
        </w:rPr>
        <w:instrText xml:space="preserve"> TC “</w:instrText>
      </w:r>
      <w:bookmarkStart w:id="80" w:name="_Toc134372456"/>
      <w:r w:rsidR="00E47B2E" w:rsidRPr="00E47B2E">
        <w:rPr>
          <w:b w:val="0"/>
          <w:bCs/>
        </w:rPr>
        <w:instrText>Witness of truth</w:instrText>
      </w:r>
      <w:proofErr w:type="gramStart"/>
      <w:r w:rsidR="00E47B2E" w:rsidRPr="00E47B2E">
        <w:rPr>
          <w:b w:val="0"/>
          <w:bCs/>
          <w:color w:val="FFFFFF" w:themeColor="background1"/>
        </w:rPr>
        <w:instrText>..</w:instrText>
      </w:r>
      <w:r w:rsidR="00E47B2E" w:rsidRPr="00E47B2E">
        <w:rPr>
          <w:b w:val="0"/>
          <w:bCs/>
        </w:rPr>
        <w:tab/>
      </w:r>
      <w:r w:rsidR="00E47B2E" w:rsidRPr="00E47B2E">
        <w:rPr>
          <w:b w:val="0"/>
          <w:bCs/>
          <w:color w:val="FFFFFF" w:themeColor="background1"/>
        </w:rPr>
        <w:instrText>.</w:instrText>
      </w:r>
      <w:bookmarkEnd w:id="80"/>
      <w:r w:rsidR="00E47B2E" w:rsidRPr="00E47B2E">
        <w:rPr>
          <w:b w:val="0"/>
          <w:bCs/>
        </w:rPr>
        <w:instrText>”</w:instrText>
      </w:r>
      <w:proofErr w:type="gramEnd"/>
      <w:r w:rsidR="00E47B2E" w:rsidRPr="00E47B2E">
        <w:rPr>
          <w:b w:val="0"/>
          <w:bCs/>
        </w:rPr>
        <w:instrText xml:space="preserve">\l 4 </w:instrText>
      </w:r>
      <w:r w:rsidR="00E47B2E" w:rsidRPr="00E47B2E">
        <w:rPr>
          <w:b w:val="0"/>
          <w:bCs/>
        </w:rPr>
        <w:fldChar w:fldCharType="end"/>
      </w:r>
    </w:p>
    <w:p w:rsidR="006D7DA9" w:rsidRPr="00152306" w:rsidRDefault="006D7DA9" w:rsidP="002E6F17">
      <w:pPr>
        <w:pStyle w:val="Text"/>
        <w:rPr>
          <w:lang w:val="en-US"/>
        </w:rPr>
      </w:pPr>
      <w:r w:rsidRPr="00152306">
        <w:rPr>
          <w:lang w:val="en-US"/>
        </w:rPr>
        <w:t>It is related that the people</w:t>
      </w:r>
      <w:r w:rsidR="00E47B2E">
        <w:rPr>
          <w:lang w:val="en-US"/>
        </w:rPr>
        <w:t xml:space="preserve"> </w:t>
      </w:r>
      <w:r w:rsidRPr="00152306">
        <w:rPr>
          <w:lang w:val="en-US"/>
        </w:rPr>
        <w:t>pressed upon him to hear the Word of</w:t>
      </w:r>
      <w:r w:rsidR="00E47B2E">
        <w:rPr>
          <w:lang w:val="en-US"/>
        </w:rPr>
        <w:t xml:space="preserve"> </w:t>
      </w:r>
      <w:r w:rsidRPr="00152306">
        <w:rPr>
          <w:lang w:val="en-US"/>
        </w:rPr>
        <w:t>God (Lu</w:t>
      </w:r>
      <w:r w:rsidR="00445EE2">
        <w:rPr>
          <w:lang w:val="en-US"/>
        </w:rPr>
        <w:t>ke</w:t>
      </w:r>
      <w:r w:rsidR="00676554" w:rsidRPr="00152306">
        <w:rPr>
          <w:lang w:val="en-US"/>
        </w:rPr>
        <w:t xml:space="preserve"> </w:t>
      </w:r>
      <w:r w:rsidRPr="00152306">
        <w:rPr>
          <w:lang w:val="en-US"/>
        </w:rPr>
        <w:t>5</w:t>
      </w:r>
      <w:r w:rsidR="002E6F17">
        <w:rPr>
          <w:lang w:val="en-US"/>
        </w:rPr>
        <w:t>:</w:t>
      </w:r>
      <w:r w:rsidRPr="00152306">
        <w:rPr>
          <w:lang w:val="en-US"/>
        </w:rPr>
        <w:t xml:space="preserve">1) because, </w:t>
      </w:r>
      <w:r w:rsidR="00575182" w:rsidRPr="008E69B9">
        <w:rPr>
          <w:i/>
          <w:iCs/>
          <w:lang w:val="en-US"/>
        </w:rPr>
        <w:t>“</w:t>
      </w:r>
      <w:r w:rsidRPr="008E69B9">
        <w:rPr>
          <w:i/>
          <w:iCs/>
          <w:lang w:val="en-US"/>
        </w:rPr>
        <w:t>Man doth</w:t>
      </w:r>
      <w:r w:rsidR="00E47B2E">
        <w:rPr>
          <w:i/>
          <w:iCs/>
          <w:lang w:val="en-US"/>
        </w:rPr>
        <w:t xml:space="preserve"> </w:t>
      </w:r>
      <w:r w:rsidRPr="008E69B9">
        <w:rPr>
          <w:i/>
          <w:iCs/>
          <w:lang w:val="en-US"/>
        </w:rPr>
        <w:t>not live by bread only, but by every word that pro-</w:t>
      </w:r>
    </w:p>
    <w:p w:rsidR="008E69B9" w:rsidRDefault="006D7DA9" w:rsidP="006D7DA9">
      <w:pPr>
        <w:rPr>
          <w:lang w:val="en-US"/>
        </w:rPr>
      </w:pPr>
      <w:r w:rsidRPr="00152306">
        <w:rPr>
          <w:lang w:val="en-US"/>
        </w:rPr>
        <w:br w:type="page"/>
      </w:r>
    </w:p>
    <w:p w:rsidR="006D7DA9" w:rsidRPr="00152306" w:rsidRDefault="006D7DA9" w:rsidP="002E6F17">
      <w:pPr>
        <w:pStyle w:val="Textcts"/>
        <w:rPr>
          <w:lang w:val="en-US"/>
        </w:rPr>
      </w:pPr>
      <w:proofErr w:type="gramStart"/>
      <w:r w:rsidRPr="00445EE2">
        <w:rPr>
          <w:i/>
          <w:iCs/>
          <w:lang w:val="en-US"/>
        </w:rPr>
        <w:lastRenderedPageBreak/>
        <w:t>ceedeth</w:t>
      </w:r>
      <w:proofErr w:type="gramEnd"/>
      <w:r w:rsidRPr="00445EE2">
        <w:rPr>
          <w:i/>
          <w:iCs/>
          <w:lang w:val="en-US"/>
        </w:rPr>
        <w:t xml:space="preserve"> out of the mouth of the L</w:t>
      </w:r>
      <w:r w:rsidRPr="00445EE2">
        <w:rPr>
          <w:i/>
          <w:iCs/>
          <w:sz w:val="18"/>
          <w:szCs w:val="18"/>
          <w:lang w:val="en-US"/>
        </w:rPr>
        <w:t>ORD</w:t>
      </w:r>
      <w:r w:rsidRPr="00445EE2">
        <w:rPr>
          <w:i/>
          <w:iCs/>
          <w:lang w:val="en-US"/>
        </w:rPr>
        <w:t xml:space="preserve"> doth man live.</w:t>
      </w:r>
      <w:r w:rsidR="00575182" w:rsidRPr="008E69B9">
        <w:rPr>
          <w:lang w:val="en-US"/>
        </w:rPr>
        <w:t>”</w:t>
      </w:r>
      <w:r w:rsidR="00445EE2">
        <w:rPr>
          <w:lang w:val="en-US"/>
        </w:rPr>
        <w:t xml:space="preserve"> </w:t>
      </w:r>
      <w:r w:rsidRPr="00152306">
        <w:rPr>
          <w:lang w:val="en-US"/>
        </w:rPr>
        <w:t>(</w:t>
      </w:r>
      <w:r w:rsidR="00051B40" w:rsidRPr="00152306">
        <w:rPr>
          <w:lang w:val="en-US"/>
        </w:rPr>
        <w:t xml:space="preserve">Deut. </w:t>
      </w:r>
      <w:r w:rsidRPr="00152306">
        <w:rPr>
          <w:lang w:val="en-US"/>
        </w:rPr>
        <w:t>8</w:t>
      </w:r>
      <w:r w:rsidR="002E6F17">
        <w:rPr>
          <w:lang w:val="en-US"/>
        </w:rPr>
        <w:t>:</w:t>
      </w:r>
      <w:r w:rsidRPr="00152306">
        <w:rPr>
          <w:lang w:val="en-US"/>
        </w:rPr>
        <w:t>3</w:t>
      </w:r>
      <w:r w:rsidR="00575182" w:rsidRPr="00152306">
        <w:rPr>
          <w:lang w:val="en-US"/>
        </w:rPr>
        <w:t>;</w:t>
      </w:r>
      <w:r w:rsidRPr="00152306">
        <w:rPr>
          <w:lang w:val="en-US"/>
        </w:rPr>
        <w:t xml:space="preserve"> </w:t>
      </w:r>
      <w:r w:rsidR="003318C2" w:rsidRPr="00152306">
        <w:rPr>
          <w:lang w:val="en-US"/>
        </w:rPr>
        <w:t xml:space="preserve">Matt. </w:t>
      </w:r>
      <w:r w:rsidRPr="00152306">
        <w:rPr>
          <w:lang w:val="en-US"/>
        </w:rPr>
        <w:t>4</w:t>
      </w:r>
      <w:r w:rsidR="002E6F17">
        <w:rPr>
          <w:lang w:val="en-US"/>
        </w:rPr>
        <w:t>:</w:t>
      </w:r>
      <w:r w:rsidRPr="00152306">
        <w:rPr>
          <w:lang w:val="en-US"/>
        </w:rPr>
        <w:t>4; Lu</w:t>
      </w:r>
      <w:r w:rsidR="00445EE2">
        <w:rPr>
          <w:lang w:val="en-US"/>
        </w:rPr>
        <w:t>ke</w:t>
      </w:r>
      <w:r w:rsidR="00676554" w:rsidRPr="00152306">
        <w:rPr>
          <w:lang w:val="en-US"/>
        </w:rPr>
        <w:t xml:space="preserve"> </w:t>
      </w:r>
      <w:r w:rsidRPr="00152306">
        <w:rPr>
          <w:lang w:val="en-US"/>
        </w:rPr>
        <w:t>4</w:t>
      </w:r>
      <w:r w:rsidR="002E6F17">
        <w:rPr>
          <w:lang w:val="en-US"/>
        </w:rPr>
        <w:t>:</w:t>
      </w:r>
      <w:r w:rsidRPr="00152306">
        <w:rPr>
          <w:lang w:val="en-US"/>
        </w:rPr>
        <w:t>4)</w:t>
      </w:r>
      <w:r w:rsidR="008E1858" w:rsidRPr="00152306">
        <w:rPr>
          <w:lang w:val="en-US"/>
        </w:rPr>
        <w:t xml:space="preserve"> </w:t>
      </w:r>
      <w:r w:rsidRPr="00152306">
        <w:rPr>
          <w:lang w:val="en-US"/>
        </w:rPr>
        <w:t xml:space="preserve"> He said</w:t>
      </w:r>
      <w:r w:rsidR="00676554" w:rsidRPr="00152306">
        <w:rPr>
          <w:lang w:val="en-US"/>
        </w:rPr>
        <w:t xml:space="preserve">:  </w:t>
      </w:r>
      <w:r w:rsidR="00575182" w:rsidRPr="00152306">
        <w:rPr>
          <w:lang w:val="en-US"/>
        </w:rPr>
        <w:t>“</w:t>
      </w:r>
      <w:r w:rsidRPr="00445EE2">
        <w:rPr>
          <w:i/>
          <w:iCs/>
          <w:lang w:val="en-US"/>
        </w:rPr>
        <w:t>To</w:t>
      </w:r>
      <w:r w:rsidR="00445EE2" w:rsidRPr="00445EE2">
        <w:rPr>
          <w:i/>
          <w:iCs/>
          <w:lang w:val="en-US"/>
        </w:rPr>
        <w:t xml:space="preserve"> </w:t>
      </w:r>
      <w:r w:rsidRPr="00445EE2">
        <w:rPr>
          <w:i/>
          <w:iCs/>
          <w:lang w:val="en-US"/>
        </w:rPr>
        <w:t xml:space="preserve">this end was I born, and for this cause </w:t>
      </w:r>
      <w:proofErr w:type="gramStart"/>
      <w:r w:rsidRPr="00445EE2">
        <w:rPr>
          <w:i/>
          <w:iCs/>
          <w:lang w:val="en-US"/>
        </w:rPr>
        <w:t>came</w:t>
      </w:r>
      <w:proofErr w:type="gramEnd"/>
      <w:r w:rsidRPr="00445EE2">
        <w:rPr>
          <w:i/>
          <w:iCs/>
          <w:lang w:val="en-US"/>
        </w:rPr>
        <w:t xml:space="preserve"> I into</w:t>
      </w:r>
      <w:r w:rsidR="00445EE2" w:rsidRPr="00445EE2">
        <w:rPr>
          <w:i/>
          <w:iCs/>
          <w:lang w:val="en-US"/>
        </w:rPr>
        <w:t xml:space="preserve"> </w:t>
      </w:r>
      <w:r w:rsidRPr="00445EE2">
        <w:rPr>
          <w:i/>
          <w:iCs/>
          <w:lang w:val="en-US"/>
        </w:rPr>
        <w:t>the world, that I should bear witness unto the truth.</w:t>
      </w:r>
      <w:r w:rsidR="00445EE2" w:rsidRPr="00445EE2">
        <w:rPr>
          <w:i/>
          <w:iCs/>
          <w:lang w:val="en-US"/>
        </w:rPr>
        <w:t xml:space="preserve">  </w:t>
      </w:r>
      <w:r w:rsidRPr="00445EE2">
        <w:rPr>
          <w:i/>
          <w:iCs/>
          <w:lang w:val="en-US"/>
        </w:rPr>
        <w:t>Every one that is of the truth heareth my voice.</w:t>
      </w:r>
      <w:r w:rsidR="00575182" w:rsidRPr="00152306">
        <w:rPr>
          <w:lang w:val="en-US"/>
        </w:rPr>
        <w:t>”</w:t>
      </w:r>
    </w:p>
    <w:p w:rsidR="008E1858" w:rsidRPr="00152306" w:rsidRDefault="008E1858" w:rsidP="00445EE2">
      <w:pPr>
        <w:pStyle w:val="Myhead"/>
        <w:rPr>
          <w:lang w:val="en-US"/>
        </w:rPr>
      </w:pPr>
      <w:r w:rsidRPr="00152306">
        <w:rPr>
          <w:lang w:val="en-US"/>
        </w:rPr>
        <w:t>Believing in Him</w:t>
      </w:r>
      <w:r w:rsidR="00445EE2" w:rsidRPr="00E47B2E">
        <w:rPr>
          <w:b w:val="0"/>
          <w:bCs/>
        </w:rPr>
        <w:fldChar w:fldCharType="begin"/>
      </w:r>
      <w:r w:rsidR="00445EE2" w:rsidRPr="00E47B2E">
        <w:rPr>
          <w:b w:val="0"/>
          <w:bCs/>
        </w:rPr>
        <w:instrText xml:space="preserve"> TC “</w:instrText>
      </w:r>
      <w:bookmarkStart w:id="81" w:name="_Toc134372457"/>
      <w:r w:rsidR="00445EE2">
        <w:rPr>
          <w:b w:val="0"/>
          <w:bCs/>
        </w:rPr>
        <w:instrText>Believing in Him</w:instrText>
      </w:r>
      <w:proofErr w:type="gramStart"/>
      <w:r w:rsidR="00445EE2" w:rsidRPr="00E47B2E">
        <w:rPr>
          <w:b w:val="0"/>
          <w:bCs/>
          <w:color w:val="FFFFFF" w:themeColor="background1"/>
        </w:rPr>
        <w:instrText>..</w:instrText>
      </w:r>
      <w:r w:rsidR="00445EE2" w:rsidRPr="00E47B2E">
        <w:rPr>
          <w:b w:val="0"/>
          <w:bCs/>
        </w:rPr>
        <w:tab/>
      </w:r>
      <w:r w:rsidR="00445EE2" w:rsidRPr="00E47B2E">
        <w:rPr>
          <w:b w:val="0"/>
          <w:bCs/>
          <w:color w:val="FFFFFF" w:themeColor="background1"/>
        </w:rPr>
        <w:instrText>.</w:instrText>
      </w:r>
      <w:bookmarkEnd w:id="81"/>
      <w:r w:rsidR="00445EE2" w:rsidRPr="00E47B2E">
        <w:rPr>
          <w:b w:val="0"/>
          <w:bCs/>
        </w:rPr>
        <w:instrText>”</w:instrText>
      </w:r>
      <w:proofErr w:type="gramEnd"/>
      <w:r w:rsidR="00445EE2" w:rsidRPr="00E47B2E">
        <w:rPr>
          <w:b w:val="0"/>
          <w:bCs/>
        </w:rPr>
        <w:instrText xml:space="preserve">\l 4 </w:instrText>
      </w:r>
      <w:r w:rsidR="00445EE2" w:rsidRPr="00E47B2E">
        <w:rPr>
          <w:b w:val="0"/>
          <w:bCs/>
        </w:rPr>
        <w:fldChar w:fldCharType="end"/>
      </w:r>
    </w:p>
    <w:p w:rsidR="006D7DA9" w:rsidRPr="00152306" w:rsidRDefault="006D7DA9" w:rsidP="00445EE2">
      <w:pPr>
        <w:pStyle w:val="Text"/>
        <w:rPr>
          <w:lang w:val="en-US"/>
        </w:rPr>
      </w:pPr>
      <w:r w:rsidRPr="00152306">
        <w:rPr>
          <w:lang w:val="en-US"/>
        </w:rPr>
        <w:t>What is meant by believing in him if it be not to</w:t>
      </w:r>
      <w:r w:rsidR="00445EE2">
        <w:rPr>
          <w:lang w:val="en-US"/>
        </w:rPr>
        <w:t xml:space="preserve"> </w:t>
      </w:r>
      <w:r w:rsidRPr="00152306">
        <w:rPr>
          <w:lang w:val="en-US"/>
        </w:rPr>
        <w:t>believe the Word he spoke, the Word of the Father</w:t>
      </w:r>
      <w:r w:rsidR="00445EE2">
        <w:rPr>
          <w:lang w:val="en-US"/>
        </w:rPr>
        <w:t xml:space="preserve"> </w:t>
      </w:r>
      <w:r w:rsidRPr="00152306">
        <w:rPr>
          <w:lang w:val="en-US"/>
        </w:rPr>
        <w:t>poured forth from his blessed lips for the uplifting</w:t>
      </w:r>
      <w:r w:rsidR="00445EE2">
        <w:rPr>
          <w:lang w:val="en-US"/>
        </w:rPr>
        <w:t xml:space="preserve"> </w:t>
      </w:r>
      <w:r w:rsidRPr="00152306">
        <w:rPr>
          <w:lang w:val="en-US"/>
        </w:rPr>
        <w:t>of men and to bring all who believed in him into the</w:t>
      </w:r>
      <w:r w:rsidR="00445EE2">
        <w:rPr>
          <w:lang w:val="en-US"/>
        </w:rPr>
        <w:t xml:space="preserve"> </w:t>
      </w:r>
      <w:r w:rsidRPr="00152306">
        <w:rPr>
          <w:lang w:val="en-US"/>
        </w:rPr>
        <w:t>Kingdom of God, new born, new creatures, sons of God and heirs to the</w:t>
      </w:r>
      <w:r w:rsidR="00445EE2">
        <w:rPr>
          <w:lang w:val="en-US"/>
        </w:rPr>
        <w:t xml:space="preserve"> </w:t>
      </w:r>
      <w:r w:rsidRPr="00152306">
        <w:rPr>
          <w:lang w:val="en-US"/>
        </w:rPr>
        <w:t>glorious bounties of the Kingdom of</w:t>
      </w:r>
      <w:r w:rsidR="00445EE2">
        <w:rPr>
          <w:lang w:val="en-US"/>
        </w:rPr>
        <w:t xml:space="preserve"> </w:t>
      </w:r>
      <w:r w:rsidRPr="00152306">
        <w:rPr>
          <w:lang w:val="en-US"/>
        </w:rPr>
        <w:t>Heaven</w:t>
      </w:r>
      <w:r w:rsidR="001B4634" w:rsidRPr="00152306">
        <w:rPr>
          <w:lang w:val="en-US"/>
        </w:rPr>
        <w:t xml:space="preserve">?  </w:t>
      </w:r>
      <w:r w:rsidRPr="00152306">
        <w:rPr>
          <w:lang w:val="en-US"/>
        </w:rPr>
        <w:t>To believe on him meant also to recognize</w:t>
      </w:r>
      <w:r w:rsidR="00445EE2">
        <w:rPr>
          <w:lang w:val="en-US"/>
        </w:rPr>
        <w:t xml:space="preserve"> </w:t>
      </w:r>
      <w:r w:rsidRPr="00152306">
        <w:rPr>
          <w:lang w:val="en-US"/>
        </w:rPr>
        <w:t>him as the Messenger and Son of the Most High,</w:t>
      </w:r>
      <w:r w:rsidR="00445EE2">
        <w:rPr>
          <w:lang w:val="en-US"/>
        </w:rPr>
        <w:t xml:space="preserve"> </w:t>
      </w:r>
      <w:r w:rsidRPr="00152306">
        <w:rPr>
          <w:lang w:val="en-US"/>
        </w:rPr>
        <w:t>and that belief followed the acceptance of his Word.</w:t>
      </w:r>
    </w:p>
    <w:p w:rsidR="006D7DA9" w:rsidRPr="00152306" w:rsidRDefault="006D7DA9" w:rsidP="008D50C3">
      <w:pPr>
        <w:pStyle w:val="Text"/>
        <w:rPr>
          <w:lang w:val="en-US"/>
        </w:rPr>
      </w:pPr>
      <w:r w:rsidRPr="00152306">
        <w:rPr>
          <w:lang w:val="en-US"/>
        </w:rPr>
        <w:t>The Word of God is the key to Immortality</w:t>
      </w:r>
      <w:r w:rsidR="00676554" w:rsidRPr="00152306">
        <w:rPr>
          <w:lang w:val="en-US"/>
        </w:rPr>
        <w:t xml:space="preserve">.  </w:t>
      </w:r>
      <w:r w:rsidRPr="00152306">
        <w:rPr>
          <w:lang w:val="en-US"/>
        </w:rPr>
        <w:t>It</w:t>
      </w:r>
      <w:r w:rsidR="00445EE2">
        <w:rPr>
          <w:lang w:val="en-US"/>
        </w:rPr>
        <w:t xml:space="preserve"> </w:t>
      </w:r>
      <w:r w:rsidRPr="00152306">
        <w:rPr>
          <w:lang w:val="en-US"/>
        </w:rPr>
        <w:t>is the bearer of Eternal Life</w:t>
      </w:r>
      <w:r w:rsidR="00676554" w:rsidRPr="00152306">
        <w:rPr>
          <w:lang w:val="en-US"/>
        </w:rPr>
        <w:t xml:space="preserve">.  </w:t>
      </w:r>
      <w:r w:rsidRPr="00152306">
        <w:rPr>
          <w:lang w:val="en-US"/>
        </w:rPr>
        <w:t>It is the instructor</w:t>
      </w:r>
      <w:r w:rsidR="00445EE2">
        <w:rPr>
          <w:lang w:val="en-US"/>
        </w:rPr>
        <w:t xml:space="preserve"> </w:t>
      </w:r>
      <w:r w:rsidRPr="00152306">
        <w:rPr>
          <w:lang w:val="en-US"/>
        </w:rPr>
        <w:t>in knowledge of God, that man may know and love</w:t>
      </w:r>
      <w:r w:rsidR="00445EE2">
        <w:rPr>
          <w:lang w:val="en-US"/>
        </w:rPr>
        <w:t xml:space="preserve"> </w:t>
      </w:r>
      <w:r w:rsidRPr="00152306">
        <w:rPr>
          <w:lang w:val="en-US"/>
        </w:rPr>
        <w:t>him, may become his son, be one with him as the iron</w:t>
      </w:r>
      <w:r w:rsidR="00445EE2">
        <w:rPr>
          <w:lang w:val="en-US"/>
        </w:rPr>
        <w:t xml:space="preserve"> </w:t>
      </w:r>
      <w:r w:rsidRPr="00152306">
        <w:rPr>
          <w:lang w:val="en-US"/>
        </w:rPr>
        <w:t xml:space="preserve">with the magnet and be heir to his Kingdom, </w:t>
      </w:r>
      <w:r w:rsidR="00575182" w:rsidRPr="008E69B9">
        <w:rPr>
          <w:i/>
          <w:iCs/>
          <w:lang w:val="en-US"/>
        </w:rPr>
        <w:t>“</w:t>
      </w:r>
      <w:r w:rsidRPr="008E69B9">
        <w:rPr>
          <w:i/>
          <w:iCs/>
          <w:lang w:val="en-US"/>
        </w:rPr>
        <w:t>being</w:t>
      </w:r>
      <w:r w:rsidR="00445EE2">
        <w:rPr>
          <w:i/>
          <w:iCs/>
          <w:lang w:val="en-US"/>
        </w:rPr>
        <w:t xml:space="preserve"> </w:t>
      </w:r>
      <w:r w:rsidRPr="008E69B9">
        <w:rPr>
          <w:i/>
          <w:iCs/>
          <w:lang w:val="en-US"/>
        </w:rPr>
        <w:t>born again, not of corruptible seed, but of incorruptible, by the Word of God, which liveth and</w:t>
      </w:r>
      <w:r w:rsidR="00445EE2">
        <w:rPr>
          <w:i/>
          <w:iCs/>
          <w:lang w:val="en-US"/>
        </w:rPr>
        <w:t xml:space="preserve"> </w:t>
      </w:r>
      <w:r w:rsidRPr="008E69B9">
        <w:rPr>
          <w:i/>
          <w:iCs/>
          <w:lang w:val="en-US"/>
        </w:rPr>
        <w:t>abideth forever.</w:t>
      </w:r>
      <w:r w:rsidR="00575182" w:rsidRPr="008E69B9">
        <w:rPr>
          <w:i/>
          <w:iCs/>
          <w:lang w:val="en-US"/>
        </w:rPr>
        <w:t>”</w:t>
      </w:r>
      <w:r w:rsidRPr="008E69B9">
        <w:rPr>
          <w:i/>
          <w:iCs/>
          <w:lang w:val="en-US"/>
        </w:rPr>
        <w:t xml:space="preserve"> </w:t>
      </w:r>
      <w:r w:rsidRPr="00152306">
        <w:rPr>
          <w:lang w:val="en-US"/>
        </w:rPr>
        <w:t>(</w:t>
      </w:r>
      <w:r w:rsidR="008D50C3">
        <w:rPr>
          <w:lang w:val="en-US"/>
        </w:rPr>
        <w:t>1</w:t>
      </w:r>
      <w:r w:rsidR="00676554" w:rsidRPr="00152306">
        <w:rPr>
          <w:lang w:val="en-US"/>
        </w:rPr>
        <w:t xml:space="preserve"> </w:t>
      </w:r>
      <w:r w:rsidRPr="00152306">
        <w:rPr>
          <w:lang w:val="en-US"/>
        </w:rPr>
        <w:t>Peter 1</w:t>
      </w:r>
      <w:r w:rsidR="00445EE2">
        <w:rPr>
          <w:lang w:val="en-US"/>
        </w:rPr>
        <w:t>:</w:t>
      </w:r>
      <w:r w:rsidRPr="00152306">
        <w:rPr>
          <w:lang w:val="en-US"/>
        </w:rPr>
        <w:t>23</w:t>
      </w:r>
      <w:r w:rsidR="002E6F17">
        <w:rPr>
          <w:lang w:val="en-US"/>
        </w:rPr>
        <w:t>)</w:t>
      </w:r>
    </w:p>
    <w:p w:rsidR="008E1858" w:rsidRPr="00152306" w:rsidRDefault="008E1858" w:rsidP="00445EE2">
      <w:pPr>
        <w:pStyle w:val="Myhead"/>
        <w:rPr>
          <w:lang w:val="en-US"/>
        </w:rPr>
      </w:pPr>
      <w:r w:rsidRPr="00152306">
        <w:rPr>
          <w:lang w:val="en-US"/>
        </w:rPr>
        <w:t>Immortality</w:t>
      </w:r>
      <w:r w:rsidR="00445EE2" w:rsidRPr="00E47B2E">
        <w:rPr>
          <w:b w:val="0"/>
          <w:bCs/>
        </w:rPr>
        <w:fldChar w:fldCharType="begin"/>
      </w:r>
      <w:r w:rsidR="00445EE2" w:rsidRPr="00E47B2E">
        <w:rPr>
          <w:b w:val="0"/>
          <w:bCs/>
        </w:rPr>
        <w:instrText xml:space="preserve"> TC “</w:instrText>
      </w:r>
      <w:bookmarkStart w:id="82" w:name="_Toc134372458"/>
      <w:r w:rsidR="00445EE2">
        <w:rPr>
          <w:b w:val="0"/>
          <w:bCs/>
        </w:rPr>
        <w:instrText>Immortality</w:instrText>
      </w:r>
      <w:proofErr w:type="gramStart"/>
      <w:r w:rsidR="00445EE2" w:rsidRPr="00E47B2E">
        <w:rPr>
          <w:b w:val="0"/>
          <w:bCs/>
          <w:color w:val="FFFFFF" w:themeColor="background1"/>
        </w:rPr>
        <w:instrText>..</w:instrText>
      </w:r>
      <w:r w:rsidR="00445EE2" w:rsidRPr="00E47B2E">
        <w:rPr>
          <w:b w:val="0"/>
          <w:bCs/>
        </w:rPr>
        <w:tab/>
      </w:r>
      <w:r w:rsidR="00445EE2" w:rsidRPr="00E47B2E">
        <w:rPr>
          <w:b w:val="0"/>
          <w:bCs/>
          <w:color w:val="FFFFFF" w:themeColor="background1"/>
        </w:rPr>
        <w:instrText>.</w:instrText>
      </w:r>
      <w:bookmarkEnd w:id="82"/>
      <w:r w:rsidR="00445EE2" w:rsidRPr="00E47B2E">
        <w:rPr>
          <w:b w:val="0"/>
          <w:bCs/>
        </w:rPr>
        <w:instrText>”</w:instrText>
      </w:r>
      <w:proofErr w:type="gramEnd"/>
      <w:r w:rsidR="00445EE2" w:rsidRPr="00E47B2E">
        <w:rPr>
          <w:b w:val="0"/>
          <w:bCs/>
        </w:rPr>
        <w:instrText xml:space="preserve">\l 4 </w:instrText>
      </w:r>
      <w:r w:rsidR="00445EE2" w:rsidRPr="00E47B2E">
        <w:rPr>
          <w:b w:val="0"/>
          <w:bCs/>
        </w:rPr>
        <w:fldChar w:fldCharType="end"/>
      </w:r>
    </w:p>
    <w:p w:rsidR="006D7DA9" w:rsidRPr="00152306" w:rsidRDefault="006D7DA9" w:rsidP="00445EE2">
      <w:pPr>
        <w:pStyle w:val="Text"/>
        <w:rPr>
          <w:lang w:val="en-US"/>
        </w:rPr>
      </w:pPr>
      <w:r w:rsidRPr="00152306">
        <w:rPr>
          <w:lang w:val="en-US"/>
        </w:rPr>
        <w:t>When the iron is in the fire it loses its hard, black,</w:t>
      </w:r>
      <w:r w:rsidR="00445EE2">
        <w:rPr>
          <w:lang w:val="en-US"/>
        </w:rPr>
        <w:t xml:space="preserve"> </w:t>
      </w:r>
      <w:r w:rsidRPr="00152306">
        <w:rPr>
          <w:lang w:val="en-US"/>
        </w:rPr>
        <w:t>cold qualities; being filled with the fire it becomes</w:t>
      </w:r>
      <w:r w:rsidR="00445EE2">
        <w:rPr>
          <w:lang w:val="en-US"/>
        </w:rPr>
        <w:t xml:space="preserve"> </w:t>
      </w:r>
      <w:r w:rsidRPr="00152306">
        <w:rPr>
          <w:lang w:val="en-US"/>
        </w:rPr>
        <w:t>soft, fluent, glowing and fiery</w:t>
      </w:r>
      <w:r w:rsidR="00676554" w:rsidRPr="00152306">
        <w:rPr>
          <w:lang w:val="en-US"/>
        </w:rPr>
        <w:t xml:space="preserve">.  </w:t>
      </w:r>
      <w:r w:rsidRPr="00152306">
        <w:rPr>
          <w:lang w:val="en-US"/>
        </w:rPr>
        <w:t>It can</w:t>
      </w:r>
      <w:r w:rsidR="00445EE2">
        <w:rPr>
          <w:lang w:val="en-US"/>
        </w:rPr>
        <w:t xml:space="preserve"> </w:t>
      </w:r>
      <w:r w:rsidRPr="00152306">
        <w:rPr>
          <w:lang w:val="en-US"/>
        </w:rPr>
        <w:t xml:space="preserve">say, </w:t>
      </w:r>
      <w:r w:rsidR="00575182" w:rsidRPr="00152306">
        <w:rPr>
          <w:lang w:val="en-US"/>
        </w:rPr>
        <w:t>“</w:t>
      </w:r>
      <w:r w:rsidRPr="00152306">
        <w:rPr>
          <w:lang w:val="en-US"/>
        </w:rPr>
        <w:t>I am one with the fire, I in the</w:t>
      </w:r>
      <w:r w:rsidR="00445EE2">
        <w:rPr>
          <w:lang w:val="en-US"/>
        </w:rPr>
        <w:t xml:space="preserve"> </w:t>
      </w:r>
      <w:r w:rsidRPr="00152306">
        <w:rPr>
          <w:lang w:val="en-US"/>
        </w:rPr>
        <w:t>fire, and the fire in me, I and the fire are</w:t>
      </w:r>
      <w:r w:rsidR="00445EE2">
        <w:rPr>
          <w:lang w:val="en-US"/>
        </w:rPr>
        <w:t xml:space="preserve"> </w:t>
      </w:r>
      <w:r w:rsidRPr="00152306">
        <w:rPr>
          <w:lang w:val="en-US"/>
        </w:rPr>
        <w:t>one</w:t>
      </w:r>
      <w:r w:rsidR="00676554" w:rsidRPr="00152306">
        <w:rPr>
          <w:lang w:val="en-US"/>
        </w:rPr>
        <w:t>!</w:t>
      </w:r>
      <w:r w:rsidR="008E1858" w:rsidRPr="00152306">
        <w:rPr>
          <w:lang w:val="en-US"/>
        </w:rPr>
        <w:t>”</w:t>
      </w:r>
      <w:r w:rsidR="00676554" w:rsidRPr="00152306">
        <w:rPr>
          <w:lang w:val="en-US"/>
        </w:rPr>
        <w:t xml:space="preserve"> </w:t>
      </w:r>
      <w:r w:rsidRPr="00152306">
        <w:rPr>
          <w:lang w:val="en-US"/>
        </w:rPr>
        <w:t xml:space="preserve"> Thus is man who is born of the Spirit; he is</w:t>
      </w:r>
    </w:p>
    <w:p w:rsidR="008B6394" w:rsidRDefault="008B6394" w:rsidP="008B6394">
      <w:pPr>
        <w:rPr>
          <w:lang w:val="en-US"/>
        </w:rPr>
      </w:pPr>
      <w:r w:rsidRPr="00152306">
        <w:rPr>
          <w:lang w:val="en-US"/>
        </w:rPr>
        <w:br w:type="page"/>
      </w:r>
    </w:p>
    <w:p w:rsidR="006D7DA9" w:rsidRPr="00152306" w:rsidRDefault="006D7DA9" w:rsidP="00445EE2">
      <w:pPr>
        <w:pStyle w:val="Textcts"/>
        <w:rPr>
          <w:lang w:val="en-US"/>
        </w:rPr>
      </w:pPr>
      <w:r w:rsidRPr="00152306">
        <w:rPr>
          <w:lang w:val="en-US"/>
        </w:rPr>
        <w:lastRenderedPageBreak/>
        <w:t xml:space="preserve">a </w:t>
      </w:r>
      <w:r w:rsidR="00575182" w:rsidRPr="00152306">
        <w:rPr>
          <w:lang w:val="en-US"/>
        </w:rPr>
        <w:t>“</w:t>
      </w:r>
      <w:r w:rsidRPr="00152306">
        <w:rPr>
          <w:lang w:val="en-US"/>
        </w:rPr>
        <w:t>new creature</w:t>
      </w:r>
      <w:r w:rsidR="00575182" w:rsidRPr="00152306">
        <w:rPr>
          <w:lang w:val="en-US"/>
        </w:rPr>
        <w:t>”</w:t>
      </w:r>
      <w:r w:rsidR="00445EE2">
        <w:rPr>
          <w:lang w:val="en-US"/>
        </w:rPr>
        <w:t>,</w:t>
      </w:r>
      <w:r w:rsidRPr="00152306">
        <w:rPr>
          <w:lang w:val="en-US"/>
        </w:rPr>
        <w:t xml:space="preserve"> transformed because transmuted</w:t>
      </w:r>
      <w:r w:rsidR="00445EE2">
        <w:rPr>
          <w:lang w:val="en-US"/>
        </w:rPr>
        <w:t xml:space="preserve"> </w:t>
      </w:r>
      <w:r w:rsidRPr="00152306">
        <w:rPr>
          <w:lang w:val="en-US"/>
        </w:rPr>
        <w:t>by the elixir of the Word, which changes the copper</w:t>
      </w:r>
      <w:r w:rsidR="00445EE2">
        <w:rPr>
          <w:lang w:val="en-US"/>
        </w:rPr>
        <w:t xml:space="preserve"> </w:t>
      </w:r>
      <w:r w:rsidRPr="00152306">
        <w:rPr>
          <w:lang w:val="en-US"/>
        </w:rPr>
        <w:t>of his nature into the pure gold of another and loftier</w:t>
      </w:r>
      <w:r w:rsidR="00445EE2">
        <w:rPr>
          <w:lang w:val="en-US"/>
        </w:rPr>
        <w:t xml:space="preserve"> </w:t>
      </w:r>
      <w:r w:rsidRPr="00152306">
        <w:rPr>
          <w:lang w:val="en-US"/>
        </w:rPr>
        <w:t xml:space="preserve">state known as </w:t>
      </w:r>
      <w:r w:rsidR="00575182" w:rsidRPr="00152306">
        <w:rPr>
          <w:lang w:val="en-US"/>
        </w:rPr>
        <w:t>“</w:t>
      </w:r>
      <w:r w:rsidRPr="00152306">
        <w:rPr>
          <w:lang w:val="en-US"/>
        </w:rPr>
        <w:t>Eternal Life</w:t>
      </w:r>
      <w:r w:rsidR="00575182" w:rsidRPr="00152306">
        <w:rPr>
          <w:lang w:val="en-US"/>
        </w:rPr>
        <w:t>”</w:t>
      </w:r>
      <w:r w:rsidRPr="00152306">
        <w:rPr>
          <w:lang w:val="en-US"/>
        </w:rPr>
        <w:t xml:space="preserve"> or </w:t>
      </w:r>
      <w:r w:rsidR="00575182" w:rsidRPr="00152306">
        <w:rPr>
          <w:lang w:val="en-US"/>
        </w:rPr>
        <w:t>“</w:t>
      </w:r>
      <w:r w:rsidRPr="00152306">
        <w:rPr>
          <w:lang w:val="en-US"/>
        </w:rPr>
        <w:t>Immortality</w:t>
      </w:r>
      <w:r w:rsidR="00575182" w:rsidRPr="00152306">
        <w:rPr>
          <w:lang w:val="en-US"/>
        </w:rPr>
        <w:t>”</w:t>
      </w:r>
      <w:r w:rsidR="00445EE2">
        <w:rPr>
          <w:lang w:val="en-US"/>
        </w:rPr>
        <w:t>,</w:t>
      </w:r>
      <w:r w:rsidRPr="00152306">
        <w:rPr>
          <w:lang w:val="en-US"/>
        </w:rPr>
        <w:t xml:space="preserve"> a</w:t>
      </w:r>
      <w:r w:rsidR="00445EE2">
        <w:rPr>
          <w:lang w:val="en-US"/>
        </w:rPr>
        <w:t xml:space="preserve"> </w:t>
      </w:r>
      <w:r w:rsidRPr="00152306">
        <w:rPr>
          <w:lang w:val="en-US"/>
        </w:rPr>
        <w:t>condition of oneness with the Spirit of God and sonship to Him.</w:t>
      </w:r>
    </w:p>
    <w:p w:rsidR="006D7DA9" w:rsidRPr="00152306" w:rsidRDefault="006D7DA9" w:rsidP="0035569C">
      <w:pPr>
        <w:pStyle w:val="Text"/>
        <w:rPr>
          <w:lang w:val="en-US"/>
        </w:rPr>
      </w:pPr>
      <w:r w:rsidRPr="00152306">
        <w:rPr>
          <w:lang w:val="en-US"/>
        </w:rPr>
        <w:t>This is the true image or likeness of God</w:t>
      </w:r>
      <w:r w:rsidR="00676554" w:rsidRPr="00152306">
        <w:rPr>
          <w:lang w:val="en-US"/>
        </w:rPr>
        <w:t xml:space="preserve">.  </w:t>
      </w:r>
      <w:r w:rsidR="00575182" w:rsidRPr="008E69B9">
        <w:rPr>
          <w:i/>
          <w:iCs/>
          <w:lang w:val="en-US"/>
        </w:rPr>
        <w:t>“</w:t>
      </w:r>
      <w:r w:rsidRPr="008E69B9">
        <w:rPr>
          <w:i/>
          <w:iCs/>
          <w:lang w:val="en-US"/>
        </w:rPr>
        <w:t>Behold</w:t>
      </w:r>
      <w:r w:rsidR="00445EE2">
        <w:rPr>
          <w:i/>
          <w:iCs/>
          <w:lang w:val="en-US"/>
        </w:rPr>
        <w:t xml:space="preserve"> </w:t>
      </w:r>
      <w:r w:rsidRPr="008E69B9">
        <w:rPr>
          <w:i/>
          <w:iCs/>
          <w:lang w:val="en-US"/>
        </w:rPr>
        <w:t>what manner of love the Father hath bestowed upon</w:t>
      </w:r>
      <w:r w:rsidR="00445EE2">
        <w:rPr>
          <w:i/>
          <w:iCs/>
          <w:lang w:val="en-US"/>
        </w:rPr>
        <w:t xml:space="preserve"> </w:t>
      </w:r>
      <w:r w:rsidRPr="008E69B9">
        <w:rPr>
          <w:i/>
          <w:iCs/>
          <w:lang w:val="en-US"/>
        </w:rPr>
        <w:t>us, that we should be called the sons of God.</w:t>
      </w:r>
      <w:r w:rsidR="00575182" w:rsidRPr="008E69B9">
        <w:rPr>
          <w:i/>
          <w:iCs/>
          <w:lang w:val="en-US"/>
        </w:rPr>
        <w:t>”</w:t>
      </w:r>
      <w:r w:rsidR="008E1858" w:rsidRPr="008E69B9">
        <w:rPr>
          <w:i/>
          <w:iCs/>
          <w:lang w:val="en-US"/>
        </w:rPr>
        <w:t xml:space="preserve"> </w:t>
      </w:r>
      <w:r w:rsidRPr="008E69B9">
        <w:rPr>
          <w:i/>
          <w:iCs/>
          <w:lang w:val="en-US"/>
        </w:rPr>
        <w:t xml:space="preserve"> </w:t>
      </w:r>
      <w:r w:rsidR="00575182" w:rsidRPr="008E69B9">
        <w:rPr>
          <w:i/>
          <w:iCs/>
          <w:lang w:val="en-US"/>
        </w:rPr>
        <w:t>“</w:t>
      </w:r>
      <w:r w:rsidRPr="008E69B9">
        <w:rPr>
          <w:i/>
          <w:iCs/>
          <w:lang w:val="en-US"/>
        </w:rPr>
        <w:t>Beloved, now are we the sons of God, and it doth not</w:t>
      </w:r>
      <w:r w:rsidR="00445EE2">
        <w:rPr>
          <w:i/>
          <w:iCs/>
          <w:lang w:val="en-US"/>
        </w:rPr>
        <w:t xml:space="preserve"> </w:t>
      </w:r>
      <w:r w:rsidRPr="008E69B9">
        <w:rPr>
          <w:i/>
          <w:iCs/>
          <w:lang w:val="en-US"/>
        </w:rPr>
        <w:t>yet appear what we shall be</w:t>
      </w:r>
      <w:r w:rsidR="00676554" w:rsidRPr="008E69B9">
        <w:rPr>
          <w:i/>
          <w:iCs/>
          <w:lang w:val="en-US"/>
        </w:rPr>
        <w:t xml:space="preserve">:  </w:t>
      </w:r>
      <w:r w:rsidRPr="008E69B9">
        <w:rPr>
          <w:i/>
          <w:iCs/>
          <w:lang w:val="en-US"/>
        </w:rPr>
        <w:t>but we know that when</w:t>
      </w:r>
      <w:r w:rsidR="00445EE2">
        <w:rPr>
          <w:i/>
          <w:iCs/>
          <w:lang w:val="en-US"/>
        </w:rPr>
        <w:t xml:space="preserve"> </w:t>
      </w:r>
      <w:r w:rsidRPr="008E69B9">
        <w:rPr>
          <w:i/>
          <w:iCs/>
          <w:lang w:val="en-US"/>
        </w:rPr>
        <w:t>he shall appear, we shall be like him; for we shall see</w:t>
      </w:r>
      <w:r w:rsidR="00445EE2">
        <w:rPr>
          <w:i/>
          <w:iCs/>
          <w:lang w:val="en-US"/>
        </w:rPr>
        <w:t xml:space="preserve"> </w:t>
      </w:r>
      <w:r w:rsidRPr="008E69B9">
        <w:rPr>
          <w:i/>
          <w:iCs/>
          <w:lang w:val="en-US"/>
        </w:rPr>
        <w:t>him as he is.</w:t>
      </w:r>
      <w:r w:rsidR="00575182" w:rsidRPr="008E69B9">
        <w:rPr>
          <w:i/>
          <w:iCs/>
          <w:lang w:val="en-US"/>
        </w:rPr>
        <w:t>”</w:t>
      </w:r>
      <w:r w:rsidRPr="00152306">
        <w:rPr>
          <w:lang w:val="en-US"/>
        </w:rPr>
        <w:t xml:space="preserve"> (</w:t>
      </w:r>
      <w:r w:rsidR="008D50C3">
        <w:rPr>
          <w:lang w:val="en-US"/>
        </w:rPr>
        <w:t>1</w:t>
      </w:r>
      <w:r w:rsidR="00676554" w:rsidRPr="00152306">
        <w:rPr>
          <w:lang w:val="en-US"/>
        </w:rPr>
        <w:t xml:space="preserve"> </w:t>
      </w:r>
      <w:r w:rsidRPr="00152306">
        <w:rPr>
          <w:lang w:val="en-US"/>
        </w:rPr>
        <w:t>John 3</w:t>
      </w:r>
      <w:r w:rsidR="00445EE2">
        <w:rPr>
          <w:lang w:val="en-US"/>
        </w:rPr>
        <w:t>:</w:t>
      </w:r>
      <w:r w:rsidRPr="00152306">
        <w:rPr>
          <w:lang w:val="en-US"/>
        </w:rPr>
        <w:t>2</w:t>
      </w:r>
      <w:r w:rsidR="002E6F17">
        <w:rPr>
          <w:lang w:val="en-US"/>
        </w:rPr>
        <w:t>)</w:t>
      </w:r>
      <w:r w:rsidRPr="00152306">
        <w:rPr>
          <w:lang w:val="en-US"/>
        </w:rPr>
        <w:t xml:space="preserve"> </w:t>
      </w:r>
      <w:r w:rsidR="00450FF0" w:rsidRPr="00152306">
        <w:rPr>
          <w:lang w:val="en-US"/>
        </w:rPr>
        <w:t xml:space="preserve"> </w:t>
      </w:r>
      <w:r w:rsidRPr="00152306">
        <w:rPr>
          <w:lang w:val="en-US"/>
        </w:rPr>
        <w:t>This resurrection</w:t>
      </w:r>
      <w:r w:rsidR="00445EE2">
        <w:rPr>
          <w:lang w:val="en-US"/>
        </w:rPr>
        <w:t xml:space="preserve"> </w:t>
      </w:r>
      <w:r w:rsidRPr="00152306">
        <w:rPr>
          <w:lang w:val="en-US"/>
        </w:rPr>
        <w:t xml:space="preserve">from a lower to a higher station, this new birth, rejoices the Psalmist when he exclaims, </w:t>
      </w:r>
      <w:r w:rsidR="00575182" w:rsidRPr="008E69B9">
        <w:rPr>
          <w:i/>
          <w:iCs/>
          <w:lang w:val="en-US"/>
        </w:rPr>
        <w:t>“</w:t>
      </w:r>
      <w:r w:rsidRPr="008E69B9">
        <w:rPr>
          <w:i/>
          <w:iCs/>
          <w:lang w:val="en-US"/>
        </w:rPr>
        <w:t>As for me I</w:t>
      </w:r>
      <w:r w:rsidR="00445EE2">
        <w:rPr>
          <w:i/>
          <w:iCs/>
          <w:lang w:val="en-US"/>
        </w:rPr>
        <w:t xml:space="preserve"> </w:t>
      </w:r>
      <w:r w:rsidRPr="008E69B9">
        <w:rPr>
          <w:i/>
          <w:iCs/>
          <w:lang w:val="en-US"/>
        </w:rPr>
        <w:t>will behold thy face in righteousness</w:t>
      </w:r>
      <w:r w:rsidR="00676554" w:rsidRPr="008E69B9">
        <w:rPr>
          <w:i/>
          <w:iCs/>
          <w:lang w:val="en-US"/>
        </w:rPr>
        <w:t xml:space="preserve">:  </w:t>
      </w:r>
      <w:r w:rsidRPr="008E69B9">
        <w:rPr>
          <w:i/>
          <w:iCs/>
          <w:lang w:val="en-US"/>
        </w:rPr>
        <w:t>I shall be satisfied, when I awake, with thy likeness.</w:t>
      </w:r>
      <w:r w:rsidR="00575182" w:rsidRPr="008E69B9">
        <w:rPr>
          <w:i/>
          <w:iCs/>
          <w:lang w:val="en-US"/>
        </w:rPr>
        <w:t>”</w:t>
      </w:r>
      <w:r w:rsidRPr="00152306">
        <w:rPr>
          <w:lang w:val="en-US"/>
        </w:rPr>
        <w:t xml:space="preserve"> (Ps</w:t>
      </w:r>
      <w:r w:rsidR="00445EE2">
        <w:rPr>
          <w:lang w:val="en-US"/>
        </w:rPr>
        <w:t>alms</w:t>
      </w:r>
      <w:r w:rsidR="00676554" w:rsidRPr="00152306">
        <w:rPr>
          <w:lang w:val="en-US"/>
        </w:rPr>
        <w:t xml:space="preserve"> </w:t>
      </w:r>
      <w:r w:rsidRPr="00152306">
        <w:rPr>
          <w:lang w:val="en-US"/>
        </w:rPr>
        <w:t>17</w:t>
      </w:r>
      <w:r w:rsidR="00445EE2">
        <w:rPr>
          <w:lang w:val="en-US"/>
        </w:rPr>
        <w:t>:</w:t>
      </w:r>
      <w:r w:rsidRPr="00152306">
        <w:rPr>
          <w:lang w:val="en-US"/>
        </w:rPr>
        <w:t>15</w:t>
      </w:r>
      <w:r w:rsidR="002E6F17">
        <w:rPr>
          <w:lang w:val="en-US"/>
        </w:rPr>
        <w:t>)</w:t>
      </w:r>
    </w:p>
    <w:p w:rsidR="006D7DA9" w:rsidRPr="00152306" w:rsidRDefault="006D7DA9" w:rsidP="00445EE2">
      <w:pPr>
        <w:pStyle w:val="Text"/>
        <w:rPr>
          <w:lang w:val="en-US"/>
        </w:rPr>
      </w:pPr>
      <w:r w:rsidRPr="00152306">
        <w:rPr>
          <w:lang w:val="en-US"/>
        </w:rPr>
        <w:t>This is immortality</w:t>
      </w:r>
      <w:r w:rsidR="006F059C" w:rsidRPr="00152306">
        <w:rPr>
          <w:lang w:val="en-US"/>
        </w:rPr>
        <w:t>—</w:t>
      </w:r>
      <w:r w:rsidRPr="00152306">
        <w:rPr>
          <w:lang w:val="en-US"/>
        </w:rPr>
        <w:t xml:space="preserve">not merely continued existence (even the </w:t>
      </w:r>
      <w:r w:rsidR="00445EE2">
        <w:rPr>
          <w:lang w:val="en-US"/>
        </w:rPr>
        <w:t>S</w:t>
      </w:r>
      <w:r w:rsidRPr="00152306">
        <w:rPr>
          <w:lang w:val="en-US"/>
        </w:rPr>
        <w:t xml:space="preserve">atans have that), but an eternal oneness with Life itself, the True One, </w:t>
      </w:r>
      <w:r w:rsidR="00575182" w:rsidRPr="00152306">
        <w:rPr>
          <w:lang w:val="en-US"/>
        </w:rPr>
        <w:t>“</w:t>
      </w:r>
      <w:r w:rsidRPr="00152306">
        <w:rPr>
          <w:lang w:val="en-US"/>
        </w:rPr>
        <w:t>whom to know</w:t>
      </w:r>
      <w:r w:rsidR="00445EE2">
        <w:rPr>
          <w:lang w:val="en-US"/>
        </w:rPr>
        <w:t xml:space="preserve"> </w:t>
      </w:r>
      <w:r w:rsidRPr="00152306">
        <w:rPr>
          <w:lang w:val="en-US"/>
        </w:rPr>
        <w:t>is life eternal</w:t>
      </w:r>
      <w:r w:rsidR="00AF6B1E" w:rsidRPr="00152306">
        <w:rPr>
          <w:lang w:val="en-US"/>
        </w:rPr>
        <w:t xml:space="preserve">.”  </w:t>
      </w:r>
      <w:r w:rsidRPr="00152306">
        <w:rPr>
          <w:lang w:val="en-US"/>
        </w:rPr>
        <w:t>Jesus said</w:t>
      </w:r>
      <w:r w:rsidR="001B4634" w:rsidRPr="00152306">
        <w:rPr>
          <w:lang w:val="en-US"/>
        </w:rPr>
        <w:t>:</w:t>
      </w:r>
      <w:r w:rsidR="00676554" w:rsidRPr="00152306">
        <w:rPr>
          <w:lang w:val="en-US"/>
        </w:rPr>
        <w:t xml:space="preserve">  </w:t>
      </w:r>
      <w:r w:rsidR="00575182" w:rsidRPr="008E69B9">
        <w:rPr>
          <w:i/>
          <w:iCs/>
          <w:lang w:val="en-US"/>
        </w:rPr>
        <w:t>“</w:t>
      </w:r>
      <w:r w:rsidRPr="008E69B9">
        <w:rPr>
          <w:i/>
          <w:iCs/>
          <w:lang w:val="en-US"/>
        </w:rPr>
        <w:t>This is the will of my</w:t>
      </w:r>
      <w:r w:rsidR="00445EE2">
        <w:rPr>
          <w:i/>
          <w:iCs/>
          <w:lang w:val="en-US"/>
        </w:rPr>
        <w:t xml:space="preserve"> </w:t>
      </w:r>
      <w:r w:rsidRPr="008E69B9">
        <w:rPr>
          <w:i/>
          <w:iCs/>
          <w:lang w:val="en-US"/>
        </w:rPr>
        <w:t xml:space="preserve">Father, that every one that beholdeth the Son, and </w:t>
      </w:r>
      <w:r w:rsidR="009F7C30">
        <w:rPr>
          <w:i/>
          <w:iCs/>
          <w:lang w:val="en-US"/>
        </w:rPr>
        <w:t>be</w:t>
      </w:r>
      <w:r w:rsidRPr="008E69B9">
        <w:rPr>
          <w:i/>
          <w:iCs/>
          <w:lang w:val="en-US"/>
        </w:rPr>
        <w:t>lieveth on him, should have eternal life.</w:t>
      </w:r>
      <w:r w:rsidR="00575182" w:rsidRPr="008E69B9">
        <w:rPr>
          <w:i/>
          <w:iCs/>
          <w:lang w:val="en-US"/>
        </w:rPr>
        <w:t>”</w:t>
      </w:r>
      <w:r w:rsidR="006F059C" w:rsidRPr="00152306">
        <w:rPr>
          <w:lang w:val="en-US"/>
        </w:rPr>
        <w:t xml:space="preserve"> </w:t>
      </w:r>
      <w:r w:rsidRPr="00152306">
        <w:rPr>
          <w:lang w:val="en-US"/>
        </w:rPr>
        <w:t>(John</w:t>
      </w:r>
      <w:r w:rsidR="00445EE2">
        <w:rPr>
          <w:lang w:val="en-US"/>
        </w:rPr>
        <w:t xml:space="preserve"> </w:t>
      </w:r>
      <w:r w:rsidRPr="00152306">
        <w:rPr>
          <w:lang w:val="en-US"/>
        </w:rPr>
        <w:t>6</w:t>
      </w:r>
      <w:r w:rsidR="00445EE2">
        <w:rPr>
          <w:lang w:val="en-US"/>
        </w:rPr>
        <w:t>:</w:t>
      </w:r>
      <w:r w:rsidRPr="00152306">
        <w:rPr>
          <w:lang w:val="en-US"/>
        </w:rPr>
        <w:t>40</w:t>
      </w:r>
      <w:r w:rsidR="002E6F17">
        <w:rPr>
          <w:lang w:val="en-US"/>
        </w:rPr>
        <w:t>)</w:t>
      </w:r>
      <w:r w:rsidR="006F059C" w:rsidRPr="00152306">
        <w:rPr>
          <w:lang w:val="en-US"/>
        </w:rPr>
        <w:t xml:space="preserve"> </w:t>
      </w:r>
      <w:r w:rsidRPr="00152306">
        <w:rPr>
          <w:lang w:val="en-US"/>
        </w:rPr>
        <w:t xml:space="preserve"> </w:t>
      </w:r>
      <w:proofErr w:type="gramStart"/>
      <w:r w:rsidR="00575182" w:rsidRPr="008E69B9">
        <w:rPr>
          <w:i/>
          <w:iCs/>
          <w:lang w:val="en-US"/>
        </w:rPr>
        <w:t>“</w:t>
      </w:r>
      <w:r w:rsidRPr="008E69B9">
        <w:rPr>
          <w:i/>
          <w:iCs/>
          <w:lang w:val="en-US"/>
        </w:rPr>
        <w:t>The words that I speak unto you, they are</w:t>
      </w:r>
      <w:r w:rsidR="00445EE2">
        <w:rPr>
          <w:i/>
          <w:iCs/>
          <w:lang w:val="en-US"/>
        </w:rPr>
        <w:t xml:space="preserve"> </w:t>
      </w:r>
      <w:r w:rsidRPr="008E69B9">
        <w:rPr>
          <w:i/>
          <w:iCs/>
          <w:lang w:val="en-US"/>
        </w:rPr>
        <w:t>spirit and they are life.</w:t>
      </w:r>
      <w:r w:rsidR="00575182" w:rsidRPr="008E69B9">
        <w:rPr>
          <w:i/>
          <w:iCs/>
          <w:lang w:val="en-US"/>
        </w:rPr>
        <w:t>”</w:t>
      </w:r>
      <w:proofErr w:type="gramEnd"/>
      <w:r w:rsidRPr="00152306">
        <w:rPr>
          <w:lang w:val="en-US"/>
        </w:rPr>
        <w:t xml:space="preserve"> (John 6</w:t>
      </w:r>
      <w:r w:rsidR="00445EE2">
        <w:rPr>
          <w:lang w:val="en-US"/>
        </w:rPr>
        <w:t>:</w:t>
      </w:r>
      <w:r w:rsidRPr="00152306">
        <w:rPr>
          <w:lang w:val="en-US"/>
        </w:rPr>
        <w:t>63</w:t>
      </w:r>
      <w:r w:rsidR="002E6F17">
        <w:rPr>
          <w:lang w:val="en-US"/>
        </w:rPr>
        <w:t>)</w:t>
      </w:r>
      <w:r w:rsidR="006F059C" w:rsidRPr="00152306">
        <w:rPr>
          <w:lang w:val="en-US"/>
        </w:rPr>
        <w:t xml:space="preserve"> </w:t>
      </w:r>
      <w:r w:rsidRPr="00152306">
        <w:rPr>
          <w:lang w:val="en-US"/>
        </w:rPr>
        <w:t xml:space="preserve"> Such statements fill the New Testament and are in accord with</w:t>
      </w:r>
      <w:r w:rsidR="00445EE2">
        <w:rPr>
          <w:lang w:val="en-US"/>
        </w:rPr>
        <w:t xml:space="preserve"> </w:t>
      </w:r>
      <w:r w:rsidRPr="00152306">
        <w:rPr>
          <w:lang w:val="en-US"/>
        </w:rPr>
        <w:t>the divine teachings of all time, viz</w:t>
      </w:r>
      <w:r w:rsidR="00445EE2">
        <w:rPr>
          <w:lang w:val="en-US"/>
        </w:rPr>
        <w:t>.</w:t>
      </w:r>
      <w:r w:rsidR="00676554" w:rsidRPr="00152306">
        <w:rPr>
          <w:lang w:val="en-US"/>
        </w:rPr>
        <w:t xml:space="preserve"> </w:t>
      </w:r>
      <w:r w:rsidRPr="00152306">
        <w:rPr>
          <w:lang w:val="en-US"/>
        </w:rPr>
        <w:t>that the Word</w:t>
      </w:r>
      <w:r w:rsidR="00445EE2">
        <w:rPr>
          <w:lang w:val="en-US"/>
        </w:rPr>
        <w:t xml:space="preserve"> </w:t>
      </w:r>
      <w:r w:rsidRPr="00152306">
        <w:rPr>
          <w:lang w:val="en-US"/>
        </w:rPr>
        <w:t>of God is the giver of light, the teacher and guide of</w:t>
      </w:r>
    </w:p>
    <w:p w:rsidR="008B6394" w:rsidRDefault="008B6394" w:rsidP="008B6394">
      <w:pPr>
        <w:rPr>
          <w:lang w:val="en-US"/>
        </w:rPr>
      </w:pPr>
      <w:r w:rsidRPr="00152306">
        <w:rPr>
          <w:lang w:val="en-US"/>
        </w:rPr>
        <w:br w:type="page"/>
      </w:r>
    </w:p>
    <w:p w:rsidR="00D51C69" w:rsidRPr="00152306" w:rsidRDefault="00D51C69" w:rsidP="00E97010">
      <w:pPr>
        <w:pStyle w:val="Textcts"/>
        <w:rPr>
          <w:lang w:val="en-US"/>
        </w:rPr>
      </w:pPr>
      <w:proofErr w:type="gramStart"/>
      <w:r w:rsidRPr="00152306">
        <w:rPr>
          <w:lang w:val="en-US"/>
        </w:rPr>
        <w:lastRenderedPageBreak/>
        <w:t>men</w:t>
      </w:r>
      <w:proofErr w:type="gramEnd"/>
      <w:r w:rsidRPr="00152306">
        <w:rPr>
          <w:lang w:val="en-US"/>
        </w:rPr>
        <w:t xml:space="preserve"> to eternal life, the creator of new hearts and</w:t>
      </w:r>
      <w:r w:rsidR="00445EE2">
        <w:rPr>
          <w:lang w:val="en-US"/>
        </w:rPr>
        <w:t xml:space="preserve"> </w:t>
      </w:r>
      <w:r w:rsidRPr="00152306">
        <w:rPr>
          <w:lang w:val="en-US"/>
        </w:rPr>
        <w:t>right spirits, the revelation of God.</w:t>
      </w:r>
    </w:p>
    <w:p w:rsidR="00AF6B1E" w:rsidRPr="00152306" w:rsidRDefault="00AF6B1E" w:rsidP="00771A33">
      <w:pPr>
        <w:pStyle w:val="Myhead"/>
        <w:rPr>
          <w:lang w:val="en-US"/>
        </w:rPr>
      </w:pPr>
      <w:r w:rsidRPr="00152306">
        <w:rPr>
          <w:lang w:val="en-US"/>
        </w:rPr>
        <w:t xml:space="preserve">“Let </w:t>
      </w:r>
      <w:r w:rsidR="00771A33" w:rsidRPr="00152306">
        <w:rPr>
          <w:lang w:val="en-US"/>
        </w:rPr>
        <w:t>there be light</w:t>
      </w:r>
      <w:r w:rsidRPr="00152306">
        <w:rPr>
          <w:lang w:val="en-US"/>
        </w:rPr>
        <w:t>!”</w:t>
      </w:r>
      <w:r w:rsidR="00E97010" w:rsidRPr="00E97010">
        <w:rPr>
          <w:b w:val="0"/>
          <w:bCs/>
        </w:rPr>
        <w:t xml:space="preserve"> </w:t>
      </w:r>
      <w:r w:rsidR="00E97010" w:rsidRPr="00E47B2E">
        <w:rPr>
          <w:b w:val="0"/>
          <w:bCs/>
        </w:rPr>
        <w:fldChar w:fldCharType="begin"/>
      </w:r>
      <w:r w:rsidR="00E97010" w:rsidRPr="00E47B2E">
        <w:rPr>
          <w:b w:val="0"/>
          <w:bCs/>
        </w:rPr>
        <w:instrText xml:space="preserve"> TC </w:instrText>
      </w:r>
      <w:proofErr w:type="gramStart"/>
      <w:r w:rsidR="00E97010" w:rsidRPr="00E47B2E">
        <w:rPr>
          <w:b w:val="0"/>
          <w:bCs/>
        </w:rPr>
        <w:instrText>“</w:instrText>
      </w:r>
      <w:r w:rsidR="00771A33">
        <w:rPr>
          <w:b w:val="0"/>
          <w:bCs/>
        </w:rPr>
        <w:instrText xml:space="preserve"> </w:instrText>
      </w:r>
      <w:bookmarkStart w:id="83" w:name="_Toc134372459"/>
      <w:r w:rsidR="00771A33">
        <w:rPr>
          <w:b w:val="0"/>
          <w:bCs/>
        </w:rPr>
        <w:instrText>\</w:instrText>
      </w:r>
      <w:proofErr w:type="gramEnd"/>
      <w:r w:rsidR="00771A33" w:rsidRPr="00771A33">
        <w:rPr>
          <w:b w:val="0"/>
          <w:bCs/>
        </w:rPr>
        <w:instrText>“Let there be light!</w:instrText>
      </w:r>
      <w:r w:rsidR="00771A33">
        <w:rPr>
          <w:b w:val="0"/>
          <w:bCs/>
        </w:rPr>
        <w:instrText>\</w:instrText>
      </w:r>
      <w:r w:rsidR="00771A33" w:rsidRPr="00771A33">
        <w:rPr>
          <w:b w:val="0"/>
          <w:bCs/>
        </w:rPr>
        <w:instrText>”</w:instrText>
      </w:r>
      <w:r w:rsidR="00E97010" w:rsidRPr="00E47B2E">
        <w:rPr>
          <w:b w:val="0"/>
          <w:bCs/>
          <w:color w:val="FFFFFF" w:themeColor="background1"/>
        </w:rPr>
        <w:instrText>..</w:instrText>
      </w:r>
      <w:r w:rsidR="00E97010" w:rsidRPr="00E47B2E">
        <w:rPr>
          <w:b w:val="0"/>
          <w:bCs/>
        </w:rPr>
        <w:tab/>
      </w:r>
      <w:r w:rsidR="00E97010" w:rsidRPr="00E47B2E">
        <w:rPr>
          <w:b w:val="0"/>
          <w:bCs/>
          <w:color w:val="FFFFFF" w:themeColor="background1"/>
        </w:rPr>
        <w:instrText>.</w:instrText>
      </w:r>
      <w:bookmarkEnd w:id="83"/>
      <w:r w:rsidR="00E97010" w:rsidRPr="00E47B2E">
        <w:rPr>
          <w:b w:val="0"/>
          <w:bCs/>
        </w:rPr>
        <w:instrText xml:space="preserve">”\l 4 </w:instrText>
      </w:r>
      <w:r w:rsidR="00E97010" w:rsidRPr="00E47B2E">
        <w:rPr>
          <w:b w:val="0"/>
          <w:bCs/>
        </w:rPr>
        <w:fldChar w:fldCharType="end"/>
      </w:r>
    </w:p>
    <w:p w:rsidR="00D51C69" w:rsidRPr="00152306" w:rsidRDefault="00D51C69" w:rsidP="00E97010">
      <w:pPr>
        <w:pStyle w:val="Text"/>
        <w:rPr>
          <w:lang w:val="en-US"/>
        </w:rPr>
      </w:pPr>
      <w:r w:rsidRPr="00152306">
        <w:rPr>
          <w:lang w:val="en-US"/>
        </w:rPr>
        <w:t>In Genesis, the book of creation, it is written</w:t>
      </w:r>
      <w:r w:rsidR="001B4634" w:rsidRPr="00152306">
        <w:rPr>
          <w:lang w:val="en-US"/>
        </w:rPr>
        <w:t>:</w:t>
      </w:r>
      <w:r w:rsidR="00676554" w:rsidRPr="00152306">
        <w:rPr>
          <w:lang w:val="en-US"/>
        </w:rPr>
        <w:t xml:space="preserve">  </w:t>
      </w:r>
      <w:r w:rsidR="00575182" w:rsidRPr="008E69B9">
        <w:rPr>
          <w:i/>
          <w:iCs/>
          <w:lang w:val="en-US"/>
        </w:rPr>
        <w:t>“</w:t>
      </w:r>
      <w:r w:rsidRPr="008E69B9">
        <w:rPr>
          <w:i/>
          <w:iCs/>
          <w:lang w:val="en-US"/>
        </w:rPr>
        <w:t>In</w:t>
      </w:r>
      <w:r w:rsidR="00E97010">
        <w:rPr>
          <w:i/>
          <w:iCs/>
          <w:lang w:val="en-US"/>
        </w:rPr>
        <w:t xml:space="preserve"> </w:t>
      </w:r>
      <w:r w:rsidRPr="008E69B9">
        <w:rPr>
          <w:i/>
          <w:iCs/>
          <w:lang w:val="en-US"/>
        </w:rPr>
        <w:t>the beginning God created the heaven and the earth.</w:t>
      </w:r>
      <w:r w:rsidR="00E97010">
        <w:rPr>
          <w:i/>
          <w:iCs/>
          <w:lang w:val="en-US"/>
        </w:rPr>
        <w:t xml:space="preserve">  </w:t>
      </w:r>
      <w:r w:rsidRPr="008E69B9">
        <w:rPr>
          <w:i/>
          <w:iCs/>
          <w:lang w:val="en-US"/>
        </w:rPr>
        <w:t>And the earth was without form and void; and darkness was upon the face of the deep.</w:t>
      </w:r>
      <w:r w:rsidR="00E97010">
        <w:rPr>
          <w:i/>
          <w:iCs/>
          <w:lang w:val="en-US"/>
        </w:rPr>
        <w:t xml:space="preserve">  </w:t>
      </w:r>
      <w:r w:rsidRPr="008E69B9">
        <w:rPr>
          <w:i/>
          <w:iCs/>
          <w:lang w:val="en-US"/>
        </w:rPr>
        <w:t>And the Spirit of God moved upon the</w:t>
      </w:r>
      <w:r w:rsidR="00E97010">
        <w:rPr>
          <w:i/>
          <w:iCs/>
          <w:lang w:val="en-US"/>
        </w:rPr>
        <w:t xml:space="preserve"> </w:t>
      </w:r>
      <w:r w:rsidRPr="008E69B9">
        <w:rPr>
          <w:i/>
          <w:iCs/>
          <w:lang w:val="en-US"/>
        </w:rPr>
        <w:t>face of the waters</w:t>
      </w:r>
      <w:r w:rsidR="00676554" w:rsidRPr="008E69B9">
        <w:rPr>
          <w:i/>
          <w:iCs/>
          <w:lang w:val="en-US"/>
        </w:rPr>
        <w:t xml:space="preserve">.  </w:t>
      </w:r>
      <w:r w:rsidRPr="008E69B9">
        <w:rPr>
          <w:i/>
          <w:iCs/>
          <w:lang w:val="en-US"/>
        </w:rPr>
        <w:t>And God said (The</w:t>
      </w:r>
      <w:r w:rsidR="00E97010">
        <w:rPr>
          <w:i/>
          <w:iCs/>
          <w:lang w:val="en-US"/>
        </w:rPr>
        <w:t xml:space="preserve"> </w:t>
      </w:r>
      <w:r w:rsidRPr="008E69B9">
        <w:rPr>
          <w:i/>
          <w:iCs/>
          <w:lang w:val="en-US"/>
        </w:rPr>
        <w:t>Word), Let there be light; and there was light.</w:t>
      </w:r>
      <w:r w:rsidR="00575182" w:rsidRPr="008E69B9">
        <w:rPr>
          <w:i/>
          <w:iCs/>
          <w:lang w:val="en-US"/>
        </w:rPr>
        <w:t>”</w:t>
      </w:r>
      <w:r w:rsidRPr="00152306">
        <w:rPr>
          <w:lang w:val="en-US"/>
        </w:rPr>
        <w:t xml:space="preserve"> </w:t>
      </w:r>
      <w:r w:rsidR="00AF6B1E" w:rsidRPr="00152306">
        <w:rPr>
          <w:lang w:val="en-US"/>
        </w:rPr>
        <w:t xml:space="preserve"> </w:t>
      </w:r>
      <w:r w:rsidRPr="00152306">
        <w:rPr>
          <w:lang w:val="en-US"/>
        </w:rPr>
        <w:t>It</w:t>
      </w:r>
      <w:r w:rsidR="00E97010">
        <w:rPr>
          <w:lang w:val="en-US"/>
        </w:rPr>
        <w:t xml:space="preserve"> </w:t>
      </w:r>
      <w:r w:rsidRPr="00152306">
        <w:rPr>
          <w:lang w:val="en-US"/>
        </w:rPr>
        <w:t>is the same story</w:t>
      </w:r>
      <w:r w:rsidR="00AF6B1E" w:rsidRPr="00152306">
        <w:rPr>
          <w:lang w:val="en-US"/>
        </w:rPr>
        <w:t>—</w:t>
      </w:r>
      <w:r w:rsidRPr="00152306">
        <w:rPr>
          <w:lang w:val="en-US"/>
        </w:rPr>
        <w:t>not necessarily an account of the</w:t>
      </w:r>
      <w:r w:rsidR="00E97010">
        <w:rPr>
          <w:lang w:val="en-US"/>
        </w:rPr>
        <w:t xml:space="preserve"> </w:t>
      </w:r>
      <w:r w:rsidRPr="00152306">
        <w:rPr>
          <w:lang w:val="en-US"/>
        </w:rPr>
        <w:t>creation of physical light, but rather of the real creation which occurs to every man in whom a new heart</w:t>
      </w:r>
      <w:r w:rsidR="00E97010">
        <w:rPr>
          <w:lang w:val="en-US"/>
        </w:rPr>
        <w:t xml:space="preserve"> </w:t>
      </w:r>
      <w:r w:rsidRPr="00152306">
        <w:rPr>
          <w:lang w:val="en-US"/>
        </w:rPr>
        <w:t>is created and a right spirit renewed</w:t>
      </w:r>
      <w:r w:rsidR="00676554" w:rsidRPr="00152306">
        <w:rPr>
          <w:lang w:val="en-US"/>
        </w:rPr>
        <w:t xml:space="preserve">.  </w:t>
      </w:r>
      <w:r w:rsidRPr="00152306">
        <w:rPr>
          <w:lang w:val="en-US"/>
        </w:rPr>
        <w:t>He is dead in</w:t>
      </w:r>
      <w:r w:rsidR="00E97010">
        <w:rPr>
          <w:lang w:val="en-US"/>
        </w:rPr>
        <w:t xml:space="preserve"> </w:t>
      </w:r>
      <w:r w:rsidRPr="00152306">
        <w:rPr>
          <w:lang w:val="en-US"/>
        </w:rPr>
        <w:t>ignorance and chaos; darkness is upon the face of his</w:t>
      </w:r>
      <w:r w:rsidR="00E97010">
        <w:rPr>
          <w:lang w:val="en-US"/>
        </w:rPr>
        <w:t xml:space="preserve"> </w:t>
      </w:r>
      <w:r w:rsidRPr="00152306">
        <w:rPr>
          <w:lang w:val="en-US"/>
        </w:rPr>
        <w:t>soul, until the Word of God enters into him and says</w:t>
      </w:r>
      <w:r w:rsidR="00D17286" w:rsidRPr="00152306">
        <w:rPr>
          <w:lang w:val="en-US"/>
        </w:rPr>
        <w:t>:</w:t>
      </w:r>
      <w:r w:rsidR="00E97010">
        <w:rPr>
          <w:lang w:val="en-US"/>
        </w:rPr>
        <w:t xml:space="preserve">  </w:t>
      </w:r>
      <w:r w:rsidR="00575182" w:rsidRPr="00152306">
        <w:rPr>
          <w:lang w:val="en-US"/>
        </w:rPr>
        <w:t>“</w:t>
      </w:r>
      <w:r w:rsidRPr="00152306">
        <w:rPr>
          <w:lang w:val="en-US"/>
        </w:rPr>
        <w:t>Be light</w:t>
      </w:r>
      <w:r w:rsidR="00676554" w:rsidRPr="00152306">
        <w:rPr>
          <w:lang w:val="en-US"/>
        </w:rPr>
        <w:t>!</w:t>
      </w:r>
      <w:r w:rsidR="00AF6B1E" w:rsidRPr="00152306">
        <w:rPr>
          <w:lang w:val="en-US"/>
        </w:rPr>
        <w:t>”</w:t>
      </w:r>
      <w:r w:rsidRPr="00152306">
        <w:rPr>
          <w:lang w:val="en-US"/>
        </w:rPr>
        <w:t xml:space="preserve"> </w:t>
      </w:r>
      <w:r w:rsidR="00AF6B1E" w:rsidRPr="00152306">
        <w:rPr>
          <w:lang w:val="en-US"/>
        </w:rPr>
        <w:t xml:space="preserve"> </w:t>
      </w:r>
      <w:proofErr w:type="gramStart"/>
      <w:r w:rsidRPr="00152306">
        <w:rPr>
          <w:lang w:val="en-US"/>
        </w:rPr>
        <w:t>Then comes a dawning, an awakening,</w:t>
      </w:r>
      <w:r w:rsidR="00E97010">
        <w:rPr>
          <w:lang w:val="en-US"/>
        </w:rPr>
        <w:t xml:space="preserve"> </w:t>
      </w:r>
      <w:r w:rsidRPr="00152306">
        <w:rPr>
          <w:lang w:val="en-US"/>
        </w:rPr>
        <w:t>a day-spring, a resurrection within him</w:t>
      </w:r>
      <w:r w:rsidR="00676554" w:rsidRPr="00152306">
        <w:rPr>
          <w:lang w:val="en-US"/>
        </w:rPr>
        <w:t>.</w:t>
      </w:r>
      <w:proofErr w:type="gramEnd"/>
      <w:r w:rsidR="00676554" w:rsidRPr="00152306">
        <w:rPr>
          <w:lang w:val="en-US"/>
        </w:rPr>
        <w:t xml:space="preserve">  </w:t>
      </w:r>
      <w:r w:rsidRPr="00152306">
        <w:rPr>
          <w:lang w:val="en-US"/>
        </w:rPr>
        <w:t>He is recreated, born again, begotten of the Spirit, a son of</w:t>
      </w:r>
      <w:r w:rsidR="00E97010">
        <w:rPr>
          <w:lang w:val="en-US"/>
        </w:rPr>
        <w:t xml:space="preserve"> </w:t>
      </w:r>
      <w:r w:rsidRPr="00152306">
        <w:rPr>
          <w:lang w:val="en-US"/>
        </w:rPr>
        <w:t>God</w:t>
      </w:r>
      <w:r w:rsidR="00676554" w:rsidRPr="00152306">
        <w:rPr>
          <w:lang w:val="en-US"/>
        </w:rPr>
        <w:t xml:space="preserve">.  </w:t>
      </w:r>
      <w:r w:rsidRPr="00152306">
        <w:rPr>
          <w:lang w:val="en-US"/>
        </w:rPr>
        <w:t xml:space="preserve">It is always accomplished by the Word </w:t>
      </w:r>
      <w:r w:rsidR="00575182" w:rsidRPr="00152306">
        <w:rPr>
          <w:lang w:val="en-US"/>
        </w:rPr>
        <w:t>“</w:t>
      </w:r>
      <w:proofErr w:type="gramStart"/>
      <w:r w:rsidR="00575182" w:rsidRPr="00152306">
        <w:rPr>
          <w:lang w:val="en-US"/>
        </w:rPr>
        <w:t>‘</w:t>
      </w:r>
      <w:r w:rsidRPr="00152306">
        <w:rPr>
          <w:lang w:val="en-US"/>
        </w:rPr>
        <w:t>Be</w:t>
      </w:r>
      <w:proofErr w:type="gramEnd"/>
      <w:r w:rsidR="00676554" w:rsidRPr="00152306">
        <w:rPr>
          <w:lang w:val="en-US"/>
        </w:rPr>
        <w:t>!</w:t>
      </w:r>
      <w:r w:rsidR="00450FF0" w:rsidRPr="00152306">
        <w:rPr>
          <w:lang w:val="en-US"/>
        </w:rPr>
        <w:t>’</w:t>
      </w:r>
      <w:r w:rsidR="00AF6B1E" w:rsidRPr="00152306">
        <w:rPr>
          <w:lang w:val="en-US"/>
        </w:rPr>
        <w:t>—</w:t>
      </w:r>
      <w:r w:rsidRPr="00152306">
        <w:rPr>
          <w:lang w:val="en-US"/>
        </w:rPr>
        <w:t>and it is.</w:t>
      </w:r>
      <w:r w:rsidR="00575182" w:rsidRPr="00152306">
        <w:rPr>
          <w:lang w:val="en-US"/>
        </w:rPr>
        <w:t>”</w:t>
      </w:r>
    </w:p>
    <w:p w:rsidR="00D51C69" w:rsidRPr="00152306" w:rsidRDefault="00575182" w:rsidP="00E97010">
      <w:pPr>
        <w:pStyle w:val="Text"/>
        <w:rPr>
          <w:lang w:val="en-US"/>
        </w:rPr>
      </w:pPr>
      <w:r w:rsidRPr="008E69B9">
        <w:rPr>
          <w:i/>
          <w:iCs/>
          <w:lang w:val="en-US"/>
        </w:rPr>
        <w:t>“</w:t>
      </w:r>
      <w:r w:rsidR="00D51C69" w:rsidRPr="008E69B9">
        <w:rPr>
          <w:i/>
          <w:iCs/>
          <w:lang w:val="en-US"/>
        </w:rPr>
        <w:t>By the word of the L</w:t>
      </w:r>
      <w:r w:rsidR="00D51C69" w:rsidRPr="00E97010">
        <w:rPr>
          <w:i/>
          <w:iCs/>
          <w:sz w:val="18"/>
          <w:szCs w:val="18"/>
          <w:lang w:val="en-US"/>
        </w:rPr>
        <w:t>ORD</w:t>
      </w:r>
      <w:r w:rsidR="00D51C69" w:rsidRPr="008E69B9">
        <w:rPr>
          <w:i/>
          <w:iCs/>
          <w:lang w:val="en-US"/>
        </w:rPr>
        <w:t xml:space="preserve"> were the heavens</w:t>
      </w:r>
      <w:r w:rsidR="00E97010">
        <w:rPr>
          <w:i/>
          <w:iCs/>
          <w:lang w:val="en-US"/>
        </w:rPr>
        <w:t xml:space="preserve"> </w:t>
      </w:r>
      <w:r w:rsidR="00D51C69" w:rsidRPr="008E69B9">
        <w:rPr>
          <w:i/>
          <w:iCs/>
          <w:lang w:val="en-US"/>
        </w:rPr>
        <w:t>made.</w:t>
      </w:r>
      <w:r w:rsidRPr="008E69B9">
        <w:rPr>
          <w:i/>
          <w:iCs/>
          <w:lang w:val="en-US"/>
        </w:rPr>
        <w:t>”</w:t>
      </w:r>
      <w:r w:rsidR="00D51C69" w:rsidRPr="00152306">
        <w:rPr>
          <w:lang w:val="en-US"/>
        </w:rPr>
        <w:t xml:space="preserve"> (Ps</w:t>
      </w:r>
      <w:r w:rsidR="00E97010">
        <w:rPr>
          <w:lang w:val="en-US"/>
        </w:rPr>
        <w:t>alms</w:t>
      </w:r>
      <w:r w:rsidR="00676554" w:rsidRPr="00152306">
        <w:rPr>
          <w:lang w:val="en-US"/>
        </w:rPr>
        <w:t xml:space="preserve"> </w:t>
      </w:r>
      <w:r w:rsidR="00D51C69" w:rsidRPr="00152306">
        <w:rPr>
          <w:lang w:val="en-US"/>
        </w:rPr>
        <w:t>33</w:t>
      </w:r>
      <w:r w:rsidR="00E97010">
        <w:rPr>
          <w:lang w:val="en-US"/>
        </w:rPr>
        <w:t>:</w:t>
      </w:r>
      <w:r w:rsidR="00D51C69" w:rsidRPr="00152306">
        <w:rPr>
          <w:lang w:val="en-US"/>
        </w:rPr>
        <w:t>6</w:t>
      </w:r>
      <w:r w:rsidR="002E6F17">
        <w:rPr>
          <w:lang w:val="en-US"/>
        </w:rPr>
        <w:t>)</w:t>
      </w:r>
      <w:r w:rsidR="00D51C69" w:rsidRPr="00152306">
        <w:rPr>
          <w:lang w:val="en-US"/>
        </w:rPr>
        <w:t xml:space="preserve"> </w:t>
      </w:r>
      <w:r w:rsidR="00450FF0" w:rsidRPr="00152306">
        <w:rPr>
          <w:lang w:val="en-US"/>
        </w:rPr>
        <w:t xml:space="preserve"> </w:t>
      </w:r>
      <w:r w:rsidR="00D51C69" w:rsidRPr="00152306">
        <w:rPr>
          <w:lang w:val="en-US"/>
        </w:rPr>
        <w:t>His heavens are also created in</w:t>
      </w:r>
      <w:r w:rsidR="00E97010">
        <w:rPr>
          <w:lang w:val="en-US"/>
        </w:rPr>
        <w:t xml:space="preserve"> </w:t>
      </w:r>
      <w:r w:rsidR="00D51C69" w:rsidRPr="00152306">
        <w:rPr>
          <w:lang w:val="en-US"/>
        </w:rPr>
        <w:t>the hearts of those who love and serve him</w:t>
      </w:r>
      <w:r w:rsidR="00676554" w:rsidRPr="00152306">
        <w:rPr>
          <w:lang w:val="en-US"/>
        </w:rPr>
        <w:t xml:space="preserve">.  </w:t>
      </w:r>
      <w:r w:rsidRPr="00152306">
        <w:rPr>
          <w:lang w:val="en-US"/>
        </w:rPr>
        <w:t>“</w:t>
      </w:r>
      <w:r w:rsidR="00D51C69" w:rsidRPr="001A1575">
        <w:rPr>
          <w:i/>
          <w:iCs/>
          <w:lang w:val="en-US"/>
        </w:rPr>
        <w:t>The</w:t>
      </w:r>
      <w:r w:rsidR="00E97010" w:rsidRPr="001A1575">
        <w:rPr>
          <w:i/>
          <w:iCs/>
          <w:lang w:val="en-US"/>
        </w:rPr>
        <w:t xml:space="preserve"> </w:t>
      </w:r>
      <w:r w:rsidR="00D51C69" w:rsidRPr="001A1575">
        <w:rPr>
          <w:i/>
          <w:iCs/>
          <w:lang w:val="en-US"/>
        </w:rPr>
        <w:t>kingdom of heaven is within you</w:t>
      </w:r>
      <w:r w:rsidR="00D51C69" w:rsidRPr="00152306">
        <w:rPr>
          <w:lang w:val="en-US"/>
        </w:rPr>
        <w:t>.</w:t>
      </w:r>
      <w:r w:rsidRPr="00152306">
        <w:rPr>
          <w:lang w:val="en-US"/>
        </w:rPr>
        <w:t>”</w:t>
      </w:r>
      <w:r w:rsidR="00D51C69" w:rsidRPr="00152306">
        <w:rPr>
          <w:lang w:val="en-US"/>
        </w:rPr>
        <w:t xml:space="preserve"> </w:t>
      </w:r>
      <w:r w:rsidR="00AF6B1E" w:rsidRPr="00152306">
        <w:rPr>
          <w:lang w:val="en-US"/>
        </w:rPr>
        <w:t xml:space="preserve"> </w:t>
      </w:r>
      <w:r w:rsidR="00D51C69" w:rsidRPr="00152306">
        <w:rPr>
          <w:lang w:val="en-US"/>
        </w:rPr>
        <w:t>This recognition</w:t>
      </w:r>
      <w:r w:rsidR="00E97010">
        <w:rPr>
          <w:lang w:val="en-US"/>
        </w:rPr>
        <w:t xml:space="preserve"> </w:t>
      </w:r>
      <w:r w:rsidR="00D51C69" w:rsidRPr="00152306">
        <w:rPr>
          <w:lang w:val="en-US"/>
        </w:rPr>
        <w:t>of the Word and perception of Light is the first step</w:t>
      </w:r>
      <w:r w:rsidR="00E97010">
        <w:rPr>
          <w:lang w:val="en-US"/>
        </w:rPr>
        <w:t xml:space="preserve"> </w:t>
      </w:r>
      <w:r w:rsidR="00D51C69" w:rsidRPr="00152306">
        <w:rPr>
          <w:lang w:val="en-US"/>
        </w:rPr>
        <w:t>man takes toward the divine destiny, the heavenly</w:t>
      </w:r>
      <w:r w:rsidR="00E97010">
        <w:rPr>
          <w:lang w:val="en-US"/>
        </w:rPr>
        <w:t xml:space="preserve"> </w:t>
      </w:r>
      <w:r w:rsidR="00D51C69" w:rsidRPr="00152306">
        <w:rPr>
          <w:lang w:val="en-US"/>
        </w:rPr>
        <w:t>manhood, which God his Father has made possible</w:t>
      </w:r>
      <w:r w:rsidR="00E97010">
        <w:rPr>
          <w:lang w:val="en-US"/>
        </w:rPr>
        <w:t xml:space="preserve"> </w:t>
      </w:r>
      <w:r w:rsidR="00D51C69" w:rsidRPr="00152306">
        <w:rPr>
          <w:lang w:val="en-US"/>
        </w:rPr>
        <w:t>for him, and to which he invites him in each one of</w:t>
      </w:r>
      <w:r w:rsidR="00E97010">
        <w:rPr>
          <w:lang w:val="en-US"/>
        </w:rPr>
        <w:t xml:space="preserve"> </w:t>
      </w:r>
      <w:r w:rsidR="00D51C69" w:rsidRPr="00152306">
        <w:rPr>
          <w:lang w:val="en-US"/>
        </w:rPr>
        <w:t>his supreme commands</w:t>
      </w:r>
      <w:r w:rsidR="00676554" w:rsidRPr="00152306">
        <w:rPr>
          <w:lang w:val="en-US"/>
        </w:rPr>
        <w:t xml:space="preserve">.  </w:t>
      </w:r>
      <w:r w:rsidRPr="008E69B9">
        <w:rPr>
          <w:i/>
          <w:iCs/>
          <w:lang w:val="en-US"/>
        </w:rPr>
        <w:t>“</w:t>
      </w:r>
      <w:r w:rsidR="00D51C69" w:rsidRPr="008E69B9">
        <w:rPr>
          <w:i/>
          <w:iCs/>
          <w:lang w:val="en-US"/>
        </w:rPr>
        <w:t>God is the L</w:t>
      </w:r>
      <w:r w:rsidR="00D51C69" w:rsidRPr="00E97010">
        <w:rPr>
          <w:i/>
          <w:iCs/>
          <w:sz w:val="18"/>
          <w:szCs w:val="18"/>
          <w:lang w:val="en-US"/>
        </w:rPr>
        <w:t>ORD</w:t>
      </w:r>
      <w:r w:rsidR="00D51C69" w:rsidRPr="008E69B9">
        <w:rPr>
          <w:i/>
          <w:iCs/>
          <w:lang w:val="en-US"/>
        </w:rPr>
        <w:t xml:space="preserve"> who hath</w:t>
      </w:r>
    </w:p>
    <w:p w:rsidR="008B6394" w:rsidRDefault="008B6394" w:rsidP="008B6394">
      <w:pPr>
        <w:rPr>
          <w:lang w:val="en-US"/>
        </w:rPr>
      </w:pPr>
      <w:r w:rsidRPr="00152306">
        <w:rPr>
          <w:lang w:val="en-US"/>
        </w:rPr>
        <w:br w:type="page"/>
      </w:r>
    </w:p>
    <w:p w:rsidR="00D51C69" w:rsidRPr="00152306" w:rsidRDefault="00D51C69" w:rsidP="00E97010">
      <w:pPr>
        <w:pStyle w:val="Textcts"/>
        <w:rPr>
          <w:lang w:val="en-US"/>
        </w:rPr>
      </w:pPr>
      <w:proofErr w:type="gramStart"/>
      <w:r w:rsidRPr="00E97010">
        <w:rPr>
          <w:i/>
          <w:iCs/>
          <w:lang w:val="en-US"/>
        </w:rPr>
        <w:lastRenderedPageBreak/>
        <w:t>showed</w:t>
      </w:r>
      <w:proofErr w:type="gramEnd"/>
      <w:r w:rsidRPr="00E97010">
        <w:rPr>
          <w:i/>
          <w:iCs/>
          <w:lang w:val="en-US"/>
        </w:rPr>
        <w:t xml:space="preserve"> us light.</w:t>
      </w:r>
      <w:r w:rsidR="00575182" w:rsidRPr="008E69B9">
        <w:rPr>
          <w:lang w:val="en-US"/>
        </w:rPr>
        <w:t>”</w:t>
      </w:r>
      <w:r w:rsidRPr="00152306">
        <w:rPr>
          <w:lang w:val="en-US"/>
        </w:rPr>
        <w:t xml:space="preserve"> (Ps</w:t>
      </w:r>
      <w:r w:rsidR="00E97010">
        <w:rPr>
          <w:lang w:val="en-US"/>
        </w:rPr>
        <w:t>alms</w:t>
      </w:r>
      <w:r w:rsidR="00676554" w:rsidRPr="00152306">
        <w:rPr>
          <w:lang w:val="en-US"/>
        </w:rPr>
        <w:t xml:space="preserve"> </w:t>
      </w:r>
      <w:r w:rsidRPr="00152306">
        <w:rPr>
          <w:lang w:val="en-US"/>
        </w:rPr>
        <w:t>118</w:t>
      </w:r>
      <w:r w:rsidR="00E97010">
        <w:rPr>
          <w:lang w:val="en-US"/>
        </w:rPr>
        <w:t>:</w:t>
      </w:r>
      <w:r w:rsidRPr="00152306">
        <w:rPr>
          <w:lang w:val="en-US"/>
        </w:rPr>
        <w:t>27</w:t>
      </w:r>
      <w:r w:rsidR="002E6F17">
        <w:rPr>
          <w:lang w:val="en-US"/>
        </w:rPr>
        <w:t>)</w:t>
      </w:r>
      <w:r w:rsidR="00AF6B1E" w:rsidRPr="00152306">
        <w:rPr>
          <w:lang w:val="en-US"/>
        </w:rPr>
        <w:t xml:space="preserve"> </w:t>
      </w:r>
      <w:r w:rsidRPr="00152306">
        <w:rPr>
          <w:lang w:val="en-US"/>
        </w:rPr>
        <w:t xml:space="preserve"> </w:t>
      </w:r>
      <w:r w:rsidR="00575182" w:rsidRPr="008E69B9">
        <w:rPr>
          <w:lang w:val="en-US"/>
        </w:rPr>
        <w:t>“</w:t>
      </w:r>
      <w:r w:rsidRPr="00E97010">
        <w:rPr>
          <w:i/>
          <w:iCs/>
          <w:lang w:val="en-US"/>
        </w:rPr>
        <w:t>The entrance of</w:t>
      </w:r>
      <w:r w:rsidR="00E97010" w:rsidRPr="00E97010">
        <w:rPr>
          <w:i/>
          <w:iCs/>
          <w:lang w:val="en-US"/>
        </w:rPr>
        <w:t xml:space="preserve"> </w:t>
      </w:r>
      <w:r w:rsidRPr="00E97010">
        <w:rPr>
          <w:i/>
          <w:iCs/>
          <w:lang w:val="en-US"/>
        </w:rPr>
        <w:t>thy words giveth light; it giveth understanding unto</w:t>
      </w:r>
      <w:r w:rsidR="00E97010" w:rsidRPr="00E97010">
        <w:rPr>
          <w:i/>
          <w:iCs/>
          <w:lang w:val="en-US"/>
        </w:rPr>
        <w:t xml:space="preserve"> </w:t>
      </w:r>
      <w:r w:rsidRPr="00E97010">
        <w:rPr>
          <w:i/>
          <w:iCs/>
          <w:lang w:val="en-US"/>
        </w:rPr>
        <w:t>the simple</w:t>
      </w:r>
      <w:r w:rsidRPr="008E69B9">
        <w:rPr>
          <w:lang w:val="en-US"/>
        </w:rPr>
        <w:t>.</w:t>
      </w:r>
      <w:r w:rsidR="00575182" w:rsidRPr="008E69B9">
        <w:rPr>
          <w:lang w:val="en-US"/>
        </w:rPr>
        <w:t>”</w:t>
      </w:r>
      <w:r w:rsidRPr="008E69B9">
        <w:rPr>
          <w:lang w:val="en-US"/>
        </w:rPr>
        <w:t xml:space="preserve"> </w:t>
      </w:r>
      <w:r w:rsidRPr="00152306">
        <w:rPr>
          <w:lang w:val="en-US"/>
        </w:rPr>
        <w:t>(Ps</w:t>
      </w:r>
      <w:r w:rsidR="00E97010">
        <w:rPr>
          <w:lang w:val="en-US"/>
        </w:rPr>
        <w:t>alms</w:t>
      </w:r>
      <w:r w:rsidR="00676554" w:rsidRPr="00152306">
        <w:rPr>
          <w:lang w:val="en-US"/>
        </w:rPr>
        <w:t xml:space="preserve"> </w:t>
      </w:r>
      <w:r w:rsidRPr="00152306">
        <w:rPr>
          <w:lang w:val="en-US"/>
        </w:rPr>
        <w:t>119</w:t>
      </w:r>
      <w:r w:rsidR="00E97010">
        <w:rPr>
          <w:lang w:val="en-US"/>
        </w:rPr>
        <w:t>:</w:t>
      </w:r>
      <w:r w:rsidRPr="00152306">
        <w:rPr>
          <w:lang w:val="en-US"/>
        </w:rPr>
        <w:t>130</w:t>
      </w:r>
      <w:r w:rsidR="002E6F17">
        <w:rPr>
          <w:lang w:val="en-US"/>
        </w:rPr>
        <w:t>)</w:t>
      </w:r>
      <w:r w:rsidR="00AF6B1E" w:rsidRPr="00152306">
        <w:rPr>
          <w:lang w:val="en-US"/>
        </w:rPr>
        <w:t xml:space="preserve"> </w:t>
      </w:r>
      <w:r w:rsidRPr="00152306">
        <w:rPr>
          <w:lang w:val="en-US"/>
        </w:rPr>
        <w:t xml:space="preserve"> </w:t>
      </w:r>
      <w:r w:rsidR="00575182" w:rsidRPr="008E69B9">
        <w:rPr>
          <w:lang w:val="en-US"/>
        </w:rPr>
        <w:t>“</w:t>
      </w:r>
      <w:r w:rsidRPr="00E97010">
        <w:rPr>
          <w:i/>
          <w:iCs/>
          <w:lang w:val="en-US"/>
        </w:rPr>
        <w:t>Thy word is a</w:t>
      </w:r>
      <w:r w:rsidR="00E97010" w:rsidRPr="00E97010">
        <w:rPr>
          <w:i/>
          <w:iCs/>
          <w:lang w:val="en-US"/>
        </w:rPr>
        <w:t xml:space="preserve"> </w:t>
      </w:r>
      <w:r w:rsidRPr="00E97010">
        <w:rPr>
          <w:i/>
          <w:iCs/>
          <w:lang w:val="en-US"/>
        </w:rPr>
        <w:t>lamp unto my feet, and a light unto my path</w:t>
      </w:r>
      <w:r w:rsidRPr="008E69B9">
        <w:rPr>
          <w:lang w:val="en-US"/>
        </w:rPr>
        <w:t>.</w:t>
      </w:r>
      <w:r w:rsidR="00575182" w:rsidRPr="008E69B9">
        <w:rPr>
          <w:lang w:val="en-US"/>
        </w:rPr>
        <w:t>”</w:t>
      </w:r>
      <w:r w:rsidRPr="008E69B9">
        <w:rPr>
          <w:lang w:val="en-US"/>
        </w:rPr>
        <w:t xml:space="preserve"> </w:t>
      </w:r>
      <w:r w:rsidRPr="00152306">
        <w:rPr>
          <w:lang w:val="en-US"/>
        </w:rPr>
        <w:t>(Ps</w:t>
      </w:r>
      <w:r w:rsidR="00E97010">
        <w:rPr>
          <w:lang w:val="en-US"/>
        </w:rPr>
        <w:t xml:space="preserve">alms </w:t>
      </w:r>
      <w:r w:rsidRPr="00152306">
        <w:rPr>
          <w:lang w:val="en-US"/>
        </w:rPr>
        <w:t>119</w:t>
      </w:r>
      <w:r w:rsidR="00E97010">
        <w:rPr>
          <w:lang w:val="en-US"/>
        </w:rPr>
        <w:t>:</w:t>
      </w:r>
      <w:r w:rsidRPr="00152306">
        <w:rPr>
          <w:lang w:val="en-US"/>
        </w:rPr>
        <w:t>105</w:t>
      </w:r>
      <w:r w:rsidR="002E6F17">
        <w:rPr>
          <w:lang w:val="en-US"/>
        </w:rPr>
        <w:t>)</w:t>
      </w:r>
      <w:r w:rsidR="00AF6B1E" w:rsidRPr="00152306">
        <w:rPr>
          <w:lang w:val="en-US"/>
        </w:rPr>
        <w:t xml:space="preserve"> </w:t>
      </w:r>
      <w:r w:rsidRPr="00152306">
        <w:rPr>
          <w:lang w:val="en-US"/>
        </w:rPr>
        <w:t xml:space="preserve"> </w:t>
      </w:r>
      <w:r w:rsidR="00575182" w:rsidRPr="008E69B9">
        <w:rPr>
          <w:lang w:val="en-US"/>
        </w:rPr>
        <w:t>“</w:t>
      </w:r>
      <w:r w:rsidRPr="00E97010">
        <w:rPr>
          <w:i/>
          <w:iCs/>
          <w:lang w:val="en-US"/>
        </w:rPr>
        <w:t>Lo, all these things worketh God oftentimes with man, to bring back his soul from the pit,</w:t>
      </w:r>
      <w:r w:rsidR="00E97010" w:rsidRPr="00E97010">
        <w:rPr>
          <w:i/>
          <w:iCs/>
          <w:lang w:val="en-US"/>
        </w:rPr>
        <w:t xml:space="preserve"> </w:t>
      </w:r>
      <w:r w:rsidRPr="00E97010">
        <w:rPr>
          <w:i/>
          <w:iCs/>
          <w:lang w:val="en-US"/>
        </w:rPr>
        <w:t>to be enlightened with the light of the living.</w:t>
      </w:r>
      <w:r w:rsidR="00575182" w:rsidRPr="008E69B9">
        <w:rPr>
          <w:lang w:val="en-US"/>
        </w:rPr>
        <w:t>”</w:t>
      </w:r>
      <w:r w:rsidRPr="008E69B9">
        <w:rPr>
          <w:lang w:val="en-US"/>
        </w:rPr>
        <w:t xml:space="preserve"> </w:t>
      </w:r>
      <w:r w:rsidRPr="00152306">
        <w:rPr>
          <w:lang w:val="en-US"/>
        </w:rPr>
        <w:t>(Job</w:t>
      </w:r>
      <w:r w:rsidR="00E97010">
        <w:rPr>
          <w:lang w:val="en-US"/>
        </w:rPr>
        <w:t xml:space="preserve"> </w:t>
      </w:r>
      <w:r w:rsidRPr="00152306">
        <w:rPr>
          <w:lang w:val="en-US"/>
        </w:rPr>
        <w:t>33</w:t>
      </w:r>
      <w:r w:rsidR="00E97010">
        <w:rPr>
          <w:lang w:val="en-US"/>
        </w:rPr>
        <w:t>:</w:t>
      </w:r>
      <w:r w:rsidRPr="00152306">
        <w:rPr>
          <w:lang w:val="en-US"/>
        </w:rPr>
        <w:t>29</w:t>
      </w:r>
      <w:r w:rsidR="002E6F17">
        <w:rPr>
          <w:lang w:val="en-US"/>
        </w:rPr>
        <w:t>)</w:t>
      </w:r>
      <w:r w:rsidRPr="00152306">
        <w:rPr>
          <w:lang w:val="en-US"/>
        </w:rPr>
        <w:t xml:space="preserve"> </w:t>
      </w:r>
      <w:r w:rsidR="00AF6B1E" w:rsidRPr="00152306">
        <w:rPr>
          <w:lang w:val="en-US"/>
        </w:rPr>
        <w:t xml:space="preserve"> </w:t>
      </w:r>
      <w:r w:rsidR="00575182" w:rsidRPr="008E69B9">
        <w:rPr>
          <w:lang w:val="en-US"/>
        </w:rPr>
        <w:t>“</w:t>
      </w:r>
      <w:r w:rsidRPr="00E97010">
        <w:rPr>
          <w:i/>
          <w:iCs/>
          <w:lang w:val="en-US"/>
        </w:rPr>
        <w:t>And the nations of them that are saved</w:t>
      </w:r>
      <w:r w:rsidR="00E97010" w:rsidRPr="00E97010">
        <w:rPr>
          <w:i/>
          <w:iCs/>
          <w:lang w:val="en-US"/>
        </w:rPr>
        <w:t xml:space="preserve"> </w:t>
      </w:r>
      <w:r w:rsidRPr="00E97010">
        <w:rPr>
          <w:i/>
          <w:iCs/>
          <w:lang w:val="en-US"/>
        </w:rPr>
        <w:t>shall walk in the light.</w:t>
      </w:r>
      <w:r w:rsidR="00575182" w:rsidRPr="008E69B9">
        <w:rPr>
          <w:lang w:val="en-US"/>
        </w:rPr>
        <w:t>”</w:t>
      </w:r>
      <w:r w:rsidRPr="008E69B9">
        <w:rPr>
          <w:lang w:val="en-US"/>
        </w:rPr>
        <w:t xml:space="preserve"> </w:t>
      </w:r>
      <w:r w:rsidRPr="00152306">
        <w:rPr>
          <w:lang w:val="en-US"/>
        </w:rPr>
        <w:t>(Rev</w:t>
      </w:r>
      <w:r w:rsidR="00676554" w:rsidRPr="00152306">
        <w:rPr>
          <w:lang w:val="en-US"/>
        </w:rPr>
        <w:t xml:space="preserve">. </w:t>
      </w:r>
      <w:r w:rsidRPr="00152306">
        <w:rPr>
          <w:lang w:val="en-US"/>
        </w:rPr>
        <w:t>21</w:t>
      </w:r>
      <w:r w:rsidR="00E97010">
        <w:rPr>
          <w:lang w:val="en-US"/>
        </w:rPr>
        <w:t>:</w:t>
      </w:r>
      <w:r w:rsidRPr="00152306">
        <w:rPr>
          <w:lang w:val="en-US"/>
        </w:rPr>
        <w:t>34</w:t>
      </w:r>
      <w:r w:rsidR="002E6F17">
        <w:rPr>
          <w:lang w:val="en-US"/>
        </w:rPr>
        <w:t>)</w:t>
      </w:r>
    </w:p>
    <w:p w:rsidR="00E97010" w:rsidRDefault="00E97010" w:rsidP="00D51C69">
      <w:pPr>
        <w:rPr>
          <w:lang w:val="en-US"/>
        </w:rPr>
      </w:pPr>
    </w:p>
    <w:p w:rsidR="00E97010" w:rsidRDefault="00E97010" w:rsidP="00D51C69">
      <w:pPr>
        <w:rPr>
          <w:lang w:val="en-US"/>
        </w:rPr>
        <w:sectPr w:rsidR="00E97010" w:rsidSect="00C36417">
          <w:headerReference w:type="default" r:id="rId18"/>
          <w:footnotePr>
            <w:numRestart w:val="eachPage"/>
          </w:footnotePr>
          <w:pgSz w:w="7201" w:h="11510" w:code="189"/>
          <w:pgMar w:top="720" w:right="720" w:bottom="720" w:left="720" w:header="720" w:footer="567" w:gutter="357"/>
          <w:cols w:space="708"/>
          <w:noEndnote/>
          <w:titlePg/>
          <w:docGrid w:linePitch="272"/>
        </w:sectPr>
      </w:pPr>
    </w:p>
    <w:p w:rsidR="00E97010" w:rsidRPr="00E97010" w:rsidRDefault="00E97010" w:rsidP="00C36417">
      <w:pPr>
        <w:rPr>
          <w:lang w:val="en-US"/>
        </w:rPr>
      </w:pPr>
      <w:r w:rsidRPr="00E97010">
        <w:lastRenderedPageBreak/>
        <w:fldChar w:fldCharType="begin"/>
      </w:r>
      <w:r w:rsidRPr="00E97010">
        <w:instrText xml:space="preserve"> TC “</w:instrText>
      </w:r>
      <w:bookmarkStart w:id="84" w:name="_Toc134372460"/>
      <w:r w:rsidRPr="00E97010">
        <w:instrText>Gift of God</w:instrText>
      </w:r>
      <w:proofErr w:type="gramStart"/>
      <w:r w:rsidRPr="00E97010">
        <w:rPr>
          <w:color w:val="FFFFFF" w:themeColor="background1"/>
        </w:rPr>
        <w:instrText>..</w:instrText>
      </w:r>
      <w:r w:rsidRPr="00E97010">
        <w:tab/>
      </w:r>
      <w:r w:rsidRPr="00E97010">
        <w:rPr>
          <w:color w:val="FFFFFF" w:themeColor="background1"/>
        </w:rPr>
        <w:instrText>.</w:instrText>
      </w:r>
      <w:bookmarkEnd w:id="84"/>
      <w:r w:rsidRPr="00E97010">
        <w:instrText>”</w:instrText>
      </w:r>
      <w:proofErr w:type="gramEnd"/>
      <w:r w:rsidRPr="00E97010">
        <w:instrText xml:space="preserve">\l 3 </w:instrText>
      </w:r>
      <w:r w:rsidRPr="00E97010">
        <w:fldChar w:fldCharType="end"/>
      </w:r>
    </w:p>
    <w:p w:rsidR="00E97010" w:rsidRDefault="00E97010" w:rsidP="00D51C69">
      <w:pPr>
        <w:rPr>
          <w:lang w:val="en-US"/>
        </w:rPr>
      </w:pPr>
    </w:p>
    <w:p w:rsidR="00D51C69" w:rsidRPr="00152306" w:rsidRDefault="00D51C69" w:rsidP="00E97010">
      <w:pPr>
        <w:pStyle w:val="Myheadc"/>
        <w:rPr>
          <w:lang w:val="en-US"/>
        </w:rPr>
      </w:pPr>
      <w:r w:rsidRPr="00152306">
        <w:rPr>
          <w:lang w:val="en-US"/>
        </w:rPr>
        <w:t>G</w:t>
      </w:r>
      <w:r w:rsidR="00E97010" w:rsidRPr="00152306">
        <w:rPr>
          <w:lang w:val="en-US"/>
        </w:rPr>
        <w:t>ift of</w:t>
      </w:r>
      <w:r w:rsidRPr="00152306">
        <w:rPr>
          <w:lang w:val="en-US"/>
        </w:rPr>
        <w:t xml:space="preserve"> G</w:t>
      </w:r>
      <w:r w:rsidR="00E97010" w:rsidRPr="00152306">
        <w:rPr>
          <w:lang w:val="en-US"/>
        </w:rPr>
        <w:t>od</w:t>
      </w:r>
    </w:p>
    <w:p w:rsidR="00AF6B1E" w:rsidRPr="00152306" w:rsidRDefault="00AF6B1E" w:rsidP="00E97010">
      <w:pPr>
        <w:pStyle w:val="Myhead"/>
        <w:rPr>
          <w:lang w:val="en-US"/>
        </w:rPr>
      </w:pPr>
      <w:r w:rsidRPr="00152306">
        <w:rPr>
          <w:lang w:val="en-US"/>
        </w:rPr>
        <w:t>Origins</w:t>
      </w:r>
      <w:r w:rsidR="00E97010" w:rsidRPr="00E47B2E">
        <w:rPr>
          <w:b w:val="0"/>
          <w:bCs/>
        </w:rPr>
        <w:fldChar w:fldCharType="begin"/>
      </w:r>
      <w:r w:rsidR="00E97010" w:rsidRPr="00E47B2E">
        <w:rPr>
          <w:b w:val="0"/>
          <w:bCs/>
        </w:rPr>
        <w:instrText xml:space="preserve"> TC “</w:instrText>
      </w:r>
      <w:bookmarkStart w:id="85" w:name="_Toc134372461"/>
      <w:r w:rsidR="00E97010">
        <w:rPr>
          <w:b w:val="0"/>
          <w:bCs/>
        </w:rPr>
        <w:instrText>Origins</w:instrText>
      </w:r>
      <w:proofErr w:type="gramStart"/>
      <w:r w:rsidR="00E97010" w:rsidRPr="00E47B2E">
        <w:rPr>
          <w:b w:val="0"/>
          <w:bCs/>
          <w:color w:val="FFFFFF" w:themeColor="background1"/>
        </w:rPr>
        <w:instrText>..</w:instrText>
      </w:r>
      <w:r w:rsidR="00E97010" w:rsidRPr="00E47B2E">
        <w:rPr>
          <w:b w:val="0"/>
          <w:bCs/>
        </w:rPr>
        <w:tab/>
      </w:r>
      <w:r w:rsidR="00E97010" w:rsidRPr="00E47B2E">
        <w:rPr>
          <w:b w:val="0"/>
          <w:bCs/>
          <w:color w:val="FFFFFF" w:themeColor="background1"/>
        </w:rPr>
        <w:instrText>.</w:instrText>
      </w:r>
      <w:bookmarkEnd w:id="85"/>
      <w:r w:rsidR="00E97010" w:rsidRPr="00E47B2E">
        <w:rPr>
          <w:b w:val="0"/>
          <w:bCs/>
        </w:rPr>
        <w:instrText>”</w:instrText>
      </w:r>
      <w:proofErr w:type="gramEnd"/>
      <w:r w:rsidR="00E97010" w:rsidRPr="00E47B2E">
        <w:rPr>
          <w:b w:val="0"/>
          <w:bCs/>
        </w:rPr>
        <w:instrText xml:space="preserve">\l 4 </w:instrText>
      </w:r>
      <w:r w:rsidR="00E97010" w:rsidRPr="00E47B2E">
        <w:rPr>
          <w:b w:val="0"/>
          <w:bCs/>
        </w:rPr>
        <w:fldChar w:fldCharType="end"/>
      </w:r>
    </w:p>
    <w:p w:rsidR="00D51C69" w:rsidRPr="00152306" w:rsidRDefault="00575182" w:rsidP="00E97010">
      <w:pPr>
        <w:pStyle w:val="Text"/>
        <w:rPr>
          <w:lang w:val="en-US"/>
        </w:rPr>
      </w:pPr>
      <w:r w:rsidRPr="00152306">
        <w:rPr>
          <w:lang w:val="en-US"/>
        </w:rPr>
        <w:t>“</w:t>
      </w:r>
      <w:r w:rsidR="00D51C69" w:rsidRPr="00152306">
        <w:rPr>
          <w:lang w:val="en-US"/>
        </w:rPr>
        <w:t>God loved the world</w:t>
      </w:r>
      <w:r w:rsidRPr="00152306">
        <w:rPr>
          <w:lang w:val="en-US"/>
        </w:rPr>
        <w:t>”</w:t>
      </w:r>
      <w:r w:rsidR="007632FB">
        <w:rPr>
          <w:lang w:val="en-US"/>
        </w:rPr>
        <w:t>—</w:t>
      </w:r>
      <w:r w:rsidR="00D51C69" w:rsidRPr="00152306">
        <w:rPr>
          <w:lang w:val="en-US"/>
        </w:rPr>
        <w:t>not only the Jews at</w:t>
      </w:r>
      <w:r w:rsidR="00E97010">
        <w:rPr>
          <w:lang w:val="en-US"/>
        </w:rPr>
        <w:t xml:space="preserve"> </w:t>
      </w:r>
      <w:r w:rsidR="00D51C69" w:rsidRPr="00152306">
        <w:rPr>
          <w:lang w:val="en-US"/>
        </w:rPr>
        <w:t>Jerusalem, but all mankind; not only at the time of</w:t>
      </w:r>
      <w:r w:rsidR="00E97010">
        <w:rPr>
          <w:lang w:val="en-US"/>
        </w:rPr>
        <w:t xml:space="preserve"> </w:t>
      </w:r>
      <w:r w:rsidR="00D51C69" w:rsidRPr="00152306">
        <w:rPr>
          <w:lang w:val="en-US"/>
        </w:rPr>
        <w:t>Jesus but before and since</w:t>
      </w:r>
      <w:r w:rsidR="00676554" w:rsidRPr="00152306">
        <w:rPr>
          <w:lang w:val="en-US"/>
        </w:rPr>
        <w:t xml:space="preserve">.  </w:t>
      </w:r>
      <w:r w:rsidR="00D51C69" w:rsidRPr="00152306">
        <w:rPr>
          <w:lang w:val="en-US"/>
        </w:rPr>
        <w:t xml:space="preserve">Always, </w:t>
      </w:r>
      <w:r w:rsidRPr="00152306">
        <w:rPr>
          <w:lang w:val="en-US"/>
        </w:rPr>
        <w:t>“</w:t>
      </w:r>
      <w:r w:rsidR="00D51C69" w:rsidRPr="00152306">
        <w:rPr>
          <w:lang w:val="en-US"/>
        </w:rPr>
        <w:t>since the world</w:t>
      </w:r>
      <w:r w:rsidR="00E97010">
        <w:rPr>
          <w:lang w:val="en-US"/>
        </w:rPr>
        <w:t xml:space="preserve"> </w:t>
      </w:r>
      <w:r w:rsidR="00D51C69" w:rsidRPr="00152306">
        <w:rPr>
          <w:lang w:val="en-US"/>
        </w:rPr>
        <w:t>began</w:t>
      </w:r>
      <w:r w:rsidRPr="00152306">
        <w:rPr>
          <w:lang w:val="en-US"/>
        </w:rPr>
        <w:t>”</w:t>
      </w:r>
      <w:r w:rsidR="00D51C69" w:rsidRPr="00152306">
        <w:rPr>
          <w:lang w:val="en-US"/>
        </w:rPr>
        <w:t xml:space="preserve"> he has given his Word to all men, at all times,</w:t>
      </w:r>
      <w:r w:rsidR="00E97010">
        <w:rPr>
          <w:lang w:val="en-US"/>
        </w:rPr>
        <w:t xml:space="preserve"> </w:t>
      </w:r>
      <w:r w:rsidR="00D51C69" w:rsidRPr="00152306">
        <w:rPr>
          <w:lang w:val="en-US"/>
        </w:rPr>
        <w:t>in so far as they were able to receive it</w:t>
      </w:r>
      <w:r w:rsidR="00676554" w:rsidRPr="00152306">
        <w:rPr>
          <w:lang w:val="en-US"/>
        </w:rPr>
        <w:t xml:space="preserve">.  </w:t>
      </w:r>
      <w:r w:rsidR="00D51C69" w:rsidRPr="00152306">
        <w:rPr>
          <w:lang w:val="en-US"/>
        </w:rPr>
        <w:t>Whence</w:t>
      </w:r>
      <w:r w:rsidR="00E97010">
        <w:rPr>
          <w:lang w:val="en-US"/>
        </w:rPr>
        <w:t xml:space="preserve"> </w:t>
      </w:r>
      <w:proofErr w:type="gramStart"/>
      <w:r w:rsidR="00D51C69" w:rsidRPr="00152306">
        <w:rPr>
          <w:lang w:val="en-US"/>
        </w:rPr>
        <w:t>came</w:t>
      </w:r>
      <w:proofErr w:type="gramEnd"/>
      <w:r w:rsidR="00D51C69" w:rsidRPr="00152306">
        <w:rPr>
          <w:lang w:val="en-US"/>
        </w:rPr>
        <w:t xml:space="preserve"> the wonderful instructions for life in the ancient</w:t>
      </w:r>
      <w:r w:rsidR="00E97010">
        <w:rPr>
          <w:lang w:val="en-US"/>
        </w:rPr>
        <w:t xml:space="preserve"> </w:t>
      </w:r>
      <w:r w:rsidR="00D51C69" w:rsidRPr="00152306">
        <w:rPr>
          <w:lang w:val="en-US"/>
        </w:rPr>
        <w:t>writings of Enoch, Moses, David and the Psalmists,</w:t>
      </w:r>
      <w:r w:rsidR="00E97010">
        <w:rPr>
          <w:lang w:val="en-US"/>
        </w:rPr>
        <w:t xml:space="preserve"> </w:t>
      </w:r>
      <w:r w:rsidR="00D51C69" w:rsidRPr="00152306">
        <w:rPr>
          <w:lang w:val="en-US"/>
        </w:rPr>
        <w:t>in the Vedas, the Avesta, the Gathas and Upanishads,</w:t>
      </w:r>
      <w:r w:rsidR="00E97010">
        <w:rPr>
          <w:lang w:val="en-US"/>
        </w:rPr>
        <w:t xml:space="preserve"> </w:t>
      </w:r>
      <w:r w:rsidR="00D51C69" w:rsidRPr="00152306">
        <w:rPr>
          <w:lang w:val="en-US"/>
        </w:rPr>
        <w:t>in Isaiah and Lao Tse</w:t>
      </w:r>
      <w:r w:rsidR="001B4634" w:rsidRPr="00152306">
        <w:rPr>
          <w:lang w:val="en-US"/>
        </w:rPr>
        <w:t xml:space="preserve">?  </w:t>
      </w:r>
      <w:r w:rsidR="00D51C69" w:rsidRPr="00152306">
        <w:rPr>
          <w:lang w:val="en-US"/>
        </w:rPr>
        <w:t>Were they of</w:t>
      </w:r>
      <w:r w:rsidR="00E97010">
        <w:rPr>
          <w:lang w:val="en-US"/>
        </w:rPr>
        <w:t xml:space="preserve"> </w:t>
      </w:r>
      <w:r w:rsidR="00D51C69" w:rsidRPr="00152306">
        <w:rPr>
          <w:lang w:val="en-US"/>
        </w:rPr>
        <w:t>human or divine manufacture</w:t>
      </w:r>
      <w:r w:rsidR="001B4634" w:rsidRPr="00152306">
        <w:rPr>
          <w:lang w:val="en-US"/>
        </w:rPr>
        <w:t xml:space="preserve">?  </w:t>
      </w:r>
      <w:r w:rsidR="00D51C69" w:rsidRPr="00152306">
        <w:rPr>
          <w:lang w:val="en-US"/>
        </w:rPr>
        <w:t>They</w:t>
      </w:r>
      <w:r w:rsidR="00E97010">
        <w:rPr>
          <w:lang w:val="en-US"/>
        </w:rPr>
        <w:t xml:space="preserve"> </w:t>
      </w:r>
      <w:r w:rsidR="00D51C69" w:rsidRPr="00152306">
        <w:rPr>
          <w:lang w:val="en-US"/>
        </w:rPr>
        <w:t>were always higher than the imaginations of men, and they were opposed to his natural</w:t>
      </w:r>
      <w:r w:rsidR="00E97010">
        <w:rPr>
          <w:lang w:val="en-US"/>
        </w:rPr>
        <w:t xml:space="preserve"> </w:t>
      </w:r>
      <w:r w:rsidR="00D51C69" w:rsidRPr="00152306">
        <w:rPr>
          <w:lang w:val="en-US"/>
        </w:rPr>
        <w:t>desires</w:t>
      </w:r>
      <w:r w:rsidR="00676554" w:rsidRPr="00152306">
        <w:rPr>
          <w:lang w:val="en-US"/>
        </w:rPr>
        <w:t xml:space="preserve">.  </w:t>
      </w:r>
      <w:r w:rsidR="00D51C69" w:rsidRPr="00152306">
        <w:rPr>
          <w:lang w:val="en-US"/>
        </w:rPr>
        <w:t>When their inner significances and realities</w:t>
      </w:r>
      <w:r w:rsidR="00E97010">
        <w:rPr>
          <w:lang w:val="en-US"/>
        </w:rPr>
        <w:t xml:space="preserve"> </w:t>
      </w:r>
      <w:r w:rsidR="00D51C69" w:rsidRPr="00152306">
        <w:rPr>
          <w:lang w:val="en-US"/>
        </w:rPr>
        <w:t>are perceived, the oneness of their essentials is so</w:t>
      </w:r>
      <w:r w:rsidR="00E97010">
        <w:rPr>
          <w:lang w:val="en-US"/>
        </w:rPr>
        <w:t xml:space="preserve"> </w:t>
      </w:r>
      <w:r w:rsidR="00D51C69" w:rsidRPr="00152306">
        <w:rPr>
          <w:lang w:val="en-US"/>
        </w:rPr>
        <w:t>evident there can be no doubt that they originated</w:t>
      </w:r>
      <w:r w:rsidR="00E97010">
        <w:rPr>
          <w:lang w:val="en-US"/>
        </w:rPr>
        <w:t xml:space="preserve"> </w:t>
      </w:r>
      <w:r w:rsidR="00D51C69" w:rsidRPr="00152306">
        <w:rPr>
          <w:lang w:val="en-US"/>
        </w:rPr>
        <w:t>from a single source</w:t>
      </w:r>
      <w:r w:rsidR="00676554" w:rsidRPr="00152306">
        <w:rPr>
          <w:lang w:val="en-US"/>
        </w:rPr>
        <w:t xml:space="preserve">.  </w:t>
      </w:r>
      <w:r w:rsidR="00D51C69" w:rsidRPr="00152306">
        <w:rPr>
          <w:lang w:val="en-US"/>
        </w:rPr>
        <w:t>They all had their origins</w:t>
      </w:r>
      <w:r w:rsidR="00E97010">
        <w:rPr>
          <w:lang w:val="en-US"/>
        </w:rPr>
        <w:t xml:space="preserve"> </w:t>
      </w:r>
      <w:r w:rsidR="00D51C69" w:rsidRPr="00152306">
        <w:rPr>
          <w:lang w:val="en-US"/>
        </w:rPr>
        <w:t>in the Word of God, which in its essence is the same</w:t>
      </w:r>
      <w:r w:rsidR="00E97010">
        <w:rPr>
          <w:lang w:val="en-US"/>
        </w:rPr>
        <w:t xml:space="preserve"> </w:t>
      </w:r>
      <w:r w:rsidR="00D51C69" w:rsidRPr="00152306">
        <w:rPr>
          <w:lang w:val="en-US"/>
        </w:rPr>
        <w:t>today, yesterday and forever</w:t>
      </w:r>
      <w:r w:rsidR="00676554" w:rsidRPr="00152306">
        <w:rPr>
          <w:lang w:val="en-US"/>
        </w:rPr>
        <w:t xml:space="preserve">.  </w:t>
      </w:r>
      <w:r w:rsidR="00D51C69" w:rsidRPr="00152306">
        <w:rPr>
          <w:lang w:val="en-US"/>
        </w:rPr>
        <w:t>There is but One God;</w:t>
      </w:r>
      <w:r w:rsidR="00E97010">
        <w:rPr>
          <w:lang w:val="en-US"/>
        </w:rPr>
        <w:t xml:space="preserve"> </w:t>
      </w:r>
      <w:r w:rsidR="00D51C69" w:rsidRPr="00152306">
        <w:rPr>
          <w:lang w:val="en-US"/>
        </w:rPr>
        <w:t>His Word is ever one and the same</w:t>
      </w:r>
      <w:r w:rsidR="00676554" w:rsidRPr="00152306">
        <w:rPr>
          <w:lang w:val="en-US"/>
        </w:rPr>
        <w:t xml:space="preserve">.  </w:t>
      </w:r>
      <w:r w:rsidR="00D51C69" w:rsidRPr="00152306">
        <w:rPr>
          <w:lang w:val="en-US"/>
        </w:rPr>
        <w:t>That which is</w:t>
      </w:r>
      <w:r w:rsidR="00E97010">
        <w:rPr>
          <w:lang w:val="en-US"/>
        </w:rPr>
        <w:t xml:space="preserve"> </w:t>
      </w:r>
      <w:r w:rsidR="00D51C69" w:rsidRPr="00152306">
        <w:rPr>
          <w:lang w:val="en-US"/>
        </w:rPr>
        <w:t>different is not His Word.</w:t>
      </w:r>
    </w:p>
    <w:p w:rsidR="00D51C69" w:rsidRPr="00152306" w:rsidRDefault="00D51C69" w:rsidP="00E97010">
      <w:pPr>
        <w:pStyle w:val="Text"/>
        <w:rPr>
          <w:lang w:val="en-US"/>
        </w:rPr>
      </w:pPr>
      <w:r w:rsidRPr="00152306">
        <w:rPr>
          <w:lang w:val="en-US"/>
        </w:rPr>
        <w:t>Each of the great religions bases its teaching, faith,</w:t>
      </w:r>
      <w:r w:rsidR="00E97010">
        <w:rPr>
          <w:lang w:val="en-US"/>
        </w:rPr>
        <w:t xml:space="preserve"> </w:t>
      </w:r>
      <w:r w:rsidRPr="00152306">
        <w:rPr>
          <w:lang w:val="en-US"/>
        </w:rPr>
        <w:t>loyalty and existence upon confidence in the word of</w:t>
      </w:r>
      <w:r w:rsidR="00E97010">
        <w:rPr>
          <w:lang w:val="en-US"/>
        </w:rPr>
        <w:t xml:space="preserve"> </w:t>
      </w:r>
      <w:r w:rsidRPr="00152306">
        <w:rPr>
          <w:lang w:val="en-US"/>
        </w:rPr>
        <w:t>a single human founder</w:t>
      </w:r>
      <w:r w:rsidR="00676554" w:rsidRPr="00152306">
        <w:rPr>
          <w:lang w:val="en-US"/>
        </w:rPr>
        <w:t xml:space="preserve">.  </w:t>
      </w:r>
      <w:r w:rsidRPr="00152306">
        <w:rPr>
          <w:lang w:val="en-US"/>
        </w:rPr>
        <w:t>Each points back to him as</w:t>
      </w:r>
      <w:r w:rsidR="00E97010">
        <w:rPr>
          <w:lang w:val="en-US"/>
        </w:rPr>
        <w:t xml:space="preserve"> </w:t>
      </w:r>
      <w:r w:rsidRPr="00152306">
        <w:rPr>
          <w:lang w:val="en-US"/>
        </w:rPr>
        <w:t>the reliable one, the superlative one, the infallible</w:t>
      </w:r>
      <w:r w:rsidR="00E97010">
        <w:rPr>
          <w:lang w:val="en-US"/>
        </w:rPr>
        <w:t xml:space="preserve"> </w:t>
      </w:r>
      <w:r w:rsidRPr="00152306">
        <w:rPr>
          <w:lang w:val="en-US"/>
        </w:rPr>
        <w:t>one</w:t>
      </w:r>
      <w:r w:rsidR="00676554" w:rsidRPr="00152306">
        <w:rPr>
          <w:lang w:val="en-US"/>
        </w:rPr>
        <w:t xml:space="preserve">.  </w:t>
      </w:r>
      <w:r w:rsidRPr="00152306">
        <w:rPr>
          <w:lang w:val="en-US"/>
        </w:rPr>
        <w:t>But no word is infallible save that of God, and</w:t>
      </w:r>
    </w:p>
    <w:p w:rsidR="008B6394" w:rsidRDefault="008B6394" w:rsidP="008B6394">
      <w:pPr>
        <w:rPr>
          <w:lang w:val="en-US"/>
        </w:rPr>
      </w:pPr>
      <w:r w:rsidRPr="00152306">
        <w:rPr>
          <w:lang w:val="en-US"/>
        </w:rPr>
        <w:br w:type="page"/>
      </w:r>
    </w:p>
    <w:p w:rsidR="00D51C69" w:rsidRPr="00152306" w:rsidRDefault="00D51C69" w:rsidP="00C36417">
      <w:pPr>
        <w:pStyle w:val="Textcts"/>
        <w:rPr>
          <w:lang w:val="en-US"/>
        </w:rPr>
      </w:pPr>
      <w:proofErr w:type="gramStart"/>
      <w:r w:rsidRPr="00152306">
        <w:rPr>
          <w:lang w:val="en-US"/>
        </w:rPr>
        <w:lastRenderedPageBreak/>
        <w:t>if</w:t>
      </w:r>
      <w:proofErr w:type="gramEnd"/>
      <w:r w:rsidRPr="00152306">
        <w:rPr>
          <w:lang w:val="en-US"/>
        </w:rPr>
        <w:t xml:space="preserve"> those great ones were truly reliable, their word</w:t>
      </w:r>
      <w:r w:rsidR="00C36417">
        <w:rPr>
          <w:lang w:val="en-US"/>
        </w:rPr>
        <w:t xml:space="preserve"> </w:t>
      </w:r>
      <w:r w:rsidRPr="00152306">
        <w:rPr>
          <w:lang w:val="en-US"/>
        </w:rPr>
        <w:t>must have been the Word of God</w:t>
      </w:r>
      <w:r w:rsidR="00676554" w:rsidRPr="00152306">
        <w:rPr>
          <w:lang w:val="en-US"/>
        </w:rPr>
        <w:t xml:space="preserve">.  </w:t>
      </w:r>
      <w:r w:rsidRPr="00152306">
        <w:rPr>
          <w:lang w:val="en-US"/>
        </w:rPr>
        <w:t>The expression</w:t>
      </w:r>
      <w:r w:rsidR="00C36417">
        <w:rPr>
          <w:lang w:val="en-US"/>
        </w:rPr>
        <w:t xml:space="preserve"> </w:t>
      </w:r>
      <w:r w:rsidRPr="00152306">
        <w:rPr>
          <w:lang w:val="en-US"/>
        </w:rPr>
        <w:t>of that Word through such prepared human instruments has always been the method whereby man has</w:t>
      </w:r>
      <w:r w:rsidR="00C36417">
        <w:rPr>
          <w:lang w:val="en-US"/>
        </w:rPr>
        <w:t xml:space="preserve"> </w:t>
      </w:r>
      <w:r w:rsidRPr="00152306">
        <w:rPr>
          <w:lang w:val="en-US"/>
        </w:rPr>
        <w:t>learned the Will of God for his own life</w:t>
      </w:r>
      <w:r w:rsidR="00676554" w:rsidRPr="00152306">
        <w:rPr>
          <w:lang w:val="en-US"/>
        </w:rPr>
        <w:t xml:space="preserve">.  </w:t>
      </w:r>
      <w:r w:rsidRPr="00152306">
        <w:rPr>
          <w:lang w:val="en-US"/>
        </w:rPr>
        <w:t>They were</w:t>
      </w:r>
      <w:r w:rsidR="00C36417">
        <w:rPr>
          <w:lang w:val="en-US"/>
        </w:rPr>
        <w:t xml:space="preserve"> </w:t>
      </w:r>
      <w:r w:rsidRPr="00152306">
        <w:rPr>
          <w:lang w:val="en-US"/>
        </w:rPr>
        <w:t xml:space="preserve">the </w:t>
      </w:r>
      <w:r w:rsidR="00575182" w:rsidRPr="00152306">
        <w:rPr>
          <w:lang w:val="en-US"/>
        </w:rPr>
        <w:t>“</w:t>
      </w:r>
      <w:r w:rsidRPr="00152306">
        <w:rPr>
          <w:lang w:val="en-US"/>
        </w:rPr>
        <w:t>mouths</w:t>
      </w:r>
      <w:r w:rsidR="00575182" w:rsidRPr="00152306">
        <w:rPr>
          <w:lang w:val="en-US"/>
        </w:rPr>
        <w:t>”</w:t>
      </w:r>
      <w:r w:rsidRPr="00152306">
        <w:rPr>
          <w:lang w:val="en-US"/>
        </w:rPr>
        <w:t xml:space="preserve"> of the L</w:t>
      </w:r>
      <w:r w:rsidRPr="00C36417">
        <w:rPr>
          <w:sz w:val="18"/>
          <w:szCs w:val="18"/>
          <w:lang w:val="en-US"/>
        </w:rPr>
        <w:t>ORD</w:t>
      </w:r>
      <w:r w:rsidRPr="00152306">
        <w:rPr>
          <w:lang w:val="en-US"/>
        </w:rPr>
        <w:t>.</w:t>
      </w:r>
    </w:p>
    <w:p w:rsidR="00D51C69" w:rsidRPr="00152306" w:rsidRDefault="00D51C69" w:rsidP="00C36417">
      <w:pPr>
        <w:pStyle w:val="Text"/>
        <w:rPr>
          <w:lang w:val="en-US"/>
        </w:rPr>
      </w:pPr>
      <w:r w:rsidRPr="00152306">
        <w:rPr>
          <w:lang w:val="en-US"/>
        </w:rPr>
        <w:t>That the Almighty God chooses a man to be his</w:t>
      </w:r>
      <w:r w:rsidR="00C36417">
        <w:rPr>
          <w:lang w:val="en-US"/>
        </w:rPr>
        <w:t xml:space="preserve"> </w:t>
      </w:r>
      <w:r w:rsidRPr="00152306">
        <w:rPr>
          <w:lang w:val="en-US"/>
        </w:rPr>
        <w:t>representative and his mouthpiece is shown in the</w:t>
      </w:r>
      <w:r w:rsidR="00C36417">
        <w:rPr>
          <w:lang w:val="en-US"/>
        </w:rPr>
        <w:t xml:space="preserve"> </w:t>
      </w:r>
      <w:r w:rsidRPr="00152306">
        <w:rPr>
          <w:lang w:val="en-US"/>
        </w:rPr>
        <w:t>interesting account, related in Exodus 3 and 4, of</w:t>
      </w:r>
      <w:r w:rsidR="00C36417">
        <w:rPr>
          <w:lang w:val="en-US"/>
        </w:rPr>
        <w:t xml:space="preserve"> </w:t>
      </w:r>
      <w:r w:rsidRPr="00152306">
        <w:rPr>
          <w:lang w:val="en-US"/>
        </w:rPr>
        <w:t>his appointment of Moses to be the Deliverer of his</w:t>
      </w:r>
      <w:r w:rsidR="00C36417">
        <w:rPr>
          <w:lang w:val="en-US"/>
        </w:rPr>
        <w:t xml:space="preserve"> </w:t>
      </w:r>
      <w:r w:rsidRPr="00152306">
        <w:rPr>
          <w:lang w:val="en-US"/>
        </w:rPr>
        <w:t>people Israel</w:t>
      </w:r>
      <w:r w:rsidR="00676554" w:rsidRPr="00152306">
        <w:rPr>
          <w:lang w:val="en-US"/>
        </w:rPr>
        <w:t xml:space="preserve">.  </w:t>
      </w:r>
      <w:r w:rsidRPr="00152306">
        <w:rPr>
          <w:lang w:val="en-US"/>
        </w:rPr>
        <w:t>After God called to him out of the</w:t>
      </w:r>
      <w:r w:rsidR="00C36417">
        <w:rPr>
          <w:lang w:val="en-US"/>
        </w:rPr>
        <w:t xml:space="preserve"> </w:t>
      </w:r>
      <w:r w:rsidRPr="00152306">
        <w:rPr>
          <w:lang w:val="en-US"/>
        </w:rPr>
        <w:t>burning bush and told him that he was the God of</w:t>
      </w:r>
      <w:r w:rsidR="00C36417">
        <w:rPr>
          <w:lang w:val="en-US"/>
        </w:rPr>
        <w:t xml:space="preserve"> </w:t>
      </w:r>
      <w:r w:rsidRPr="00152306">
        <w:rPr>
          <w:lang w:val="en-US"/>
        </w:rPr>
        <w:t>his fathers, Abraham, Isaac and Jacob, He said</w:t>
      </w:r>
      <w:r w:rsidR="00676554" w:rsidRPr="00152306">
        <w:rPr>
          <w:lang w:val="en-US"/>
        </w:rPr>
        <w:t xml:space="preserve">:  </w:t>
      </w:r>
      <w:r w:rsidR="00575182" w:rsidRPr="00875CFE">
        <w:rPr>
          <w:i/>
          <w:iCs/>
          <w:lang w:val="en-US"/>
        </w:rPr>
        <w:t>“</w:t>
      </w:r>
      <w:r w:rsidRPr="00875CFE">
        <w:rPr>
          <w:i/>
          <w:iCs/>
          <w:lang w:val="en-US"/>
        </w:rPr>
        <w:t>I</w:t>
      </w:r>
      <w:r w:rsidR="00C36417">
        <w:rPr>
          <w:i/>
          <w:iCs/>
          <w:lang w:val="en-US"/>
        </w:rPr>
        <w:t xml:space="preserve"> </w:t>
      </w:r>
      <w:r w:rsidRPr="00875CFE">
        <w:rPr>
          <w:i/>
          <w:iCs/>
          <w:lang w:val="en-US"/>
        </w:rPr>
        <w:t>will send thee unto Pharaoh, that thou mayest bring</w:t>
      </w:r>
      <w:r w:rsidR="00C36417">
        <w:rPr>
          <w:i/>
          <w:iCs/>
          <w:lang w:val="en-US"/>
        </w:rPr>
        <w:t xml:space="preserve"> </w:t>
      </w:r>
      <w:r w:rsidRPr="00875CFE">
        <w:rPr>
          <w:i/>
          <w:iCs/>
          <w:lang w:val="en-US"/>
        </w:rPr>
        <w:t>forth my people the children of Israel out of Egypt.</w:t>
      </w:r>
      <w:r w:rsidR="00575182" w:rsidRPr="00875CFE">
        <w:rPr>
          <w:i/>
          <w:iCs/>
          <w:lang w:val="en-US"/>
        </w:rPr>
        <w:t>”</w:t>
      </w:r>
      <w:r w:rsidR="00C36417">
        <w:rPr>
          <w:i/>
          <w:iCs/>
          <w:lang w:val="en-US"/>
        </w:rPr>
        <w:t xml:space="preserve">  </w:t>
      </w:r>
      <w:r w:rsidRPr="00152306">
        <w:rPr>
          <w:lang w:val="en-US"/>
        </w:rPr>
        <w:t>(God is always trying to bring his children out of</w:t>
      </w:r>
      <w:r w:rsidR="00C36417">
        <w:rPr>
          <w:lang w:val="en-US"/>
        </w:rPr>
        <w:t xml:space="preserve"> </w:t>
      </w:r>
      <w:r w:rsidRPr="00152306">
        <w:rPr>
          <w:lang w:val="en-US"/>
        </w:rPr>
        <w:t>the Egypt of darkness and ignorance.)</w:t>
      </w:r>
    </w:p>
    <w:p w:rsidR="00AF6B1E" w:rsidRPr="00152306" w:rsidRDefault="00AF6B1E" w:rsidP="00C36417">
      <w:pPr>
        <w:pStyle w:val="Myhead"/>
        <w:rPr>
          <w:lang w:val="en-US"/>
        </w:rPr>
      </w:pPr>
      <w:r w:rsidRPr="00152306">
        <w:rPr>
          <w:lang w:val="en-US"/>
        </w:rPr>
        <w:t xml:space="preserve">Moses’ </w:t>
      </w:r>
      <w:r w:rsidR="00C36417">
        <w:rPr>
          <w:lang w:val="en-US"/>
        </w:rPr>
        <w:t>a</w:t>
      </w:r>
      <w:r w:rsidRPr="00152306">
        <w:rPr>
          <w:lang w:val="en-US"/>
        </w:rPr>
        <w:t>ppointment</w:t>
      </w:r>
      <w:r w:rsidR="00C36417" w:rsidRPr="00C36417">
        <w:rPr>
          <w:b w:val="0"/>
          <w:bCs/>
        </w:rPr>
        <w:fldChar w:fldCharType="begin"/>
      </w:r>
      <w:r w:rsidR="00C36417" w:rsidRPr="00C36417">
        <w:rPr>
          <w:b w:val="0"/>
          <w:bCs/>
        </w:rPr>
        <w:instrText xml:space="preserve"> TC “</w:instrText>
      </w:r>
      <w:bookmarkStart w:id="86" w:name="_Toc133923516"/>
      <w:bookmarkStart w:id="87" w:name="_Toc134372462"/>
      <w:r w:rsidR="00C36417" w:rsidRPr="00C36417">
        <w:rPr>
          <w:b w:val="0"/>
          <w:bCs/>
        </w:rPr>
        <w:instrText>Moses’ appointment</w:instrText>
      </w:r>
      <w:proofErr w:type="gramStart"/>
      <w:r w:rsidR="00C36417" w:rsidRPr="00C36417">
        <w:rPr>
          <w:b w:val="0"/>
          <w:bCs/>
          <w:color w:val="FFFFFF" w:themeColor="background1"/>
        </w:rPr>
        <w:instrText>..</w:instrText>
      </w:r>
      <w:r w:rsidR="00C36417" w:rsidRPr="00C36417">
        <w:rPr>
          <w:b w:val="0"/>
          <w:bCs/>
        </w:rPr>
        <w:tab/>
      </w:r>
      <w:r w:rsidR="00C36417" w:rsidRPr="00C36417">
        <w:rPr>
          <w:b w:val="0"/>
          <w:bCs/>
          <w:color w:val="FFFFFF" w:themeColor="background1"/>
        </w:rPr>
        <w:instrText>.</w:instrText>
      </w:r>
      <w:bookmarkEnd w:id="86"/>
      <w:bookmarkEnd w:id="87"/>
      <w:r w:rsidR="00C36417" w:rsidRPr="00C36417">
        <w:rPr>
          <w:b w:val="0"/>
          <w:bCs/>
        </w:rPr>
        <w:instrText>”</w:instrText>
      </w:r>
      <w:proofErr w:type="gramEnd"/>
      <w:r w:rsidR="00C36417" w:rsidRPr="00C36417">
        <w:rPr>
          <w:b w:val="0"/>
          <w:bCs/>
        </w:rPr>
        <w:instrText xml:space="preserve">\l 4 </w:instrText>
      </w:r>
      <w:r w:rsidR="00C36417" w:rsidRPr="00C36417">
        <w:rPr>
          <w:b w:val="0"/>
          <w:bCs/>
        </w:rPr>
        <w:fldChar w:fldCharType="end"/>
      </w:r>
    </w:p>
    <w:p w:rsidR="00D51C69" w:rsidRPr="00152306" w:rsidRDefault="00D51C69" w:rsidP="00C36417">
      <w:pPr>
        <w:pStyle w:val="Text"/>
        <w:rPr>
          <w:lang w:val="en-US"/>
        </w:rPr>
      </w:pPr>
      <w:r w:rsidRPr="00152306">
        <w:rPr>
          <w:lang w:val="en-US"/>
        </w:rPr>
        <w:t>But Moses did not seek such an appointment; he</w:t>
      </w:r>
      <w:r w:rsidR="00C36417">
        <w:rPr>
          <w:lang w:val="en-US"/>
        </w:rPr>
        <w:t xml:space="preserve"> </w:t>
      </w:r>
      <w:r w:rsidRPr="00152306">
        <w:rPr>
          <w:lang w:val="en-US"/>
        </w:rPr>
        <w:t>dreaded it and tried to escape it, although he desired to serve God</w:t>
      </w:r>
      <w:r w:rsidR="00676554" w:rsidRPr="00152306">
        <w:rPr>
          <w:lang w:val="en-US"/>
        </w:rPr>
        <w:t xml:space="preserve">.  </w:t>
      </w:r>
      <w:r w:rsidR="00575182" w:rsidRPr="00875CFE">
        <w:rPr>
          <w:i/>
          <w:iCs/>
          <w:lang w:val="en-US"/>
        </w:rPr>
        <w:t>“</w:t>
      </w:r>
      <w:r w:rsidRPr="00875CFE">
        <w:rPr>
          <w:i/>
          <w:iCs/>
          <w:lang w:val="en-US"/>
        </w:rPr>
        <w:t>And Moses said unto God,</w:t>
      </w:r>
      <w:r w:rsidR="00C36417">
        <w:rPr>
          <w:i/>
          <w:iCs/>
          <w:lang w:val="en-US"/>
        </w:rPr>
        <w:t xml:space="preserve"> </w:t>
      </w:r>
      <w:r w:rsidRPr="00875CFE">
        <w:rPr>
          <w:i/>
          <w:iCs/>
          <w:lang w:val="en-US"/>
        </w:rPr>
        <w:t>Who am I, that I should go unto Pharaoh, and that I should bring forth the</w:t>
      </w:r>
      <w:r w:rsidR="00C36417">
        <w:rPr>
          <w:i/>
          <w:iCs/>
          <w:lang w:val="en-US"/>
        </w:rPr>
        <w:t xml:space="preserve"> </w:t>
      </w:r>
      <w:r w:rsidRPr="00875CFE">
        <w:rPr>
          <w:i/>
          <w:iCs/>
          <w:lang w:val="en-US"/>
        </w:rPr>
        <w:t>children of Israel out of Egypt?</w:t>
      </w:r>
      <w:r w:rsidR="00575182" w:rsidRPr="00875CFE">
        <w:rPr>
          <w:i/>
          <w:iCs/>
          <w:lang w:val="en-US"/>
        </w:rPr>
        <w:t>”</w:t>
      </w:r>
      <w:r w:rsidRPr="00152306">
        <w:rPr>
          <w:lang w:val="en-US"/>
        </w:rPr>
        <w:t xml:space="preserve"> </w:t>
      </w:r>
      <w:r w:rsidR="00AF6B1E" w:rsidRPr="00152306">
        <w:rPr>
          <w:lang w:val="en-US"/>
        </w:rPr>
        <w:t xml:space="preserve"> </w:t>
      </w:r>
      <w:r w:rsidRPr="00152306">
        <w:rPr>
          <w:lang w:val="en-US"/>
        </w:rPr>
        <w:t>Then</w:t>
      </w:r>
      <w:r w:rsidR="00C36417">
        <w:rPr>
          <w:lang w:val="en-US"/>
        </w:rPr>
        <w:t xml:space="preserve"> </w:t>
      </w:r>
      <w:r w:rsidRPr="00152306">
        <w:rPr>
          <w:lang w:val="en-US"/>
        </w:rPr>
        <w:t>God gave his mighty Name</w:t>
      </w:r>
      <w:r w:rsidRPr="00875CFE">
        <w:rPr>
          <w:i/>
          <w:iCs/>
          <w:lang w:val="en-US"/>
        </w:rPr>
        <w:t>—</w:t>
      </w:r>
      <w:r w:rsidR="00AF6B1E" w:rsidRPr="00875CFE">
        <w:rPr>
          <w:i/>
          <w:iCs/>
          <w:lang w:val="en-US"/>
        </w:rPr>
        <w:t>“I</w:t>
      </w:r>
      <w:r w:rsidRPr="00875CFE">
        <w:rPr>
          <w:i/>
          <w:iCs/>
          <w:lang w:val="en-US"/>
        </w:rPr>
        <w:t xml:space="preserve"> </w:t>
      </w:r>
      <w:r w:rsidRPr="00C36417">
        <w:rPr>
          <w:i/>
          <w:iCs/>
          <w:sz w:val="18"/>
          <w:szCs w:val="18"/>
          <w:lang w:val="en-US"/>
        </w:rPr>
        <w:t>AM THAT</w:t>
      </w:r>
      <w:r w:rsidRPr="00875CFE">
        <w:rPr>
          <w:i/>
          <w:iCs/>
          <w:lang w:val="en-US"/>
        </w:rPr>
        <w:t xml:space="preserve"> I </w:t>
      </w:r>
      <w:r w:rsidRPr="00C36417">
        <w:rPr>
          <w:i/>
          <w:iCs/>
          <w:sz w:val="18"/>
          <w:szCs w:val="18"/>
          <w:lang w:val="en-US"/>
        </w:rPr>
        <w:t>AM</w:t>
      </w:r>
      <w:r w:rsidR="00D17286" w:rsidRPr="00875CFE">
        <w:rPr>
          <w:i/>
          <w:iCs/>
          <w:lang w:val="en-US"/>
        </w:rPr>
        <w:t>:</w:t>
      </w:r>
      <w:r w:rsidR="00C36417">
        <w:rPr>
          <w:i/>
          <w:iCs/>
          <w:lang w:val="en-US"/>
        </w:rPr>
        <w:t xml:space="preserve">  </w:t>
      </w:r>
      <w:r w:rsidRPr="00875CFE">
        <w:rPr>
          <w:i/>
          <w:iCs/>
          <w:lang w:val="en-US"/>
        </w:rPr>
        <w:t>and he said, Thou shalt say unto the children of</w:t>
      </w:r>
      <w:r w:rsidR="00C36417">
        <w:rPr>
          <w:i/>
          <w:iCs/>
          <w:lang w:val="en-US"/>
        </w:rPr>
        <w:t xml:space="preserve"> </w:t>
      </w:r>
      <w:r w:rsidRPr="00875CFE">
        <w:rPr>
          <w:i/>
          <w:iCs/>
          <w:lang w:val="en-US"/>
        </w:rPr>
        <w:t>Israel, I AM hath sent me unto you.</w:t>
      </w:r>
      <w:r w:rsidR="00575182" w:rsidRPr="00875CFE">
        <w:rPr>
          <w:i/>
          <w:iCs/>
          <w:lang w:val="en-US"/>
        </w:rPr>
        <w:t>”</w:t>
      </w:r>
      <w:r w:rsidR="00AF6B1E" w:rsidRPr="00152306">
        <w:rPr>
          <w:lang w:val="en-US"/>
        </w:rPr>
        <w:t xml:space="preserve"> </w:t>
      </w:r>
      <w:r w:rsidRPr="00152306">
        <w:rPr>
          <w:lang w:val="en-US"/>
        </w:rPr>
        <w:t xml:space="preserve"> He also gave</w:t>
      </w:r>
      <w:r w:rsidR="00C36417">
        <w:rPr>
          <w:lang w:val="en-US"/>
        </w:rPr>
        <w:t xml:space="preserve"> </w:t>
      </w:r>
      <w:r w:rsidRPr="00152306">
        <w:rPr>
          <w:lang w:val="en-US"/>
        </w:rPr>
        <w:t>further instructions to Moses to tell the people how</w:t>
      </w:r>
      <w:r w:rsidR="00C36417">
        <w:rPr>
          <w:lang w:val="en-US"/>
        </w:rPr>
        <w:t xml:space="preserve"> </w:t>
      </w:r>
      <w:r w:rsidRPr="00152306">
        <w:rPr>
          <w:lang w:val="en-US"/>
        </w:rPr>
        <w:t>God had appeared unto him and given these commands.</w:t>
      </w:r>
    </w:p>
    <w:p w:rsidR="008B6394" w:rsidRDefault="008B6394" w:rsidP="008B6394">
      <w:pPr>
        <w:rPr>
          <w:lang w:val="en-US"/>
        </w:rPr>
      </w:pPr>
      <w:r w:rsidRPr="00152306">
        <w:rPr>
          <w:lang w:val="en-US"/>
        </w:rPr>
        <w:br w:type="page"/>
      </w:r>
    </w:p>
    <w:p w:rsidR="00D51C69" w:rsidRPr="00875CFE" w:rsidRDefault="00575182" w:rsidP="00C36417">
      <w:pPr>
        <w:pStyle w:val="Text"/>
        <w:rPr>
          <w:i/>
          <w:iCs/>
          <w:lang w:val="en-US"/>
        </w:rPr>
      </w:pPr>
      <w:r w:rsidRPr="00875CFE">
        <w:rPr>
          <w:lang w:val="en-US"/>
        </w:rPr>
        <w:lastRenderedPageBreak/>
        <w:t>“</w:t>
      </w:r>
      <w:r w:rsidR="00D51C69" w:rsidRPr="00C36417">
        <w:rPr>
          <w:i/>
          <w:iCs/>
          <w:lang w:val="en-US"/>
        </w:rPr>
        <w:t xml:space="preserve">And Moses answered and said, </w:t>
      </w:r>
      <w:proofErr w:type="gramStart"/>
      <w:r w:rsidR="00D51C69" w:rsidRPr="00C36417">
        <w:rPr>
          <w:i/>
          <w:iCs/>
          <w:lang w:val="en-US"/>
        </w:rPr>
        <w:t>But</w:t>
      </w:r>
      <w:proofErr w:type="gramEnd"/>
      <w:r w:rsidR="00D51C69" w:rsidRPr="00C36417">
        <w:rPr>
          <w:i/>
          <w:iCs/>
          <w:lang w:val="en-US"/>
        </w:rPr>
        <w:t>, behold, they</w:t>
      </w:r>
      <w:r w:rsidR="00C36417">
        <w:rPr>
          <w:i/>
          <w:iCs/>
          <w:lang w:val="en-US"/>
        </w:rPr>
        <w:t xml:space="preserve"> </w:t>
      </w:r>
      <w:r w:rsidR="00D51C69" w:rsidRPr="00875CFE">
        <w:rPr>
          <w:i/>
          <w:iCs/>
          <w:lang w:val="en-US"/>
        </w:rPr>
        <w:t>will not believe me, nor hearken unto my voice</w:t>
      </w:r>
      <w:r w:rsidR="00676554" w:rsidRPr="00875CFE">
        <w:rPr>
          <w:i/>
          <w:iCs/>
          <w:lang w:val="en-US"/>
        </w:rPr>
        <w:t xml:space="preserve">:  </w:t>
      </w:r>
      <w:r w:rsidR="00D51C69" w:rsidRPr="00875CFE">
        <w:rPr>
          <w:i/>
          <w:iCs/>
          <w:lang w:val="en-US"/>
        </w:rPr>
        <w:t>for</w:t>
      </w:r>
      <w:r w:rsidR="00C36417">
        <w:rPr>
          <w:i/>
          <w:iCs/>
          <w:lang w:val="en-US"/>
        </w:rPr>
        <w:t xml:space="preserve"> </w:t>
      </w:r>
      <w:r w:rsidR="00D51C69" w:rsidRPr="00875CFE">
        <w:rPr>
          <w:i/>
          <w:iCs/>
          <w:lang w:val="en-US"/>
        </w:rPr>
        <w:t>they will say, The L</w:t>
      </w:r>
      <w:r w:rsidR="00D51C69" w:rsidRPr="00C36417">
        <w:rPr>
          <w:i/>
          <w:iCs/>
          <w:sz w:val="18"/>
          <w:szCs w:val="18"/>
          <w:lang w:val="en-US"/>
        </w:rPr>
        <w:t>OR</w:t>
      </w:r>
      <w:r w:rsidR="00D51C69" w:rsidRPr="008D50C3">
        <w:rPr>
          <w:i/>
          <w:iCs/>
          <w:sz w:val="18"/>
          <w:szCs w:val="18"/>
          <w:lang w:val="en-US"/>
        </w:rPr>
        <w:t>D</w:t>
      </w:r>
      <w:r w:rsidR="00D51C69" w:rsidRPr="00875CFE">
        <w:rPr>
          <w:i/>
          <w:iCs/>
          <w:lang w:val="en-US"/>
        </w:rPr>
        <w:t xml:space="preserve"> hath not sent thee.</w:t>
      </w:r>
      <w:r w:rsidRPr="00875CFE">
        <w:rPr>
          <w:i/>
          <w:iCs/>
          <w:lang w:val="en-US"/>
        </w:rPr>
        <w:t>”</w:t>
      </w:r>
      <w:r w:rsidR="00AF6B1E" w:rsidRPr="00152306">
        <w:rPr>
          <w:lang w:val="en-US"/>
        </w:rPr>
        <w:t xml:space="preserve"> </w:t>
      </w:r>
      <w:r w:rsidR="00D51C69" w:rsidRPr="00152306">
        <w:rPr>
          <w:lang w:val="en-US"/>
        </w:rPr>
        <w:t xml:space="preserve"> Then</w:t>
      </w:r>
      <w:r w:rsidR="00C36417">
        <w:rPr>
          <w:lang w:val="en-US"/>
        </w:rPr>
        <w:t xml:space="preserve"> </w:t>
      </w:r>
      <w:r w:rsidR="00D51C69" w:rsidRPr="00152306">
        <w:rPr>
          <w:lang w:val="en-US"/>
        </w:rPr>
        <w:t>the L</w:t>
      </w:r>
      <w:r w:rsidR="00D51C69" w:rsidRPr="00C36417">
        <w:rPr>
          <w:sz w:val="18"/>
          <w:szCs w:val="18"/>
          <w:lang w:val="en-US"/>
        </w:rPr>
        <w:t>ORD</w:t>
      </w:r>
      <w:r w:rsidR="00D51C69" w:rsidRPr="00152306">
        <w:rPr>
          <w:lang w:val="en-US"/>
        </w:rPr>
        <w:t xml:space="preserve"> showed him how to manifest signs of power by the symbols of the rod and of the right hand,</w:t>
      </w:r>
      <w:r w:rsidR="00C36417">
        <w:rPr>
          <w:lang w:val="en-US"/>
        </w:rPr>
        <w:t xml:space="preserve"> </w:t>
      </w:r>
      <w:r w:rsidR="00D51C69" w:rsidRPr="00152306">
        <w:rPr>
          <w:lang w:val="en-US"/>
        </w:rPr>
        <w:t xml:space="preserve">but still </w:t>
      </w:r>
      <w:r w:rsidRPr="00875CFE">
        <w:rPr>
          <w:i/>
          <w:iCs/>
          <w:lang w:val="en-US"/>
        </w:rPr>
        <w:t>“</w:t>
      </w:r>
      <w:r w:rsidR="00D51C69" w:rsidRPr="00875CFE">
        <w:rPr>
          <w:i/>
          <w:iCs/>
          <w:lang w:val="en-US"/>
        </w:rPr>
        <w:t>Moses said unto the L</w:t>
      </w:r>
      <w:r w:rsidR="00D51C69" w:rsidRPr="00C36417">
        <w:rPr>
          <w:i/>
          <w:iCs/>
          <w:sz w:val="18"/>
          <w:szCs w:val="18"/>
          <w:lang w:val="en-US"/>
        </w:rPr>
        <w:t>ORD</w:t>
      </w:r>
      <w:r w:rsidR="00D51C69" w:rsidRPr="00875CFE">
        <w:rPr>
          <w:i/>
          <w:iCs/>
          <w:lang w:val="en-US"/>
        </w:rPr>
        <w:t>, O my Lord, I</w:t>
      </w:r>
      <w:r w:rsidR="00C36417">
        <w:rPr>
          <w:i/>
          <w:iCs/>
          <w:lang w:val="en-US"/>
        </w:rPr>
        <w:t xml:space="preserve"> </w:t>
      </w:r>
      <w:r w:rsidR="00D51C69" w:rsidRPr="00875CFE">
        <w:rPr>
          <w:i/>
          <w:iCs/>
          <w:lang w:val="en-US"/>
        </w:rPr>
        <w:t>am not eloquent, neither heretofore nor since thou</w:t>
      </w:r>
      <w:r w:rsidR="00C36417">
        <w:rPr>
          <w:i/>
          <w:iCs/>
          <w:lang w:val="en-US"/>
        </w:rPr>
        <w:t xml:space="preserve"> </w:t>
      </w:r>
      <w:r w:rsidR="00853F47">
        <w:rPr>
          <w:i/>
          <w:iCs/>
          <w:lang w:val="en-US"/>
        </w:rPr>
        <w:t>h</w:t>
      </w:r>
      <w:r w:rsidR="00D51C69" w:rsidRPr="00875CFE">
        <w:rPr>
          <w:i/>
          <w:iCs/>
          <w:lang w:val="en-US"/>
        </w:rPr>
        <w:t>ast spoken unto thy servant, but I am slow of speech,</w:t>
      </w:r>
      <w:r w:rsidR="00C36417">
        <w:rPr>
          <w:i/>
          <w:iCs/>
          <w:lang w:val="en-US"/>
        </w:rPr>
        <w:t xml:space="preserve"> </w:t>
      </w:r>
      <w:r w:rsidR="00D51C69" w:rsidRPr="00875CFE">
        <w:rPr>
          <w:i/>
          <w:iCs/>
          <w:lang w:val="en-US"/>
        </w:rPr>
        <w:t>and of a slow tongue</w:t>
      </w:r>
      <w:r w:rsidR="00AF6B1E" w:rsidRPr="00875CFE">
        <w:rPr>
          <w:i/>
          <w:iCs/>
          <w:lang w:val="en-US"/>
        </w:rPr>
        <w:t xml:space="preserve">.”  </w:t>
      </w:r>
      <w:r w:rsidRPr="00875CFE">
        <w:rPr>
          <w:i/>
          <w:iCs/>
          <w:lang w:val="en-US"/>
        </w:rPr>
        <w:t>“</w:t>
      </w:r>
      <w:r w:rsidR="00D51C69" w:rsidRPr="00875CFE">
        <w:rPr>
          <w:i/>
          <w:iCs/>
          <w:lang w:val="en-US"/>
        </w:rPr>
        <w:t>And the L</w:t>
      </w:r>
      <w:r w:rsidR="00D51C69" w:rsidRPr="00C36417">
        <w:rPr>
          <w:i/>
          <w:iCs/>
          <w:sz w:val="18"/>
          <w:szCs w:val="18"/>
          <w:lang w:val="en-US"/>
        </w:rPr>
        <w:t>ORD</w:t>
      </w:r>
      <w:r w:rsidR="00D51C69" w:rsidRPr="00875CFE">
        <w:rPr>
          <w:i/>
          <w:iCs/>
          <w:lang w:val="en-US"/>
        </w:rPr>
        <w:t xml:space="preserve"> said unto</w:t>
      </w:r>
      <w:r w:rsidR="00C36417">
        <w:rPr>
          <w:i/>
          <w:iCs/>
          <w:lang w:val="en-US"/>
        </w:rPr>
        <w:t xml:space="preserve"> </w:t>
      </w:r>
      <w:r w:rsidR="00D51C69" w:rsidRPr="00875CFE">
        <w:rPr>
          <w:i/>
          <w:iCs/>
          <w:lang w:val="en-US"/>
        </w:rPr>
        <w:t xml:space="preserve">him, </w:t>
      </w:r>
      <w:proofErr w:type="gramStart"/>
      <w:r w:rsidR="00D51C69" w:rsidRPr="00875CFE">
        <w:rPr>
          <w:i/>
          <w:iCs/>
          <w:lang w:val="en-US"/>
        </w:rPr>
        <w:t>Who</w:t>
      </w:r>
      <w:proofErr w:type="gramEnd"/>
      <w:r w:rsidR="00D51C69" w:rsidRPr="00875CFE">
        <w:rPr>
          <w:i/>
          <w:iCs/>
          <w:lang w:val="en-US"/>
        </w:rPr>
        <w:t xml:space="preserve"> hath made man</w:t>
      </w:r>
      <w:r w:rsidRPr="00875CFE">
        <w:rPr>
          <w:i/>
          <w:iCs/>
          <w:lang w:val="en-US"/>
        </w:rPr>
        <w:t>’</w:t>
      </w:r>
      <w:r w:rsidR="00D51C69" w:rsidRPr="00875CFE">
        <w:rPr>
          <w:i/>
          <w:iCs/>
          <w:lang w:val="en-US"/>
        </w:rPr>
        <w:t>s mouth?</w:t>
      </w:r>
      <w:r w:rsidRPr="00875CFE">
        <w:rPr>
          <w:i/>
          <w:iCs/>
          <w:lang w:val="en-US"/>
        </w:rPr>
        <w:t>”</w:t>
      </w:r>
      <w:r w:rsidR="00A27BFA" w:rsidRPr="00875CFE">
        <w:rPr>
          <w:i/>
          <w:iCs/>
          <w:lang w:val="en-US"/>
        </w:rPr>
        <w:t xml:space="preserve"> </w:t>
      </w:r>
      <w:r w:rsidR="00D51C69" w:rsidRPr="00875CFE">
        <w:rPr>
          <w:i/>
          <w:iCs/>
          <w:lang w:val="en-US"/>
        </w:rPr>
        <w:t xml:space="preserve"> </w:t>
      </w:r>
      <w:r w:rsidRPr="00875CFE">
        <w:rPr>
          <w:i/>
          <w:iCs/>
          <w:lang w:val="en-US"/>
        </w:rPr>
        <w:t>“</w:t>
      </w:r>
      <w:r w:rsidR="00D51C69" w:rsidRPr="00875CFE">
        <w:rPr>
          <w:i/>
          <w:iCs/>
          <w:lang w:val="en-US"/>
        </w:rPr>
        <w:t>Have not I</w:t>
      </w:r>
      <w:r w:rsidR="00C36417">
        <w:rPr>
          <w:i/>
          <w:iCs/>
          <w:lang w:val="en-US"/>
        </w:rPr>
        <w:t xml:space="preserve"> </w:t>
      </w:r>
      <w:r w:rsidR="00D51C69" w:rsidRPr="00875CFE">
        <w:rPr>
          <w:i/>
          <w:iCs/>
          <w:lang w:val="en-US"/>
        </w:rPr>
        <w:t>the L</w:t>
      </w:r>
      <w:r w:rsidR="00D51C69" w:rsidRPr="00C36417">
        <w:rPr>
          <w:i/>
          <w:iCs/>
          <w:sz w:val="18"/>
          <w:szCs w:val="18"/>
          <w:lang w:val="en-US"/>
        </w:rPr>
        <w:t>ORD</w:t>
      </w:r>
      <w:r w:rsidR="001B4634" w:rsidRPr="00875CFE">
        <w:rPr>
          <w:i/>
          <w:iCs/>
          <w:lang w:val="en-US"/>
        </w:rPr>
        <w:t xml:space="preserve">?  </w:t>
      </w:r>
      <w:r w:rsidR="00D51C69" w:rsidRPr="00875CFE">
        <w:rPr>
          <w:i/>
          <w:iCs/>
          <w:lang w:val="en-US"/>
        </w:rPr>
        <w:t>Now therefore go, and I will be with thy</w:t>
      </w:r>
      <w:r w:rsidR="00C36417">
        <w:rPr>
          <w:i/>
          <w:iCs/>
          <w:lang w:val="en-US"/>
        </w:rPr>
        <w:t xml:space="preserve"> </w:t>
      </w:r>
      <w:r w:rsidR="00D51C69" w:rsidRPr="00875CFE">
        <w:rPr>
          <w:i/>
          <w:iCs/>
          <w:lang w:val="en-US"/>
        </w:rPr>
        <w:t>mouth, and teach thee what thou shalt say.</w:t>
      </w:r>
      <w:r w:rsidRPr="00875CFE">
        <w:rPr>
          <w:i/>
          <w:iCs/>
          <w:lang w:val="en-US"/>
        </w:rPr>
        <w:t>”</w:t>
      </w:r>
    </w:p>
    <w:p w:rsidR="00D51C69" w:rsidRPr="00875CFE" w:rsidRDefault="00D51C69" w:rsidP="00C36417">
      <w:pPr>
        <w:pStyle w:val="Text"/>
        <w:rPr>
          <w:i/>
          <w:iCs/>
          <w:lang w:val="en-US"/>
        </w:rPr>
      </w:pPr>
      <w:r w:rsidRPr="00152306">
        <w:rPr>
          <w:lang w:val="en-US"/>
        </w:rPr>
        <w:t>Yet Moses could not entirely sever his thought of</w:t>
      </w:r>
      <w:r w:rsidR="00C36417">
        <w:rPr>
          <w:lang w:val="en-US"/>
        </w:rPr>
        <w:t xml:space="preserve"> </w:t>
      </w:r>
      <w:r w:rsidRPr="00152306">
        <w:rPr>
          <w:lang w:val="en-US"/>
        </w:rPr>
        <w:t>self and trust the Lord</w:t>
      </w:r>
      <w:r w:rsidR="00676554" w:rsidRPr="00152306">
        <w:rPr>
          <w:lang w:val="en-US"/>
        </w:rPr>
        <w:t xml:space="preserve">.  </w:t>
      </w:r>
      <w:r w:rsidR="00575182" w:rsidRPr="00875CFE">
        <w:rPr>
          <w:i/>
          <w:iCs/>
          <w:lang w:val="en-US"/>
        </w:rPr>
        <w:t>“</w:t>
      </w:r>
      <w:r w:rsidRPr="00875CFE">
        <w:rPr>
          <w:i/>
          <w:iCs/>
          <w:lang w:val="en-US"/>
        </w:rPr>
        <w:t>And he said, O my Lord,</w:t>
      </w:r>
      <w:r w:rsidR="00C36417">
        <w:rPr>
          <w:i/>
          <w:iCs/>
          <w:lang w:val="en-US"/>
        </w:rPr>
        <w:t xml:space="preserve"> </w:t>
      </w:r>
      <w:r w:rsidRPr="00875CFE">
        <w:rPr>
          <w:i/>
          <w:iCs/>
          <w:lang w:val="en-US"/>
        </w:rPr>
        <w:t>send, I pray thee, by the hand of him whom thou</w:t>
      </w:r>
      <w:r w:rsidR="00C36417">
        <w:rPr>
          <w:i/>
          <w:iCs/>
          <w:lang w:val="en-US"/>
        </w:rPr>
        <w:t xml:space="preserve"> </w:t>
      </w:r>
      <w:r w:rsidRPr="00875CFE">
        <w:rPr>
          <w:i/>
          <w:iCs/>
          <w:lang w:val="en-US"/>
        </w:rPr>
        <w:t>shouldest send</w:t>
      </w:r>
      <w:r w:rsidR="00A27BFA" w:rsidRPr="00875CFE">
        <w:rPr>
          <w:i/>
          <w:iCs/>
          <w:lang w:val="en-US"/>
        </w:rPr>
        <w:t>.</w:t>
      </w:r>
      <w:r w:rsidR="00575182" w:rsidRPr="00875CFE">
        <w:rPr>
          <w:i/>
          <w:iCs/>
          <w:lang w:val="en-US"/>
        </w:rPr>
        <w:t>”</w:t>
      </w:r>
      <w:r w:rsidRPr="00152306">
        <w:rPr>
          <w:lang w:val="en-US"/>
        </w:rPr>
        <w:t xml:space="preserve"> </w:t>
      </w:r>
      <w:r w:rsidR="00A27BFA" w:rsidRPr="00152306">
        <w:rPr>
          <w:lang w:val="en-US"/>
        </w:rPr>
        <w:t xml:space="preserve"> </w:t>
      </w:r>
      <w:r w:rsidRPr="00152306">
        <w:rPr>
          <w:lang w:val="en-US"/>
        </w:rPr>
        <w:t>How prone we are, even to this</w:t>
      </w:r>
      <w:r w:rsidR="00C36417">
        <w:rPr>
          <w:lang w:val="en-US"/>
        </w:rPr>
        <w:t xml:space="preserve"> </w:t>
      </w:r>
      <w:r w:rsidRPr="00152306">
        <w:rPr>
          <w:lang w:val="en-US"/>
        </w:rPr>
        <w:t xml:space="preserve">day, to decide in our minds </w:t>
      </w:r>
      <w:proofErr w:type="gramStart"/>
      <w:r w:rsidRPr="00152306">
        <w:rPr>
          <w:lang w:val="en-US"/>
        </w:rPr>
        <w:t>whom</w:t>
      </w:r>
      <w:proofErr w:type="gramEnd"/>
      <w:r w:rsidRPr="00152306">
        <w:rPr>
          <w:lang w:val="en-US"/>
        </w:rPr>
        <w:t xml:space="preserve"> the LORD shall send</w:t>
      </w:r>
      <w:r w:rsidR="00C36417">
        <w:rPr>
          <w:lang w:val="en-US"/>
        </w:rPr>
        <w:t xml:space="preserve"> </w:t>
      </w:r>
      <w:r w:rsidRPr="00152306">
        <w:rPr>
          <w:lang w:val="en-US"/>
        </w:rPr>
        <w:t>as his Representative to man, and how he shall come.)</w:t>
      </w:r>
      <w:r w:rsidR="00C36417">
        <w:rPr>
          <w:lang w:val="en-US"/>
        </w:rPr>
        <w:t xml:space="preserve">  </w:t>
      </w:r>
      <w:r w:rsidRPr="00152306">
        <w:rPr>
          <w:lang w:val="en-US"/>
        </w:rPr>
        <w:t>But, after all this, God chose Moses to be his representative to Israel, and even appointed Aaron his</w:t>
      </w:r>
      <w:r w:rsidR="00C36417">
        <w:rPr>
          <w:lang w:val="en-US"/>
        </w:rPr>
        <w:t xml:space="preserve"> </w:t>
      </w:r>
      <w:r w:rsidRPr="00152306">
        <w:rPr>
          <w:lang w:val="en-US"/>
        </w:rPr>
        <w:t xml:space="preserve">brother to be a mouthpiece for Moses, saying, </w:t>
      </w:r>
      <w:r w:rsidR="00575182" w:rsidRPr="00875CFE">
        <w:rPr>
          <w:i/>
          <w:iCs/>
          <w:lang w:val="en-US"/>
        </w:rPr>
        <w:t>“</w:t>
      </w:r>
      <w:r w:rsidRPr="00875CFE">
        <w:rPr>
          <w:i/>
          <w:iCs/>
          <w:lang w:val="en-US"/>
        </w:rPr>
        <w:t>I</w:t>
      </w:r>
      <w:r w:rsidR="00C36417">
        <w:rPr>
          <w:i/>
          <w:iCs/>
          <w:lang w:val="en-US"/>
        </w:rPr>
        <w:t xml:space="preserve"> </w:t>
      </w:r>
      <w:r w:rsidRPr="00875CFE">
        <w:rPr>
          <w:i/>
          <w:iCs/>
          <w:lang w:val="en-US"/>
        </w:rPr>
        <w:t>know that he can speak well</w:t>
      </w:r>
      <w:r w:rsidR="00AF6B1E" w:rsidRPr="00875CFE">
        <w:rPr>
          <w:i/>
          <w:iCs/>
          <w:lang w:val="en-US"/>
        </w:rPr>
        <w:t xml:space="preserve">.”  </w:t>
      </w:r>
      <w:r w:rsidR="00575182" w:rsidRPr="00875CFE">
        <w:rPr>
          <w:i/>
          <w:iCs/>
          <w:lang w:val="en-US"/>
        </w:rPr>
        <w:t>“</w:t>
      </w:r>
      <w:r w:rsidRPr="00875CFE">
        <w:rPr>
          <w:i/>
          <w:iCs/>
          <w:lang w:val="en-US"/>
        </w:rPr>
        <w:t>And thou shalt</w:t>
      </w:r>
      <w:r w:rsidR="00C36417">
        <w:rPr>
          <w:i/>
          <w:iCs/>
          <w:lang w:val="en-US"/>
        </w:rPr>
        <w:t xml:space="preserve"> </w:t>
      </w:r>
      <w:r w:rsidRPr="00875CFE">
        <w:rPr>
          <w:i/>
          <w:iCs/>
          <w:lang w:val="en-US"/>
        </w:rPr>
        <w:t>speak unto him, and put words in his mouth</w:t>
      </w:r>
      <w:r w:rsidR="00676554" w:rsidRPr="00875CFE">
        <w:rPr>
          <w:i/>
          <w:iCs/>
          <w:lang w:val="en-US"/>
        </w:rPr>
        <w:t xml:space="preserve">:  </w:t>
      </w:r>
      <w:r w:rsidRPr="00875CFE">
        <w:rPr>
          <w:i/>
          <w:iCs/>
          <w:lang w:val="en-US"/>
        </w:rPr>
        <w:t>and I</w:t>
      </w:r>
      <w:r w:rsidR="00C36417">
        <w:rPr>
          <w:i/>
          <w:iCs/>
          <w:lang w:val="en-US"/>
        </w:rPr>
        <w:t xml:space="preserve"> </w:t>
      </w:r>
      <w:r w:rsidRPr="00875CFE">
        <w:rPr>
          <w:i/>
          <w:iCs/>
          <w:lang w:val="en-US"/>
        </w:rPr>
        <w:t>will be with thy mouth, and with his mouth, and will</w:t>
      </w:r>
      <w:r w:rsidR="00C36417">
        <w:rPr>
          <w:i/>
          <w:iCs/>
          <w:lang w:val="en-US"/>
        </w:rPr>
        <w:t xml:space="preserve"> </w:t>
      </w:r>
      <w:r w:rsidRPr="00875CFE">
        <w:rPr>
          <w:i/>
          <w:iCs/>
          <w:lang w:val="en-US"/>
        </w:rPr>
        <w:t>teach you what ye shall do</w:t>
      </w:r>
      <w:r w:rsidR="00676554" w:rsidRPr="00875CFE">
        <w:rPr>
          <w:i/>
          <w:iCs/>
          <w:lang w:val="en-US"/>
        </w:rPr>
        <w:t xml:space="preserve">.  </w:t>
      </w:r>
      <w:r w:rsidRPr="00875CFE">
        <w:rPr>
          <w:i/>
          <w:iCs/>
          <w:lang w:val="en-US"/>
        </w:rPr>
        <w:t>And he shall be thy</w:t>
      </w:r>
      <w:r w:rsidR="00C36417">
        <w:rPr>
          <w:i/>
          <w:iCs/>
          <w:lang w:val="en-US"/>
        </w:rPr>
        <w:t xml:space="preserve"> </w:t>
      </w:r>
      <w:r w:rsidRPr="00875CFE">
        <w:rPr>
          <w:i/>
          <w:iCs/>
          <w:lang w:val="en-US"/>
        </w:rPr>
        <w:t>spokesman unto the people</w:t>
      </w:r>
      <w:r w:rsidR="00676554" w:rsidRPr="00875CFE">
        <w:rPr>
          <w:i/>
          <w:iCs/>
          <w:lang w:val="en-US"/>
        </w:rPr>
        <w:t xml:space="preserve">:  </w:t>
      </w:r>
      <w:r w:rsidRPr="00875CFE">
        <w:rPr>
          <w:i/>
          <w:iCs/>
          <w:lang w:val="en-US"/>
        </w:rPr>
        <w:t>and he shall be, even he</w:t>
      </w:r>
      <w:r w:rsidR="00C36417">
        <w:rPr>
          <w:i/>
          <w:iCs/>
          <w:lang w:val="en-US"/>
        </w:rPr>
        <w:t xml:space="preserve"> </w:t>
      </w:r>
      <w:r w:rsidRPr="00875CFE">
        <w:rPr>
          <w:i/>
          <w:iCs/>
          <w:lang w:val="en-US"/>
        </w:rPr>
        <w:t xml:space="preserve">shall be to thee instead of a mouth and </w:t>
      </w:r>
      <w:r w:rsidRPr="00C21FA4">
        <w:rPr>
          <w:i/>
          <w:iCs/>
          <w:sz w:val="18"/>
          <w:szCs w:val="18"/>
          <w:lang w:val="en-US"/>
        </w:rPr>
        <w:t>THOU SHALT</w:t>
      </w:r>
      <w:r w:rsidR="00C36417" w:rsidRPr="00C21FA4">
        <w:rPr>
          <w:i/>
          <w:iCs/>
          <w:sz w:val="18"/>
          <w:szCs w:val="18"/>
          <w:lang w:val="en-US"/>
        </w:rPr>
        <w:t xml:space="preserve"> </w:t>
      </w:r>
      <w:r w:rsidRPr="00C21FA4">
        <w:rPr>
          <w:i/>
          <w:iCs/>
          <w:sz w:val="18"/>
          <w:szCs w:val="18"/>
          <w:lang w:val="en-US"/>
        </w:rPr>
        <w:t>BE TO</w:t>
      </w:r>
      <w:r w:rsidRPr="00875CFE">
        <w:rPr>
          <w:i/>
          <w:iCs/>
          <w:lang w:val="en-US"/>
        </w:rPr>
        <w:t xml:space="preserve"> </w:t>
      </w:r>
      <w:r w:rsidRPr="00C21FA4">
        <w:rPr>
          <w:i/>
          <w:iCs/>
          <w:sz w:val="18"/>
          <w:szCs w:val="18"/>
          <w:lang w:val="en-US"/>
        </w:rPr>
        <w:t>HIM INSTEAD OF</w:t>
      </w:r>
      <w:r w:rsidRPr="00875CFE">
        <w:rPr>
          <w:i/>
          <w:iCs/>
          <w:lang w:val="en-US"/>
        </w:rPr>
        <w:t xml:space="preserve"> G</w:t>
      </w:r>
      <w:r w:rsidRPr="00C21FA4">
        <w:rPr>
          <w:i/>
          <w:iCs/>
          <w:sz w:val="18"/>
          <w:szCs w:val="18"/>
          <w:lang w:val="en-US"/>
        </w:rPr>
        <w:t>OD</w:t>
      </w:r>
      <w:r w:rsidRPr="00875CFE">
        <w:rPr>
          <w:i/>
          <w:iCs/>
          <w:lang w:val="en-US"/>
        </w:rPr>
        <w:t>.</w:t>
      </w:r>
      <w:r w:rsidR="00575182" w:rsidRPr="00875CFE">
        <w:rPr>
          <w:i/>
          <w:iCs/>
          <w:lang w:val="en-US"/>
        </w:rPr>
        <w:t>”</w:t>
      </w:r>
    </w:p>
    <w:p w:rsidR="00D51C69" w:rsidRPr="00152306" w:rsidRDefault="00D51C69" w:rsidP="00C21FA4">
      <w:pPr>
        <w:pStyle w:val="Text"/>
        <w:rPr>
          <w:lang w:val="en-US"/>
        </w:rPr>
      </w:pPr>
      <w:r w:rsidRPr="00152306">
        <w:rPr>
          <w:lang w:val="en-US"/>
        </w:rPr>
        <w:t>Thus God puts his Word into the mouths of his</w:t>
      </w:r>
    </w:p>
    <w:p w:rsidR="008B6394" w:rsidRDefault="008B6394" w:rsidP="008B6394">
      <w:pPr>
        <w:rPr>
          <w:lang w:val="en-US"/>
        </w:rPr>
      </w:pPr>
      <w:r w:rsidRPr="00152306">
        <w:rPr>
          <w:lang w:val="en-US"/>
        </w:rPr>
        <w:br w:type="page"/>
      </w:r>
    </w:p>
    <w:p w:rsidR="00D51C69" w:rsidRPr="00152306" w:rsidRDefault="00D51C69" w:rsidP="00C21FA4">
      <w:pPr>
        <w:pStyle w:val="Textcts"/>
        <w:rPr>
          <w:lang w:val="en-US"/>
        </w:rPr>
      </w:pPr>
      <w:r w:rsidRPr="00152306">
        <w:rPr>
          <w:lang w:val="en-US"/>
        </w:rPr>
        <w:lastRenderedPageBreak/>
        <w:t xml:space="preserve">Chosen Ones, and thus he </w:t>
      </w:r>
      <w:proofErr w:type="gramStart"/>
      <w:r w:rsidRPr="00152306">
        <w:rPr>
          <w:lang w:val="en-US"/>
        </w:rPr>
        <w:t>appoints</w:t>
      </w:r>
      <w:proofErr w:type="gramEnd"/>
      <w:r w:rsidRPr="00152306">
        <w:rPr>
          <w:lang w:val="en-US"/>
        </w:rPr>
        <w:t xml:space="preserve"> a man to be as</w:t>
      </w:r>
      <w:r w:rsidR="00C21FA4">
        <w:rPr>
          <w:lang w:val="en-US"/>
        </w:rPr>
        <w:t xml:space="preserve"> </w:t>
      </w:r>
      <w:r w:rsidRPr="00152306">
        <w:rPr>
          <w:lang w:val="en-US"/>
        </w:rPr>
        <w:t>God unto men</w:t>
      </w:r>
      <w:r w:rsidR="00676554" w:rsidRPr="00152306">
        <w:rPr>
          <w:lang w:val="en-US"/>
        </w:rPr>
        <w:t xml:space="preserve">.  </w:t>
      </w:r>
      <w:r w:rsidRPr="00152306">
        <w:rPr>
          <w:lang w:val="en-US"/>
        </w:rPr>
        <w:t>It is by the might of the Word that</w:t>
      </w:r>
      <w:r w:rsidR="00C21FA4">
        <w:rPr>
          <w:lang w:val="en-US"/>
        </w:rPr>
        <w:t xml:space="preserve"> </w:t>
      </w:r>
      <w:r w:rsidRPr="00152306">
        <w:rPr>
          <w:lang w:val="en-US"/>
        </w:rPr>
        <w:t>man is saved</w:t>
      </w:r>
      <w:r w:rsidR="00676554" w:rsidRPr="00152306">
        <w:rPr>
          <w:lang w:val="en-US"/>
        </w:rPr>
        <w:t xml:space="preserve">.  </w:t>
      </w:r>
      <w:r w:rsidRPr="00152306">
        <w:rPr>
          <w:lang w:val="en-US"/>
        </w:rPr>
        <w:t>The power of God is in the Word, but</w:t>
      </w:r>
      <w:r w:rsidR="00C21FA4">
        <w:rPr>
          <w:lang w:val="en-US"/>
        </w:rPr>
        <w:t xml:space="preserve"> </w:t>
      </w:r>
      <w:r w:rsidRPr="00152306">
        <w:rPr>
          <w:lang w:val="en-US"/>
        </w:rPr>
        <w:t>it saves only him who takes it into his heart that it</w:t>
      </w:r>
      <w:r w:rsidR="00C21FA4">
        <w:rPr>
          <w:lang w:val="en-US"/>
        </w:rPr>
        <w:t xml:space="preserve"> </w:t>
      </w:r>
      <w:r w:rsidRPr="00152306">
        <w:rPr>
          <w:lang w:val="en-US"/>
        </w:rPr>
        <w:t>may spring up there into a fountain of living Water,</w:t>
      </w:r>
      <w:r w:rsidR="00C21FA4">
        <w:rPr>
          <w:lang w:val="en-US"/>
        </w:rPr>
        <w:t xml:space="preserve"> </w:t>
      </w:r>
      <w:r w:rsidRPr="00152306">
        <w:rPr>
          <w:lang w:val="en-US"/>
        </w:rPr>
        <w:t>from which he shall be born into a new Life</w:t>
      </w:r>
      <w:r w:rsidR="00676554" w:rsidRPr="00152306">
        <w:rPr>
          <w:lang w:val="en-US"/>
        </w:rPr>
        <w:t xml:space="preserve">.  </w:t>
      </w:r>
      <w:r w:rsidRPr="00152306">
        <w:rPr>
          <w:lang w:val="en-US"/>
        </w:rPr>
        <w:t>In</w:t>
      </w:r>
      <w:r w:rsidR="00C21FA4">
        <w:rPr>
          <w:lang w:val="en-US"/>
        </w:rPr>
        <w:t xml:space="preserve"> </w:t>
      </w:r>
      <w:r w:rsidRPr="00152306">
        <w:rPr>
          <w:lang w:val="en-US"/>
        </w:rPr>
        <w:t>its lower, outer aspect, it is for the advantage of</w:t>
      </w:r>
      <w:r w:rsidR="00C21FA4">
        <w:rPr>
          <w:lang w:val="en-US"/>
        </w:rPr>
        <w:t xml:space="preserve"> </w:t>
      </w:r>
      <w:r w:rsidRPr="00152306">
        <w:rPr>
          <w:lang w:val="en-US"/>
        </w:rPr>
        <w:t>man</w:t>
      </w:r>
      <w:r w:rsidR="00575182" w:rsidRPr="00152306">
        <w:rPr>
          <w:lang w:val="en-US"/>
        </w:rPr>
        <w:t>’</w:t>
      </w:r>
      <w:r w:rsidRPr="00152306">
        <w:rPr>
          <w:lang w:val="en-US"/>
        </w:rPr>
        <w:t>s present living; it teaches him morals and ethics which are the only source of all true ethical training, but its deeper meanings and instructions are to</w:t>
      </w:r>
      <w:r w:rsidR="00C21FA4">
        <w:rPr>
          <w:lang w:val="en-US"/>
        </w:rPr>
        <w:t xml:space="preserve"> </w:t>
      </w:r>
      <w:r w:rsidRPr="00152306">
        <w:rPr>
          <w:lang w:val="en-US"/>
        </w:rPr>
        <w:t>prepare man for an inner life, widely different and</w:t>
      </w:r>
      <w:r w:rsidR="00C21FA4">
        <w:rPr>
          <w:lang w:val="en-US"/>
        </w:rPr>
        <w:t xml:space="preserve"> </w:t>
      </w:r>
      <w:r w:rsidRPr="00152306">
        <w:rPr>
          <w:lang w:val="en-US"/>
        </w:rPr>
        <w:t>incomparable to this life</w:t>
      </w:r>
      <w:r w:rsidR="00676554" w:rsidRPr="00152306">
        <w:rPr>
          <w:lang w:val="en-US"/>
        </w:rPr>
        <w:t xml:space="preserve">.  </w:t>
      </w:r>
      <w:r w:rsidRPr="00152306">
        <w:rPr>
          <w:lang w:val="en-US"/>
        </w:rPr>
        <w:t>Indeed, the best outer life</w:t>
      </w:r>
      <w:r w:rsidR="00C21FA4">
        <w:rPr>
          <w:lang w:val="en-US"/>
        </w:rPr>
        <w:t xml:space="preserve"> </w:t>
      </w:r>
      <w:r w:rsidRPr="00152306">
        <w:rPr>
          <w:lang w:val="en-US"/>
        </w:rPr>
        <w:t>is but death compared to this inner life; it is an old</w:t>
      </w:r>
      <w:r w:rsidR="00C21FA4">
        <w:rPr>
          <w:lang w:val="en-US"/>
        </w:rPr>
        <w:t xml:space="preserve"> </w:t>
      </w:r>
      <w:r w:rsidRPr="00152306">
        <w:rPr>
          <w:lang w:val="en-US"/>
        </w:rPr>
        <w:t>life compared to a new life.</w:t>
      </w:r>
    </w:p>
    <w:p w:rsidR="00A27BFA" w:rsidRPr="00152306" w:rsidRDefault="00A27BFA" w:rsidP="00C21FA4">
      <w:pPr>
        <w:pStyle w:val="Myhead"/>
        <w:rPr>
          <w:lang w:val="en-US"/>
        </w:rPr>
      </w:pPr>
      <w:r w:rsidRPr="00152306">
        <w:rPr>
          <w:lang w:val="en-US"/>
        </w:rPr>
        <w:t xml:space="preserve">Heavenly </w:t>
      </w:r>
      <w:r w:rsidR="00C21FA4">
        <w:rPr>
          <w:lang w:val="en-US"/>
        </w:rPr>
        <w:t>s</w:t>
      </w:r>
      <w:r w:rsidRPr="00152306">
        <w:rPr>
          <w:lang w:val="en-US"/>
        </w:rPr>
        <w:t>choolmasters</w:t>
      </w:r>
      <w:r w:rsidR="00C21FA4" w:rsidRPr="00C21FA4">
        <w:rPr>
          <w:b w:val="0"/>
          <w:bCs/>
          <w:sz w:val="16"/>
          <w:szCs w:val="16"/>
        </w:rPr>
        <w:fldChar w:fldCharType="begin"/>
      </w:r>
      <w:r w:rsidR="00C21FA4" w:rsidRPr="00C21FA4">
        <w:rPr>
          <w:b w:val="0"/>
          <w:bCs/>
          <w:sz w:val="16"/>
          <w:szCs w:val="16"/>
        </w:rPr>
        <w:instrText xml:space="preserve"> TC “</w:instrText>
      </w:r>
      <w:bookmarkStart w:id="88" w:name="_Toc134372463"/>
      <w:r w:rsidR="00C21FA4" w:rsidRPr="00C21FA4">
        <w:rPr>
          <w:b w:val="0"/>
          <w:bCs/>
          <w:sz w:val="16"/>
          <w:szCs w:val="16"/>
        </w:rPr>
        <w:instrText>Heavenly schoolmasters</w:instrText>
      </w:r>
      <w:proofErr w:type="gramStart"/>
      <w:r w:rsidR="00C21FA4" w:rsidRPr="00C21FA4">
        <w:rPr>
          <w:b w:val="0"/>
          <w:bCs/>
          <w:color w:val="FFFFFF" w:themeColor="background1"/>
          <w:sz w:val="16"/>
          <w:szCs w:val="16"/>
        </w:rPr>
        <w:instrText>..</w:instrText>
      </w:r>
      <w:r w:rsidR="00C21FA4" w:rsidRPr="00C21FA4">
        <w:rPr>
          <w:b w:val="0"/>
          <w:bCs/>
          <w:sz w:val="16"/>
          <w:szCs w:val="16"/>
        </w:rPr>
        <w:tab/>
      </w:r>
      <w:r w:rsidR="00C21FA4" w:rsidRPr="00C21FA4">
        <w:rPr>
          <w:b w:val="0"/>
          <w:bCs/>
          <w:color w:val="FFFFFF" w:themeColor="background1"/>
          <w:sz w:val="16"/>
          <w:szCs w:val="16"/>
        </w:rPr>
        <w:instrText>.</w:instrText>
      </w:r>
      <w:bookmarkEnd w:id="88"/>
      <w:r w:rsidR="00C21FA4" w:rsidRPr="00C21FA4">
        <w:rPr>
          <w:b w:val="0"/>
          <w:bCs/>
          <w:sz w:val="16"/>
          <w:szCs w:val="16"/>
        </w:rPr>
        <w:instrText>”</w:instrText>
      </w:r>
      <w:proofErr w:type="gramEnd"/>
      <w:r w:rsidR="00C21FA4" w:rsidRPr="00C21FA4">
        <w:rPr>
          <w:b w:val="0"/>
          <w:bCs/>
          <w:sz w:val="16"/>
          <w:szCs w:val="16"/>
        </w:rPr>
        <w:instrText xml:space="preserve">\l 4 </w:instrText>
      </w:r>
      <w:r w:rsidR="00C21FA4" w:rsidRPr="00C21FA4">
        <w:rPr>
          <w:b w:val="0"/>
          <w:bCs/>
          <w:sz w:val="16"/>
          <w:szCs w:val="16"/>
        </w:rPr>
        <w:fldChar w:fldCharType="end"/>
      </w:r>
    </w:p>
    <w:p w:rsidR="00D51C69" w:rsidRPr="00152306" w:rsidRDefault="00D51C69" w:rsidP="00C21FA4">
      <w:pPr>
        <w:pStyle w:val="Text"/>
        <w:rPr>
          <w:lang w:val="en-US"/>
        </w:rPr>
      </w:pPr>
      <w:r w:rsidRPr="00152306">
        <w:rPr>
          <w:lang w:val="en-US"/>
        </w:rPr>
        <w:t>The speech of these Mouthpieces of God was in</w:t>
      </w:r>
      <w:r w:rsidR="00C21FA4">
        <w:rPr>
          <w:lang w:val="en-US"/>
        </w:rPr>
        <w:t xml:space="preserve"> </w:t>
      </w:r>
      <w:r w:rsidRPr="00152306">
        <w:rPr>
          <w:lang w:val="en-US"/>
        </w:rPr>
        <w:t>the language and terminology of the time and place</w:t>
      </w:r>
      <w:r w:rsidR="00C21FA4">
        <w:rPr>
          <w:lang w:val="en-US"/>
        </w:rPr>
        <w:t xml:space="preserve"> </w:t>
      </w:r>
      <w:r w:rsidRPr="00152306">
        <w:rPr>
          <w:lang w:val="en-US"/>
        </w:rPr>
        <w:t>where it was given, but the teachings were offered and</w:t>
      </w:r>
      <w:r w:rsidR="00C21FA4">
        <w:rPr>
          <w:lang w:val="en-US"/>
        </w:rPr>
        <w:t xml:space="preserve"> </w:t>
      </w:r>
      <w:r w:rsidRPr="00152306">
        <w:rPr>
          <w:lang w:val="en-US"/>
        </w:rPr>
        <w:t>accepted only up to the degree of capacity in their</w:t>
      </w:r>
      <w:r w:rsidR="00C21FA4">
        <w:rPr>
          <w:lang w:val="en-US"/>
        </w:rPr>
        <w:t xml:space="preserve"> </w:t>
      </w:r>
      <w:r w:rsidRPr="00152306">
        <w:rPr>
          <w:lang w:val="en-US"/>
        </w:rPr>
        <w:t>hearers</w:t>
      </w:r>
      <w:r w:rsidR="00676554" w:rsidRPr="00152306">
        <w:rPr>
          <w:lang w:val="en-US"/>
        </w:rPr>
        <w:t xml:space="preserve">.  </w:t>
      </w:r>
      <w:r w:rsidRPr="00152306">
        <w:rPr>
          <w:lang w:val="en-US"/>
        </w:rPr>
        <w:t>In the ages of spiritual infancy man could</w:t>
      </w:r>
      <w:r w:rsidR="00C21FA4">
        <w:rPr>
          <w:lang w:val="en-US"/>
        </w:rPr>
        <w:t xml:space="preserve"> </w:t>
      </w:r>
      <w:r w:rsidRPr="00152306">
        <w:rPr>
          <w:lang w:val="en-US"/>
        </w:rPr>
        <w:t>receive but little of the strength of the Word, and</w:t>
      </w:r>
      <w:r w:rsidR="00C21FA4">
        <w:rPr>
          <w:lang w:val="en-US"/>
        </w:rPr>
        <w:t xml:space="preserve"> </w:t>
      </w:r>
      <w:r w:rsidRPr="00152306">
        <w:rPr>
          <w:lang w:val="en-US"/>
        </w:rPr>
        <w:t>its doctrine was according to his capacity</w:t>
      </w:r>
      <w:r w:rsidR="00676554" w:rsidRPr="00152306">
        <w:rPr>
          <w:lang w:val="en-US"/>
        </w:rPr>
        <w:t xml:space="preserve">.  </w:t>
      </w:r>
      <w:r w:rsidRPr="00152306">
        <w:rPr>
          <w:lang w:val="en-US"/>
        </w:rPr>
        <w:t>First came</w:t>
      </w:r>
      <w:r w:rsidR="00C21FA4">
        <w:rPr>
          <w:lang w:val="en-US"/>
        </w:rPr>
        <w:t xml:space="preserve"> </w:t>
      </w:r>
      <w:r w:rsidRPr="00152306">
        <w:rPr>
          <w:lang w:val="en-US"/>
        </w:rPr>
        <w:t>the laws of fear and obedience</w:t>
      </w:r>
      <w:r w:rsidR="00575182" w:rsidRPr="00152306">
        <w:rPr>
          <w:lang w:val="en-US"/>
        </w:rPr>
        <w:t>;</w:t>
      </w:r>
      <w:r w:rsidRPr="00152306">
        <w:rPr>
          <w:lang w:val="en-US"/>
        </w:rPr>
        <w:t xml:space="preserve"> then reverence, justice, wisdom and love were inculcated</w:t>
      </w:r>
      <w:r w:rsidR="00C21FA4">
        <w:rPr>
          <w:lang w:val="en-US"/>
        </w:rPr>
        <w:t xml:space="preserve"> </w:t>
      </w:r>
      <w:r w:rsidRPr="00152306">
        <w:rPr>
          <w:lang w:val="en-US"/>
        </w:rPr>
        <w:t xml:space="preserve">as mankind progressed in the </w:t>
      </w:r>
      <w:r w:rsidR="00575182" w:rsidRPr="00152306">
        <w:rPr>
          <w:lang w:val="en-US"/>
        </w:rPr>
        <w:t>“</w:t>
      </w:r>
      <w:r w:rsidRPr="00152306">
        <w:rPr>
          <w:lang w:val="en-US"/>
        </w:rPr>
        <w:t>Schools</w:t>
      </w:r>
      <w:r w:rsidR="00C21FA4">
        <w:rPr>
          <w:lang w:val="en-US"/>
        </w:rPr>
        <w:t xml:space="preserve"> </w:t>
      </w:r>
      <w:r w:rsidRPr="00152306">
        <w:rPr>
          <w:lang w:val="en-US"/>
        </w:rPr>
        <w:t>of the Prophets</w:t>
      </w:r>
      <w:r w:rsidR="00AF6B1E" w:rsidRPr="00152306">
        <w:rPr>
          <w:lang w:val="en-US"/>
        </w:rPr>
        <w:t>”</w:t>
      </w:r>
      <w:r w:rsidR="00C21FA4">
        <w:rPr>
          <w:lang w:val="en-US"/>
        </w:rPr>
        <w:t>.</w:t>
      </w:r>
      <w:r w:rsidR="00AF6B1E" w:rsidRPr="00152306">
        <w:rPr>
          <w:lang w:val="en-US"/>
        </w:rPr>
        <w:t xml:space="preserve">  </w:t>
      </w:r>
      <w:r w:rsidRPr="00152306">
        <w:rPr>
          <w:lang w:val="en-US"/>
        </w:rPr>
        <w:t>Each revealer of the</w:t>
      </w:r>
      <w:r w:rsidR="00C21FA4">
        <w:rPr>
          <w:lang w:val="en-US"/>
        </w:rPr>
        <w:t xml:space="preserve"> </w:t>
      </w:r>
      <w:r w:rsidRPr="00152306">
        <w:rPr>
          <w:lang w:val="en-US"/>
        </w:rPr>
        <w:t>Word was a heavenly schoolmaster and each divine</w:t>
      </w:r>
      <w:r w:rsidR="00C21FA4">
        <w:rPr>
          <w:lang w:val="en-US"/>
        </w:rPr>
        <w:t xml:space="preserve"> </w:t>
      </w:r>
      <w:r w:rsidRPr="00152306">
        <w:rPr>
          <w:lang w:val="en-US"/>
        </w:rPr>
        <w:t>lesson became the foundation for the further teaching of a later day</w:t>
      </w:r>
      <w:r w:rsidR="00676554" w:rsidRPr="00152306">
        <w:rPr>
          <w:lang w:val="en-US"/>
        </w:rPr>
        <w:t xml:space="preserve">.  </w:t>
      </w:r>
      <w:r w:rsidRPr="00152306">
        <w:rPr>
          <w:lang w:val="en-US"/>
        </w:rPr>
        <w:t>Each manifestor of the commands of God referred to the teachings of those before him as witness to his own authority</w:t>
      </w:r>
      <w:r w:rsidR="00676554" w:rsidRPr="00152306">
        <w:rPr>
          <w:lang w:val="en-US"/>
        </w:rPr>
        <w:t xml:space="preserve">.  </w:t>
      </w:r>
      <w:r w:rsidR="00575182" w:rsidRPr="007632FB">
        <w:rPr>
          <w:i/>
          <w:iCs/>
          <w:lang w:val="en-US"/>
        </w:rPr>
        <w:t>“</w:t>
      </w:r>
      <w:r w:rsidRPr="007632FB">
        <w:rPr>
          <w:i/>
          <w:iCs/>
          <w:lang w:val="en-US"/>
        </w:rPr>
        <w:t>For had</w:t>
      </w:r>
    </w:p>
    <w:p w:rsidR="008B6394" w:rsidRDefault="008B6394" w:rsidP="008B6394">
      <w:pPr>
        <w:rPr>
          <w:lang w:val="en-US"/>
        </w:rPr>
      </w:pPr>
      <w:r w:rsidRPr="00152306">
        <w:rPr>
          <w:lang w:val="en-US"/>
        </w:rPr>
        <w:br w:type="page"/>
      </w:r>
    </w:p>
    <w:p w:rsidR="00D51C69" w:rsidRPr="00152306" w:rsidRDefault="00D51C69" w:rsidP="00C21FA4">
      <w:pPr>
        <w:rPr>
          <w:lang w:val="en-US"/>
        </w:rPr>
      </w:pPr>
      <w:proofErr w:type="gramStart"/>
      <w:r w:rsidRPr="007632FB">
        <w:rPr>
          <w:i/>
          <w:iCs/>
          <w:lang w:val="en-US"/>
        </w:rPr>
        <w:lastRenderedPageBreak/>
        <w:t>ye</w:t>
      </w:r>
      <w:proofErr w:type="gramEnd"/>
      <w:r w:rsidRPr="007632FB">
        <w:rPr>
          <w:i/>
          <w:iCs/>
          <w:lang w:val="en-US"/>
        </w:rPr>
        <w:t xml:space="preserve"> believed Moses, ye would have believed me.</w:t>
      </w:r>
      <w:r w:rsidR="00575182" w:rsidRPr="007632FB">
        <w:rPr>
          <w:i/>
          <w:iCs/>
          <w:lang w:val="en-US"/>
        </w:rPr>
        <w:t>”</w:t>
      </w:r>
      <w:r w:rsidR="00C21FA4">
        <w:rPr>
          <w:i/>
          <w:iCs/>
          <w:lang w:val="en-US"/>
        </w:rPr>
        <w:t xml:space="preserve"> </w:t>
      </w:r>
      <w:r w:rsidR="006F059C" w:rsidRPr="00152306">
        <w:rPr>
          <w:lang w:val="en-US"/>
        </w:rPr>
        <w:t>(</w:t>
      </w:r>
      <w:r w:rsidRPr="00152306">
        <w:rPr>
          <w:lang w:val="en-US"/>
        </w:rPr>
        <w:t>John 5</w:t>
      </w:r>
      <w:r w:rsidR="00C21FA4">
        <w:rPr>
          <w:lang w:val="en-US"/>
        </w:rPr>
        <w:t>:</w:t>
      </w:r>
      <w:r w:rsidRPr="00152306">
        <w:rPr>
          <w:lang w:val="en-US"/>
        </w:rPr>
        <w:t>46</w:t>
      </w:r>
      <w:r w:rsidR="002E6F17">
        <w:rPr>
          <w:lang w:val="en-US"/>
        </w:rPr>
        <w:t>)</w:t>
      </w:r>
    </w:p>
    <w:p w:rsidR="00A27BFA" w:rsidRPr="00152306" w:rsidRDefault="00A27BFA" w:rsidP="004B60D8">
      <w:pPr>
        <w:pStyle w:val="Myhead"/>
        <w:rPr>
          <w:lang w:val="en-US"/>
        </w:rPr>
      </w:pPr>
      <w:r w:rsidRPr="00152306">
        <w:rPr>
          <w:lang w:val="en-US"/>
        </w:rPr>
        <w:t xml:space="preserve">The Word </w:t>
      </w:r>
      <w:r w:rsidR="004B60D8">
        <w:rPr>
          <w:lang w:val="en-US"/>
        </w:rPr>
        <w:t>a</w:t>
      </w:r>
      <w:r w:rsidRPr="00152306">
        <w:rPr>
          <w:lang w:val="en-US"/>
        </w:rPr>
        <w:t>lone</w:t>
      </w:r>
      <w:r w:rsidR="004B60D8" w:rsidRPr="004B60D8">
        <w:rPr>
          <w:b w:val="0"/>
          <w:bCs/>
        </w:rPr>
        <w:fldChar w:fldCharType="begin"/>
      </w:r>
      <w:r w:rsidR="004B60D8" w:rsidRPr="004B60D8">
        <w:rPr>
          <w:b w:val="0"/>
          <w:bCs/>
        </w:rPr>
        <w:instrText xml:space="preserve"> TC “</w:instrText>
      </w:r>
      <w:bookmarkStart w:id="89" w:name="_Toc134372464"/>
      <w:r w:rsidR="004B60D8" w:rsidRPr="004B60D8">
        <w:rPr>
          <w:b w:val="0"/>
          <w:bCs/>
        </w:rPr>
        <w:instrText>The Word alone</w:instrText>
      </w:r>
      <w:proofErr w:type="gramStart"/>
      <w:r w:rsidR="004B60D8" w:rsidRPr="004B60D8">
        <w:rPr>
          <w:b w:val="0"/>
          <w:bCs/>
          <w:color w:val="FFFFFF" w:themeColor="background1"/>
        </w:rPr>
        <w:instrText>..</w:instrText>
      </w:r>
      <w:r w:rsidR="004B60D8" w:rsidRPr="004B60D8">
        <w:rPr>
          <w:b w:val="0"/>
          <w:bCs/>
        </w:rPr>
        <w:tab/>
      </w:r>
      <w:r w:rsidR="004B60D8" w:rsidRPr="004B60D8">
        <w:rPr>
          <w:b w:val="0"/>
          <w:bCs/>
          <w:color w:val="FFFFFF" w:themeColor="background1"/>
        </w:rPr>
        <w:instrText>.</w:instrText>
      </w:r>
      <w:bookmarkEnd w:id="89"/>
      <w:r w:rsidR="004B60D8" w:rsidRPr="004B60D8">
        <w:rPr>
          <w:b w:val="0"/>
          <w:bCs/>
        </w:rPr>
        <w:instrText>”</w:instrText>
      </w:r>
      <w:proofErr w:type="gramEnd"/>
      <w:r w:rsidR="004B60D8" w:rsidRPr="004B60D8">
        <w:rPr>
          <w:b w:val="0"/>
          <w:bCs/>
        </w:rPr>
        <w:instrText xml:space="preserve">\l 4 </w:instrText>
      </w:r>
      <w:r w:rsidR="004B60D8" w:rsidRPr="004B60D8">
        <w:rPr>
          <w:b w:val="0"/>
          <w:bCs/>
        </w:rPr>
        <w:fldChar w:fldCharType="end"/>
      </w:r>
    </w:p>
    <w:p w:rsidR="00D51C69" w:rsidRPr="00152306" w:rsidRDefault="00D51C69" w:rsidP="004B60D8">
      <w:pPr>
        <w:pStyle w:val="Text"/>
        <w:rPr>
          <w:lang w:val="en-US"/>
        </w:rPr>
      </w:pPr>
      <w:r w:rsidRPr="00152306">
        <w:rPr>
          <w:lang w:val="en-US"/>
        </w:rPr>
        <w:t>Age after age, through all history, One has appeared, who gave to man the Word of God, divine</w:t>
      </w:r>
      <w:r w:rsidR="004B60D8">
        <w:rPr>
          <w:lang w:val="en-US"/>
        </w:rPr>
        <w:t xml:space="preserve"> </w:t>
      </w:r>
      <w:r w:rsidRPr="00152306">
        <w:rPr>
          <w:lang w:val="en-US"/>
        </w:rPr>
        <w:t>instruction how to live and what to do to attain a</w:t>
      </w:r>
      <w:r w:rsidR="004B60D8">
        <w:rPr>
          <w:lang w:val="en-US"/>
        </w:rPr>
        <w:t xml:space="preserve"> </w:t>
      </w:r>
      <w:r w:rsidRPr="00152306">
        <w:rPr>
          <w:lang w:val="en-US"/>
        </w:rPr>
        <w:t>higher and heavenly station, to overcome former conditions and rise to a manner of life which should be</w:t>
      </w:r>
      <w:r w:rsidR="004B60D8">
        <w:rPr>
          <w:lang w:val="en-US"/>
        </w:rPr>
        <w:t xml:space="preserve"> </w:t>
      </w:r>
      <w:r w:rsidRPr="00152306">
        <w:rPr>
          <w:lang w:val="en-US"/>
        </w:rPr>
        <w:t>permanent, sinless, perfect and valuable</w:t>
      </w:r>
      <w:r w:rsidR="00676554" w:rsidRPr="00152306">
        <w:rPr>
          <w:lang w:val="en-US"/>
        </w:rPr>
        <w:t xml:space="preserve">.  </w:t>
      </w:r>
      <w:r w:rsidRPr="00152306">
        <w:rPr>
          <w:lang w:val="en-US"/>
        </w:rPr>
        <w:t>With each</w:t>
      </w:r>
      <w:r w:rsidR="004B60D8">
        <w:rPr>
          <w:lang w:val="en-US"/>
        </w:rPr>
        <w:t xml:space="preserve"> </w:t>
      </w:r>
      <w:r w:rsidRPr="00152306">
        <w:rPr>
          <w:lang w:val="en-US"/>
        </w:rPr>
        <w:t>one there was no earthly power, no armies, royalty,</w:t>
      </w:r>
      <w:r w:rsidR="004B60D8">
        <w:rPr>
          <w:lang w:val="en-US"/>
        </w:rPr>
        <w:t xml:space="preserve"> </w:t>
      </w:r>
      <w:r w:rsidRPr="00152306">
        <w:rPr>
          <w:lang w:val="en-US"/>
        </w:rPr>
        <w:t>riches nor honor, but rather poverty, apparent weakness, oppression, hatred and rejection</w:t>
      </w:r>
      <w:r w:rsidR="00676554" w:rsidRPr="00152306">
        <w:rPr>
          <w:lang w:val="en-US"/>
        </w:rPr>
        <w:t xml:space="preserve">.  </w:t>
      </w:r>
      <w:r w:rsidRPr="00152306">
        <w:rPr>
          <w:lang w:val="en-US"/>
        </w:rPr>
        <w:t>Whatever the</w:t>
      </w:r>
      <w:r w:rsidR="004B60D8">
        <w:rPr>
          <w:lang w:val="en-US"/>
        </w:rPr>
        <w:t xml:space="preserve"> </w:t>
      </w:r>
      <w:r w:rsidRPr="00152306">
        <w:rPr>
          <w:lang w:val="en-US"/>
        </w:rPr>
        <w:t>circumstance, time or place, he was, or</w:t>
      </w:r>
      <w:r w:rsidR="004B60D8">
        <w:rPr>
          <w:lang w:val="en-US"/>
        </w:rPr>
        <w:t xml:space="preserve"> </w:t>
      </w:r>
      <w:r w:rsidRPr="00152306">
        <w:rPr>
          <w:lang w:val="en-US"/>
        </w:rPr>
        <w:t>became, poor in all things except the</w:t>
      </w:r>
      <w:r w:rsidR="004B60D8">
        <w:rPr>
          <w:lang w:val="en-US"/>
        </w:rPr>
        <w:t xml:space="preserve"> </w:t>
      </w:r>
      <w:r w:rsidRPr="00152306">
        <w:rPr>
          <w:lang w:val="en-US"/>
        </w:rPr>
        <w:t>riches of the Word which ever went</w:t>
      </w:r>
      <w:r w:rsidR="004B60D8">
        <w:rPr>
          <w:lang w:val="en-US"/>
        </w:rPr>
        <w:t xml:space="preserve"> </w:t>
      </w:r>
      <w:r w:rsidRPr="00152306">
        <w:rPr>
          <w:lang w:val="en-US"/>
        </w:rPr>
        <w:t>forth from the door of humility and lowliness</w:t>
      </w:r>
      <w:r w:rsidR="00676554" w:rsidRPr="00152306">
        <w:rPr>
          <w:lang w:val="en-US"/>
        </w:rPr>
        <w:t xml:space="preserve">.  </w:t>
      </w:r>
      <w:r w:rsidRPr="00152306">
        <w:rPr>
          <w:lang w:val="en-US"/>
        </w:rPr>
        <w:t>It</w:t>
      </w:r>
      <w:r w:rsidR="004B60D8">
        <w:rPr>
          <w:lang w:val="en-US"/>
        </w:rPr>
        <w:t xml:space="preserve"> </w:t>
      </w:r>
      <w:r w:rsidRPr="00152306">
        <w:rPr>
          <w:lang w:val="en-US"/>
        </w:rPr>
        <w:t>was simply delivered and left to itself without human aid (except the life illustrating it) that it might</w:t>
      </w:r>
      <w:r w:rsidR="004B60D8">
        <w:rPr>
          <w:lang w:val="en-US"/>
        </w:rPr>
        <w:t xml:space="preserve"> </w:t>
      </w:r>
      <w:r w:rsidRPr="00152306">
        <w:rPr>
          <w:lang w:val="en-US"/>
        </w:rPr>
        <w:t>prove its divine power by its own penetrative, creative</w:t>
      </w:r>
      <w:r w:rsidR="004B60D8">
        <w:rPr>
          <w:lang w:val="en-US"/>
        </w:rPr>
        <w:t xml:space="preserve"> </w:t>
      </w:r>
      <w:r w:rsidRPr="00152306">
        <w:rPr>
          <w:lang w:val="en-US"/>
        </w:rPr>
        <w:t>and transforming effect upon mankind</w:t>
      </w:r>
      <w:r w:rsidR="00676554" w:rsidRPr="00152306">
        <w:rPr>
          <w:lang w:val="en-US"/>
        </w:rPr>
        <w:t xml:space="preserve">.  </w:t>
      </w:r>
      <w:r w:rsidRPr="00152306">
        <w:rPr>
          <w:lang w:val="en-US"/>
        </w:rPr>
        <w:t>At first it</w:t>
      </w:r>
      <w:r w:rsidR="004B60D8">
        <w:rPr>
          <w:lang w:val="en-US"/>
        </w:rPr>
        <w:t xml:space="preserve"> </w:t>
      </w:r>
      <w:r w:rsidRPr="00152306">
        <w:rPr>
          <w:lang w:val="en-US"/>
        </w:rPr>
        <w:t>entered the hearts of the few, changed their lives,</w:t>
      </w:r>
      <w:r w:rsidR="004B60D8">
        <w:rPr>
          <w:lang w:val="en-US"/>
        </w:rPr>
        <w:t xml:space="preserve"> </w:t>
      </w:r>
      <w:r w:rsidRPr="00152306">
        <w:rPr>
          <w:lang w:val="en-US"/>
        </w:rPr>
        <w:t>opened their minds to the Truth and Love of God,</w:t>
      </w:r>
      <w:r w:rsidR="004B60D8">
        <w:rPr>
          <w:lang w:val="en-US"/>
        </w:rPr>
        <w:t xml:space="preserve"> </w:t>
      </w:r>
      <w:r w:rsidRPr="00152306">
        <w:rPr>
          <w:lang w:val="en-US"/>
        </w:rPr>
        <w:t>and then went on from generation to generation, altering the destinies of nations, overthrowing dynasties,</w:t>
      </w:r>
      <w:r w:rsidR="004B60D8">
        <w:rPr>
          <w:lang w:val="en-US"/>
        </w:rPr>
        <w:t xml:space="preserve"> </w:t>
      </w:r>
      <w:r w:rsidRPr="00152306">
        <w:rPr>
          <w:lang w:val="en-US"/>
        </w:rPr>
        <w:t>forming new peoples and giving life and hope to untold millions of souls throughout centuries of time.</w:t>
      </w:r>
    </w:p>
    <w:p w:rsidR="00D12E18" w:rsidRPr="00152306" w:rsidRDefault="004B60D8" w:rsidP="004B60D8">
      <w:pPr>
        <w:pStyle w:val="Myhead"/>
        <w:rPr>
          <w:lang w:val="en-US"/>
        </w:rPr>
      </w:pPr>
      <w:r>
        <w:rPr>
          <w:lang w:val="en-US"/>
        </w:rPr>
        <w:t>E</w:t>
      </w:r>
      <w:r w:rsidR="00D12E18" w:rsidRPr="00152306">
        <w:rPr>
          <w:lang w:val="en-US"/>
        </w:rPr>
        <w:t>vidence of Christ</w:t>
      </w:r>
      <w:r w:rsidRPr="00C36417">
        <w:rPr>
          <w:b w:val="0"/>
          <w:bCs/>
        </w:rPr>
        <w:fldChar w:fldCharType="begin"/>
      </w:r>
      <w:r w:rsidRPr="00C36417">
        <w:rPr>
          <w:b w:val="0"/>
          <w:bCs/>
        </w:rPr>
        <w:instrText xml:space="preserve"> TC “</w:instrText>
      </w:r>
      <w:bookmarkStart w:id="90" w:name="_Toc134372465"/>
      <w:r>
        <w:rPr>
          <w:b w:val="0"/>
          <w:bCs/>
        </w:rPr>
        <w:instrText>Evidence of Christ</w:instrText>
      </w:r>
      <w:proofErr w:type="gramStart"/>
      <w:r w:rsidRPr="00C36417">
        <w:rPr>
          <w:b w:val="0"/>
          <w:bCs/>
          <w:color w:val="FFFFFF" w:themeColor="background1"/>
        </w:rPr>
        <w:instrText>..</w:instrText>
      </w:r>
      <w:r w:rsidRPr="00C36417">
        <w:rPr>
          <w:b w:val="0"/>
          <w:bCs/>
        </w:rPr>
        <w:tab/>
      </w:r>
      <w:r w:rsidRPr="00C36417">
        <w:rPr>
          <w:b w:val="0"/>
          <w:bCs/>
          <w:color w:val="FFFFFF" w:themeColor="background1"/>
        </w:rPr>
        <w:instrText>.</w:instrText>
      </w:r>
      <w:bookmarkEnd w:id="90"/>
      <w:r w:rsidRPr="00C36417">
        <w:rPr>
          <w:b w:val="0"/>
          <w:bCs/>
        </w:rPr>
        <w:instrText>”</w:instrText>
      </w:r>
      <w:proofErr w:type="gramEnd"/>
      <w:r w:rsidRPr="00C36417">
        <w:rPr>
          <w:b w:val="0"/>
          <w:bCs/>
        </w:rPr>
        <w:instrText xml:space="preserve">\l 4 </w:instrText>
      </w:r>
      <w:r w:rsidRPr="00C36417">
        <w:rPr>
          <w:b w:val="0"/>
          <w:bCs/>
        </w:rPr>
        <w:fldChar w:fldCharType="end"/>
      </w:r>
    </w:p>
    <w:p w:rsidR="00D51C69" w:rsidRPr="00152306" w:rsidRDefault="00D51C69" w:rsidP="004B60D8">
      <w:pPr>
        <w:pStyle w:val="Text"/>
        <w:rPr>
          <w:lang w:val="en-US"/>
        </w:rPr>
      </w:pPr>
      <w:r w:rsidRPr="00152306">
        <w:rPr>
          <w:lang w:val="en-US"/>
        </w:rPr>
        <w:t>There are men in this day, reputed to be learned,</w:t>
      </w:r>
      <w:r w:rsidR="004B60D8">
        <w:rPr>
          <w:lang w:val="en-US"/>
        </w:rPr>
        <w:t xml:space="preserve"> </w:t>
      </w:r>
      <w:r w:rsidRPr="00152306">
        <w:rPr>
          <w:lang w:val="en-US"/>
        </w:rPr>
        <w:t>who try to deny that the historical Jesus ever lived.</w:t>
      </w:r>
      <w:r w:rsidR="004B60D8">
        <w:rPr>
          <w:lang w:val="en-US"/>
        </w:rPr>
        <w:t xml:space="preserve">  </w:t>
      </w:r>
      <w:r w:rsidRPr="00152306">
        <w:rPr>
          <w:lang w:val="en-US"/>
        </w:rPr>
        <w:t>The histories of him are hearsay accounts, written</w:t>
      </w:r>
      <w:r w:rsidR="004B60D8">
        <w:rPr>
          <w:lang w:val="en-US"/>
        </w:rPr>
        <w:t xml:space="preserve"> </w:t>
      </w:r>
      <w:r w:rsidRPr="00152306">
        <w:rPr>
          <w:lang w:val="en-US"/>
        </w:rPr>
        <w:t>by unknown authors; not a word of his own writing</w:t>
      </w:r>
    </w:p>
    <w:p w:rsidR="008B6394" w:rsidRDefault="008B6394" w:rsidP="008B6394">
      <w:pPr>
        <w:rPr>
          <w:lang w:val="en-US"/>
        </w:rPr>
      </w:pPr>
      <w:r w:rsidRPr="00152306">
        <w:rPr>
          <w:lang w:val="en-US"/>
        </w:rPr>
        <w:br w:type="page"/>
      </w:r>
    </w:p>
    <w:p w:rsidR="00D51C69" w:rsidRPr="00152306" w:rsidRDefault="00D51C69" w:rsidP="004B60D8">
      <w:pPr>
        <w:pStyle w:val="Textcts"/>
        <w:rPr>
          <w:lang w:val="en-US"/>
        </w:rPr>
      </w:pPr>
      <w:r w:rsidRPr="00152306">
        <w:rPr>
          <w:lang w:val="en-US"/>
        </w:rPr>
        <w:lastRenderedPageBreak/>
        <w:t>is in existence as far as known; indeed there is no</w:t>
      </w:r>
      <w:r w:rsidR="004B60D8">
        <w:rPr>
          <w:lang w:val="en-US"/>
        </w:rPr>
        <w:t xml:space="preserve"> </w:t>
      </w:r>
      <w:r w:rsidRPr="00152306">
        <w:rPr>
          <w:lang w:val="en-US"/>
        </w:rPr>
        <w:t>record that he ever wrote, except with his finger upon</w:t>
      </w:r>
      <w:r w:rsidR="004B60D8">
        <w:rPr>
          <w:lang w:val="en-US"/>
        </w:rPr>
        <w:t xml:space="preserve"> </w:t>
      </w:r>
      <w:r w:rsidRPr="00152306">
        <w:rPr>
          <w:lang w:val="en-US"/>
        </w:rPr>
        <w:t>the ground (what a wonderful symbol was that, if it</w:t>
      </w:r>
      <w:r w:rsidR="004B60D8">
        <w:rPr>
          <w:lang w:val="en-US"/>
        </w:rPr>
        <w:t xml:space="preserve"> </w:t>
      </w:r>
      <w:r w:rsidRPr="00152306">
        <w:rPr>
          <w:lang w:val="en-US"/>
        </w:rPr>
        <w:t>be understood</w:t>
      </w:r>
      <w:r w:rsidR="00676554" w:rsidRPr="00152306">
        <w:rPr>
          <w:lang w:val="en-US"/>
        </w:rPr>
        <w:t>!</w:t>
      </w:r>
      <w:r w:rsidR="006F059C" w:rsidRPr="00152306">
        <w:rPr>
          <w:lang w:val="en-US"/>
        </w:rPr>
        <w:t>)</w:t>
      </w:r>
      <w:r w:rsidRPr="00152306">
        <w:rPr>
          <w:lang w:val="en-US"/>
        </w:rPr>
        <w:t xml:space="preserve"> even as God wrote with his finger</w:t>
      </w:r>
      <w:r w:rsidR="004B60D8">
        <w:rPr>
          <w:lang w:val="en-US"/>
        </w:rPr>
        <w:t xml:space="preserve"> </w:t>
      </w:r>
      <w:r w:rsidRPr="00152306">
        <w:rPr>
          <w:lang w:val="en-US"/>
        </w:rPr>
        <w:t>upon the tables of stone borne by Moses</w:t>
      </w:r>
      <w:r w:rsidR="004B60D8">
        <w:rPr>
          <w:lang w:val="en-US"/>
        </w:rPr>
        <w:t xml:space="preserve"> </w:t>
      </w:r>
      <w:r w:rsidRPr="00152306">
        <w:rPr>
          <w:lang w:val="en-US"/>
        </w:rPr>
        <w:t>from Sinai</w:t>
      </w:r>
      <w:r w:rsidR="00676554" w:rsidRPr="00152306">
        <w:rPr>
          <w:lang w:val="en-US"/>
        </w:rPr>
        <w:t>.</w:t>
      </w:r>
      <w:r w:rsidR="00D12E18" w:rsidRPr="00152306">
        <w:rPr>
          <w:lang w:val="en-US"/>
        </w:rPr>
        <w:t xml:space="preserve">  </w:t>
      </w:r>
      <w:r w:rsidRPr="00152306">
        <w:rPr>
          <w:lang w:val="en-US"/>
        </w:rPr>
        <w:t>Yet the evidence that the</w:t>
      </w:r>
      <w:r w:rsidR="004B60D8">
        <w:rPr>
          <w:lang w:val="en-US"/>
        </w:rPr>
        <w:t xml:space="preserve"> </w:t>
      </w:r>
      <w:r w:rsidRPr="00152306">
        <w:rPr>
          <w:lang w:val="en-US"/>
        </w:rPr>
        <w:t>Christ lived in that age of the world, and</w:t>
      </w:r>
      <w:r w:rsidR="004B60D8">
        <w:rPr>
          <w:lang w:val="en-US"/>
        </w:rPr>
        <w:t xml:space="preserve"> </w:t>
      </w:r>
      <w:r w:rsidRPr="00152306">
        <w:rPr>
          <w:lang w:val="en-US"/>
        </w:rPr>
        <w:t>that he gave such teachings as are recorded, is as</w:t>
      </w:r>
      <w:r w:rsidR="004B60D8">
        <w:rPr>
          <w:lang w:val="en-US"/>
        </w:rPr>
        <w:t xml:space="preserve"> </w:t>
      </w:r>
      <w:r w:rsidRPr="00152306">
        <w:rPr>
          <w:lang w:val="en-US"/>
        </w:rPr>
        <w:t>certain as the existence of the sun, because there must</w:t>
      </w:r>
      <w:r w:rsidR="004B60D8">
        <w:rPr>
          <w:lang w:val="en-US"/>
        </w:rPr>
        <w:t xml:space="preserve"> </w:t>
      </w:r>
      <w:r w:rsidRPr="00152306">
        <w:rPr>
          <w:lang w:val="en-US"/>
        </w:rPr>
        <w:t>have been a Speaker of the Words which have lived</w:t>
      </w:r>
      <w:r w:rsidR="004B60D8">
        <w:rPr>
          <w:lang w:val="en-US"/>
        </w:rPr>
        <w:t xml:space="preserve"> </w:t>
      </w:r>
      <w:r w:rsidRPr="00152306">
        <w:rPr>
          <w:lang w:val="en-US"/>
        </w:rPr>
        <w:t>and proved their divine quality through nineteen centuries in every way possible for the mind or heart of</w:t>
      </w:r>
      <w:r w:rsidR="004B60D8">
        <w:rPr>
          <w:lang w:val="en-US"/>
        </w:rPr>
        <w:t xml:space="preserve"> </w:t>
      </w:r>
      <w:r w:rsidRPr="00152306">
        <w:rPr>
          <w:lang w:val="en-US"/>
        </w:rPr>
        <w:t>man to conceive</w:t>
      </w:r>
      <w:r w:rsidR="00676554" w:rsidRPr="00152306">
        <w:rPr>
          <w:lang w:val="en-US"/>
        </w:rPr>
        <w:t xml:space="preserve">.  </w:t>
      </w:r>
      <w:r w:rsidRPr="00152306">
        <w:rPr>
          <w:lang w:val="en-US"/>
        </w:rPr>
        <w:t>None but a Christ could have conceived such a character as the man, Christ Jesus.</w:t>
      </w:r>
    </w:p>
    <w:p w:rsidR="00D51C69" w:rsidRPr="00152306" w:rsidRDefault="00D51C69" w:rsidP="004B60D8">
      <w:pPr>
        <w:pStyle w:val="Text"/>
        <w:rPr>
          <w:lang w:val="en-US"/>
        </w:rPr>
      </w:pPr>
      <w:r w:rsidRPr="00152306">
        <w:rPr>
          <w:lang w:val="en-US"/>
        </w:rPr>
        <w:t>The proof of the sun is its shining and its effect</w:t>
      </w:r>
      <w:r w:rsidR="004B60D8">
        <w:rPr>
          <w:lang w:val="en-US"/>
        </w:rPr>
        <w:t xml:space="preserve"> </w:t>
      </w:r>
      <w:r w:rsidRPr="00152306">
        <w:rPr>
          <w:lang w:val="en-US"/>
        </w:rPr>
        <w:t>on the physical world; the evidence of the Word of</w:t>
      </w:r>
      <w:r w:rsidR="004B60D8">
        <w:rPr>
          <w:lang w:val="en-US"/>
        </w:rPr>
        <w:t xml:space="preserve"> </w:t>
      </w:r>
      <w:r w:rsidRPr="00152306">
        <w:rPr>
          <w:lang w:val="en-US"/>
        </w:rPr>
        <w:t>God is its educative power and the light of Life,</w:t>
      </w:r>
      <w:r w:rsidR="004B60D8">
        <w:rPr>
          <w:lang w:val="en-US"/>
        </w:rPr>
        <w:t xml:space="preserve"> </w:t>
      </w:r>
      <w:r w:rsidRPr="00152306">
        <w:rPr>
          <w:lang w:val="en-US"/>
        </w:rPr>
        <w:t>which it kindles in the souls of men, making each</w:t>
      </w:r>
      <w:r w:rsidR="004B60D8">
        <w:rPr>
          <w:lang w:val="en-US"/>
        </w:rPr>
        <w:t xml:space="preserve"> </w:t>
      </w:r>
      <w:r w:rsidRPr="00152306">
        <w:rPr>
          <w:lang w:val="en-US"/>
        </w:rPr>
        <w:t>heart a living flame, never to be quenched</w:t>
      </w:r>
      <w:r w:rsidR="00676554" w:rsidRPr="00152306">
        <w:rPr>
          <w:lang w:val="en-US"/>
        </w:rPr>
        <w:t xml:space="preserve">.  </w:t>
      </w:r>
      <w:r w:rsidRPr="00152306">
        <w:rPr>
          <w:lang w:val="en-US"/>
        </w:rPr>
        <w:t>No one,</w:t>
      </w:r>
      <w:r w:rsidR="004B60D8">
        <w:rPr>
          <w:lang w:val="en-US"/>
        </w:rPr>
        <w:t xml:space="preserve"> </w:t>
      </w:r>
      <w:r w:rsidRPr="00152306">
        <w:rPr>
          <w:lang w:val="en-US"/>
        </w:rPr>
        <w:t>who has felt the elixir of the Word penetrating his</w:t>
      </w:r>
      <w:r w:rsidR="004B60D8">
        <w:rPr>
          <w:lang w:val="en-US"/>
        </w:rPr>
        <w:t xml:space="preserve"> </w:t>
      </w:r>
      <w:r w:rsidRPr="00152306">
        <w:rPr>
          <w:lang w:val="en-US"/>
        </w:rPr>
        <w:t>soul and the fountain of eternal youth springing up</w:t>
      </w:r>
      <w:r w:rsidR="004B60D8">
        <w:rPr>
          <w:lang w:val="en-US"/>
        </w:rPr>
        <w:t xml:space="preserve"> </w:t>
      </w:r>
      <w:r w:rsidRPr="00152306">
        <w:rPr>
          <w:lang w:val="en-US"/>
        </w:rPr>
        <w:t>within him, can ever deny the reality of the Christ</w:t>
      </w:r>
      <w:r w:rsidR="004B60D8">
        <w:rPr>
          <w:lang w:val="en-US"/>
        </w:rPr>
        <w:t xml:space="preserve"> </w:t>
      </w:r>
      <w:r w:rsidRPr="00152306">
        <w:rPr>
          <w:lang w:val="en-US"/>
        </w:rPr>
        <w:t>and the fact of human Manifestation, the Bearer of</w:t>
      </w:r>
      <w:r w:rsidR="004B60D8">
        <w:rPr>
          <w:lang w:val="en-US"/>
        </w:rPr>
        <w:t xml:space="preserve"> </w:t>
      </w:r>
      <w:r w:rsidRPr="00152306">
        <w:rPr>
          <w:lang w:val="en-US"/>
        </w:rPr>
        <w:t>the Cup of Life.</w:t>
      </w:r>
    </w:p>
    <w:p w:rsidR="00D51C69" w:rsidRPr="00152306" w:rsidRDefault="00D51C69" w:rsidP="004B60D8">
      <w:pPr>
        <w:pStyle w:val="Text"/>
        <w:rPr>
          <w:lang w:val="en-US"/>
        </w:rPr>
      </w:pPr>
      <w:r w:rsidRPr="00152306">
        <w:rPr>
          <w:lang w:val="en-US"/>
        </w:rPr>
        <w:t>That which distinguishes man from the lower kingdoms, that which makes him a man, is the power of</w:t>
      </w:r>
      <w:r w:rsidR="004B60D8">
        <w:rPr>
          <w:lang w:val="en-US"/>
        </w:rPr>
        <w:t xml:space="preserve"> </w:t>
      </w:r>
      <w:r w:rsidRPr="00152306">
        <w:rPr>
          <w:lang w:val="en-US"/>
        </w:rPr>
        <w:t>the Word of God working in him to will and to do,</w:t>
      </w:r>
      <w:r w:rsidR="004B60D8">
        <w:rPr>
          <w:lang w:val="en-US"/>
        </w:rPr>
        <w:t xml:space="preserve"> </w:t>
      </w:r>
      <w:r w:rsidRPr="00152306">
        <w:rPr>
          <w:lang w:val="en-US"/>
        </w:rPr>
        <w:t>to create new methods of thinking and doing, to implant new ideas which later become ideals toward</w:t>
      </w:r>
      <w:r w:rsidR="004B60D8">
        <w:rPr>
          <w:lang w:val="en-US"/>
        </w:rPr>
        <w:t xml:space="preserve"> </w:t>
      </w:r>
      <w:r w:rsidRPr="00152306">
        <w:rPr>
          <w:lang w:val="en-US"/>
        </w:rPr>
        <w:t>which he strives, because he perceives them to be more</w:t>
      </w:r>
    </w:p>
    <w:p w:rsidR="008B6394" w:rsidRDefault="008B6394" w:rsidP="008B6394">
      <w:pPr>
        <w:rPr>
          <w:lang w:val="en-US"/>
        </w:rPr>
      </w:pPr>
      <w:r w:rsidRPr="00152306">
        <w:rPr>
          <w:lang w:val="en-US"/>
        </w:rPr>
        <w:br w:type="page"/>
      </w:r>
    </w:p>
    <w:p w:rsidR="00D51C69" w:rsidRPr="00152306" w:rsidRDefault="00D51C69" w:rsidP="005513E3">
      <w:pPr>
        <w:pStyle w:val="Textcts"/>
        <w:rPr>
          <w:lang w:val="en-US"/>
        </w:rPr>
      </w:pPr>
      <w:proofErr w:type="gramStart"/>
      <w:r w:rsidRPr="00152306">
        <w:rPr>
          <w:lang w:val="en-US"/>
        </w:rPr>
        <w:lastRenderedPageBreak/>
        <w:t>valuable</w:t>
      </w:r>
      <w:proofErr w:type="gramEnd"/>
      <w:r w:rsidRPr="00152306">
        <w:rPr>
          <w:lang w:val="en-US"/>
        </w:rPr>
        <w:t xml:space="preserve"> than his former knowledges and possessions,</w:t>
      </w:r>
      <w:r w:rsidR="005513E3">
        <w:rPr>
          <w:lang w:val="en-US"/>
        </w:rPr>
        <w:t xml:space="preserve"> </w:t>
      </w:r>
      <w:r w:rsidRPr="00152306">
        <w:rPr>
          <w:lang w:val="en-US"/>
        </w:rPr>
        <w:t>and so he grows from childhood to manhood, grows</w:t>
      </w:r>
      <w:r w:rsidR="005513E3">
        <w:rPr>
          <w:lang w:val="en-US"/>
        </w:rPr>
        <w:t xml:space="preserve"> </w:t>
      </w:r>
      <w:r w:rsidRPr="00152306">
        <w:rPr>
          <w:lang w:val="en-US"/>
        </w:rPr>
        <w:t>in favor with God and man.</w:t>
      </w:r>
    </w:p>
    <w:p w:rsidR="00A27BFA" w:rsidRPr="00152306" w:rsidRDefault="00A27BFA" w:rsidP="005513E3">
      <w:pPr>
        <w:pStyle w:val="Myhead"/>
        <w:rPr>
          <w:lang w:val="en-US"/>
        </w:rPr>
      </w:pPr>
      <w:r w:rsidRPr="00152306">
        <w:rPr>
          <w:lang w:val="en-US"/>
        </w:rPr>
        <w:t>Power of the Word</w:t>
      </w:r>
      <w:r w:rsidR="005513E3" w:rsidRPr="005513E3">
        <w:rPr>
          <w:b w:val="0"/>
          <w:bCs/>
        </w:rPr>
        <w:fldChar w:fldCharType="begin"/>
      </w:r>
      <w:r w:rsidR="005513E3" w:rsidRPr="005513E3">
        <w:rPr>
          <w:b w:val="0"/>
          <w:bCs/>
        </w:rPr>
        <w:instrText xml:space="preserve"> TC “</w:instrText>
      </w:r>
      <w:bookmarkStart w:id="91" w:name="_Toc134372466"/>
      <w:r w:rsidR="005513E3" w:rsidRPr="005513E3">
        <w:rPr>
          <w:b w:val="0"/>
          <w:bCs/>
        </w:rPr>
        <w:instrText>Power of the Word</w:instrText>
      </w:r>
      <w:proofErr w:type="gramStart"/>
      <w:r w:rsidR="005513E3" w:rsidRPr="005513E3">
        <w:rPr>
          <w:b w:val="0"/>
          <w:bCs/>
          <w:color w:val="FFFFFF" w:themeColor="background1"/>
        </w:rPr>
        <w:instrText>..</w:instrText>
      </w:r>
      <w:r w:rsidR="005513E3" w:rsidRPr="005513E3">
        <w:rPr>
          <w:b w:val="0"/>
          <w:bCs/>
        </w:rPr>
        <w:tab/>
      </w:r>
      <w:r w:rsidR="005513E3" w:rsidRPr="005513E3">
        <w:rPr>
          <w:b w:val="0"/>
          <w:bCs/>
          <w:color w:val="FFFFFF" w:themeColor="background1"/>
        </w:rPr>
        <w:instrText>.</w:instrText>
      </w:r>
      <w:bookmarkEnd w:id="91"/>
      <w:r w:rsidR="005513E3" w:rsidRPr="005513E3">
        <w:rPr>
          <w:b w:val="0"/>
          <w:bCs/>
        </w:rPr>
        <w:instrText>”</w:instrText>
      </w:r>
      <w:proofErr w:type="gramEnd"/>
      <w:r w:rsidR="005513E3" w:rsidRPr="005513E3">
        <w:rPr>
          <w:b w:val="0"/>
          <w:bCs/>
        </w:rPr>
        <w:instrText xml:space="preserve">\l 4 </w:instrText>
      </w:r>
      <w:r w:rsidR="005513E3" w:rsidRPr="005513E3">
        <w:rPr>
          <w:b w:val="0"/>
          <w:bCs/>
        </w:rPr>
        <w:fldChar w:fldCharType="end"/>
      </w:r>
    </w:p>
    <w:p w:rsidR="00D51C69" w:rsidRPr="00152306" w:rsidRDefault="00D51C69" w:rsidP="005513E3">
      <w:pPr>
        <w:pStyle w:val="Text"/>
        <w:rPr>
          <w:lang w:val="en-US"/>
        </w:rPr>
      </w:pPr>
      <w:r w:rsidRPr="00152306">
        <w:rPr>
          <w:lang w:val="en-US"/>
        </w:rPr>
        <w:t>Many can bear witness to the power of the Word</w:t>
      </w:r>
      <w:r w:rsidR="005513E3">
        <w:rPr>
          <w:lang w:val="en-US"/>
        </w:rPr>
        <w:t xml:space="preserve"> </w:t>
      </w:r>
      <w:r w:rsidRPr="00152306">
        <w:rPr>
          <w:lang w:val="en-US"/>
        </w:rPr>
        <w:t>in their lives</w:t>
      </w:r>
      <w:r w:rsidR="00676554" w:rsidRPr="00152306">
        <w:rPr>
          <w:lang w:val="en-US"/>
        </w:rPr>
        <w:t xml:space="preserve">.  </w:t>
      </w:r>
      <w:r w:rsidRPr="00152306">
        <w:rPr>
          <w:lang w:val="en-US"/>
        </w:rPr>
        <w:t>It enters through the brain into the</w:t>
      </w:r>
      <w:r w:rsidR="005513E3">
        <w:rPr>
          <w:lang w:val="en-US"/>
        </w:rPr>
        <w:t xml:space="preserve"> </w:t>
      </w:r>
      <w:r w:rsidRPr="00152306">
        <w:rPr>
          <w:lang w:val="en-US"/>
        </w:rPr>
        <w:t>mind of man, and if not rejected it goes</w:t>
      </w:r>
      <w:r w:rsidR="005513E3">
        <w:rPr>
          <w:lang w:val="en-US"/>
        </w:rPr>
        <w:t xml:space="preserve"> </w:t>
      </w:r>
      <w:r w:rsidRPr="00152306">
        <w:rPr>
          <w:lang w:val="en-US"/>
        </w:rPr>
        <w:t>deeper, penetrating his heart, piercing</w:t>
      </w:r>
      <w:r w:rsidR="005513E3">
        <w:rPr>
          <w:lang w:val="en-US"/>
        </w:rPr>
        <w:t xml:space="preserve"> </w:t>
      </w:r>
      <w:r w:rsidRPr="00152306">
        <w:rPr>
          <w:lang w:val="en-US"/>
        </w:rPr>
        <w:t>through the shells of self</w:t>
      </w:r>
      <w:r w:rsidR="005513E3">
        <w:rPr>
          <w:lang w:val="en-US"/>
        </w:rPr>
        <w:t>-</w:t>
      </w:r>
      <w:r w:rsidRPr="00152306">
        <w:rPr>
          <w:lang w:val="en-US"/>
        </w:rPr>
        <w:t>sufficiency and</w:t>
      </w:r>
      <w:r w:rsidR="005513E3">
        <w:rPr>
          <w:lang w:val="en-US"/>
        </w:rPr>
        <w:t xml:space="preserve"> </w:t>
      </w:r>
      <w:r w:rsidRPr="00152306">
        <w:rPr>
          <w:lang w:val="en-US"/>
        </w:rPr>
        <w:t>self</w:t>
      </w:r>
      <w:r w:rsidR="005513E3">
        <w:rPr>
          <w:lang w:val="en-US"/>
        </w:rPr>
        <w:t>-</w:t>
      </w:r>
      <w:r w:rsidRPr="00152306">
        <w:rPr>
          <w:lang w:val="en-US"/>
        </w:rPr>
        <w:t>conceit, and becomes the new motive power of his</w:t>
      </w:r>
      <w:r w:rsidR="005513E3">
        <w:rPr>
          <w:lang w:val="en-US"/>
        </w:rPr>
        <w:t xml:space="preserve"> </w:t>
      </w:r>
      <w:r w:rsidRPr="00152306">
        <w:rPr>
          <w:lang w:val="en-US"/>
        </w:rPr>
        <w:t>life</w:t>
      </w:r>
      <w:r w:rsidR="00676554" w:rsidRPr="00152306">
        <w:rPr>
          <w:lang w:val="en-US"/>
        </w:rPr>
        <w:t xml:space="preserve">.  </w:t>
      </w:r>
      <w:r w:rsidR="00575182" w:rsidRPr="007632FB">
        <w:rPr>
          <w:i/>
          <w:iCs/>
          <w:lang w:val="en-US"/>
        </w:rPr>
        <w:t>“</w:t>
      </w:r>
      <w:r w:rsidRPr="007632FB">
        <w:rPr>
          <w:i/>
          <w:iCs/>
          <w:lang w:val="en-US"/>
        </w:rPr>
        <w:t>For the word of God is quick and powerful,</w:t>
      </w:r>
      <w:r w:rsidR="005513E3">
        <w:rPr>
          <w:i/>
          <w:iCs/>
          <w:lang w:val="en-US"/>
        </w:rPr>
        <w:t xml:space="preserve"> </w:t>
      </w:r>
      <w:r w:rsidRPr="007632FB">
        <w:rPr>
          <w:i/>
          <w:iCs/>
          <w:lang w:val="en-US"/>
        </w:rPr>
        <w:t>and sharper than any two-edged sword, piercing even</w:t>
      </w:r>
      <w:r w:rsidR="005513E3">
        <w:rPr>
          <w:i/>
          <w:iCs/>
          <w:lang w:val="en-US"/>
        </w:rPr>
        <w:t xml:space="preserve"> </w:t>
      </w:r>
      <w:r w:rsidRPr="007632FB">
        <w:rPr>
          <w:i/>
          <w:iCs/>
          <w:lang w:val="en-US"/>
        </w:rPr>
        <w:t>to the dividing asunder of soul and marrow, and is a</w:t>
      </w:r>
      <w:r w:rsidR="005513E3">
        <w:rPr>
          <w:i/>
          <w:iCs/>
          <w:lang w:val="en-US"/>
        </w:rPr>
        <w:t xml:space="preserve"> </w:t>
      </w:r>
      <w:r w:rsidRPr="007632FB">
        <w:rPr>
          <w:i/>
          <w:iCs/>
          <w:lang w:val="en-US"/>
        </w:rPr>
        <w:t>discerner of the thoughts and intents of the heart.</w:t>
      </w:r>
      <w:r w:rsidR="00575182" w:rsidRPr="007632FB">
        <w:rPr>
          <w:i/>
          <w:iCs/>
          <w:lang w:val="en-US"/>
        </w:rPr>
        <w:t>”</w:t>
      </w:r>
      <w:r w:rsidR="005513E3">
        <w:rPr>
          <w:i/>
          <w:iCs/>
          <w:lang w:val="en-US"/>
        </w:rPr>
        <w:t xml:space="preserve"> </w:t>
      </w:r>
      <w:r w:rsidRPr="00152306">
        <w:rPr>
          <w:lang w:val="en-US"/>
        </w:rPr>
        <w:t>(Heb</w:t>
      </w:r>
      <w:r w:rsidR="00676554" w:rsidRPr="00152306">
        <w:rPr>
          <w:lang w:val="en-US"/>
        </w:rPr>
        <w:t xml:space="preserve">. </w:t>
      </w:r>
      <w:r w:rsidRPr="00152306">
        <w:rPr>
          <w:lang w:val="en-US"/>
        </w:rPr>
        <w:t>4</w:t>
      </w:r>
      <w:r w:rsidR="005513E3">
        <w:rPr>
          <w:lang w:val="en-US"/>
        </w:rPr>
        <w:t>:</w:t>
      </w:r>
      <w:r w:rsidRPr="00152306">
        <w:rPr>
          <w:lang w:val="en-US"/>
        </w:rPr>
        <w:t>12</w:t>
      </w:r>
      <w:r w:rsidR="002E6F17">
        <w:rPr>
          <w:lang w:val="en-US"/>
        </w:rPr>
        <w:t>)</w:t>
      </w:r>
    </w:p>
    <w:p w:rsidR="00D51C69" w:rsidRPr="00152306" w:rsidRDefault="00D51C69" w:rsidP="00B42C34">
      <w:pPr>
        <w:pStyle w:val="Text"/>
        <w:rPr>
          <w:lang w:val="en-US"/>
        </w:rPr>
      </w:pPr>
      <w:r w:rsidRPr="00152306">
        <w:rPr>
          <w:lang w:val="en-US"/>
        </w:rPr>
        <w:t>Sometimes the effect is sudden, in the twinkling of</w:t>
      </w:r>
      <w:r w:rsidR="00B42C34">
        <w:rPr>
          <w:lang w:val="en-US"/>
        </w:rPr>
        <w:t xml:space="preserve"> </w:t>
      </w:r>
      <w:r w:rsidRPr="00152306">
        <w:rPr>
          <w:lang w:val="en-US"/>
        </w:rPr>
        <w:t>an eye</w:t>
      </w:r>
      <w:r w:rsidR="00676554" w:rsidRPr="00152306">
        <w:rPr>
          <w:lang w:val="en-US"/>
        </w:rPr>
        <w:t xml:space="preserve">.  </w:t>
      </w:r>
      <w:r w:rsidRPr="00152306">
        <w:rPr>
          <w:lang w:val="en-US"/>
        </w:rPr>
        <w:t>Sometimes a great grief or disappointment</w:t>
      </w:r>
      <w:r w:rsidR="00B42C34">
        <w:rPr>
          <w:lang w:val="en-US"/>
        </w:rPr>
        <w:t xml:space="preserve"> </w:t>
      </w:r>
      <w:r w:rsidRPr="00152306">
        <w:rPr>
          <w:lang w:val="en-US"/>
        </w:rPr>
        <w:t>is the cause of his awakening, because such experiences</w:t>
      </w:r>
      <w:r w:rsidR="00B42C34">
        <w:rPr>
          <w:lang w:val="en-US"/>
        </w:rPr>
        <w:t xml:space="preserve"> </w:t>
      </w:r>
      <w:r w:rsidRPr="00152306">
        <w:rPr>
          <w:lang w:val="en-US"/>
        </w:rPr>
        <w:t>drive man, as it were, to God for relief from despair.</w:t>
      </w:r>
      <w:r w:rsidR="00B42C34">
        <w:rPr>
          <w:lang w:val="en-US"/>
        </w:rPr>
        <w:t xml:space="preserve">  </w:t>
      </w:r>
      <w:r w:rsidRPr="00152306">
        <w:rPr>
          <w:lang w:val="en-US"/>
        </w:rPr>
        <w:t>He finds in time of sorrow and trial that there is</w:t>
      </w:r>
      <w:r w:rsidR="00B42C34">
        <w:rPr>
          <w:lang w:val="en-US"/>
        </w:rPr>
        <w:t xml:space="preserve"> </w:t>
      </w:r>
      <w:r w:rsidRPr="00152306">
        <w:rPr>
          <w:lang w:val="en-US"/>
        </w:rPr>
        <w:t>no comforter but God and that consolation comes</w:t>
      </w:r>
      <w:r w:rsidR="00B42C34">
        <w:rPr>
          <w:lang w:val="en-US"/>
        </w:rPr>
        <w:t xml:space="preserve"> </w:t>
      </w:r>
      <w:r w:rsidRPr="00152306">
        <w:rPr>
          <w:lang w:val="en-US"/>
        </w:rPr>
        <w:t>through the revealed Word which always invites the</w:t>
      </w:r>
      <w:r w:rsidR="00B42C34">
        <w:rPr>
          <w:lang w:val="en-US"/>
        </w:rPr>
        <w:t xml:space="preserve"> </w:t>
      </w:r>
      <w:r w:rsidRPr="00152306">
        <w:rPr>
          <w:lang w:val="en-US"/>
        </w:rPr>
        <w:t>hungry, the thirsty, the weary, to water, food and</w:t>
      </w:r>
      <w:r w:rsidR="00B42C34">
        <w:rPr>
          <w:lang w:val="en-US"/>
        </w:rPr>
        <w:t xml:space="preserve"> </w:t>
      </w:r>
      <w:r w:rsidRPr="00152306">
        <w:rPr>
          <w:lang w:val="en-US"/>
        </w:rPr>
        <w:t>rest</w:t>
      </w:r>
      <w:r w:rsidR="00676554" w:rsidRPr="00152306">
        <w:rPr>
          <w:lang w:val="en-US"/>
        </w:rPr>
        <w:t xml:space="preserve">.  </w:t>
      </w:r>
      <w:r w:rsidRPr="00152306">
        <w:rPr>
          <w:lang w:val="en-US"/>
        </w:rPr>
        <w:t>Therefore the Manifestation of the Word is</w:t>
      </w:r>
      <w:r w:rsidR="00B42C34">
        <w:rPr>
          <w:lang w:val="en-US"/>
        </w:rPr>
        <w:t xml:space="preserve"> </w:t>
      </w:r>
      <w:r w:rsidRPr="00152306">
        <w:rPr>
          <w:lang w:val="en-US"/>
        </w:rPr>
        <w:t>indeed the Comforter sent by God to those who turn</w:t>
      </w:r>
      <w:r w:rsidR="00B42C34">
        <w:rPr>
          <w:lang w:val="en-US"/>
        </w:rPr>
        <w:t xml:space="preserve"> </w:t>
      </w:r>
      <w:r w:rsidRPr="00152306">
        <w:rPr>
          <w:lang w:val="en-US"/>
        </w:rPr>
        <w:t>to him.</w:t>
      </w:r>
    </w:p>
    <w:p w:rsidR="00D51C69" w:rsidRPr="00152306" w:rsidRDefault="00D51C69" w:rsidP="00B42C34">
      <w:pPr>
        <w:pStyle w:val="Text"/>
        <w:rPr>
          <w:lang w:val="en-US"/>
        </w:rPr>
      </w:pPr>
      <w:r w:rsidRPr="00152306">
        <w:rPr>
          <w:lang w:val="en-US"/>
        </w:rPr>
        <w:t>It teaches us of the realities of things, what we are</w:t>
      </w:r>
      <w:r w:rsidR="00B42C34">
        <w:rPr>
          <w:lang w:val="en-US"/>
        </w:rPr>
        <w:t xml:space="preserve"> </w:t>
      </w:r>
      <w:r w:rsidRPr="00152306">
        <w:rPr>
          <w:lang w:val="en-US"/>
        </w:rPr>
        <w:t>and what we may be</w:t>
      </w:r>
      <w:r w:rsidR="00676554" w:rsidRPr="00152306">
        <w:rPr>
          <w:lang w:val="en-US"/>
        </w:rPr>
        <w:t xml:space="preserve">.  </w:t>
      </w:r>
      <w:r w:rsidRPr="00152306">
        <w:rPr>
          <w:lang w:val="en-US"/>
        </w:rPr>
        <w:t>It tells of the destiny made</w:t>
      </w:r>
      <w:r w:rsidR="00B42C34">
        <w:rPr>
          <w:lang w:val="en-US"/>
        </w:rPr>
        <w:t xml:space="preserve"> </w:t>
      </w:r>
      <w:r w:rsidRPr="00152306">
        <w:rPr>
          <w:lang w:val="en-US"/>
        </w:rPr>
        <w:t>possible to us by the Love of our Father</w:t>
      </w:r>
      <w:r w:rsidR="00676554" w:rsidRPr="00152306">
        <w:rPr>
          <w:lang w:val="en-US"/>
        </w:rPr>
        <w:t xml:space="preserve">.  </w:t>
      </w:r>
      <w:r w:rsidRPr="00152306">
        <w:rPr>
          <w:lang w:val="en-US"/>
        </w:rPr>
        <w:t>It is so</w:t>
      </w:r>
      <w:r w:rsidR="00B42C34">
        <w:rPr>
          <w:lang w:val="en-US"/>
        </w:rPr>
        <w:t xml:space="preserve"> </w:t>
      </w:r>
      <w:r w:rsidRPr="00152306">
        <w:rPr>
          <w:lang w:val="en-US"/>
        </w:rPr>
        <w:t>plain that no farer in the way need err therein; it is</w:t>
      </w:r>
    </w:p>
    <w:p w:rsidR="008B6394" w:rsidRDefault="008B6394" w:rsidP="008B6394">
      <w:pPr>
        <w:rPr>
          <w:lang w:val="en-US"/>
        </w:rPr>
      </w:pPr>
      <w:r w:rsidRPr="00152306">
        <w:rPr>
          <w:lang w:val="en-US"/>
        </w:rPr>
        <w:br w:type="page"/>
      </w:r>
    </w:p>
    <w:p w:rsidR="00D51C69" w:rsidRPr="00152306" w:rsidRDefault="00D51C69" w:rsidP="00B42C34">
      <w:pPr>
        <w:pStyle w:val="Textcts"/>
        <w:rPr>
          <w:lang w:val="en-US"/>
        </w:rPr>
      </w:pPr>
      <w:proofErr w:type="gramStart"/>
      <w:r w:rsidRPr="00152306">
        <w:rPr>
          <w:lang w:val="en-US"/>
        </w:rPr>
        <w:lastRenderedPageBreak/>
        <w:t>so</w:t>
      </w:r>
      <w:proofErr w:type="gramEnd"/>
      <w:r w:rsidRPr="00152306">
        <w:rPr>
          <w:lang w:val="en-US"/>
        </w:rPr>
        <w:t xml:space="preserve"> full that infinite riches reward him who enters its</w:t>
      </w:r>
      <w:r w:rsidR="00B42C34">
        <w:rPr>
          <w:lang w:val="en-US"/>
        </w:rPr>
        <w:t xml:space="preserve"> </w:t>
      </w:r>
      <w:r w:rsidRPr="00152306">
        <w:rPr>
          <w:lang w:val="en-US"/>
        </w:rPr>
        <w:t>depths</w:t>
      </w:r>
      <w:r w:rsidR="00676554" w:rsidRPr="00152306">
        <w:rPr>
          <w:lang w:val="en-US"/>
        </w:rPr>
        <w:t xml:space="preserve">.  </w:t>
      </w:r>
      <w:r w:rsidRPr="00152306">
        <w:rPr>
          <w:lang w:val="en-US"/>
        </w:rPr>
        <w:t>It is the Pearl of great price, the treasure of</w:t>
      </w:r>
      <w:r w:rsidR="00B42C34">
        <w:rPr>
          <w:lang w:val="en-US"/>
        </w:rPr>
        <w:t xml:space="preserve"> </w:t>
      </w:r>
      <w:r w:rsidRPr="00152306">
        <w:rPr>
          <w:lang w:val="en-US"/>
        </w:rPr>
        <w:t>mankind, the guerdon of Immortality, the Path of</w:t>
      </w:r>
      <w:r w:rsidR="00B42C34">
        <w:rPr>
          <w:lang w:val="en-US"/>
        </w:rPr>
        <w:t xml:space="preserve"> </w:t>
      </w:r>
      <w:r w:rsidRPr="00152306">
        <w:rPr>
          <w:lang w:val="en-US"/>
        </w:rPr>
        <w:t>Eternal Life</w:t>
      </w:r>
      <w:r w:rsidR="00676554" w:rsidRPr="00152306">
        <w:rPr>
          <w:lang w:val="en-US"/>
        </w:rPr>
        <w:t xml:space="preserve">.  </w:t>
      </w:r>
      <w:r w:rsidRPr="00152306">
        <w:rPr>
          <w:lang w:val="en-US"/>
        </w:rPr>
        <w:t>Its rewards are love, wisdom, service,</w:t>
      </w:r>
      <w:r w:rsidR="00B42C34">
        <w:rPr>
          <w:lang w:val="en-US"/>
        </w:rPr>
        <w:t xml:space="preserve"> </w:t>
      </w:r>
      <w:r w:rsidRPr="00152306">
        <w:rPr>
          <w:lang w:val="en-US"/>
        </w:rPr>
        <w:t>bounty and joy.</w:t>
      </w:r>
    </w:p>
    <w:p w:rsidR="00A27BFA" w:rsidRPr="00152306" w:rsidRDefault="00A27BFA" w:rsidP="00B42C34">
      <w:pPr>
        <w:pStyle w:val="Myhead"/>
        <w:rPr>
          <w:lang w:val="en-US"/>
        </w:rPr>
      </w:pPr>
      <w:r w:rsidRPr="00152306">
        <w:rPr>
          <w:lang w:val="en-US"/>
        </w:rPr>
        <w:t xml:space="preserve">Divine </w:t>
      </w:r>
      <w:r w:rsidR="00B42C34">
        <w:rPr>
          <w:lang w:val="en-US"/>
        </w:rPr>
        <w:t>p</w:t>
      </w:r>
      <w:r w:rsidRPr="00152306">
        <w:rPr>
          <w:lang w:val="en-US"/>
        </w:rPr>
        <w:t>roof</w:t>
      </w:r>
      <w:r w:rsidR="00B42C34" w:rsidRPr="00B42C34">
        <w:rPr>
          <w:b w:val="0"/>
          <w:bCs/>
        </w:rPr>
        <w:fldChar w:fldCharType="begin"/>
      </w:r>
      <w:r w:rsidR="00B42C34" w:rsidRPr="00B42C34">
        <w:rPr>
          <w:b w:val="0"/>
          <w:bCs/>
        </w:rPr>
        <w:instrText xml:space="preserve"> TC “</w:instrText>
      </w:r>
      <w:bookmarkStart w:id="92" w:name="_Toc134372467"/>
      <w:r w:rsidR="00B42C34" w:rsidRPr="00B42C34">
        <w:rPr>
          <w:b w:val="0"/>
          <w:bCs/>
        </w:rPr>
        <w:instrText>Divine proof</w:instrText>
      </w:r>
      <w:proofErr w:type="gramStart"/>
      <w:r w:rsidR="00B42C34" w:rsidRPr="00B42C34">
        <w:rPr>
          <w:b w:val="0"/>
          <w:bCs/>
          <w:color w:val="FFFFFF" w:themeColor="background1"/>
        </w:rPr>
        <w:instrText>..</w:instrText>
      </w:r>
      <w:r w:rsidR="00B42C34" w:rsidRPr="00B42C34">
        <w:rPr>
          <w:b w:val="0"/>
          <w:bCs/>
        </w:rPr>
        <w:tab/>
      </w:r>
      <w:r w:rsidR="00B42C34" w:rsidRPr="00B42C34">
        <w:rPr>
          <w:b w:val="0"/>
          <w:bCs/>
          <w:color w:val="FFFFFF" w:themeColor="background1"/>
        </w:rPr>
        <w:instrText>.</w:instrText>
      </w:r>
      <w:bookmarkEnd w:id="92"/>
      <w:r w:rsidR="00B42C34" w:rsidRPr="00B42C34">
        <w:rPr>
          <w:b w:val="0"/>
          <w:bCs/>
        </w:rPr>
        <w:instrText>”</w:instrText>
      </w:r>
      <w:proofErr w:type="gramEnd"/>
      <w:r w:rsidR="00B42C34" w:rsidRPr="00B42C34">
        <w:rPr>
          <w:b w:val="0"/>
          <w:bCs/>
        </w:rPr>
        <w:instrText xml:space="preserve">\l 4 </w:instrText>
      </w:r>
      <w:r w:rsidR="00B42C34" w:rsidRPr="00B42C34">
        <w:rPr>
          <w:b w:val="0"/>
          <w:bCs/>
        </w:rPr>
        <w:fldChar w:fldCharType="end"/>
      </w:r>
    </w:p>
    <w:p w:rsidR="00D51C69" w:rsidRPr="00152306" w:rsidRDefault="00D51C69" w:rsidP="008D50C3">
      <w:pPr>
        <w:pStyle w:val="Text"/>
        <w:rPr>
          <w:lang w:val="en-US"/>
        </w:rPr>
      </w:pPr>
      <w:r w:rsidRPr="00152306">
        <w:rPr>
          <w:lang w:val="en-US"/>
        </w:rPr>
        <w:t>The divine proof, the permanent and reliable evidence of the mission and authority of any one of</w:t>
      </w:r>
      <w:r w:rsidR="00B42C34">
        <w:rPr>
          <w:lang w:val="en-US"/>
        </w:rPr>
        <w:t xml:space="preserve"> </w:t>
      </w:r>
      <w:r w:rsidRPr="00152306">
        <w:rPr>
          <w:lang w:val="en-US"/>
        </w:rPr>
        <w:t>God</w:t>
      </w:r>
      <w:r w:rsidR="00575182" w:rsidRPr="00152306">
        <w:rPr>
          <w:lang w:val="en-US"/>
        </w:rPr>
        <w:t>’</w:t>
      </w:r>
      <w:r w:rsidRPr="00152306">
        <w:rPr>
          <w:lang w:val="en-US"/>
        </w:rPr>
        <w:t>s Chosen Manifestations is the effect of the</w:t>
      </w:r>
      <w:r w:rsidR="00B42C34">
        <w:rPr>
          <w:lang w:val="en-US"/>
        </w:rPr>
        <w:t xml:space="preserve"> </w:t>
      </w:r>
      <w:r w:rsidRPr="00152306">
        <w:rPr>
          <w:lang w:val="en-US"/>
        </w:rPr>
        <w:t>Word he speaks</w:t>
      </w:r>
      <w:r w:rsidR="00676554" w:rsidRPr="00152306">
        <w:rPr>
          <w:lang w:val="en-US"/>
        </w:rPr>
        <w:t xml:space="preserve">.  </w:t>
      </w:r>
      <w:r w:rsidRPr="00152306">
        <w:rPr>
          <w:lang w:val="en-US"/>
        </w:rPr>
        <w:t>Man</w:t>
      </w:r>
      <w:r w:rsidR="00575182" w:rsidRPr="00152306">
        <w:rPr>
          <w:lang w:val="en-US"/>
        </w:rPr>
        <w:t>’</w:t>
      </w:r>
      <w:r w:rsidRPr="00152306">
        <w:rPr>
          <w:lang w:val="en-US"/>
        </w:rPr>
        <w:t>s word is of little weight,</w:t>
      </w:r>
      <w:r w:rsidR="00B42C34">
        <w:rPr>
          <w:lang w:val="en-US"/>
        </w:rPr>
        <w:t xml:space="preserve"> </w:t>
      </w:r>
      <w:r w:rsidRPr="00152306">
        <w:rPr>
          <w:lang w:val="en-US"/>
        </w:rPr>
        <w:t>meaning or permanence; it is only for the circumstance and time; it soon fades and is forgotten, but</w:t>
      </w:r>
      <w:r w:rsidR="00B42C34">
        <w:rPr>
          <w:lang w:val="en-US"/>
        </w:rPr>
        <w:t xml:space="preserve"> </w:t>
      </w:r>
      <w:r w:rsidRPr="00152306">
        <w:rPr>
          <w:lang w:val="en-US"/>
        </w:rPr>
        <w:t>the Word of God passes not away</w:t>
      </w:r>
      <w:r w:rsidR="00676554" w:rsidRPr="00152306">
        <w:rPr>
          <w:lang w:val="en-US"/>
        </w:rPr>
        <w:t xml:space="preserve">.  </w:t>
      </w:r>
      <w:r w:rsidRPr="00152306">
        <w:rPr>
          <w:lang w:val="en-US"/>
        </w:rPr>
        <w:t>It changes the</w:t>
      </w:r>
      <w:r w:rsidR="00B42C34">
        <w:rPr>
          <w:lang w:val="en-US"/>
        </w:rPr>
        <w:t xml:space="preserve"> </w:t>
      </w:r>
      <w:r w:rsidRPr="00152306">
        <w:rPr>
          <w:lang w:val="en-US"/>
        </w:rPr>
        <w:t>very nature of man; it lives, grows,</w:t>
      </w:r>
      <w:r w:rsidR="00B42C34">
        <w:rPr>
          <w:lang w:val="en-US"/>
        </w:rPr>
        <w:t xml:space="preserve"> </w:t>
      </w:r>
      <w:r w:rsidRPr="00152306">
        <w:rPr>
          <w:lang w:val="en-US"/>
        </w:rPr>
        <w:t>spreads in ever widening influence, has</w:t>
      </w:r>
      <w:r w:rsidR="00B42C34">
        <w:rPr>
          <w:lang w:val="en-US"/>
        </w:rPr>
        <w:t xml:space="preserve"> </w:t>
      </w:r>
      <w:r w:rsidRPr="00152306">
        <w:rPr>
          <w:lang w:val="en-US"/>
        </w:rPr>
        <w:t>depths and mountains of meanings, is</w:t>
      </w:r>
      <w:r w:rsidR="00B42C34">
        <w:rPr>
          <w:lang w:val="en-US"/>
        </w:rPr>
        <w:t xml:space="preserve"> </w:t>
      </w:r>
      <w:r w:rsidRPr="00152306">
        <w:rPr>
          <w:lang w:val="en-US"/>
        </w:rPr>
        <w:t>exhaustless, boundless, mighty, and rides in triumph</w:t>
      </w:r>
      <w:r w:rsidR="00B42C34">
        <w:rPr>
          <w:lang w:val="en-US"/>
        </w:rPr>
        <w:t xml:space="preserve"> </w:t>
      </w:r>
      <w:r w:rsidRPr="00152306">
        <w:rPr>
          <w:lang w:val="en-US"/>
        </w:rPr>
        <w:t>over innumerable graves and generations of the works</w:t>
      </w:r>
      <w:r w:rsidR="00B42C34">
        <w:rPr>
          <w:lang w:val="en-US"/>
        </w:rPr>
        <w:t xml:space="preserve"> </w:t>
      </w:r>
      <w:r w:rsidRPr="00152306">
        <w:rPr>
          <w:lang w:val="en-US"/>
        </w:rPr>
        <w:t>of men</w:t>
      </w:r>
      <w:r w:rsidR="00676554" w:rsidRPr="00152306">
        <w:rPr>
          <w:lang w:val="en-US"/>
        </w:rPr>
        <w:t xml:space="preserve">.  </w:t>
      </w:r>
      <w:r w:rsidRPr="00152306">
        <w:rPr>
          <w:lang w:val="en-US"/>
        </w:rPr>
        <w:t>So it is said in the Revelation of St</w:t>
      </w:r>
      <w:r w:rsidR="00676554" w:rsidRPr="00152306">
        <w:rPr>
          <w:lang w:val="en-US"/>
        </w:rPr>
        <w:t xml:space="preserve">. </w:t>
      </w:r>
      <w:r w:rsidRPr="00152306">
        <w:rPr>
          <w:lang w:val="en-US"/>
        </w:rPr>
        <w:t>John</w:t>
      </w:r>
      <w:r w:rsidR="00B42C34">
        <w:rPr>
          <w:lang w:val="en-US"/>
        </w:rPr>
        <w:t xml:space="preserve"> </w:t>
      </w:r>
      <w:r w:rsidRPr="00152306">
        <w:rPr>
          <w:lang w:val="en-US"/>
        </w:rPr>
        <w:t>that he who went forth conquering and to conquer,</w:t>
      </w:r>
      <w:r w:rsidR="00B42C34">
        <w:rPr>
          <w:lang w:val="en-US"/>
        </w:rPr>
        <w:t xml:space="preserve"> </w:t>
      </w:r>
      <w:r w:rsidRPr="00152306">
        <w:rPr>
          <w:lang w:val="en-US"/>
        </w:rPr>
        <w:t>riding upon the white horse and followed by the hosts</w:t>
      </w:r>
      <w:r w:rsidR="00B42C34">
        <w:rPr>
          <w:lang w:val="en-US"/>
        </w:rPr>
        <w:t xml:space="preserve"> </w:t>
      </w:r>
      <w:r w:rsidRPr="00152306">
        <w:rPr>
          <w:lang w:val="en-US"/>
        </w:rPr>
        <w:t>of heaven, he who was the Lord of hosts, was called</w:t>
      </w:r>
      <w:r w:rsidR="001B4634" w:rsidRPr="00152306">
        <w:rPr>
          <w:lang w:val="en-US"/>
        </w:rPr>
        <w:t>:</w:t>
      </w:r>
      <w:r w:rsidR="00B42C34">
        <w:rPr>
          <w:lang w:val="en-US"/>
        </w:rPr>
        <w:t xml:space="preserve">  </w:t>
      </w:r>
      <w:r w:rsidRPr="00152306">
        <w:rPr>
          <w:lang w:val="en-US"/>
        </w:rPr>
        <w:t>The Word of God</w:t>
      </w:r>
      <w:r w:rsidR="00676554" w:rsidRPr="00152306">
        <w:rPr>
          <w:lang w:val="en-US"/>
        </w:rPr>
        <w:t xml:space="preserve">. </w:t>
      </w:r>
      <w:r w:rsidRPr="00152306">
        <w:rPr>
          <w:lang w:val="en-US"/>
        </w:rPr>
        <w:t>(Rev</w:t>
      </w:r>
      <w:r w:rsidR="00676554" w:rsidRPr="00152306">
        <w:rPr>
          <w:lang w:val="en-US"/>
        </w:rPr>
        <w:t xml:space="preserve">. </w:t>
      </w:r>
      <w:r w:rsidRPr="00152306">
        <w:rPr>
          <w:lang w:val="en-US"/>
        </w:rPr>
        <w:t>19</w:t>
      </w:r>
      <w:r w:rsidR="00B42C34">
        <w:rPr>
          <w:lang w:val="en-US"/>
        </w:rPr>
        <w:t>:</w:t>
      </w:r>
      <w:r w:rsidR="00A27BFA" w:rsidRPr="00152306">
        <w:rPr>
          <w:lang w:val="en-US"/>
        </w:rPr>
        <w:t>11</w:t>
      </w:r>
      <w:r w:rsidR="002E6F17">
        <w:rPr>
          <w:lang w:val="en-US"/>
        </w:rPr>
        <w:t>)</w:t>
      </w:r>
    </w:p>
    <w:p w:rsidR="00A27BFA" w:rsidRPr="00152306" w:rsidRDefault="00A27BFA" w:rsidP="00771A33">
      <w:pPr>
        <w:pStyle w:val="Myhead"/>
        <w:rPr>
          <w:lang w:val="en-US"/>
        </w:rPr>
      </w:pPr>
      <w:r w:rsidRPr="00152306">
        <w:rPr>
          <w:lang w:val="en-US"/>
        </w:rPr>
        <w:t xml:space="preserve">The </w:t>
      </w:r>
      <w:r w:rsidR="00B42C34" w:rsidRPr="00152306">
        <w:rPr>
          <w:lang w:val="en-US"/>
        </w:rPr>
        <w:t>mighty na</w:t>
      </w:r>
      <w:r w:rsidRPr="00152306">
        <w:rPr>
          <w:lang w:val="en-US"/>
        </w:rPr>
        <w:t>mes</w:t>
      </w:r>
      <w:r w:rsidR="00B42C34" w:rsidRPr="00771A33">
        <w:rPr>
          <w:b w:val="0"/>
          <w:bCs/>
        </w:rPr>
        <w:fldChar w:fldCharType="begin"/>
      </w:r>
      <w:r w:rsidR="00B42C34" w:rsidRPr="00771A33">
        <w:rPr>
          <w:b w:val="0"/>
          <w:bCs/>
        </w:rPr>
        <w:instrText xml:space="preserve"> TC “</w:instrText>
      </w:r>
      <w:bookmarkStart w:id="93" w:name="_Toc134372468"/>
      <w:r w:rsidR="00771A33" w:rsidRPr="00771A33">
        <w:rPr>
          <w:b w:val="0"/>
          <w:bCs/>
        </w:rPr>
        <w:instrText>The mighty names</w:instrText>
      </w:r>
      <w:proofErr w:type="gramStart"/>
      <w:r w:rsidR="00B42C34" w:rsidRPr="00771A33">
        <w:rPr>
          <w:b w:val="0"/>
          <w:bCs/>
          <w:color w:val="FFFFFF" w:themeColor="background1"/>
        </w:rPr>
        <w:instrText>..</w:instrText>
      </w:r>
      <w:r w:rsidR="00B42C34" w:rsidRPr="00771A33">
        <w:rPr>
          <w:b w:val="0"/>
          <w:bCs/>
        </w:rPr>
        <w:tab/>
      </w:r>
      <w:r w:rsidR="00B42C34" w:rsidRPr="00771A33">
        <w:rPr>
          <w:b w:val="0"/>
          <w:bCs/>
          <w:color w:val="FFFFFF" w:themeColor="background1"/>
        </w:rPr>
        <w:instrText>.</w:instrText>
      </w:r>
      <w:bookmarkEnd w:id="93"/>
      <w:r w:rsidR="00B42C34" w:rsidRPr="00771A33">
        <w:rPr>
          <w:b w:val="0"/>
          <w:bCs/>
        </w:rPr>
        <w:instrText>”</w:instrText>
      </w:r>
      <w:proofErr w:type="gramEnd"/>
      <w:r w:rsidR="00B42C34" w:rsidRPr="00771A33">
        <w:rPr>
          <w:b w:val="0"/>
          <w:bCs/>
        </w:rPr>
        <w:instrText xml:space="preserve">\l 4 </w:instrText>
      </w:r>
      <w:r w:rsidR="00B42C34" w:rsidRPr="00771A33">
        <w:rPr>
          <w:b w:val="0"/>
          <w:bCs/>
        </w:rPr>
        <w:fldChar w:fldCharType="end"/>
      </w:r>
    </w:p>
    <w:p w:rsidR="00D51C69" w:rsidRPr="00152306" w:rsidRDefault="00D51C69" w:rsidP="00771A33">
      <w:pPr>
        <w:pStyle w:val="Text"/>
        <w:rPr>
          <w:lang w:val="en-US"/>
        </w:rPr>
      </w:pPr>
      <w:r w:rsidRPr="00152306">
        <w:rPr>
          <w:lang w:val="en-US"/>
        </w:rPr>
        <w:t>Is it not sufficiently evident that the great means</w:t>
      </w:r>
      <w:r w:rsidR="00771A33">
        <w:rPr>
          <w:lang w:val="en-US"/>
        </w:rPr>
        <w:t xml:space="preserve"> </w:t>
      </w:r>
      <w:r w:rsidRPr="00152306">
        <w:rPr>
          <w:lang w:val="en-US"/>
        </w:rPr>
        <w:t>for the salvation of men from themselves, for the</w:t>
      </w:r>
      <w:r w:rsidR="00771A33">
        <w:rPr>
          <w:lang w:val="en-US"/>
        </w:rPr>
        <w:t xml:space="preserve"> </w:t>
      </w:r>
      <w:r w:rsidRPr="00152306">
        <w:rPr>
          <w:lang w:val="en-US"/>
        </w:rPr>
        <w:t>overcoming of all satanic desires and the attainment</w:t>
      </w:r>
      <w:r w:rsidR="00771A33">
        <w:rPr>
          <w:lang w:val="en-US"/>
        </w:rPr>
        <w:t xml:space="preserve"> </w:t>
      </w:r>
      <w:r w:rsidRPr="00152306">
        <w:rPr>
          <w:lang w:val="en-US"/>
        </w:rPr>
        <w:t>of Eternal Life, is the Word of God?</w:t>
      </w:r>
      <w:r w:rsidR="00771A33">
        <w:rPr>
          <w:lang w:val="en-US"/>
        </w:rPr>
        <w:t xml:space="preserve">  </w:t>
      </w:r>
      <w:r w:rsidRPr="00152306">
        <w:rPr>
          <w:lang w:val="en-US"/>
        </w:rPr>
        <w:t>All the mighty names surround the</w:t>
      </w:r>
      <w:r w:rsidR="00771A33">
        <w:rPr>
          <w:lang w:val="en-US"/>
        </w:rPr>
        <w:t xml:space="preserve"> </w:t>
      </w:r>
      <w:r w:rsidRPr="00152306">
        <w:rPr>
          <w:lang w:val="en-US"/>
        </w:rPr>
        <w:t>Word</w:t>
      </w:r>
      <w:r w:rsidR="00676554" w:rsidRPr="00152306">
        <w:rPr>
          <w:lang w:val="en-US"/>
        </w:rPr>
        <w:t xml:space="preserve">.  </w:t>
      </w:r>
      <w:r w:rsidRPr="00152306">
        <w:rPr>
          <w:lang w:val="en-US"/>
        </w:rPr>
        <w:t>The one, redeeming, creating,</w:t>
      </w:r>
      <w:r w:rsidR="00771A33">
        <w:rPr>
          <w:lang w:val="en-US"/>
        </w:rPr>
        <w:t xml:space="preserve"> </w:t>
      </w:r>
      <w:r w:rsidRPr="00152306">
        <w:rPr>
          <w:lang w:val="en-US"/>
        </w:rPr>
        <w:t>life-giving Power, the Angel of Light, the King of</w:t>
      </w:r>
      <w:r w:rsidR="00771A33">
        <w:rPr>
          <w:lang w:val="en-US"/>
        </w:rPr>
        <w:t xml:space="preserve"> </w:t>
      </w:r>
      <w:r w:rsidRPr="00152306">
        <w:rPr>
          <w:lang w:val="en-US"/>
        </w:rPr>
        <w:t>Righteousness, the Son, the Father, the Manifesta-</w:t>
      </w:r>
    </w:p>
    <w:p w:rsidR="008B6394" w:rsidRDefault="008B6394" w:rsidP="008B6394">
      <w:pPr>
        <w:rPr>
          <w:lang w:val="en-US"/>
        </w:rPr>
      </w:pPr>
      <w:r w:rsidRPr="00152306">
        <w:rPr>
          <w:lang w:val="en-US"/>
        </w:rPr>
        <w:br w:type="page"/>
      </w:r>
    </w:p>
    <w:p w:rsidR="00D51C69" w:rsidRPr="00152306" w:rsidRDefault="00D51C69" w:rsidP="00771A33">
      <w:pPr>
        <w:pStyle w:val="Textcts"/>
        <w:rPr>
          <w:lang w:val="en-US"/>
        </w:rPr>
      </w:pPr>
      <w:proofErr w:type="gramStart"/>
      <w:r w:rsidRPr="00152306">
        <w:rPr>
          <w:lang w:val="en-US"/>
        </w:rPr>
        <w:lastRenderedPageBreak/>
        <w:t>tion</w:t>
      </w:r>
      <w:proofErr w:type="gramEnd"/>
      <w:r w:rsidRPr="00152306">
        <w:rPr>
          <w:lang w:val="en-US"/>
        </w:rPr>
        <w:t>, the Glory of God, his Right Arm, his Holy One,</w:t>
      </w:r>
      <w:r w:rsidR="00771A33">
        <w:rPr>
          <w:lang w:val="en-US"/>
        </w:rPr>
        <w:t xml:space="preserve"> </w:t>
      </w:r>
      <w:r w:rsidRPr="00152306">
        <w:rPr>
          <w:lang w:val="en-US"/>
        </w:rPr>
        <w:t>his Redeemer and Saviour, is his Word Incarnate,</w:t>
      </w:r>
      <w:r w:rsidR="00771A33">
        <w:rPr>
          <w:lang w:val="en-US"/>
        </w:rPr>
        <w:t xml:space="preserve"> </w:t>
      </w:r>
      <w:r w:rsidRPr="00152306">
        <w:rPr>
          <w:lang w:val="en-US"/>
        </w:rPr>
        <w:t>revealed through the mouths and manifested in the</w:t>
      </w:r>
      <w:r w:rsidR="00771A33">
        <w:rPr>
          <w:lang w:val="en-US"/>
        </w:rPr>
        <w:t xml:space="preserve"> </w:t>
      </w:r>
      <w:r w:rsidRPr="00152306">
        <w:rPr>
          <w:lang w:val="en-US"/>
        </w:rPr>
        <w:t>lives of his holy and chosen Ones from the beginning</w:t>
      </w:r>
      <w:r w:rsidR="00771A33">
        <w:rPr>
          <w:lang w:val="en-US"/>
        </w:rPr>
        <w:t xml:space="preserve"> </w:t>
      </w:r>
      <w:r w:rsidRPr="00152306">
        <w:rPr>
          <w:lang w:val="en-US"/>
        </w:rPr>
        <w:t>of the world.</w:t>
      </w:r>
    </w:p>
    <w:p w:rsidR="008B6394" w:rsidRDefault="008B6394" w:rsidP="008B6394">
      <w:pPr>
        <w:rPr>
          <w:lang w:val="en-US"/>
        </w:rPr>
      </w:pPr>
    </w:p>
    <w:p w:rsidR="00771A33" w:rsidRDefault="00771A33" w:rsidP="00D51C69">
      <w:pPr>
        <w:rPr>
          <w:lang w:val="en-US"/>
        </w:rPr>
        <w:sectPr w:rsidR="00771A33" w:rsidSect="00C36417">
          <w:headerReference w:type="default" r:id="rId19"/>
          <w:footnotePr>
            <w:numRestart w:val="eachPage"/>
          </w:footnotePr>
          <w:pgSz w:w="7201" w:h="11510" w:code="189"/>
          <w:pgMar w:top="720" w:right="720" w:bottom="720" w:left="720" w:header="720" w:footer="567" w:gutter="357"/>
          <w:cols w:space="708"/>
          <w:noEndnote/>
          <w:titlePg/>
          <w:docGrid w:linePitch="272"/>
        </w:sectPr>
      </w:pPr>
    </w:p>
    <w:p w:rsidR="00771A33" w:rsidRPr="00771A33" w:rsidRDefault="00771A33" w:rsidP="00771A33">
      <w:pPr>
        <w:rPr>
          <w:lang w:val="en-US"/>
        </w:rPr>
      </w:pPr>
      <w:r w:rsidRPr="00771A33">
        <w:lastRenderedPageBreak/>
        <w:fldChar w:fldCharType="begin"/>
      </w:r>
      <w:r w:rsidRPr="00771A33">
        <w:instrText xml:space="preserve"> TC “</w:instrText>
      </w:r>
      <w:bookmarkStart w:id="94" w:name="_Toc134372469"/>
      <w:r w:rsidRPr="00771A33">
        <w:rPr>
          <w:lang w:val="en-US"/>
        </w:rPr>
        <w:instrText>Succession of divine Revelations</w:instrText>
      </w:r>
      <w:proofErr w:type="gramStart"/>
      <w:r w:rsidRPr="00771A33">
        <w:rPr>
          <w:color w:val="FFFFFF" w:themeColor="background1"/>
        </w:rPr>
        <w:instrText>..</w:instrText>
      </w:r>
      <w:r w:rsidRPr="00771A33">
        <w:tab/>
      </w:r>
      <w:r w:rsidRPr="00771A33">
        <w:rPr>
          <w:color w:val="FFFFFF" w:themeColor="background1"/>
        </w:rPr>
        <w:instrText>.</w:instrText>
      </w:r>
      <w:bookmarkEnd w:id="94"/>
      <w:r w:rsidRPr="00771A33">
        <w:instrText>”</w:instrText>
      </w:r>
      <w:proofErr w:type="gramEnd"/>
      <w:r w:rsidRPr="00771A33">
        <w:instrText xml:space="preserve">\l 3 </w:instrText>
      </w:r>
      <w:r w:rsidRPr="00771A33">
        <w:fldChar w:fldCharType="end"/>
      </w:r>
    </w:p>
    <w:p w:rsidR="00771A33" w:rsidRDefault="00771A33" w:rsidP="00D51C69">
      <w:pPr>
        <w:rPr>
          <w:lang w:val="en-US"/>
        </w:rPr>
      </w:pPr>
    </w:p>
    <w:p w:rsidR="00D51C69" w:rsidRPr="00152306" w:rsidRDefault="00D51C69" w:rsidP="00771A33">
      <w:pPr>
        <w:pStyle w:val="Myheadc"/>
        <w:rPr>
          <w:lang w:val="en-US"/>
        </w:rPr>
      </w:pPr>
      <w:r w:rsidRPr="00152306">
        <w:rPr>
          <w:lang w:val="en-US"/>
        </w:rPr>
        <w:t>S</w:t>
      </w:r>
      <w:r w:rsidR="00771A33" w:rsidRPr="00152306">
        <w:rPr>
          <w:lang w:val="en-US"/>
        </w:rPr>
        <w:t xml:space="preserve">uccession of divine </w:t>
      </w:r>
      <w:r w:rsidR="00771A33">
        <w:rPr>
          <w:lang w:val="en-US"/>
        </w:rPr>
        <w:t>R</w:t>
      </w:r>
      <w:r w:rsidR="00771A33" w:rsidRPr="00152306">
        <w:rPr>
          <w:lang w:val="en-US"/>
        </w:rPr>
        <w:t>evelations</w:t>
      </w:r>
    </w:p>
    <w:p w:rsidR="00A27BFA" w:rsidRPr="00152306" w:rsidRDefault="00A27BFA" w:rsidP="00771A33">
      <w:pPr>
        <w:pStyle w:val="Myhead"/>
        <w:rPr>
          <w:lang w:val="en-US"/>
        </w:rPr>
      </w:pPr>
      <w:r w:rsidRPr="00152306">
        <w:rPr>
          <w:lang w:val="en-US"/>
        </w:rPr>
        <w:t xml:space="preserve">Channels of </w:t>
      </w:r>
      <w:r w:rsidR="00771A33">
        <w:rPr>
          <w:lang w:val="en-US"/>
        </w:rPr>
        <w:t>c</w:t>
      </w:r>
      <w:r w:rsidRPr="00152306">
        <w:rPr>
          <w:lang w:val="en-US"/>
        </w:rPr>
        <w:t>ommunication</w:t>
      </w:r>
      <w:r w:rsidR="00771A33" w:rsidRPr="00771A33">
        <w:rPr>
          <w:b w:val="0"/>
          <w:bCs/>
          <w:sz w:val="12"/>
          <w:szCs w:val="12"/>
        </w:rPr>
        <w:fldChar w:fldCharType="begin"/>
      </w:r>
      <w:r w:rsidR="00771A33" w:rsidRPr="00771A33">
        <w:rPr>
          <w:b w:val="0"/>
          <w:bCs/>
          <w:sz w:val="12"/>
          <w:szCs w:val="12"/>
        </w:rPr>
        <w:instrText xml:space="preserve"> TC “</w:instrText>
      </w:r>
      <w:bookmarkStart w:id="95" w:name="_Toc134372470"/>
      <w:r w:rsidR="00771A33" w:rsidRPr="00771A33">
        <w:rPr>
          <w:b w:val="0"/>
          <w:bCs/>
          <w:sz w:val="12"/>
          <w:szCs w:val="12"/>
          <w:lang w:val="en-US"/>
        </w:rPr>
        <w:instrText>Channels of communication</w:instrText>
      </w:r>
      <w:proofErr w:type="gramStart"/>
      <w:r w:rsidR="00771A33" w:rsidRPr="00771A33">
        <w:rPr>
          <w:b w:val="0"/>
          <w:bCs/>
          <w:color w:val="FFFFFF" w:themeColor="background1"/>
          <w:sz w:val="12"/>
          <w:szCs w:val="12"/>
        </w:rPr>
        <w:instrText>..</w:instrText>
      </w:r>
      <w:r w:rsidR="00771A33" w:rsidRPr="00771A33">
        <w:rPr>
          <w:b w:val="0"/>
          <w:bCs/>
          <w:sz w:val="12"/>
          <w:szCs w:val="12"/>
        </w:rPr>
        <w:tab/>
      </w:r>
      <w:r w:rsidR="00771A33" w:rsidRPr="00771A33">
        <w:rPr>
          <w:b w:val="0"/>
          <w:bCs/>
          <w:color w:val="FFFFFF" w:themeColor="background1"/>
          <w:sz w:val="12"/>
          <w:szCs w:val="12"/>
        </w:rPr>
        <w:instrText>.</w:instrText>
      </w:r>
      <w:bookmarkEnd w:id="95"/>
      <w:r w:rsidR="00771A33" w:rsidRPr="00771A33">
        <w:rPr>
          <w:b w:val="0"/>
          <w:bCs/>
          <w:sz w:val="12"/>
          <w:szCs w:val="12"/>
        </w:rPr>
        <w:instrText>”</w:instrText>
      </w:r>
      <w:proofErr w:type="gramEnd"/>
      <w:r w:rsidR="00771A33" w:rsidRPr="00771A33">
        <w:rPr>
          <w:b w:val="0"/>
          <w:bCs/>
          <w:sz w:val="12"/>
          <w:szCs w:val="12"/>
        </w:rPr>
        <w:instrText xml:space="preserve">\l </w:instrText>
      </w:r>
      <w:r w:rsidR="00771A33">
        <w:rPr>
          <w:b w:val="0"/>
          <w:bCs/>
          <w:sz w:val="12"/>
          <w:szCs w:val="12"/>
        </w:rPr>
        <w:instrText>4</w:instrText>
      </w:r>
      <w:r w:rsidR="00771A33" w:rsidRPr="00771A33">
        <w:rPr>
          <w:b w:val="0"/>
          <w:bCs/>
          <w:sz w:val="12"/>
          <w:szCs w:val="12"/>
        </w:rPr>
        <w:instrText xml:space="preserve"> </w:instrText>
      </w:r>
      <w:r w:rsidR="00771A33" w:rsidRPr="00771A33">
        <w:rPr>
          <w:b w:val="0"/>
          <w:bCs/>
          <w:sz w:val="12"/>
          <w:szCs w:val="12"/>
        </w:rPr>
        <w:fldChar w:fldCharType="end"/>
      </w:r>
    </w:p>
    <w:p w:rsidR="00D51C69" w:rsidRPr="00152306" w:rsidRDefault="00D51C69" w:rsidP="00771A33">
      <w:pPr>
        <w:pStyle w:val="Text"/>
        <w:rPr>
          <w:lang w:val="en-US"/>
        </w:rPr>
      </w:pPr>
      <w:r w:rsidRPr="00152306">
        <w:rPr>
          <w:lang w:val="en-US"/>
        </w:rPr>
        <w:t>Back of all his Revealers was the Giver of the</w:t>
      </w:r>
      <w:r w:rsidR="00771A33">
        <w:rPr>
          <w:lang w:val="en-US"/>
        </w:rPr>
        <w:t xml:space="preserve"> </w:t>
      </w:r>
      <w:r w:rsidRPr="00152306">
        <w:rPr>
          <w:lang w:val="en-US"/>
        </w:rPr>
        <w:t>Word, the Infinite Love, Wisdom and Generosity.</w:t>
      </w:r>
      <w:r w:rsidR="00771A33">
        <w:rPr>
          <w:lang w:val="en-US"/>
        </w:rPr>
        <w:t xml:space="preserve">  </w:t>
      </w:r>
      <w:r w:rsidRPr="00152306">
        <w:rPr>
          <w:lang w:val="en-US"/>
        </w:rPr>
        <w:t>However man may have erred, misinterpreted, strayed</w:t>
      </w:r>
      <w:r w:rsidR="00771A33">
        <w:rPr>
          <w:lang w:val="en-US"/>
        </w:rPr>
        <w:t xml:space="preserve"> </w:t>
      </w:r>
      <w:r w:rsidRPr="00152306">
        <w:rPr>
          <w:lang w:val="en-US"/>
        </w:rPr>
        <w:t>or opposed, God has never permitted the channel of</w:t>
      </w:r>
      <w:r w:rsidR="00771A33">
        <w:rPr>
          <w:lang w:val="en-US"/>
        </w:rPr>
        <w:t xml:space="preserve"> </w:t>
      </w:r>
      <w:r w:rsidRPr="00152306">
        <w:rPr>
          <w:lang w:val="en-US"/>
        </w:rPr>
        <w:t>communication to be entirely closed, lest</w:t>
      </w:r>
      <w:r w:rsidR="00771A33">
        <w:rPr>
          <w:lang w:val="en-US"/>
        </w:rPr>
        <w:t xml:space="preserve"> </w:t>
      </w:r>
      <w:r w:rsidRPr="00152306">
        <w:rPr>
          <w:lang w:val="en-US"/>
        </w:rPr>
        <w:t>man should be overwhelmed and destroyed in the floods of his own falsities.</w:t>
      </w:r>
      <w:r w:rsidR="00771A33">
        <w:rPr>
          <w:lang w:val="en-US"/>
        </w:rPr>
        <w:t xml:space="preserve">  </w:t>
      </w:r>
      <w:r w:rsidRPr="00152306">
        <w:rPr>
          <w:lang w:val="en-US"/>
        </w:rPr>
        <w:t>When the Word became clouded by the false interpretations of ambitious men, veiled by their desires</w:t>
      </w:r>
      <w:r w:rsidR="00771A33">
        <w:rPr>
          <w:lang w:val="en-US"/>
        </w:rPr>
        <w:t xml:space="preserve"> </w:t>
      </w:r>
      <w:r w:rsidRPr="00152306">
        <w:rPr>
          <w:lang w:val="en-US"/>
        </w:rPr>
        <w:t>and errors, so that man was in danger of utter loss</w:t>
      </w:r>
      <w:r w:rsidR="00771A33">
        <w:rPr>
          <w:lang w:val="en-US"/>
        </w:rPr>
        <w:t xml:space="preserve"> </w:t>
      </w:r>
      <w:r w:rsidRPr="00152306">
        <w:rPr>
          <w:lang w:val="en-US"/>
        </w:rPr>
        <w:t>and denial of the Holy Word and its Divine Truth</w:t>
      </w:r>
      <w:r w:rsidR="00575182" w:rsidRPr="00152306">
        <w:rPr>
          <w:lang w:val="en-US"/>
        </w:rPr>
        <w:t>;</w:t>
      </w:r>
      <w:r w:rsidR="00771A33">
        <w:rPr>
          <w:lang w:val="en-US"/>
        </w:rPr>
        <w:t xml:space="preserve"> </w:t>
      </w:r>
      <w:r w:rsidRPr="00152306">
        <w:rPr>
          <w:lang w:val="en-US"/>
        </w:rPr>
        <w:t>when the waters of life became stained and adulterated by filtering through the brains of men, another</w:t>
      </w:r>
      <w:r w:rsidR="00771A33">
        <w:rPr>
          <w:lang w:val="en-US"/>
        </w:rPr>
        <w:t xml:space="preserve"> </w:t>
      </w:r>
      <w:r w:rsidRPr="00152306">
        <w:rPr>
          <w:lang w:val="en-US"/>
        </w:rPr>
        <w:t>One appeared and again proclaimed the Word, calling on men to repent, to turn from the tales of their</w:t>
      </w:r>
      <w:r w:rsidR="00771A33">
        <w:rPr>
          <w:lang w:val="en-US"/>
        </w:rPr>
        <w:t xml:space="preserve"> </w:t>
      </w:r>
      <w:r w:rsidRPr="00152306">
        <w:rPr>
          <w:lang w:val="en-US"/>
        </w:rPr>
        <w:t>past and look to the new Sun of Revelation shining</w:t>
      </w:r>
      <w:r w:rsidR="00771A33">
        <w:rPr>
          <w:lang w:val="en-US"/>
        </w:rPr>
        <w:t xml:space="preserve"> </w:t>
      </w:r>
      <w:r w:rsidRPr="00152306">
        <w:rPr>
          <w:lang w:val="en-US"/>
        </w:rPr>
        <w:t>over the horizon of the world</w:t>
      </w:r>
      <w:r w:rsidR="00676554" w:rsidRPr="00152306">
        <w:rPr>
          <w:lang w:val="en-US"/>
        </w:rPr>
        <w:t xml:space="preserve">.  </w:t>
      </w:r>
      <w:r w:rsidRPr="00152306">
        <w:rPr>
          <w:lang w:val="en-US"/>
        </w:rPr>
        <w:t>This is history, not</w:t>
      </w:r>
      <w:r w:rsidR="00771A33">
        <w:rPr>
          <w:lang w:val="en-US"/>
        </w:rPr>
        <w:t xml:space="preserve"> </w:t>
      </w:r>
      <w:r w:rsidRPr="00152306">
        <w:rPr>
          <w:lang w:val="en-US"/>
        </w:rPr>
        <w:t>imagination.</w:t>
      </w:r>
    </w:p>
    <w:p w:rsidR="00D51C69" w:rsidRPr="00152306" w:rsidRDefault="00D51C69" w:rsidP="00771A33">
      <w:pPr>
        <w:pStyle w:val="Text"/>
        <w:rPr>
          <w:lang w:val="en-US"/>
        </w:rPr>
      </w:pPr>
      <w:r w:rsidRPr="00152306">
        <w:rPr>
          <w:lang w:val="en-US"/>
        </w:rPr>
        <w:t xml:space="preserve">We know not what manner of men </w:t>
      </w:r>
      <w:proofErr w:type="gramStart"/>
      <w:r w:rsidRPr="00152306">
        <w:rPr>
          <w:lang w:val="en-US"/>
        </w:rPr>
        <w:t>preceded</w:t>
      </w:r>
      <w:proofErr w:type="gramEnd"/>
      <w:r w:rsidRPr="00152306">
        <w:rPr>
          <w:lang w:val="en-US"/>
        </w:rPr>
        <w:t xml:space="preserve"> the</w:t>
      </w:r>
      <w:r w:rsidR="00771A33">
        <w:rPr>
          <w:lang w:val="en-US"/>
        </w:rPr>
        <w:t xml:space="preserve"> </w:t>
      </w:r>
      <w:r w:rsidRPr="00152306">
        <w:rPr>
          <w:lang w:val="en-US"/>
        </w:rPr>
        <w:t>new spiritual cycle of revelation which appeared with</w:t>
      </w:r>
      <w:r w:rsidR="00771A33">
        <w:rPr>
          <w:lang w:val="en-US"/>
        </w:rPr>
        <w:t xml:space="preserve"> </w:t>
      </w:r>
      <w:r w:rsidRPr="00152306">
        <w:rPr>
          <w:lang w:val="en-US"/>
        </w:rPr>
        <w:t>Adam, but from that time prophet after prophet has</w:t>
      </w:r>
      <w:r w:rsidR="00771A33">
        <w:rPr>
          <w:lang w:val="en-US"/>
        </w:rPr>
        <w:t xml:space="preserve"> </w:t>
      </w:r>
      <w:r w:rsidRPr="00152306">
        <w:rPr>
          <w:lang w:val="en-US"/>
        </w:rPr>
        <w:t>proclaimed the Will of God to this and that people.</w:t>
      </w:r>
      <w:r w:rsidR="00771A33">
        <w:rPr>
          <w:lang w:val="en-US"/>
        </w:rPr>
        <w:t xml:space="preserve">  </w:t>
      </w:r>
      <w:r w:rsidRPr="00152306">
        <w:rPr>
          <w:lang w:val="en-US"/>
        </w:rPr>
        <w:t xml:space="preserve">Whenever and wherever </w:t>
      </w:r>
      <w:r w:rsidR="00575182" w:rsidRPr="00152306">
        <w:rPr>
          <w:lang w:val="en-US"/>
        </w:rPr>
        <w:t>“</w:t>
      </w:r>
      <w:r w:rsidRPr="00152306">
        <w:rPr>
          <w:lang w:val="en-US"/>
        </w:rPr>
        <w:t>darkness has covered the</w:t>
      </w:r>
      <w:r w:rsidR="00771A33">
        <w:rPr>
          <w:lang w:val="en-US"/>
        </w:rPr>
        <w:t xml:space="preserve"> </w:t>
      </w:r>
      <w:r w:rsidRPr="00152306">
        <w:rPr>
          <w:lang w:val="en-US"/>
        </w:rPr>
        <w:t>earth and gross darkness the people</w:t>
      </w:r>
      <w:r w:rsidR="00575182" w:rsidRPr="00152306">
        <w:rPr>
          <w:lang w:val="en-US"/>
        </w:rPr>
        <w:t>”</w:t>
      </w:r>
      <w:r w:rsidR="00771A33">
        <w:rPr>
          <w:lang w:val="en-US"/>
        </w:rPr>
        <w:t>,</w:t>
      </w:r>
      <w:r w:rsidRPr="00152306">
        <w:rPr>
          <w:lang w:val="en-US"/>
        </w:rPr>
        <w:t xml:space="preserve"> </w:t>
      </w:r>
      <w:r w:rsidR="00575182" w:rsidRPr="00152306">
        <w:rPr>
          <w:lang w:val="en-US"/>
        </w:rPr>
        <w:t>“</w:t>
      </w:r>
      <w:r w:rsidRPr="00152306">
        <w:rPr>
          <w:lang w:val="en-US"/>
        </w:rPr>
        <w:t>the glory of</w:t>
      </w:r>
      <w:r w:rsidR="00771A33">
        <w:rPr>
          <w:lang w:val="en-US"/>
        </w:rPr>
        <w:t xml:space="preserve"> </w:t>
      </w:r>
      <w:r w:rsidRPr="00152306">
        <w:rPr>
          <w:lang w:val="en-US"/>
        </w:rPr>
        <w:t>the L</w:t>
      </w:r>
      <w:r w:rsidRPr="00771A33">
        <w:rPr>
          <w:sz w:val="18"/>
          <w:szCs w:val="18"/>
          <w:lang w:val="en-US"/>
        </w:rPr>
        <w:t>ORD</w:t>
      </w:r>
      <w:r w:rsidRPr="00152306">
        <w:rPr>
          <w:lang w:val="en-US"/>
        </w:rPr>
        <w:t xml:space="preserve"> has arisen</w:t>
      </w:r>
      <w:r w:rsidR="00575182" w:rsidRPr="00152306">
        <w:rPr>
          <w:lang w:val="en-US"/>
        </w:rPr>
        <w:t>”</w:t>
      </w:r>
      <w:r w:rsidR="00771A33">
        <w:rPr>
          <w:lang w:val="en-US"/>
        </w:rPr>
        <w:t>,</w:t>
      </w:r>
      <w:r w:rsidRPr="00152306">
        <w:rPr>
          <w:lang w:val="en-US"/>
        </w:rPr>
        <w:t xml:space="preserve"> bringing the dawn of a new</w:t>
      </w:r>
    </w:p>
    <w:p w:rsidR="008B6394" w:rsidRDefault="008B6394" w:rsidP="008B6394">
      <w:pPr>
        <w:rPr>
          <w:lang w:val="en-US"/>
        </w:rPr>
      </w:pPr>
      <w:r w:rsidRPr="00152306">
        <w:rPr>
          <w:lang w:val="en-US"/>
        </w:rPr>
        <w:br w:type="page"/>
      </w:r>
    </w:p>
    <w:p w:rsidR="00D51C69" w:rsidRPr="00152306" w:rsidRDefault="00D51C69" w:rsidP="00771A33">
      <w:pPr>
        <w:pStyle w:val="Textcts"/>
        <w:rPr>
          <w:lang w:val="en-US"/>
        </w:rPr>
      </w:pPr>
      <w:proofErr w:type="gramStart"/>
      <w:r w:rsidRPr="00152306">
        <w:rPr>
          <w:lang w:val="en-US"/>
        </w:rPr>
        <w:lastRenderedPageBreak/>
        <w:t>dispensation</w:t>
      </w:r>
      <w:proofErr w:type="gramEnd"/>
      <w:r w:rsidRPr="00152306">
        <w:rPr>
          <w:lang w:val="en-US"/>
        </w:rPr>
        <w:t xml:space="preserve"> of divine knowledge</w:t>
      </w:r>
      <w:r w:rsidR="00676554" w:rsidRPr="00152306">
        <w:rPr>
          <w:lang w:val="en-US"/>
        </w:rPr>
        <w:t xml:space="preserve">.  </w:t>
      </w:r>
      <w:r w:rsidRPr="00152306">
        <w:rPr>
          <w:lang w:val="en-US"/>
        </w:rPr>
        <w:t xml:space="preserve">The </w:t>
      </w:r>
      <w:r w:rsidR="00575182" w:rsidRPr="00152306">
        <w:rPr>
          <w:lang w:val="en-US"/>
        </w:rPr>
        <w:t>“</w:t>
      </w:r>
      <w:r w:rsidRPr="00152306">
        <w:rPr>
          <w:lang w:val="en-US"/>
        </w:rPr>
        <w:t>glory of</w:t>
      </w:r>
      <w:r w:rsidR="00771A33">
        <w:rPr>
          <w:lang w:val="en-US"/>
        </w:rPr>
        <w:t xml:space="preserve"> </w:t>
      </w:r>
      <w:r w:rsidRPr="00152306">
        <w:rPr>
          <w:lang w:val="en-US"/>
        </w:rPr>
        <w:t>the L</w:t>
      </w:r>
      <w:r w:rsidRPr="00771A33">
        <w:rPr>
          <w:sz w:val="18"/>
          <w:szCs w:val="18"/>
          <w:lang w:val="en-US"/>
        </w:rPr>
        <w:t>ORD</w:t>
      </w:r>
      <w:r w:rsidR="00575182" w:rsidRPr="00152306">
        <w:rPr>
          <w:lang w:val="en-US"/>
        </w:rPr>
        <w:t>”</w:t>
      </w:r>
      <w:r w:rsidRPr="00152306">
        <w:rPr>
          <w:lang w:val="en-US"/>
        </w:rPr>
        <w:t xml:space="preserve"> is the revelation of his Word, a shining</w:t>
      </w:r>
      <w:r w:rsidR="00771A33">
        <w:rPr>
          <w:lang w:val="en-US"/>
        </w:rPr>
        <w:t xml:space="preserve"> </w:t>
      </w:r>
      <w:r w:rsidRPr="00152306">
        <w:rPr>
          <w:lang w:val="en-US"/>
        </w:rPr>
        <w:t>Sun of wisdom and love, a Day-dawn of enlightenment and assurance dispersing the night of ignorance</w:t>
      </w:r>
      <w:r w:rsidR="00771A33">
        <w:rPr>
          <w:lang w:val="en-US"/>
        </w:rPr>
        <w:t xml:space="preserve"> </w:t>
      </w:r>
      <w:r w:rsidRPr="00152306">
        <w:rPr>
          <w:lang w:val="en-US"/>
        </w:rPr>
        <w:t>and doubt.</w:t>
      </w:r>
    </w:p>
    <w:p w:rsidR="00A27BFA" w:rsidRPr="00152306" w:rsidRDefault="00A27BFA" w:rsidP="00771A33">
      <w:pPr>
        <w:pStyle w:val="Myhead"/>
        <w:rPr>
          <w:lang w:val="en-US"/>
        </w:rPr>
      </w:pPr>
      <w:r w:rsidRPr="00152306">
        <w:rPr>
          <w:lang w:val="en-US"/>
        </w:rPr>
        <w:t xml:space="preserve">No </w:t>
      </w:r>
      <w:r w:rsidR="00771A33" w:rsidRPr="00152306">
        <w:rPr>
          <w:lang w:val="en-US"/>
        </w:rPr>
        <w:t>dispensation final</w:t>
      </w:r>
      <w:r w:rsidR="00771A33" w:rsidRPr="00771A33">
        <w:rPr>
          <w:b w:val="0"/>
          <w:bCs/>
          <w:sz w:val="12"/>
          <w:szCs w:val="12"/>
        </w:rPr>
        <w:fldChar w:fldCharType="begin"/>
      </w:r>
      <w:r w:rsidR="00771A33" w:rsidRPr="00771A33">
        <w:rPr>
          <w:b w:val="0"/>
          <w:bCs/>
          <w:sz w:val="12"/>
          <w:szCs w:val="12"/>
        </w:rPr>
        <w:instrText xml:space="preserve"> TC “</w:instrText>
      </w:r>
      <w:bookmarkStart w:id="96" w:name="_Toc134372471"/>
      <w:r w:rsidR="00771A33">
        <w:rPr>
          <w:b w:val="0"/>
          <w:bCs/>
          <w:sz w:val="12"/>
          <w:szCs w:val="12"/>
          <w:lang w:val="en-US"/>
        </w:rPr>
        <w:instrText>No dispensation final</w:instrText>
      </w:r>
      <w:proofErr w:type="gramStart"/>
      <w:r w:rsidR="00771A33" w:rsidRPr="00771A33">
        <w:rPr>
          <w:b w:val="0"/>
          <w:bCs/>
          <w:color w:val="FFFFFF" w:themeColor="background1"/>
          <w:sz w:val="12"/>
          <w:szCs w:val="12"/>
        </w:rPr>
        <w:instrText>..</w:instrText>
      </w:r>
      <w:r w:rsidR="00771A33" w:rsidRPr="00771A33">
        <w:rPr>
          <w:b w:val="0"/>
          <w:bCs/>
          <w:sz w:val="12"/>
          <w:szCs w:val="12"/>
        </w:rPr>
        <w:tab/>
      </w:r>
      <w:r w:rsidR="00771A33" w:rsidRPr="00771A33">
        <w:rPr>
          <w:b w:val="0"/>
          <w:bCs/>
          <w:color w:val="FFFFFF" w:themeColor="background1"/>
          <w:sz w:val="12"/>
          <w:szCs w:val="12"/>
        </w:rPr>
        <w:instrText>.</w:instrText>
      </w:r>
      <w:bookmarkEnd w:id="96"/>
      <w:r w:rsidR="00771A33" w:rsidRPr="00771A33">
        <w:rPr>
          <w:b w:val="0"/>
          <w:bCs/>
          <w:sz w:val="12"/>
          <w:szCs w:val="12"/>
        </w:rPr>
        <w:instrText>”</w:instrText>
      </w:r>
      <w:proofErr w:type="gramEnd"/>
      <w:r w:rsidR="00771A33" w:rsidRPr="00771A33">
        <w:rPr>
          <w:b w:val="0"/>
          <w:bCs/>
          <w:sz w:val="12"/>
          <w:szCs w:val="12"/>
        </w:rPr>
        <w:instrText xml:space="preserve">\l </w:instrText>
      </w:r>
      <w:r w:rsidR="00771A33">
        <w:rPr>
          <w:b w:val="0"/>
          <w:bCs/>
          <w:sz w:val="12"/>
          <w:szCs w:val="12"/>
        </w:rPr>
        <w:instrText>4</w:instrText>
      </w:r>
      <w:r w:rsidR="00771A33" w:rsidRPr="00771A33">
        <w:rPr>
          <w:b w:val="0"/>
          <w:bCs/>
          <w:sz w:val="12"/>
          <w:szCs w:val="12"/>
        </w:rPr>
        <w:instrText xml:space="preserve"> </w:instrText>
      </w:r>
      <w:r w:rsidR="00771A33" w:rsidRPr="00771A33">
        <w:rPr>
          <w:b w:val="0"/>
          <w:bCs/>
          <w:sz w:val="12"/>
          <w:szCs w:val="12"/>
        </w:rPr>
        <w:fldChar w:fldCharType="end"/>
      </w:r>
    </w:p>
    <w:p w:rsidR="00D51C69" w:rsidRPr="00152306" w:rsidRDefault="00D51C69" w:rsidP="00771A33">
      <w:pPr>
        <w:pStyle w:val="Text"/>
        <w:rPr>
          <w:lang w:val="en-US"/>
        </w:rPr>
      </w:pPr>
      <w:r w:rsidRPr="00152306">
        <w:rPr>
          <w:lang w:val="en-US"/>
        </w:rPr>
        <w:t>Each of these great revealers of God</w:t>
      </w:r>
      <w:r w:rsidR="00575182" w:rsidRPr="00152306">
        <w:rPr>
          <w:lang w:val="en-US"/>
        </w:rPr>
        <w:t>’</w:t>
      </w:r>
      <w:r w:rsidRPr="00152306">
        <w:rPr>
          <w:lang w:val="en-US"/>
        </w:rPr>
        <w:t>s commands</w:t>
      </w:r>
      <w:r w:rsidR="00771A33">
        <w:rPr>
          <w:lang w:val="en-US"/>
        </w:rPr>
        <w:t xml:space="preserve"> </w:t>
      </w:r>
      <w:r w:rsidRPr="00152306">
        <w:rPr>
          <w:lang w:val="en-US"/>
        </w:rPr>
        <w:t>has declared that his dispensation was not final; has</w:t>
      </w:r>
      <w:r w:rsidR="00771A33">
        <w:rPr>
          <w:lang w:val="en-US"/>
        </w:rPr>
        <w:t xml:space="preserve"> </w:t>
      </w:r>
      <w:r w:rsidRPr="00152306">
        <w:rPr>
          <w:lang w:val="en-US"/>
        </w:rPr>
        <w:t>instructed his followers to look forward to another</w:t>
      </w:r>
      <w:r w:rsidR="00771A33">
        <w:rPr>
          <w:lang w:val="en-US"/>
        </w:rPr>
        <w:t xml:space="preserve"> </w:t>
      </w:r>
      <w:r w:rsidRPr="00152306">
        <w:rPr>
          <w:lang w:val="en-US"/>
        </w:rPr>
        <w:t>coming, to a great and glorious Appearance, whom</w:t>
      </w:r>
      <w:r w:rsidR="00771A33">
        <w:rPr>
          <w:lang w:val="en-US"/>
        </w:rPr>
        <w:t xml:space="preserve"> </w:t>
      </w:r>
      <w:r w:rsidRPr="00152306">
        <w:rPr>
          <w:lang w:val="en-US"/>
        </w:rPr>
        <w:t>all mankind would recognize, while the</w:t>
      </w:r>
      <w:r w:rsidR="00771A33">
        <w:rPr>
          <w:lang w:val="en-US"/>
        </w:rPr>
        <w:t xml:space="preserve"> </w:t>
      </w:r>
      <w:r w:rsidRPr="00152306">
        <w:rPr>
          <w:lang w:val="en-US"/>
        </w:rPr>
        <w:t>whole world should enter into a paradise of universal knowledge of the One</w:t>
      </w:r>
      <w:r w:rsidR="00771A33">
        <w:rPr>
          <w:lang w:val="en-US"/>
        </w:rPr>
        <w:t xml:space="preserve"> </w:t>
      </w:r>
      <w:r w:rsidRPr="00152306">
        <w:rPr>
          <w:lang w:val="en-US"/>
        </w:rPr>
        <w:t>God and world-wide peace in his Kingdom on earth.</w:t>
      </w:r>
      <w:r w:rsidR="00771A33">
        <w:rPr>
          <w:lang w:val="en-US"/>
        </w:rPr>
        <w:t xml:space="preserve">  </w:t>
      </w:r>
      <w:r w:rsidRPr="00152306">
        <w:rPr>
          <w:lang w:val="en-US"/>
        </w:rPr>
        <w:t>It was declared that, at the time of the end, in the</w:t>
      </w:r>
      <w:r w:rsidR="00771A33">
        <w:rPr>
          <w:lang w:val="en-US"/>
        </w:rPr>
        <w:t xml:space="preserve"> </w:t>
      </w:r>
      <w:r w:rsidRPr="00152306">
        <w:rPr>
          <w:lang w:val="en-US"/>
        </w:rPr>
        <w:t>last day, there should be a revelation of God</w:t>
      </w:r>
      <w:r w:rsidR="00575182" w:rsidRPr="00152306">
        <w:rPr>
          <w:lang w:val="en-US"/>
        </w:rPr>
        <w:t>’</w:t>
      </w:r>
      <w:r w:rsidRPr="00152306">
        <w:rPr>
          <w:lang w:val="en-US"/>
        </w:rPr>
        <w:t>s Will</w:t>
      </w:r>
      <w:r w:rsidR="00771A33">
        <w:rPr>
          <w:lang w:val="en-US"/>
        </w:rPr>
        <w:t xml:space="preserve"> </w:t>
      </w:r>
      <w:r w:rsidRPr="00152306">
        <w:rPr>
          <w:lang w:val="en-US"/>
        </w:rPr>
        <w:t>so clear that the hidden things should become known,</w:t>
      </w:r>
      <w:r w:rsidR="00771A33">
        <w:rPr>
          <w:lang w:val="en-US"/>
        </w:rPr>
        <w:t xml:space="preserve"> </w:t>
      </w:r>
      <w:r w:rsidRPr="00152306">
        <w:rPr>
          <w:lang w:val="en-US"/>
        </w:rPr>
        <w:t>so broad that all mankind should accept it.</w:t>
      </w:r>
    </w:p>
    <w:p w:rsidR="00A27BFA" w:rsidRPr="00152306" w:rsidRDefault="00A27BFA" w:rsidP="00771A33">
      <w:pPr>
        <w:pStyle w:val="Myhead"/>
        <w:rPr>
          <w:lang w:val="en-US"/>
        </w:rPr>
      </w:pPr>
      <w:r w:rsidRPr="00152306">
        <w:rPr>
          <w:lang w:val="en-US"/>
        </w:rPr>
        <w:t xml:space="preserve">Signs of the </w:t>
      </w:r>
      <w:r w:rsidR="00771A33">
        <w:rPr>
          <w:lang w:val="en-US"/>
        </w:rPr>
        <w:t>t</w:t>
      </w:r>
      <w:r w:rsidRPr="00152306">
        <w:rPr>
          <w:lang w:val="en-US"/>
        </w:rPr>
        <w:t>imes</w:t>
      </w:r>
      <w:r w:rsidR="00771A33" w:rsidRPr="00771A33">
        <w:rPr>
          <w:b w:val="0"/>
          <w:bCs/>
          <w:sz w:val="12"/>
          <w:szCs w:val="12"/>
        </w:rPr>
        <w:fldChar w:fldCharType="begin"/>
      </w:r>
      <w:r w:rsidR="00771A33" w:rsidRPr="00771A33">
        <w:rPr>
          <w:b w:val="0"/>
          <w:bCs/>
          <w:sz w:val="12"/>
          <w:szCs w:val="12"/>
        </w:rPr>
        <w:instrText xml:space="preserve"> TC “</w:instrText>
      </w:r>
      <w:bookmarkStart w:id="97" w:name="_Toc134372472"/>
      <w:r w:rsidR="00771A33">
        <w:rPr>
          <w:b w:val="0"/>
          <w:bCs/>
          <w:sz w:val="12"/>
          <w:szCs w:val="12"/>
          <w:lang w:val="en-US"/>
        </w:rPr>
        <w:instrText>Signs of the times</w:instrText>
      </w:r>
      <w:proofErr w:type="gramStart"/>
      <w:r w:rsidR="00771A33" w:rsidRPr="00771A33">
        <w:rPr>
          <w:b w:val="0"/>
          <w:bCs/>
          <w:color w:val="FFFFFF" w:themeColor="background1"/>
          <w:sz w:val="12"/>
          <w:szCs w:val="12"/>
        </w:rPr>
        <w:instrText>..</w:instrText>
      </w:r>
      <w:r w:rsidR="00771A33" w:rsidRPr="00771A33">
        <w:rPr>
          <w:b w:val="0"/>
          <w:bCs/>
          <w:sz w:val="12"/>
          <w:szCs w:val="12"/>
        </w:rPr>
        <w:tab/>
      </w:r>
      <w:r w:rsidR="00771A33" w:rsidRPr="00771A33">
        <w:rPr>
          <w:b w:val="0"/>
          <w:bCs/>
          <w:color w:val="FFFFFF" w:themeColor="background1"/>
          <w:sz w:val="12"/>
          <w:szCs w:val="12"/>
        </w:rPr>
        <w:instrText>.</w:instrText>
      </w:r>
      <w:bookmarkEnd w:id="97"/>
      <w:r w:rsidR="00771A33" w:rsidRPr="00771A33">
        <w:rPr>
          <w:b w:val="0"/>
          <w:bCs/>
          <w:sz w:val="12"/>
          <w:szCs w:val="12"/>
        </w:rPr>
        <w:instrText>”</w:instrText>
      </w:r>
      <w:proofErr w:type="gramEnd"/>
      <w:r w:rsidR="00771A33" w:rsidRPr="00771A33">
        <w:rPr>
          <w:b w:val="0"/>
          <w:bCs/>
          <w:sz w:val="12"/>
          <w:szCs w:val="12"/>
        </w:rPr>
        <w:instrText xml:space="preserve">\l </w:instrText>
      </w:r>
      <w:r w:rsidR="00771A33">
        <w:rPr>
          <w:b w:val="0"/>
          <w:bCs/>
          <w:sz w:val="12"/>
          <w:szCs w:val="12"/>
        </w:rPr>
        <w:instrText>4</w:instrText>
      </w:r>
      <w:r w:rsidR="00771A33" w:rsidRPr="00771A33">
        <w:rPr>
          <w:b w:val="0"/>
          <w:bCs/>
          <w:sz w:val="12"/>
          <w:szCs w:val="12"/>
        </w:rPr>
        <w:instrText xml:space="preserve"> </w:instrText>
      </w:r>
      <w:r w:rsidR="00771A33" w:rsidRPr="00771A33">
        <w:rPr>
          <w:b w:val="0"/>
          <w:bCs/>
          <w:sz w:val="12"/>
          <w:szCs w:val="12"/>
        </w:rPr>
        <w:fldChar w:fldCharType="end"/>
      </w:r>
    </w:p>
    <w:p w:rsidR="00D51C69" w:rsidRPr="00152306" w:rsidRDefault="00D51C69" w:rsidP="00771A33">
      <w:pPr>
        <w:pStyle w:val="Text"/>
        <w:rPr>
          <w:lang w:val="en-US"/>
        </w:rPr>
      </w:pPr>
      <w:r w:rsidRPr="00152306">
        <w:rPr>
          <w:lang w:val="en-US"/>
        </w:rPr>
        <w:t>Many signs have been given in the sacred books</w:t>
      </w:r>
      <w:r w:rsidR="00771A33">
        <w:rPr>
          <w:lang w:val="en-US"/>
        </w:rPr>
        <w:t xml:space="preserve"> </w:t>
      </w:r>
      <w:r w:rsidRPr="00152306">
        <w:rPr>
          <w:lang w:val="en-US"/>
        </w:rPr>
        <w:t>and traditions and they agree wonderfully, even in</w:t>
      </w:r>
      <w:r w:rsidR="00771A33">
        <w:rPr>
          <w:lang w:val="en-US"/>
        </w:rPr>
        <w:t xml:space="preserve"> </w:t>
      </w:r>
      <w:r w:rsidRPr="00152306">
        <w:rPr>
          <w:lang w:val="en-US"/>
        </w:rPr>
        <w:t>terminologies</w:t>
      </w:r>
      <w:r w:rsidR="00676554" w:rsidRPr="00152306">
        <w:rPr>
          <w:lang w:val="en-US"/>
        </w:rPr>
        <w:t xml:space="preserve">.  </w:t>
      </w:r>
      <w:r w:rsidRPr="00152306">
        <w:rPr>
          <w:lang w:val="en-US"/>
        </w:rPr>
        <w:t>In that day the old heavens and</w:t>
      </w:r>
      <w:r w:rsidR="00771A33">
        <w:rPr>
          <w:lang w:val="en-US"/>
        </w:rPr>
        <w:t xml:space="preserve"> </w:t>
      </w:r>
      <w:r w:rsidRPr="00152306">
        <w:rPr>
          <w:lang w:val="en-US"/>
        </w:rPr>
        <w:t>earth should end like a scroll that is read and finished,</w:t>
      </w:r>
      <w:r w:rsidR="00771A33">
        <w:rPr>
          <w:lang w:val="en-US"/>
        </w:rPr>
        <w:t xml:space="preserve"> </w:t>
      </w:r>
      <w:r w:rsidRPr="00152306">
        <w:rPr>
          <w:lang w:val="en-US"/>
        </w:rPr>
        <w:t>a new heaven and earth appear; the sun should be</w:t>
      </w:r>
      <w:r w:rsidR="00771A33">
        <w:rPr>
          <w:lang w:val="en-US"/>
        </w:rPr>
        <w:t xml:space="preserve"> </w:t>
      </w:r>
      <w:r w:rsidRPr="00152306">
        <w:rPr>
          <w:lang w:val="en-US"/>
        </w:rPr>
        <w:t>darkened, the moon turn to blood and the stars fall</w:t>
      </w:r>
      <w:r w:rsidR="00771A33">
        <w:rPr>
          <w:lang w:val="en-US"/>
        </w:rPr>
        <w:t xml:space="preserve"> </w:t>
      </w:r>
      <w:r w:rsidRPr="00152306">
        <w:rPr>
          <w:lang w:val="en-US"/>
        </w:rPr>
        <w:t>from heaven</w:t>
      </w:r>
      <w:r w:rsidR="00155145">
        <w:rPr>
          <w:lang w:val="en-US"/>
        </w:rPr>
        <w:t>—</w:t>
      </w:r>
      <w:r w:rsidRPr="00152306">
        <w:rPr>
          <w:lang w:val="en-US"/>
        </w:rPr>
        <w:t>because the citizens of that new City</w:t>
      </w:r>
      <w:r w:rsidR="00771A33">
        <w:rPr>
          <w:lang w:val="en-US"/>
        </w:rPr>
        <w:t xml:space="preserve"> </w:t>
      </w:r>
      <w:r w:rsidRPr="00152306">
        <w:rPr>
          <w:lang w:val="en-US"/>
        </w:rPr>
        <w:t xml:space="preserve">would have </w:t>
      </w:r>
      <w:r w:rsidR="00575182" w:rsidRPr="00155145">
        <w:rPr>
          <w:i/>
          <w:iCs/>
          <w:lang w:val="en-US"/>
        </w:rPr>
        <w:t>“</w:t>
      </w:r>
      <w:r w:rsidRPr="00155145">
        <w:rPr>
          <w:i/>
          <w:iCs/>
          <w:lang w:val="en-US"/>
        </w:rPr>
        <w:t>no need of the sun, neither</w:t>
      </w:r>
      <w:r w:rsidR="00771A33">
        <w:rPr>
          <w:i/>
          <w:iCs/>
          <w:lang w:val="en-US"/>
        </w:rPr>
        <w:t xml:space="preserve"> </w:t>
      </w:r>
      <w:r w:rsidRPr="00155145">
        <w:rPr>
          <w:i/>
          <w:iCs/>
          <w:lang w:val="en-US"/>
        </w:rPr>
        <w:t>of the moon to shine in it, for the Glory</w:t>
      </w:r>
      <w:r w:rsidR="00771A33">
        <w:rPr>
          <w:i/>
          <w:iCs/>
          <w:lang w:val="en-US"/>
        </w:rPr>
        <w:t xml:space="preserve"> </w:t>
      </w:r>
      <w:r w:rsidRPr="00155145">
        <w:rPr>
          <w:i/>
          <w:iCs/>
          <w:lang w:val="en-US"/>
        </w:rPr>
        <w:t>of God did lighten it, and the Lamb is</w:t>
      </w:r>
      <w:r w:rsidR="00771A33">
        <w:rPr>
          <w:i/>
          <w:iCs/>
          <w:lang w:val="en-US"/>
        </w:rPr>
        <w:t xml:space="preserve"> </w:t>
      </w:r>
      <w:r w:rsidRPr="00155145">
        <w:rPr>
          <w:i/>
          <w:iCs/>
          <w:lang w:val="en-US"/>
        </w:rPr>
        <w:t>the light (lamp) thereof.</w:t>
      </w:r>
      <w:r w:rsidR="00575182" w:rsidRPr="00155145">
        <w:rPr>
          <w:i/>
          <w:iCs/>
          <w:lang w:val="en-US"/>
        </w:rPr>
        <w:t>”</w:t>
      </w:r>
      <w:r w:rsidRPr="00152306">
        <w:rPr>
          <w:lang w:val="en-US"/>
        </w:rPr>
        <w:t xml:space="preserve"> (Rev</w:t>
      </w:r>
      <w:r w:rsidR="00676554" w:rsidRPr="00152306">
        <w:rPr>
          <w:lang w:val="en-US"/>
        </w:rPr>
        <w:t xml:space="preserve">. </w:t>
      </w:r>
      <w:r w:rsidRPr="00152306">
        <w:rPr>
          <w:lang w:val="en-US"/>
        </w:rPr>
        <w:t>21</w:t>
      </w:r>
      <w:r w:rsidR="00771A33">
        <w:rPr>
          <w:lang w:val="en-US"/>
        </w:rPr>
        <w:t>:</w:t>
      </w:r>
      <w:r w:rsidRPr="00152306">
        <w:rPr>
          <w:lang w:val="en-US"/>
        </w:rPr>
        <w:t>23</w:t>
      </w:r>
      <w:r w:rsidR="002E6F17">
        <w:rPr>
          <w:lang w:val="en-US"/>
        </w:rPr>
        <w:t>)</w:t>
      </w:r>
      <w:r w:rsidRPr="00152306">
        <w:rPr>
          <w:lang w:val="en-US"/>
        </w:rPr>
        <w:t xml:space="preserve"> </w:t>
      </w:r>
      <w:r w:rsidR="00A27BFA" w:rsidRPr="00152306">
        <w:rPr>
          <w:lang w:val="en-US"/>
        </w:rPr>
        <w:t xml:space="preserve"> </w:t>
      </w:r>
      <w:r w:rsidRPr="00152306">
        <w:rPr>
          <w:lang w:val="en-US"/>
        </w:rPr>
        <w:t>These</w:t>
      </w:r>
      <w:r w:rsidR="00771A33">
        <w:rPr>
          <w:lang w:val="en-US"/>
        </w:rPr>
        <w:t xml:space="preserve"> </w:t>
      </w:r>
      <w:r w:rsidRPr="00152306">
        <w:rPr>
          <w:lang w:val="en-US"/>
        </w:rPr>
        <w:t>signs were mentioned by Isaiah, Amos, Ezekiel; Joel,</w:t>
      </w:r>
    </w:p>
    <w:p w:rsidR="008B6394" w:rsidRDefault="008B6394" w:rsidP="008B6394">
      <w:pPr>
        <w:rPr>
          <w:lang w:val="en-US"/>
        </w:rPr>
      </w:pPr>
      <w:r w:rsidRPr="00152306">
        <w:rPr>
          <w:lang w:val="en-US"/>
        </w:rPr>
        <w:br w:type="page"/>
      </w:r>
    </w:p>
    <w:p w:rsidR="003C218C" w:rsidRPr="00152306" w:rsidRDefault="003C218C" w:rsidP="00771A33">
      <w:pPr>
        <w:pStyle w:val="Textcts"/>
        <w:rPr>
          <w:lang w:val="en-US"/>
        </w:rPr>
      </w:pPr>
      <w:proofErr w:type="gramStart"/>
      <w:r w:rsidRPr="00152306">
        <w:rPr>
          <w:lang w:val="en-US"/>
        </w:rPr>
        <w:lastRenderedPageBreak/>
        <w:t>Jesus, Peter and John, as well as by great prophets of</w:t>
      </w:r>
      <w:r w:rsidR="00771A33">
        <w:rPr>
          <w:lang w:val="en-US"/>
        </w:rPr>
        <w:t xml:space="preserve"> </w:t>
      </w:r>
      <w:r w:rsidRPr="00152306">
        <w:rPr>
          <w:lang w:val="en-US"/>
        </w:rPr>
        <w:t>other religions.</w:t>
      </w:r>
      <w:proofErr w:type="gramEnd"/>
      <w:r w:rsidRPr="00152306">
        <w:rPr>
          <w:lang w:val="en-US"/>
        </w:rPr>
        <w:t xml:space="preserve">  Therefore, their fulfillment was not</w:t>
      </w:r>
      <w:r w:rsidR="00771A33">
        <w:rPr>
          <w:lang w:val="en-US"/>
        </w:rPr>
        <w:t xml:space="preserve"> </w:t>
      </w:r>
      <w:r w:rsidRPr="00152306">
        <w:rPr>
          <w:lang w:val="en-US"/>
        </w:rPr>
        <w:t>completed in the time of Jesus nor of the Revelations</w:t>
      </w:r>
      <w:r w:rsidR="00771A33">
        <w:rPr>
          <w:lang w:val="en-US"/>
        </w:rPr>
        <w:t xml:space="preserve"> </w:t>
      </w:r>
      <w:r w:rsidRPr="00152306">
        <w:rPr>
          <w:lang w:val="en-US"/>
        </w:rPr>
        <w:t>of John.  Prophecy is evidently of such a nature that it</w:t>
      </w:r>
      <w:r w:rsidR="00771A33">
        <w:rPr>
          <w:lang w:val="en-US"/>
        </w:rPr>
        <w:t xml:space="preserve"> </w:t>
      </w:r>
      <w:r w:rsidRPr="00152306">
        <w:rPr>
          <w:lang w:val="en-US"/>
        </w:rPr>
        <w:t>cannot be understood until after it is fulfilled; otherwise it would be mere foretelling.  But when it is</w:t>
      </w:r>
      <w:r w:rsidR="00771A33">
        <w:rPr>
          <w:lang w:val="en-US"/>
        </w:rPr>
        <w:t xml:space="preserve"> </w:t>
      </w:r>
      <w:r w:rsidRPr="00152306">
        <w:rPr>
          <w:lang w:val="en-US"/>
        </w:rPr>
        <w:t>completed its hidden meanings are disclosed and easy</w:t>
      </w:r>
      <w:r w:rsidR="00771A33">
        <w:rPr>
          <w:lang w:val="en-US"/>
        </w:rPr>
        <w:t xml:space="preserve"> </w:t>
      </w:r>
      <w:r w:rsidRPr="00152306">
        <w:rPr>
          <w:lang w:val="en-US"/>
        </w:rPr>
        <w:t xml:space="preserve">to be comprehended by all </w:t>
      </w:r>
      <w:proofErr w:type="gramStart"/>
      <w:r w:rsidRPr="00152306">
        <w:rPr>
          <w:lang w:val="en-US"/>
        </w:rPr>
        <w:t>who</w:t>
      </w:r>
      <w:proofErr w:type="gramEnd"/>
      <w:r w:rsidRPr="00152306">
        <w:rPr>
          <w:lang w:val="en-US"/>
        </w:rPr>
        <w:t xml:space="preserve"> so desire.</w:t>
      </w:r>
    </w:p>
    <w:p w:rsidR="003C218C" w:rsidRPr="00152306" w:rsidRDefault="003C218C" w:rsidP="00771A33">
      <w:pPr>
        <w:pStyle w:val="Myhead"/>
        <w:rPr>
          <w:lang w:val="en-US"/>
        </w:rPr>
      </w:pPr>
      <w:r w:rsidRPr="00152306">
        <w:rPr>
          <w:lang w:val="en-US"/>
        </w:rPr>
        <w:t xml:space="preserve">Passing of the </w:t>
      </w:r>
      <w:r w:rsidR="00771A33">
        <w:rPr>
          <w:lang w:val="en-US"/>
        </w:rPr>
        <w:t>o</w:t>
      </w:r>
      <w:r w:rsidRPr="00152306">
        <w:rPr>
          <w:lang w:val="en-US"/>
        </w:rPr>
        <w:t>ld</w:t>
      </w:r>
      <w:r w:rsidR="00771A33" w:rsidRPr="00771A33">
        <w:rPr>
          <w:b w:val="0"/>
          <w:bCs/>
          <w:sz w:val="12"/>
          <w:szCs w:val="12"/>
        </w:rPr>
        <w:fldChar w:fldCharType="begin"/>
      </w:r>
      <w:r w:rsidR="00771A33" w:rsidRPr="00771A33">
        <w:rPr>
          <w:b w:val="0"/>
          <w:bCs/>
          <w:sz w:val="12"/>
          <w:szCs w:val="12"/>
        </w:rPr>
        <w:instrText xml:space="preserve"> TC “</w:instrText>
      </w:r>
      <w:bookmarkStart w:id="98" w:name="_Toc134372473"/>
      <w:r w:rsidR="00771A33">
        <w:rPr>
          <w:b w:val="0"/>
          <w:bCs/>
          <w:sz w:val="12"/>
          <w:szCs w:val="12"/>
          <w:lang w:val="en-US"/>
        </w:rPr>
        <w:instrText>Passing of the old</w:instrText>
      </w:r>
      <w:proofErr w:type="gramStart"/>
      <w:r w:rsidR="00771A33" w:rsidRPr="00771A33">
        <w:rPr>
          <w:b w:val="0"/>
          <w:bCs/>
          <w:color w:val="FFFFFF" w:themeColor="background1"/>
          <w:sz w:val="12"/>
          <w:szCs w:val="12"/>
        </w:rPr>
        <w:instrText>..</w:instrText>
      </w:r>
      <w:r w:rsidR="00771A33" w:rsidRPr="00771A33">
        <w:rPr>
          <w:b w:val="0"/>
          <w:bCs/>
          <w:sz w:val="12"/>
          <w:szCs w:val="12"/>
        </w:rPr>
        <w:tab/>
      </w:r>
      <w:r w:rsidR="00771A33" w:rsidRPr="00771A33">
        <w:rPr>
          <w:b w:val="0"/>
          <w:bCs/>
          <w:color w:val="FFFFFF" w:themeColor="background1"/>
          <w:sz w:val="12"/>
          <w:szCs w:val="12"/>
        </w:rPr>
        <w:instrText>.</w:instrText>
      </w:r>
      <w:bookmarkEnd w:id="98"/>
      <w:r w:rsidR="00771A33" w:rsidRPr="00771A33">
        <w:rPr>
          <w:b w:val="0"/>
          <w:bCs/>
          <w:sz w:val="12"/>
          <w:szCs w:val="12"/>
        </w:rPr>
        <w:instrText>”</w:instrText>
      </w:r>
      <w:proofErr w:type="gramEnd"/>
      <w:r w:rsidR="00771A33" w:rsidRPr="00771A33">
        <w:rPr>
          <w:b w:val="0"/>
          <w:bCs/>
          <w:sz w:val="12"/>
          <w:szCs w:val="12"/>
        </w:rPr>
        <w:instrText xml:space="preserve">\l </w:instrText>
      </w:r>
      <w:r w:rsidR="00771A33">
        <w:rPr>
          <w:b w:val="0"/>
          <w:bCs/>
          <w:sz w:val="12"/>
          <w:szCs w:val="12"/>
        </w:rPr>
        <w:instrText>4</w:instrText>
      </w:r>
      <w:r w:rsidR="00771A33" w:rsidRPr="00771A33">
        <w:rPr>
          <w:b w:val="0"/>
          <w:bCs/>
          <w:sz w:val="12"/>
          <w:szCs w:val="12"/>
        </w:rPr>
        <w:instrText xml:space="preserve"> </w:instrText>
      </w:r>
      <w:r w:rsidR="00771A33" w:rsidRPr="00771A33">
        <w:rPr>
          <w:b w:val="0"/>
          <w:bCs/>
          <w:sz w:val="12"/>
          <w:szCs w:val="12"/>
        </w:rPr>
        <w:fldChar w:fldCharType="end"/>
      </w:r>
    </w:p>
    <w:p w:rsidR="003C218C" w:rsidRPr="00152306" w:rsidRDefault="003C218C" w:rsidP="002E6F17">
      <w:pPr>
        <w:pStyle w:val="Text"/>
        <w:rPr>
          <w:lang w:val="en-US"/>
        </w:rPr>
      </w:pPr>
      <w:r w:rsidRPr="00152306">
        <w:rPr>
          <w:lang w:val="en-US"/>
        </w:rPr>
        <w:t>It was to be a time of trouble, of turmoil, disturbance and change, a passing away of old doctrines,</w:t>
      </w:r>
      <w:r w:rsidR="00771A33">
        <w:rPr>
          <w:lang w:val="en-US"/>
        </w:rPr>
        <w:t xml:space="preserve"> </w:t>
      </w:r>
      <w:r w:rsidRPr="00152306">
        <w:rPr>
          <w:lang w:val="en-US"/>
        </w:rPr>
        <w:t>thoughts and thing's and the appearance of a new</w:t>
      </w:r>
      <w:r w:rsidR="00771A33">
        <w:rPr>
          <w:lang w:val="en-US"/>
        </w:rPr>
        <w:t xml:space="preserve"> </w:t>
      </w:r>
      <w:r w:rsidRPr="00152306">
        <w:rPr>
          <w:lang w:val="en-US"/>
        </w:rPr>
        <w:t>world of ideals and facts; the conditions of warfare,</w:t>
      </w:r>
      <w:r w:rsidR="00771A33">
        <w:rPr>
          <w:lang w:val="en-US"/>
        </w:rPr>
        <w:t xml:space="preserve"> </w:t>
      </w:r>
      <w:r w:rsidRPr="00152306">
        <w:rPr>
          <w:lang w:val="en-US"/>
        </w:rPr>
        <w:t>oppression, ignorance and suffering should finally</w:t>
      </w:r>
      <w:r w:rsidR="00771A33">
        <w:rPr>
          <w:lang w:val="en-US"/>
        </w:rPr>
        <w:t xml:space="preserve"> </w:t>
      </w:r>
      <w:r w:rsidRPr="00152306">
        <w:rPr>
          <w:lang w:val="en-US"/>
        </w:rPr>
        <w:t>cease and a heavenly kingdom of wisdom, justice,</w:t>
      </w:r>
      <w:r w:rsidR="00771A33">
        <w:rPr>
          <w:lang w:val="en-US"/>
        </w:rPr>
        <w:t xml:space="preserve"> </w:t>
      </w:r>
      <w:r w:rsidRPr="00152306">
        <w:rPr>
          <w:lang w:val="en-US"/>
        </w:rPr>
        <w:t>mercy and love should ensue, accompanied by an</w:t>
      </w:r>
      <w:r w:rsidR="00771A33">
        <w:rPr>
          <w:lang w:val="en-US"/>
        </w:rPr>
        <w:t xml:space="preserve"> </w:t>
      </w:r>
      <w:r w:rsidRPr="00152306">
        <w:rPr>
          <w:lang w:val="en-US"/>
        </w:rPr>
        <w:t>earthly reign of knowledge, health, happiness, service, peace and prosperity.</w:t>
      </w:r>
      <w:r w:rsidR="00771A33">
        <w:rPr>
          <w:lang w:val="en-US"/>
        </w:rPr>
        <w:t xml:space="preserve">  </w:t>
      </w:r>
      <w:r w:rsidR="00450FF0" w:rsidRPr="00155145">
        <w:rPr>
          <w:i/>
          <w:iCs/>
          <w:lang w:val="en-US"/>
        </w:rPr>
        <w:t>“</w:t>
      </w:r>
      <w:r w:rsidRPr="00155145">
        <w:rPr>
          <w:i/>
          <w:iCs/>
          <w:lang w:val="en-US"/>
        </w:rPr>
        <w:t>The L</w:t>
      </w:r>
      <w:r w:rsidRPr="00771A33">
        <w:rPr>
          <w:i/>
          <w:iCs/>
          <w:sz w:val="18"/>
          <w:szCs w:val="18"/>
          <w:lang w:val="en-US"/>
        </w:rPr>
        <w:t>ORD</w:t>
      </w:r>
      <w:r w:rsidRPr="00155145">
        <w:rPr>
          <w:i/>
          <w:iCs/>
          <w:lang w:val="en-US"/>
        </w:rPr>
        <w:t xml:space="preserve"> shall be king over all the</w:t>
      </w:r>
      <w:r w:rsidR="00771A33">
        <w:rPr>
          <w:i/>
          <w:iCs/>
          <w:lang w:val="en-US"/>
        </w:rPr>
        <w:t xml:space="preserve"> </w:t>
      </w:r>
      <w:r w:rsidRPr="00155145">
        <w:rPr>
          <w:i/>
          <w:iCs/>
          <w:lang w:val="en-US"/>
        </w:rPr>
        <w:t>earth; in that day shall there be one L</w:t>
      </w:r>
      <w:r w:rsidRPr="00771A33">
        <w:rPr>
          <w:i/>
          <w:iCs/>
          <w:sz w:val="18"/>
          <w:szCs w:val="18"/>
          <w:lang w:val="en-US"/>
        </w:rPr>
        <w:t>ORD</w:t>
      </w:r>
      <w:r w:rsidRPr="00155145">
        <w:rPr>
          <w:i/>
          <w:iCs/>
          <w:lang w:val="en-US"/>
        </w:rPr>
        <w:t xml:space="preserve"> and his</w:t>
      </w:r>
      <w:r w:rsidR="00771A33">
        <w:rPr>
          <w:i/>
          <w:iCs/>
          <w:lang w:val="en-US"/>
        </w:rPr>
        <w:t xml:space="preserve"> </w:t>
      </w:r>
      <w:r w:rsidRPr="00155145">
        <w:rPr>
          <w:i/>
          <w:iCs/>
          <w:lang w:val="en-US"/>
        </w:rPr>
        <w:t>name one.</w:t>
      </w:r>
      <w:r w:rsidR="00450FF0" w:rsidRPr="00155145">
        <w:rPr>
          <w:i/>
          <w:iCs/>
          <w:lang w:val="en-US"/>
        </w:rPr>
        <w:t>”</w:t>
      </w:r>
      <w:r w:rsidRPr="00152306">
        <w:rPr>
          <w:lang w:val="en-US"/>
        </w:rPr>
        <w:t xml:space="preserve"> (Zech. 14</w:t>
      </w:r>
      <w:r w:rsidR="002E6F17">
        <w:rPr>
          <w:lang w:val="en-US"/>
        </w:rPr>
        <w:t>:</w:t>
      </w:r>
      <w:r w:rsidRPr="00152306">
        <w:rPr>
          <w:lang w:val="en-US"/>
        </w:rPr>
        <w:t xml:space="preserve">9)  </w:t>
      </w:r>
      <w:r w:rsidR="00450FF0" w:rsidRPr="00155145">
        <w:rPr>
          <w:i/>
          <w:iCs/>
          <w:lang w:val="en-US"/>
        </w:rPr>
        <w:t>“</w:t>
      </w:r>
      <w:r w:rsidRPr="00155145">
        <w:rPr>
          <w:i/>
          <w:iCs/>
          <w:lang w:val="en-US"/>
        </w:rPr>
        <w:t>For the earth shall be</w:t>
      </w:r>
      <w:r w:rsidR="00771A33">
        <w:rPr>
          <w:i/>
          <w:iCs/>
          <w:lang w:val="en-US"/>
        </w:rPr>
        <w:t xml:space="preserve"> </w:t>
      </w:r>
      <w:r w:rsidRPr="00155145">
        <w:rPr>
          <w:i/>
          <w:iCs/>
          <w:lang w:val="en-US"/>
        </w:rPr>
        <w:t>filled with the knowledge of the glory of the L</w:t>
      </w:r>
      <w:r w:rsidRPr="00771A33">
        <w:rPr>
          <w:i/>
          <w:iCs/>
          <w:sz w:val="18"/>
          <w:szCs w:val="18"/>
          <w:lang w:val="en-US"/>
        </w:rPr>
        <w:t>ORD</w:t>
      </w:r>
      <w:r w:rsidR="00771A33">
        <w:rPr>
          <w:i/>
          <w:iCs/>
          <w:lang w:val="en-US"/>
        </w:rPr>
        <w:t xml:space="preserve"> </w:t>
      </w:r>
      <w:r w:rsidRPr="00155145">
        <w:rPr>
          <w:i/>
          <w:iCs/>
          <w:lang w:val="en-US"/>
        </w:rPr>
        <w:t>(his Manifested Word) as the waters cover the sea.</w:t>
      </w:r>
      <w:r w:rsidR="00450FF0" w:rsidRPr="00155145">
        <w:rPr>
          <w:i/>
          <w:iCs/>
          <w:lang w:val="en-US"/>
        </w:rPr>
        <w:t>”</w:t>
      </w:r>
      <w:r w:rsidR="00771A33">
        <w:rPr>
          <w:i/>
          <w:iCs/>
          <w:lang w:val="en-US"/>
        </w:rPr>
        <w:t xml:space="preserve"> </w:t>
      </w:r>
      <w:r w:rsidRPr="00152306">
        <w:rPr>
          <w:lang w:val="en-US"/>
        </w:rPr>
        <w:t>(Hab. 2</w:t>
      </w:r>
      <w:r w:rsidR="00771A33">
        <w:rPr>
          <w:lang w:val="en-US"/>
        </w:rPr>
        <w:t>:</w:t>
      </w:r>
      <w:r w:rsidRPr="00152306">
        <w:rPr>
          <w:lang w:val="en-US"/>
        </w:rPr>
        <w:t xml:space="preserve">14; </w:t>
      </w:r>
      <w:r w:rsidR="00170253">
        <w:rPr>
          <w:lang w:val="en-US"/>
        </w:rPr>
        <w:t>Isaiah</w:t>
      </w:r>
      <w:r w:rsidRPr="00152306">
        <w:rPr>
          <w:lang w:val="en-US"/>
        </w:rPr>
        <w:t xml:space="preserve"> 11</w:t>
      </w:r>
      <w:r w:rsidR="00771A33">
        <w:rPr>
          <w:lang w:val="en-US"/>
        </w:rPr>
        <w:t>:</w:t>
      </w:r>
      <w:r w:rsidRPr="00152306">
        <w:rPr>
          <w:lang w:val="en-US"/>
        </w:rPr>
        <w:t>9</w:t>
      </w:r>
      <w:r w:rsidR="002E6F17">
        <w:rPr>
          <w:lang w:val="en-US"/>
        </w:rPr>
        <w:t>)</w:t>
      </w:r>
    </w:p>
    <w:p w:rsidR="003C218C" w:rsidRPr="00152306" w:rsidRDefault="003C218C" w:rsidP="00212A10">
      <w:pPr>
        <w:pStyle w:val="Text"/>
        <w:rPr>
          <w:lang w:val="en-US"/>
        </w:rPr>
      </w:pPr>
      <w:r w:rsidRPr="00152306">
        <w:rPr>
          <w:lang w:val="en-US"/>
        </w:rPr>
        <w:t>The Bahai teaching is that when, in the ending of a</w:t>
      </w:r>
      <w:r w:rsidR="00212A10">
        <w:rPr>
          <w:lang w:val="en-US"/>
        </w:rPr>
        <w:t xml:space="preserve"> </w:t>
      </w:r>
      <w:r w:rsidRPr="00152306">
        <w:rPr>
          <w:lang w:val="en-US"/>
        </w:rPr>
        <w:t>great cycle of dispensations and the beginning of another, there is an Universal Manifestation of the Will</w:t>
      </w:r>
      <w:r w:rsidR="00212A10">
        <w:rPr>
          <w:lang w:val="en-US"/>
        </w:rPr>
        <w:t xml:space="preserve"> </w:t>
      </w:r>
      <w:r w:rsidRPr="00152306">
        <w:rPr>
          <w:lang w:val="en-US"/>
        </w:rPr>
        <w:t>of God, the changes in all things are so great, the</w:t>
      </w:r>
      <w:r w:rsidR="00212A10">
        <w:rPr>
          <w:lang w:val="en-US"/>
        </w:rPr>
        <w:t xml:space="preserve"> </w:t>
      </w:r>
      <w:r w:rsidRPr="00152306">
        <w:rPr>
          <w:lang w:val="en-US"/>
        </w:rPr>
        <w:t>new conditions so advanced, that the old becomes</w:t>
      </w:r>
      <w:r w:rsidR="00212A10">
        <w:rPr>
          <w:lang w:val="en-US"/>
        </w:rPr>
        <w:t xml:space="preserve"> </w:t>
      </w:r>
      <w:r w:rsidRPr="00152306">
        <w:rPr>
          <w:lang w:val="en-US"/>
        </w:rPr>
        <w:t>forgotten and no trace of it remains.</w:t>
      </w:r>
      <w:r w:rsidR="002E6F17">
        <w:rPr>
          <w:lang w:val="en-US"/>
        </w:rPr>
        <w:t xml:space="preserve"> </w:t>
      </w:r>
      <w:r w:rsidRPr="00152306">
        <w:rPr>
          <w:lang w:val="en-US"/>
        </w:rPr>
        <w:t xml:space="preserve"> Although it is</w:t>
      </w:r>
    </w:p>
    <w:p w:rsidR="008B6394" w:rsidRDefault="008B6394" w:rsidP="008B6394">
      <w:pPr>
        <w:rPr>
          <w:lang w:val="en-US"/>
        </w:rPr>
      </w:pPr>
      <w:r w:rsidRPr="00152306">
        <w:rPr>
          <w:lang w:val="en-US"/>
        </w:rPr>
        <w:br w:type="page"/>
      </w:r>
    </w:p>
    <w:p w:rsidR="00D51C69" w:rsidRPr="00152306" w:rsidRDefault="00D51C69" w:rsidP="00212A10">
      <w:pPr>
        <w:pStyle w:val="Textcts"/>
        <w:rPr>
          <w:lang w:val="en-US"/>
        </w:rPr>
      </w:pPr>
      <w:proofErr w:type="gramStart"/>
      <w:r w:rsidRPr="00152306">
        <w:rPr>
          <w:lang w:val="en-US"/>
        </w:rPr>
        <w:lastRenderedPageBreak/>
        <w:t>believed</w:t>
      </w:r>
      <w:proofErr w:type="gramEnd"/>
      <w:r w:rsidRPr="00152306">
        <w:rPr>
          <w:lang w:val="en-US"/>
        </w:rPr>
        <w:t xml:space="preserve"> that man has existed on earth for immense</w:t>
      </w:r>
      <w:r w:rsidR="00212A10">
        <w:rPr>
          <w:lang w:val="en-US"/>
        </w:rPr>
        <w:t xml:space="preserve"> </w:t>
      </w:r>
      <w:r w:rsidRPr="00152306">
        <w:rPr>
          <w:lang w:val="en-US"/>
        </w:rPr>
        <w:t>periods of time, yet there is no record of him previous</w:t>
      </w:r>
      <w:r w:rsidR="00212A10">
        <w:rPr>
          <w:lang w:val="en-US"/>
        </w:rPr>
        <w:t xml:space="preserve"> </w:t>
      </w:r>
      <w:r w:rsidRPr="00152306">
        <w:rPr>
          <w:lang w:val="en-US"/>
        </w:rPr>
        <w:t>to Adam, about 7,000 years ago</w:t>
      </w:r>
      <w:r w:rsidR="00676554" w:rsidRPr="00152306">
        <w:rPr>
          <w:lang w:val="en-US"/>
        </w:rPr>
        <w:t xml:space="preserve">.  </w:t>
      </w:r>
      <w:r w:rsidRPr="00152306">
        <w:rPr>
          <w:lang w:val="en-US"/>
        </w:rPr>
        <w:t>That was the time</w:t>
      </w:r>
      <w:r w:rsidR="00212A10">
        <w:rPr>
          <w:lang w:val="en-US"/>
        </w:rPr>
        <w:t xml:space="preserve"> </w:t>
      </w:r>
      <w:r w:rsidRPr="00152306">
        <w:rPr>
          <w:lang w:val="en-US"/>
        </w:rPr>
        <w:t>of the beginning of this great week of thousands of</w:t>
      </w:r>
      <w:r w:rsidR="00212A10">
        <w:rPr>
          <w:lang w:val="en-US"/>
        </w:rPr>
        <w:t xml:space="preserve"> </w:t>
      </w:r>
      <w:r w:rsidRPr="00152306">
        <w:rPr>
          <w:lang w:val="en-US"/>
        </w:rPr>
        <w:t>years now ending and passing in its turn into the</w:t>
      </w:r>
      <w:r w:rsidR="00212A10">
        <w:rPr>
          <w:lang w:val="en-US"/>
        </w:rPr>
        <w:t xml:space="preserve"> </w:t>
      </w:r>
      <w:r w:rsidRPr="00152306">
        <w:rPr>
          <w:lang w:val="en-US"/>
        </w:rPr>
        <w:t>Lethe of forgetfulness</w:t>
      </w:r>
      <w:r w:rsidR="00676554" w:rsidRPr="00152306">
        <w:rPr>
          <w:lang w:val="en-US"/>
        </w:rPr>
        <w:t xml:space="preserve">.  </w:t>
      </w:r>
      <w:r w:rsidRPr="00152306">
        <w:rPr>
          <w:lang w:val="en-US"/>
        </w:rPr>
        <w:t>Its Sabbath, its final day of</w:t>
      </w:r>
      <w:r w:rsidR="00212A10">
        <w:rPr>
          <w:lang w:val="en-US"/>
        </w:rPr>
        <w:t xml:space="preserve"> </w:t>
      </w:r>
      <w:r w:rsidRPr="00152306">
        <w:rPr>
          <w:lang w:val="en-US"/>
        </w:rPr>
        <w:t>peace and rest, has already dawned.</w:t>
      </w:r>
    </w:p>
    <w:p w:rsidR="003C218C" w:rsidRPr="00152306" w:rsidRDefault="003C218C" w:rsidP="00212A10">
      <w:pPr>
        <w:pStyle w:val="Myhead"/>
        <w:rPr>
          <w:lang w:val="en-US"/>
        </w:rPr>
      </w:pPr>
      <w:r w:rsidRPr="00152306">
        <w:rPr>
          <w:lang w:val="en-US"/>
        </w:rPr>
        <w:t>Darkness</w:t>
      </w:r>
      <w:r w:rsidR="00212A10" w:rsidRPr="00771A33">
        <w:rPr>
          <w:b w:val="0"/>
          <w:bCs/>
          <w:sz w:val="12"/>
          <w:szCs w:val="12"/>
        </w:rPr>
        <w:fldChar w:fldCharType="begin"/>
      </w:r>
      <w:r w:rsidR="00212A10" w:rsidRPr="00771A33">
        <w:rPr>
          <w:b w:val="0"/>
          <w:bCs/>
          <w:sz w:val="12"/>
          <w:szCs w:val="12"/>
        </w:rPr>
        <w:instrText xml:space="preserve"> TC “</w:instrText>
      </w:r>
      <w:bookmarkStart w:id="99" w:name="_Toc134372474"/>
      <w:r w:rsidR="00212A10">
        <w:rPr>
          <w:b w:val="0"/>
          <w:bCs/>
          <w:sz w:val="12"/>
          <w:szCs w:val="12"/>
          <w:lang w:val="en-US"/>
        </w:rPr>
        <w:instrText>Darkness</w:instrText>
      </w:r>
      <w:proofErr w:type="gramStart"/>
      <w:r w:rsidR="00212A10" w:rsidRPr="00771A33">
        <w:rPr>
          <w:b w:val="0"/>
          <w:bCs/>
          <w:color w:val="FFFFFF" w:themeColor="background1"/>
          <w:sz w:val="12"/>
          <w:szCs w:val="12"/>
        </w:rPr>
        <w:instrText>..</w:instrText>
      </w:r>
      <w:r w:rsidR="00212A10" w:rsidRPr="00771A33">
        <w:rPr>
          <w:b w:val="0"/>
          <w:bCs/>
          <w:sz w:val="12"/>
          <w:szCs w:val="12"/>
        </w:rPr>
        <w:tab/>
      </w:r>
      <w:r w:rsidR="00212A10" w:rsidRPr="00771A33">
        <w:rPr>
          <w:b w:val="0"/>
          <w:bCs/>
          <w:color w:val="FFFFFF" w:themeColor="background1"/>
          <w:sz w:val="12"/>
          <w:szCs w:val="12"/>
        </w:rPr>
        <w:instrText>.</w:instrText>
      </w:r>
      <w:bookmarkEnd w:id="99"/>
      <w:r w:rsidR="00212A10" w:rsidRPr="00771A33">
        <w:rPr>
          <w:b w:val="0"/>
          <w:bCs/>
          <w:sz w:val="12"/>
          <w:szCs w:val="12"/>
        </w:rPr>
        <w:instrText>”</w:instrText>
      </w:r>
      <w:proofErr w:type="gramEnd"/>
      <w:r w:rsidR="00212A10" w:rsidRPr="00771A33">
        <w:rPr>
          <w:b w:val="0"/>
          <w:bCs/>
          <w:sz w:val="12"/>
          <w:szCs w:val="12"/>
        </w:rPr>
        <w:instrText xml:space="preserve">\l </w:instrText>
      </w:r>
      <w:r w:rsidR="00212A10">
        <w:rPr>
          <w:b w:val="0"/>
          <w:bCs/>
          <w:sz w:val="12"/>
          <w:szCs w:val="12"/>
        </w:rPr>
        <w:instrText>4</w:instrText>
      </w:r>
      <w:r w:rsidR="00212A10" w:rsidRPr="00771A33">
        <w:rPr>
          <w:b w:val="0"/>
          <w:bCs/>
          <w:sz w:val="12"/>
          <w:szCs w:val="12"/>
        </w:rPr>
        <w:instrText xml:space="preserve"> </w:instrText>
      </w:r>
      <w:r w:rsidR="00212A10" w:rsidRPr="00771A33">
        <w:rPr>
          <w:b w:val="0"/>
          <w:bCs/>
          <w:sz w:val="12"/>
          <w:szCs w:val="12"/>
        </w:rPr>
        <w:fldChar w:fldCharType="end"/>
      </w:r>
    </w:p>
    <w:p w:rsidR="00D51C69" w:rsidRPr="00152306" w:rsidRDefault="00D51C69" w:rsidP="00212A10">
      <w:pPr>
        <w:pStyle w:val="Text"/>
        <w:rPr>
          <w:lang w:val="en-US"/>
        </w:rPr>
      </w:pPr>
      <w:r w:rsidRPr="00152306">
        <w:rPr>
          <w:lang w:val="en-US"/>
        </w:rPr>
        <w:t>The recurrence of cycles of spiritual light and</w:t>
      </w:r>
      <w:r w:rsidR="00212A10">
        <w:rPr>
          <w:lang w:val="en-US"/>
        </w:rPr>
        <w:t xml:space="preserve"> </w:t>
      </w:r>
      <w:r w:rsidRPr="00152306">
        <w:rPr>
          <w:lang w:val="en-US"/>
        </w:rPr>
        <w:t>darkness is as well established as the succession of days</w:t>
      </w:r>
      <w:r w:rsidR="00212A10">
        <w:rPr>
          <w:lang w:val="en-US"/>
        </w:rPr>
        <w:t xml:space="preserve"> </w:t>
      </w:r>
      <w:r w:rsidRPr="00152306">
        <w:rPr>
          <w:lang w:val="en-US"/>
        </w:rPr>
        <w:t>and nights</w:t>
      </w:r>
      <w:r w:rsidR="00676554" w:rsidRPr="00152306">
        <w:rPr>
          <w:lang w:val="en-US"/>
        </w:rPr>
        <w:t xml:space="preserve">.  </w:t>
      </w:r>
      <w:r w:rsidRPr="00152306">
        <w:rPr>
          <w:lang w:val="en-US"/>
        </w:rPr>
        <w:t>When the night of troubles and doubts</w:t>
      </w:r>
      <w:r w:rsidR="00212A10">
        <w:rPr>
          <w:lang w:val="en-US"/>
        </w:rPr>
        <w:t xml:space="preserve"> </w:t>
      </w:r>
      <w:r w:rsidRPr="00152306">
        <w:rPr>
          <w:lang w:val="en-US"/>
        </w:rPr>
        <w:t>becomes dense, when faith is dangerously shaken, another dawn of glorious revelation of God</w:t>
      </w:r>
      <w:r w:rsidR="00575182" w:rsidRPr="00152306">
        <w:rPr>
          <w:lang w:val="en-US"/>
        </w:rPr>
        <w:t>’</w:t>
      </w:r>
      <w:r w:rsidRPr="00152306">
        <w:rPr>
          <w:lang w:val="en-US"/>
        </w:rPr>
        <w:t>s Word and</w:t>
      </w:r>
      <w:r w:rsidR="00212A10">
        <w:rPr>
          <w:lang w:val="en-US"/>
        </w:rPr>
        <w:t xml:space="preserve"> </w:t>
      </w:r>
      <w:r w:rsidRPr="00152306">
        <w:rPr>
          <w:lang w:val="en-US"/>
        </w:rPr>
        <w:t>Will appears above the Eastern Horizon</w:t>
      </w:r>
      <w:r w:rsidR="00676554" w:rsidRPr="00152306">
        <w:rPr>
          <w:lang w:val="en-US"/>
        </w:rPr>
        <w:t xml:space="preserve">.  </w:t>
      </w:r>
      <w:r w:rsidRPr="00152306">
        <w:rPr>
          <w:lang w:val="en-US"/>
        </w:rPr>
        <w:t>This has</w:t>
      </w:r>
      <w:r w:rsidR="00212A10">
        <w:rPr>
          <w:lang w:val="en-US"/>
        </w:rPr>
        <w:t xml:space="preserve"> </w:t>
      </w:r>
      <w:r w:rsidRPr="00152306">
        <w:rPr>
          <w:lang w:val="en-US"/>
        </w:rPr>
        <w:t>been the history of mankind from the beginning, and</w:t>
      </w:r>
      <w:r w:rsidR="00212A10">
        <w:rPr>
          <w:lang w:val="en-US"/>
        </w:rPr>
        <w:t xml:space="preserve"> </w:t>
      </w:r>
      <w:r w:rsidRPr="00152306">
        <w:rPr>
          <w:lang w:val="en-US"/>
        </w:rPr>
        <w:t>history is now repeating itself</w:t>
      </w:r>
      <w:r w:rsidR="00676554" w:rsidRPr="00152306">
        <w:rPr>
          <w:lang w:val="en-US"/>
        </w:rPr>
        <w:t xml:space="preserve">.  </w:t>
      </w:r>
      <w:r w:rsidRPr="00152306">
        <w:rPr>
          <w:lang w:val="en-US"/>
        </w:rPr>
        <w:t>Toward the end of the</w:t>
      </w:r>
      <w:r w:rsidR="00212A10">
        <w:rPr>
          <w:lang w:val="en-US"/>
        </w:rPr>
        <w:t xml:space="preserve"> </w:t>
      </w:r>
      <w:r w:rsidRPr="00152306">
        <w:rPr>
          <w:lang w:val="en-US"/>
        </w:rPr>
        <w:t>8th Century and in the nineteenth the</w:t>
      </w:r>
      <w:r w:rsidR="00212A10">
        <w:rPr>
          <w:lang w:val="en-US"/>
        </w:rPr>
        <w:t xml:space="preserve"> </w:t>
      </w:r>
      <w:r w:rsidRPr="00152306">
        <w:rPr>
          <w:lang w:val="en-US"/>
        </w:rPr>
        <w:t>world was in deep spiritual darkness.</w:t>
      </w:r>
      <w:r w:rsidR="00212A10">
        <w:rPr>
          <w:lang w:val="en-US"/>
        </w:rPr>
        <w:t xml:space="preserve">  </w:t>
      </w:r>
      <w:r w:rsidRPr="00152306">
        <w:rPr>
          <w:lang w:val="en-US"/>
        </w:rPr>
        <w:t>We see the effects of that condition in the</w:t>
      </w:r>
      <w:r w:rsidR="00212A10">
        <w:rPr>
          <w:lang w:val="en-US"/>
        </w:rPr>
        <w:t xml:space="preserve"> </w:t>
      </w:r>
      <w:r w:rsidRPr="00152306">
        <w:rPr>
          <w:lang w:val="en-US"/>
        </w:rPr>
        <w:t>fierce greed of men and nations, their oppression over</w:t>
      </w:r>
      <w:r w:rsidR="00212A10">
        <w:rPr>
          <w:lang w:val="en-US"/>
        </w:rPr>
        <w:t xml:space="preserve"> </w:t>
      </w:r>
      <w:r w:rsidRPr="00152306">
        <w:rPr>
          <w:lang w:val="en-US"/>
        </w:rPr>
        <w:t>the weak, their craftiness, diplomacy, fear and reliance upon the god of force</w:t>
      </w:r>
      <w:r w:rsidR="00676554" w:rsidRPr="00152306">
        <w:rPr>
          <w:lang w:val="en-US"/>
        </w:rPr>
        <w:t xml:space="preserve">.  </w:t>
      </w:r>
      <w:r w:rsidRPr="00152306">
        <w:rPr>
          <w:lang w:val="en-US"/>
        </w:rPr>
        <w:t>In the schools we see</w:t>
      </w:r>
      <w:r w:rsidR="00212A10">
        <w:rPr>
          <w:lang w:val="en-US"/>
        </w:rPr>
        <w:t xml:space="preserve"> </w:t>
      </w:r>
      <w:r w:rsidRPr="00152306">
        <w:rPr>
          <w:lang w:val="en-US"/>
        </w:rPr>
        <w:t>the academic result in the wide spread materialism,</w:t>
      </w:r>
      <w:r w:rsidR="00212A10">
        <w:rPr>
          <w:lang w:val="en-US"/>
        </w:rPr>
        <w:t xml:space="preserve"> </w:t>
      </w:r>
      <w:r w:rsidRPr="00152306">
        <w:rPr>
          <w:lang w:val="en-US"/>
        </w:rPr>
        <w:t>the scoffing at religion and spiritual ideas, the exaltation of man as against God, the dethronement of</w:t>
      </w:r>
      <w:r w:rsidR="00212A10">
        <w:rPr>
          <w:lang w:val="en-US"/>
        </w:rPr>
        <w:t xml:space="preserve"> </w:t>
      </w:r>
      <w:r w:rsidRPr="00152306">
        <w:rPr>
          <w:lang w:val="en-US"/>
        </w:rPr>
        <w:t>God from participation in the affairs of men and the</w:t>
      </w:r>
      <w:r w:rsidR="00212A10">
        <w:rPr>
          <w:lang w:val="en-US"/>
        </w:rPr>
        <w:t xml:space="preserve"> </w:t>
      </w:r>
      <w:r w:rsidRPr="00152306">
        <w:rPr>
          <w:lang w:val="en-US"/>
        </w:rPr>
        <w:t>doctrines of man</w:t>
      </w:r>
      <w:r w:rsidR="00575182" w:rsidRPr="00152306">
        <w:rPr>
          <w:lang w:val="en-US"/>
        </w:rPr>
        <w:t>’</w:t>
      </w:r>
      <w:r w:rsidRPr="00152306">
        <w:rPr>
          <w:lang w:val="en-US"/>
        </w:rPr>
        <w:t>s self-sufficiency</w:t>
      </w:r>
      <w:r w:rsidR="00676554" w:rsidRPr="00152306">
        <w:rPr>
          <w:lang w:val="en-US"/>
        </w:rPr>
        <w:t xml:space="preserve">.  </w:t>
      </w:r>
      <w:r w:rsidRPr="00152306">
        <w:rPr>
          <w:lang w:val="en-US"/>
        </w:rPr>
        <w:t>Our great universities hesitate not to teach these doctrines of gross</w:t>
      </w:r>
      <w:r w:rsidR="00212A10">
        <w:rPr>
          <w:lang w:val="en-US"/>
        </w:rPr>
        <w:t xml:space="preserve"> </w:t>
      </w:r>
      <w:r w:rsidRPr="00152306">
        <w:rPr>
          <w:lang w:val="en-US"/>
        </w:rPr>
        <w:t>materialism and their works on religion are often destructive rather than constructive.</w:t>
      </w:r>
    </w:p>
    <w:p w:rsidR="008B6394" w:rsidRDefault="008B6394" w:rsidP="008B6394">
      <w:pPr>
        <w:rPr>
          <w:lang w:val="en-US"/>
        </w:rPr>
      </w:pPr>
      <w:r w:rsidRPr="00152306">
        <w:rPr>
          <w:lang w:val="en-US"/>
        </w:rPr>
        <w:br w:type="page"/>
      </w:r>
    </w:p>
    <w:p w:rsidR="003C218C" w:rsidRPr="00152306" w:rsidRDefault="003C218C" w:rsidP="00212A10">
      <w:pPr>
        <w:pStyle w:val="Myhead"/>
        <w:rPr>
          <w:lang w:val="en-US"/>
        </w:rPr>
      </w:pPr>
      <w:r w:rsidRPr="00152306">
        <w:rPr>
          <w:lang w:val="en-US"/>
        </w:rPr>
        <w:lastRenderedPageBreak/>
        <w:t>The Glory of God</w:t>
      </w:r>
      <w:r w:rsidR="00212A10" w:rsidRPr="00771A33">
        <w:rPr>
          <w:b w:val="0"/>
          <w:bCs/>
          <w:sz w:val="12"/>
          <w:szCs w:val="12"/>
        </w:rPr>
        <w:fldChar w:fldCharType="begin"/>
      </w:r>
      <w:r w:rsidR="00212A10" w:rsidRPr="00771A33">
        <w:rPr>
          <w:b w:val="0"/>
          <w:bCs/>
          <w:sz w:val="12"/>
          <w:szCs w:val="12"/>
        </w:rPr>
        <w:instrText xml:space="preserve"> TC “</w:instrText>
      </w:r>
      <w:bookmarkStart w:id="100" w:name="_Toc134372475"/>
      <w:r w:rsidR="00212A10">
        <w:rPr>
          <w:b w:val="0"/>
          <w:bCs/>
          <w:sz w:val="12"/>
          <w:szCs w:val="12"/>
          <w:lang w:val="en-US"/>
        </w:rPr>
        <w:instrText>The Glory of God</w:instrText>
      </w:r>
      <w:proofErr w:type="gramStart"/>
      <w:r w:rsidR="00212A10" w:rsidRPr="00771A33">
        <w:rPr>
          <w:b w:val="0"/>
          <w:bCs/>
          <w:color w:val="FFFFFF" w:themeColor="background1"/>
          <w:sz w:val="12"/>
          <w:szCs w:val="12"/>
        </w:rPr>
        <w:instrText>..</w:instrText>
      </w:r>
      <w:r w:rsidR="00212A10" w:rsidRPr="00771A33">
        <w:rPr>
          <w:b w:val="0"/>
          <w:bCs/>
          <w:sz w:val="12"/>
          <w:szCs w:val="12"/>
        </w:rPr>
        <w:tab/>
      </w:r>
      <w:r w:rsidR="00212A10" w:rsidRPr="00771A33">
        <w:rPr>
          <w:b w:val="0"/>
          <w:bCs/>
          <w:color w:val="FFFFFF" w:themeColor="background1"/>
          <w:sz w:val="12"/>
          <w:szCs w:val="12"/>
        </w:rPr>
        <w:instrText>.</w:instrText>
      </w:r>
      <w:bookmarkEnd w:id="100"/>
      <w:r w:rsidR="00212A10" w:rsidRPr="00771A33">
        <w:rPr>
          <w:b w:val="0"/>
          <w:bCs/>
          <w:sz w:val="12"/>
          <w:szCs w:val="12"/>
        </w:rPr>
        <w:instrText>”</w:instrText>
      </w:r>
      <w:proofErr w:type="gramEnd"/>
      <w:r w:rsidR="00212A10" w:rsidRPr="00771A33">
        <w:rPr>
          <w:b w:val="0"/>
          <w:bCs/>
          <w:sz w:val="12"/>
          <w:szCs w:val="12"/>
        </w:rPr>
        <w:instrText xml:space="preserve">\l </w:instrText>
      </w:r>
      <w:r w:rsidR="00212A10">
        <w:rPr>
          <w:b w:val="0"/>
          <w:bCs/>
          <w:sz w:val="12"/>
          <w:szCs w:val="12"/>
        </w:rPr>
        <w:instrText>4</w:instrText>
      </w:r>
      <w:r w:rsidR="00212A10" w:rsidRPr="00771A33">
        <w:rPr>
          <w:b w:val="0"/>
          <w:bCs/>
          <w:sz w:val="12"/>
          <w:szCs w:val="12"/>
        </w:rPr>
        <w:instrText xml:space="preserve"> </w:instrText>
      </w:r>
      <w:r w:rsidR="00212A10" w:rsidRPr="00771A33">
        <w:rPr>
          <w:b w:val="0"/>
          <w:bCs/>
          <w:sz w:val="12"/>
          <w:szCs w:val="12"/>
        </w:rPr>
        <w:fldChar w:fldCharType="end"/>
      </w:r>
    </w:p>
    <w:p w:rsidR="00D51C69" w:rsidRPr="00152306" w:rsidRDefault="00D51C69" w:rsidP="00212A10">
      <w:pPr>
        <w:pStyle w:val="Text"/>
        <w:rPr>
          <w:lang w:val="en-US"/>
        </w:rPr>
      </w:pPr>
      <w:r w:rsidRPr="00152306">
        <w:rPr>
          <w:lang w:val="en-US"/>
        </w:rPr>
        <w:t>All these are the works of darkness, but God slumbers not, nor sleeps</w:t>
      </w:r>
      <w:r w:rsidR="00676554" w:rsidRPr="00152306">
        <w:rPr>
          <w:lang w:val="en-US"/>
        </w:rPr>
        <w:t xml:space="preserve">.  </w:t>
      </w:r>
      <w:r w:rsidRPr="00152306">
        <w:rPr>
          <w:lang w:val="en-US"/>
        </w:rPr>
        <w:t>Afar off in the Orient his Sun has</w:t>
      </w:r>
      <w:r w:rsidR="00212A10">
        <w:rPr>
          <w:lang w:val="en-US"/>
        </w:rPr>
        <w:t xml:space="preserve"> </w:t>
      </w:r>
      <w:r w:rsidRPr="00152306">
        <w:rPr>
          <w:lang w:val="en-US"/>
        </w:rPr>
        <w:t>risen with healing in his wings, his Word</w:t>
      </w:r>
      <w:r w:rsidR="00212A10">
        <w:rPr>
          <w:lang w:val="en-US"/>
        </w:rPr>
        <w:t xml:space="preserve"> </w:t>
      </w:r>
      <w:r w:rsidRPr="00152306">
        <w:rPr>
          <w:lang w:val="en-US"/>
        </w:rPr>
        <w:t>has again appeared through B</w:t>
      </w:r>
      <w:r w:rsidR="00212A10" w:rsidRPr="00152306">
        <w:rPr>
          <w:lang w:val="en-US"/>
        </w:rPr>
        <w:t>aha’o’llah</w:t>
      </w:r>
      <w:r w:rsidRPr="00152306">
        <w:rPr>
          <w:lang w:val="en-US"/>
        </w:rPr>
        <w:t>, the Glory of God</w:t>
      </w:r>
      <w:r w:rsidR="00676554" w:rsidRPr="00152306">
        <w:rPr>
          <w:lang w:val="en-US"/>
        </w:rPr>
        <w:t xml:space="preserve">.  </w:t>
      </w:r>
      <w:r w:rsidRPr="00152306">
        <w:rPr>
          <w:lang w:val="en-US"/>
        </w:rPr>
        <w:t>Even as darkness and ignorance have covered the earth, so this</w:t>
      </w:r>
      <w:r w:rsidR="00212A10">
        <w:rPr>
          <w:lang w:val="en-US"/>
        </w:rPr>
        <w:t xml:space="preserve"> </w:t>
      </w:r>
      <w:r w:rsidRPr="00152306">
        <w:rPr>
          <w:lang w:val="en-US"/>
        </w:rPr>
        <w:t>Great Light has shone forth with such brilliancy,</w:t>
      </w:r>
      <w:r w:rsidR="00212A10">
        <w:rPr>
          <w:lang w:val="en-US"/>
        </w:rPr>
        <w:t xml:space="preserve"> </w:t>
      </w:r>
      <w:r w:rsidRPr="00152306">
        <w:rPr>
          <w:lang w:val="en-US"/>
        </w:rPr>
        <w:t>power and adaptation to the needs of all men, that it</w:t>
      </w:r>
      <w:r w:rsidR="00212A10">
        <w:rPr>
          <w:lang w:val="en-US"/>
        </w:rPr>
        <w:t xml:space="preserve"> </w:t>
      </w:r>
      <w:r w:rsidRPr="00152306">
        <w:rPr>
          <w:lang w:val="en-US"/>
        </w:rPr>
        <w:t>is already enlightening the globe, and seekers for</w:t>
      </w:r>
      <w:r w:rsidR="00212A10">
        <w:rPr>
          <w:lang w:val="en-US"/>
        </w:rPr>
        <w:t xml:space="preserve"> </w:t>
      </w:r>
      <w:r w:rsidRPr="00152306">
        <w:rPr>
          <w:lang w:val="en-US"/>
        </w:rPr>
        <w:t>Truth, advancing ones from every clime and religion,</w:t>
      </w:r>
      <w:r w:rsidR="00212A10">
        <w:rPr>
          <w:lang w:val="en-US"/>
        </w:rPr>
        <w:t xml:space="preserve"> </w:t>
      </w:r>
      <w:r w:rsidRPr="00152306">
        <w:rPr>
          <w:lang w:val="en-US"/>
        </w:rPr>
        <w:t>from Persia, Russia, India, Egypt, China, Germany,</w:t>
      </w:r>
      <w:r w:rsidR="00212A10">
        <w:rPr>
          <w:lang w:val="en-US"/>
        </w:rPr>
        <w:t xml:space="preserve"> </w:t>
      </w:r>
      <w:r w:rsidRPr="00152306">
        <w:rPr>
          <w:lang w:val="en-US"/>
        </w:rPr>
        <w:t>France, England and America, are welcoming its</w:t>
      </w:r>
      <w:r w:rsidR="00212A10">
        <w:rPr>
          <w:lang w:val="en-US"/>
        </w:rPr>
        <w:t xml:space="preserve"> </w:t>
      </w:r>
      <w:r w:rsidRPr="00152306">
        <w:rPr>
          <w:lang w:val="en-US"/>
        </w:rPr>
        <w:t>beautiful and Life-giving radiance.</w:t>
      </w:r>
    </w:p>
    <w:p w:rsidR="008B6394" w:rsidRDefault="008B6394" w:rsidP="008B6394">
      <w:pPr>
        <w:rPr>
          <w:lang w:val="en-US"/>
        </w:rPr>
      </w:pPr>
    </w:p>
    <w:p w:rsidR="00212A10" w:rsidRDefault="00212A10" w:rsidP="00D51C69">
      <w:pPr>
        <w:rPr>
          <w:lang w:val="en-US"/>
        </w:rPr>
        <w:sectPr w:rsidR="00212A10" w:rsidSect="00771A33">
          <w:headerReference w:type="default" r:id="rId20"/>
          <w:footnotePr>
            <w:numRestart w:val="eachPage"/>
          </w:footnotePr>
          <w:type w:val="oddPage"/>
          <w:pgSz w:w="7201" w:h="11510" w:code="189"/>
          <w:pgMar w:top="720" w:right="720" w:bottom="720" w:left="720" w:header="720" w:footer="567" w:gutter="357"/>
          <w:cols w:space="708"/>
          <w:noEndnote/>
          <w:titlePg/>
          <w:docGrid w:linePitch="272"/>
        </w:sectPr>
      </w:pPr>
    </w:p>
    <w:p w:rsidR="00212A10" w:rsidRPr="00212A10" w:rsidRDefault="00212A10" w:rsidP="00212A10">
      <w:pPr>
        <w:rPr>
          <w:lang w:val="en-US"/>
        </w:rPr>
      </w:pPr>
      <w:r w:rsidRPr="00212A10">
        <w:rPr>
          <w:sz w:val="12"/>
          <w:szCs w:val="12"/>
        </w:rPr>
        <w:lastRenderedPageBreak/>
        <w:fldChar w:fldCharType="begin"/>
      </w:r>
      <w:r w:rsidRPr="00212A10">
        <w:rPr>
          <w:sz w:val="12"/>
          <w:szCs w:val="12"/>
        </w:rPr>
        <w:instrText xml:space="preserve"> TC “</w:instrText>
      </w:r>
      <w:bookmarkStart w:id="101" w:name="_Toc134372476"/>
      <w:r>
        <w:rPr>
          <w:sz w:val="12"/>
          <w:szCs w:val="12"/>
        </w:rPr>
        <w:instrText>F</w:instrText>
      </w:r>
      <w:r>
        <w:rPr>
          <w:sz w:val="12"/>
          <w:szCs w:val="12"/>
          <w:lang w:val="en-US"/>
        </w:rPr>
        <w:instrText>ullness of time</w:instrText>
      </w:r>
      <w:proofErr w:type="gramStart"/>
      <w:r w:rsidRPr="00212A10">
        <w:rPr>
          <w:color w:val="FFFFFF" w:themeColor="background1"/>
          <w:sz w:val="12"/>
          <w:szCs w:val="12"/>
        </w:rPr>
        <w:instrText>..</w:instrText>
      </w:r>
      <w:r w:rsidRPr="00212A10">
        <w:rPr>
          <w:sz w:val="12"/>
          <w:szCs w:val="12"/>
        </w:rPr>
        <w:tab/>
      </w:r>
      <w:r w:rsidRPr="00212A10">
        <w:rPr>
          <w:color w:val="FFFFFF" w:themeColor="background1"/>
          <w:sz w:val="12"/>
          <w:szCs w:val="12"/>
        </w:rPr>
        <w:instrText>.</w:instrText>
      </w:r>
      <w:bookmarkEnd w:id="101"/>
      <w:r w:rsidRPr="00212A10">
        <w:rPr>
          <w:sz w:val="12"/>
          <w:szCs w:val="12"/>
        </w:rPr>
        <w:instrText>”</w:instrText>
      </w:r>
      <w:proofErr w:type="gramEnd"/>
      <w:r w:rsidRPr="00212A10">
        <w:rPr>
          <w:sz w:val="12"/>
          <w:szCs w:val="12"/>
        </w:rPr>
        <w:instrText xml:space="preserve">\l </w:instrText>
      </w:r>
      <w:r>
        <w:rPr>
          <w:sz w:val="12"/>
          <w:szCs w:val="12"/>
        </w:rPr>
        <w:instrText>3</w:instrText>
      </w:r>
      <w:r w:rsidRPr="00212A10">
        <w:rPr>
          <w:sz w:val="12"/>
          <w:szCs w:val="12"/>
        </w:rPr>
        <w:instrText xml:space="preserve"> </w:instrText>
      </w:r>
      <w:r w:rsidRPr="00212A10">
        <w:rPr>
          <w:sz w:val="12"/>
          <w:szCs w:val="12"/>
        </w:rPr>
        <w:fldChar w:fldCharType="end"/>
      </w:r>
    </w:p>
    <w:p w:rsidR="00212A10" w:rsidRDefault="00212A10" w:rsidP="00D51C69">
      <w:pPr>
        <w:rPr>
          <w:lang w:val="en-US"/>
        </w:rPr>
      </w:pPr>
    </w:p>
    <w:p w:rsidR="00D51C69" w:rsidRPr="00152306" w:rsidRDefault="00212A10" w:rsidP="00212A10">
      <w:pPr>
        <w:pStyle w:val="Myheadc"/>
        <w:rPr>
          <w:lang w:val="en-US"/>
        </w:rPr>
      </w:pPr>
      <w:r>
        <w:rPr>
          <w:lang w:val="en-US"/>
        </w:rPr>
        <w:t>F</w:t>
      </w:r>
      <w:r w:rsidRPr="00152306">
        <w:rPr>
          <w:lang w:val="en-US"/>
        </w:rPr>
        <w:t>ullness of time</w:t>
      </w:r>
    </w:p>
    <w:p w:rsidR="003C218C" w:rsidRPr="00152306" w:rsidRDefault="003C218C" w:rsidP="00212A10">
      <w:pPr>
        <w:pStyle w:val="Myhead"/>
        <w:rPr>
          <w:lang w:val="en-US"/>
        </w:rPr>
      </w:pPr>
      <w:r w:rsidRPr="00152306">
        <w:rPr>
          <w:lang w:val="en-US"/>
        </w:rPr>
        <w:t xml:space="preserve">Coming of the </w:t>
      </w:r>
      <w:r w:rsidR="00212A10">
        <w:rPr>
          <w:lang w:val="en-US"/>
        </w:rPr>
        <w:t>n</w:t>
      </w:r>
      <w:r w:rsidRPr="00152306">
        <w:rPr>
          <w:lang w:val="en-US"/>
        </w:rPr>
        <w:t>ew</w:t>
      </w:r>
      <w:r w:rsidR="00212A10" w:rsidRPr="00771A33">
        <w:rPr>
          <w:b w:val="0"/>
          <w:bCs/>
          <w:sz w:val="12"/>
          <w:szCs w:val="12"/>
        </w:rPr>
        <w:fldChar w:fldCharType="begin"/>
      </w:r>
      <w:r w:rsidR="00212A10" w:rsidRPr="00771A33">
        <w:rPr>
          <w:b w:val="0"/>
          <w:bCs/>
          <w:sz w:val="12"/>
          <w:szCs w:val="12"/>
        </w:rPr>
        <w:instrText xml:space="preserve"> TC “</w:instrText>
      </w:r>
      <w:bookmarkStart w:id="102" w:name="_Toc134372477"/>
      <w:r w:rsidR="00212A10">
        <w:rPr>
          <w:b w:val="0"/>
          <w:bCs/>
          <w:sz w:val="12"/>
          <w:szCs w:val="12"/>
          <w:lang w:val="en-US"/>
        </w:rPr>
        <w:instrText>Coming of the new</w:instrText>
      </w:r>
      <w:proofErr w:type="gramStart"/>
      <w:r w:rsidR="00212A10" w:rsidRPr="00771A33">
        <w:rPr>
          <w:b w:val="0"/>
          <w:bCs/>
          <w:color w:val="FFFFFF" w:themeColor="background1"/>
          <w:sz w:val="12"/>
          <w:szCs w:val="12"/>
        </w:rPr>
        <w:instrText>..</w:instrText>
      </w:r>
      <w:r w:rsidR="00212A10" w:rsidRPr="00771A33">
        <w:rPr>
          <w:b w:val="0"/>
          <w:bCs/>
          <w:sz w:val="12"/>
          <w:szCs w:val="12"/>
        </w:rPr>
        <w:tab/>
      </w:r>
      <w:r w:rsidR="00212A10" w:rsidRPr="00771A33">
        <w:rPr>
          <w:b w:val="0"/>
          <w:bCs/>
          <w:color w:val="FFFFFF" w:themeColor="background1"/>
          <w:sz w:val="12"/>
          <w:szCs w:val="12"/>
        </w:rPr>
        <w:instrText>.</w:instrText>
      </w:r>
      <w:bookmarkEnd w:id="102"/>
      <w:r w:rsidR="00212A10" w:rsidRPr="00771A33">
        <w:rPr>
          <w:b w:val="0"/>
          <w:bCs/>
          <w:sz w:val="12"/>
          <w:szCs w:val="12"/>
        </w:rPr>
        <w:instrText>”</w:instrText>
      </w:r>
      <w:proofErr w:type="gramEnd"/>
      <w:r w:rsidR="00212A10" w:rsidRPr="00771A33">
        <w:rPr>
          <w:b w:val="0"/>
          <w:bCs/>
          <w:sz w:val="12"/>
          <w:szCs w:val="12"/>
        </w:rPr>
        <w:instrText xml:space="preserve">\l </w:instrText>
      </w:r>
      <w:r w:rsidR="00212A10">
        <w:rPr>
          <w:b w:val="0"/>
          <w:bCs/>
          <w:sz w:val="12"/>
          <w:szCs w:val="12"/>
        </w:rPr>
        <w:instrText>4</w:instrText>
      </w:r>
      <w:r w:rsidR="00212A10" w:rsidRPr="00771A33">
        <w:rPr>
          <w:b w:val="0"/>
          <w:bCs/>
          <w:sz w:val="12"/>
          <w:szCs w:val="12"/>
        </w:rPr>
        <w:instrText xml:space="preserve"> </w:instrText>
      </w:r>
      <w:r w:rsidR="00212A10" w:rsidRPr="00771A33">
        <w:rPr>
          <w:b w:val="0"/>
          <w:bCs/>
          <w:sz w:val="12"/>
          <w:szCs w:val="12"/>
        </w:rPr>
        <w:fldChar w:fldCharType="end"/>
      </w:r>
    </w:p>
    <w:p w:rsidR="00D51C69" w:rsidRPr="00152306" w:rsidRDefault="00D51C69" w:rsidP="00212A10">
      <w:pPr>
        <w:pStyle w:val="Text"/>
        <w:rPr>
          <w:lang w:val="en-US"/>
        </w:rPr>
      </w:pPr>
      <w:r w:rsidRPr="00152306">
        <w:rPr>
          <w:lang w:val="en-US"/>
        </w:rPr>
        <w:t>The times are full; the days of prophecy are numbered and the prophecies themselves are being fulfilled before our eyes</w:t>
      </w:r>
      <w:r w:rsidR="00676554" w:rsidRPr="00152306">
        <w:rPr>
          <w:lang w:val="en-US"/>
        </w:rPr>
        <w:t xml:space="preserve">.  </w:t>
      </w:r>
      <w:r w:rsidRPr="00152306">
        <w:rPr>
          <w:lang w:val="en-US"/>
        </w:rPr>
        <w:t>Now is one of those remarkable periods of unrest, of change from</w:t>
      </w:r>
      <w:r w:rsidR="00212A10">
        <w:rPr>
          <w:lang w:val="en-US"/>
        </w:rPr>
        <w:t xml:space="preserve"> </w:t>
      </w:r>
      <w:r w:rsidRPr="00152306">
        <w:rPr>
          <w:lang w:val="en-US"/>
        </w:rPr>
        <w:t>former to future conditions</w:t>
      </w:r>
      <w:r w:rsidR="00676554" w:rsidRPr="00152306">
        <w:rPr>
          <w:lang w:val="en-US"/>
        </w:rPr>
        <w:t xml:space="preserve">.  </w:t>
      </w:r>
      <w:r w:rsidRPr="00152306">
        <w:rPr>
          <w:lang w:val="en-US"/>
        </w:rPr>
        <w:t>No plane</w:t>
      </w:r>
      <w:r w:rsidR="00212A10">
        <w:rPr>
          <w:lang w:val="en-US"/>
        </w:rPr>
        <w:t xml:space="preserve"> </w:t>
      </w:r>
      <w:r w:rsidRPr="00152306">
        <w:rPr>
          <w:lang w:val="en-US"/>
        </w:rPr>
        <w:t>of life is exempt; be it material, mental,</w:t>
      </w:r>
      <w:r w:rsidR="00212A10">
        <w:rPr>
          <w:lang w:val="en-US"/>
        </w:rPr>
        <w:t xml:space="preserve"> </w:t>
      </w:r>
      <w:r w:rsidRPr="00152306">
        <w:rPr>
          <w:lang w:val="en-US"/>
        </w:rPr>
        <w:t>psychic or spiritual, it is in the throes of a new creation, a new conception, a disclosing of secrets and</w:t>
      </w:r>
      <w:r w:rsidR="00212A10">
        <w:rPr>
          <w:lang w:val="en-US"/>
        </w:rPr>
        <w:t xml:space="preserve"> </w:t>
      </w:r>
      <w:r w:rsidRPr="00152306">
        <w:rPr>
          <w:lang w:val="en-US"/>
        </w:rPr>
        <w:t>bringing forth of things new and old</w:t>
      </w:r>
      <w:r w:rsidR="00676554" w:rsidRPr="00152306">
        <w:rPr>
          <w:lang w:val="en-US"/>
        </w:rPr>
        <w:t xml:space="preserve">.  </w:t>
      </w:r>
      <w:r w:rsidRPr="00152306">
        <w:rPr>
          <w:lang w:val="en-US"/>
        </w:rPr>
        <w:t>We are already so employed in meeting the new wonders and</w:t>
      </w:r>
      <w:r w:rsidR="00212A10">
        <w:rPr>
          <w:lang w:val="en-US"/>
        </w:rPr>
        <w:t xml:space="preserve"> </w:t>
      </w:r>
      <w:r w:rsidRPr="00152306">
        <w:rPr>
          <w:lang w:val="en-US"/>
        </w:rPr>
        <w:t>adapting ourselves to the new environment, that (with</w:t>
      </w:r>
      <w:r w:rsidR="00212A10">
        <w:rPr>
          <w:lang w:val="en-US"/>
        </w:rPr>
        <w:t xml:space="preserve"> </w:t>
      </w:r>
      <w:r w:rsidRPr="00152306">
        <w:rPr>
          <w:lang w:val="en-US"/>
        </w:rPr>
        <w:t>the exception of the workers in archaeological search)</w:t>
      </w:r>
      <w:r w:rsidR="00212A10">
        <w:rPr>
          <w:lang w:val="en-US"/>
        </w:rPr>
        <w:t xml:space="preserve"> </w:t>
      </w:r>
      <w:r w:rsidRPr="00152306">
        <w:rPr>
          <w:lang w:val="en-US"/>
        </w:rPr>
        <w:t>we care but little for the things of past centuries,</w:t>
      </w:r>
      <w:r w:rsidR="00212A10">
        <w:rPr>
          <w:lang w:val="en-US"/>
        </w:rPr>
        <w:t xml:space="preserve"> </w:t>
      </w:r>
      <w:r w:rsidRPr="00152306">
        <w:rPr>
          <w:lang w:val="en-US"/>
        </w:rPr>
        <w:t>which are rapidly fading from sight.</w:t>
      </w:r>
    </w:p>
    <w:p w:rsidR="00D51C69" w:rsidRPr="00152306" w:rsidRDefault="00575182" w:rsidP="00212A10">
      <w:pPr>
        <w:pStyle w:val="Text"/>
        <w:rPr>
          <w:lang w:val="en-US"/>
        </w:rPr>
      </w:pPr>
      <w:r w:rsidRPr="00155145">
        <w:rPr>
          <w:lang w:val="en-US"/>
        </w:rPr>
        <w:t>“</w:t>
      </w:r>
      <w:r w:rsidR="00D51C69" w:rsidRPr="00212A10">
        <w:rPr>
          <w:i/>
          <w:iCs/>
          <w:lang w:val="en-US"/>
        </w:rPr>
        <w:t>For behold, I create new heavens and a new earth;</w:t>
      </w:r>
      <w:r w:rsidR="00212A10">
        <w:rPr>
          <w:i/>
          <w:iCs/>
          <w:lang w:val="en-US"/>
        </w:rPr>
        <w:t xml:space="preserve"> </w:t>
      </w:r>
      <w:r w:rsidR="00D51C69" w:rsidRPr="00155145">
        <w:rPr>
          <w:i/>
          <w:iCs/>
          <w:lang w:val="en-US"/>
        </w:rPr>
        <w:t>and the former shall not be remembered, nor come</w:t>
      </w:r>
      <w:r w:rsidR="00212A10">
        <w:rPr>
          <w:i/>
          <w:iCs/>
          <w:lang w:val="en-US"/>
        </w:rPr>
        <w:t xml:space="preserve"> </w:t>
      </w:r>
      <w:r w:rsidR="00D51C69" w:rsidRPr="00155145">
        <w:rPr>
          <w:i/>
          <w:iCs/>
          <w:lang w:val="en-US"/>
        </w:rPr>
        <w:t>into mind.</w:t>
      </w:r>
      <w:r w:rsidRPr="00155145">
        <w:rPr>
          <w:i/>
          <w:iCs/>
          <w:lang w:val="en-US"/>
        </w:rPr>
        <w:t>”</w:t>
      </w:r>
      <w:r w:rsidR="00D51C69" w:rsidRPr="00152306">
        <w:rPr>
          <w:lang w:val="en-US"/>
        </w:rPr>
        <w:t xml:space="preserve"> (</w:t>
      </w:r>
      <w:r w:rsidR="00170253">
        <w:rPr>
          <w:lang w:val="en-US"/>
        </w:rPr>
        <w:t>Isaiah</w:t>
      </w:r>
      <w:r w:rsidR="001B4634" w:rsidRPr="00152306">
        <w:rPr>
          <w:lang w:val="en-US"/>
        </w:rPr>
        <w:t xml:space="preserve"> </w:t>
      </w:r>
      <w:r w:rsidR="00D51C69" w:rsidRPr="00152306">
        <w:rPr>
          <w:lang w:val="en-US"/>
        </w:rPr>
        <w:t>65</w:t>
      </w:r>
      <w:r w:rsidR="00212A10">
        <w:rPr>
          <w:lang w:val="en-US"/>
        </w:rPr>
        <w:t>:</w:t>
      </w:r>
      <w:r w:rsidR="00D51C69" w:rsidRPr="00152306">
        <w:rPr>
          <w:lang w:val="en-US"/>
        </w:rPr>
        <w:t>17</w:t>
      </w:r>
      <w:r w:rsidR="002E6F17">
        <w:rPr>
          <w:lang w:val="en-US"/>
        </w:rPr>
        <w:t>)</w:t>
      </w:r>
    </w:p>
    <w:p w:rsidR="00D51C69" w:rsidRPr="00152306" w:rsidRDefault="00D51C69" w:rsidP="00212A10">
      <w:pPr>
        <w:pStyle w:val="Text"/>
        <w:rPr>
          <w:lang w:val="en-US"/>
        </w:rPr>
      </w:pPr>
      <w:r w:rsidRPr="00152306">
        <w:rPr>
          <w:lang w:val="en-US"/>
        </w:rPr>
        <w:t>Daniel indicated an hour upon the clock of time in</w:t>
      </w:r>
      <w:r w:rsidR="00212A10">
        <w:rPr>
          <w:lang w:val="en-US"/>
        </w:rPr>
        <w:t xml:space="preserve"> </w:t>
      </w:r>
      <w:r w:rsidRPr="00152306">
        <w:rPr>
          <w:lang w:val="en-US"/>
        </w:rPr>
        <w:t>the future history of the Persian Kingdom, and Jesus</w:t>
      </w:r>
      <w:r w:rsidR="00212A10">
        <w:rPr>
          <w:lang w:val="en-US"/>
        </w:rPr>
        <w:t xml:space="preserve"> </w:t>
      </w:r>
      <w:r w:rsidRPr="00152306">
        <w:rPr>
          <w:lang w:val="en-US"/>
        </w:rPr>
        <w:t>referred his enquiring disciples to Daniel</w:t>
      </w:r>
      <w:r w:rsidR="00676554" w:rsidRPr="00152306">
        <w:rPr>
          <w:lang w:val="en-US"/>
        </w:rPr>
        <w:t xml:space="preserve">.  </w:t>
      </w:r>
      <w:r w:rsidRPr="00152306">
        <w:rPr>
          <w:lang w:val="en-US"/>
        </w:rPr>
        <w:t>The Revelation of St</w:t>
      </w:r>
      <w:r w:rsidR="00676554" w:rsidRPr="00152306">
        <w:rPr>
          <w:lang w:val="en-US"/>
        </w:rPr>
        <w:t xml:space="preserve">. </w:t>
      </w:r>
      <w:r w:rsidRPr="00152306">
        <w:rPr>
          <w:lang w:val="en-US"/>
        </w:rPr>
        <w:t>John pointed repeatedly to the same</w:t>
      </w:r>
      <w:r w:rsidR="00212A10">
        <w:rPr>
          <w:lang w:val="en-US"/>
        </w:rPr>
        <w:t xml:space="preserve"> </w:t>
      </w:r>
      <w:r w:rsidRPr="00152306">
        <w:rPr>
          <w:lang w:val="en-US"/>
        </w:rPr>
        <w:t>dial</w:t>
      </w:r>
      <w:r w:rsidR="00676554" w:rsidRPr="00152306">
        <w:rPr>
          <w:lang w:val="en-US"/>
        </w:rPr>
        <w:t xml:space="preserve">.  </w:t>
      </w:r>
      <w:r w:rsidRPr="00152306">
        <w:rPr>
          <w:lang w:val="en-US"/>
        </w:rPr>
        <w:t>Mahomet proclaimed the same period and all</w:t>
      </w:r>
      <w:r w:rsidR="00212A10">
        <w:rPr>
          <w:lang w:val="en-US"/>
        </w:rPr>
        <w:t xml:space="preserve"> </w:t>
      </w:r>
      <w:r w:rsidRPr="00152306">
        <w:rPr>
          <w:lang w:val="en-US"/>
        </w:rPr>
        <w:t>the Scriptures of the world have declared in unison</w:t>
      </w:r>
      <w:r w:rsidR="00212A10">
        <w:rPr>
          <w:lang w:val="en-US"/>
        </w:rPr>
        <w:t xml:space="preserve"> </w:t>
      </w:r>
      <w:r w:rsidRPr="00152306">
        <w:rPr>
          <w:lang w:val="en-US"/>
        </w:rPr>
        <w:t>the events of that time of times</w:t>
      </w:r>
      <w:r w:rsidR="00676554" w:rsidRPr="00152306">
        <w:rPr>
          <w:lang w:val="en-US"/>
        </w:rPr>
        <w:t xml:space="preserve">.  </w:t>
      </w:r>
      <w:r w:rsidRPr="00152306">
        <w:rPr>
          <w:lang w:val="en-US"/>
        </w:rPr>
        <w:t xml:space="preserve">Now </w:t>
      </w:r>
      <w:r w:rsidRPr="008D50C3">
        <w:rPr>
          <w:sz w:val="18"/>
          <w:szCs w:val="18"/>
          <w:lang w:val="en-US"/>
        </w:rPr>
        <w:t>T</w:t>
      </w:r>
      <w:r w:rsidRPr="00212A10">
        <w:rPr>
          <w:sz w:val="18"/>
          <w:szCs w:val="18"/>
          <w:lang w:val="en-US"/>
        </w:rPr>
        <w:t>HE FULFILMENT HAS ARRIVED</w:t>
      </w:r>
      <w:r w:rsidRPr="00152306">
        <w:rPr>
          <w:lang w:val="en-US"/>
        </w:rPr>
        <w:t xml:space="preserve">, </w:t>
      </w:r>
      <w:r w:rsidRPr="00212A10">
        <w:rPr>
          <w:sz w:val="18"/>
          <w:szCs w:val="18"/>
          <w:lang w:val="en-US"/>
        </w:rPr>
        <w:t>EXACTLY</w:t>
      </w:r>
      <w:r w:rsidRPr="00152306">
        <w:rPr>
          <w:lang w:val="en-US"/>
        </w:rPr>
        <w:t xml:space="preserve"> </w:t>
      </w:r>
      <w:r w:rsidR="00575182" w:rsidRPr="00152306">
        <w:rPr>
          <w:lang w:val="en-US"/>
        </w:rPr>
        <w:t>“</w:t>
      </w:r>
      <w:r w:rsidRPr="00212A10">
        <w:rPr>
          <w:sz w:val="18"/>
          <w:szCs w:val="18"/>
          <w:lang w:val="en-US"/>
        </w:rPr>
        <w:t>ON TIME</w:t>
      </w:r>
      <w:r w:rsidR="00575182" w:rsidRPr="00152306">
        <w:rPr>
          <w:lang w:val="en-US"/>
        </w:rPr>
        <w:t>”</w:t>
      </w:r>
      <w:r w:rsidR="00212A10">
        <w:rPr>
          <w:lang w:val="en-US"/>
        </w:rPr>
        <w:t>.</w:t>
      </w:r>
    </w:p>
    <w:p w:rsidR="008B6394" w:rsidRDefault="008B6394" w:rsidP="008B6394">
      <w:pPr>
        <w:rPr>
          <w:lang w:val="en-US"/>
        </w:rPr>
      </w:pPr>
      <w:r w:rsidRPr="00152306">
        <w:rPr>
          <w:lang w:val="en-US"/>
        </w:rPr>
        <w:br w:type="page"/>
      </w:r>
    </w:p>
    <w:p w:rsidR="003C218C" w:rsidRPr="00152306" w:rsidRDefault="00D51C69" w:rsidP="00212A10">
      <w:pPr>
        <w:pStyle w:val="Text"/>
        <w:rPr>
          <w:lang w:val="en-US"/>
        </w:rPr>
      </w:pPr>
      <w:r w:rsidRPr="00152306">
        <w:rPr>
          <w:lang w:val="en-US"/>
        </w:rPr>
        <w:lastRenderedPageBreak/>
        <w:t xml:space="preserve">Those wise figurers, the </w:t>
      </w:r>
      <w:r w:rsidR="00575182" w:rsidRPr="00152306">
        <w:rPr>
          <w:lang w:val="en-US"/>
        </w:rPr>
        <w:t>“</w:t>
      </w:r>
      <w:r w:rsidRPr="00152306">
        <w:rPr>
          <w:lang w:val="en-US"/>
        </w:rPr>
        <w:t>Millerites</w:t>
      </w:r>
      <w:r w:rsidR="00575182" w:rsidRPr="00152306">
        <w:rPr>
          <w:lang w:val="en-US"/>
        </w:rPr>
        <w:t>”</w:t>
      </w:r>
      <w:r w:rsidR="00212A10">
        <w:rPr>
          <w:lang w:val="en-US"/>
        </w:rPr>
        <w:t>,</w:t>
      </w:r>
      <w:r w:rsidRPr="00152306">
        <w:rPr>
          <w:lang w:val="en-US"/>
        </w:rPr>
        <w:t xml:space="preserve"> knew the</w:t>
      </w:r>
      <w:r w:rsidR="00212A10">
        <w:rPr>
          <w:lang w:val="en-US"/>
        </w:rPr>
        <w:t xml:space="preserve"> </w:t>
      </w:r>
      <w:r w:rsidRPr="00152306">
        <w:rPr>
          <w:lang w:val="en-US"/>
        </w:rPr>
        <w:t>date accurately and were prepared to meet it, but they</w:t>
      </w:r>
      <w:r w:rsidR="00212A10">
        <w:rPr>
          <w:lang w:val="en-US"/>
        </w:rPr>
        <w:t xml:space="preserve"> </w:t>
      </w:r>
      <w:r w:rsidRPr="00152306">
        <w:rPr>
          <w:lang w:val="en-US"/>
        </w:rPr>
        <w:t>misinterpreted the manner of its fulfilment, and so</w:t>
      </w:r>
      <w:r w:rsidR="00212A10">
        <w:rPr>
          <w:lang w:val="en-US"/>
        </w:rPr>
        <w:t xml:space="preserve"> </w:t>
      </w:r>
      <w:r w:rsidRPr="00152306">
        <w:rPr>
          <w:lang w:val="en-US"/>
        </w:rPr>
        <w:t>grieved bitterly that God had not kept his appointment</w:t>
      </w:r>
      <w:r w:rsidR="00676554" w:rsidRPr="00152306">
        <w:rPr>
          <w:lang w:val="en-US"/>
        </w:rPr>
        <w:t xml:space="preserve">.  </w:t>
      </w:r>
      <w:r w:rsidRPr="00152306">
        <w:rPr>
          <w:lang w:val="en-US"/>
        </w:rPr>
        <w:t xml:space="preserve">They looked for a </w:t>
      </w:r>
      <w:r w:rsidR="00575182" w:rsidRPr="00152306">
        <w:rPr>
          <w:lang w:val="en-US"/>
        </w:rPr>
        <w:t>“</w:t>
      </w:r>
      <w:r w:rsidRPr="00152306">
        <w:rPr>
          <w:lang w:val="en-US"/>
        </w:rPr>
        <w:t>Coming</w:t>
      </w:r>
      <w:r w:rsidR="00575182" w:rsidRPr="00152306">
        <w:rPr>
          <w:lang w:val="en-US"/>
        </w:rPr>
        <w:t>”</w:t>
      </w:r>
      <w:r w:rsidRPr="00152306">
        <w:rPr>
          <w:lang w:val="en-US"/>
        </w:rPr>
        <w:t xml:space="preserve"> not in accord</w:t>
      </w:r>
      <w:r w:rsidR="00212A10">
        <w:rPr>
          <w:lang w:val="en-US"/>
        </w:rPr>
        <w:t xml:space="preserve"> </w:t>
      </w:r>
      <w:r w:rsidRPr="00152306">
        <w:rPr>
          <w:lang w:val="en-US"/>
        </w:rPr>
        <w:t>with known laws, forgetting that the laws of nature</w:t>
      </w:r>
      <w:r w:rsidR="00212A10">
        <w:rPr>
          <w:lang w:val="en-US"/>
        </w:rPr>
        <w:t xml:space="preserve"> </w:t>
      </w:r>
      <w:r w:rsidRPr="00152306">
        <w:rPr>
          <w:lang w:val="en-US"/>
        </w:rPr>
        <w:t>are the laws of God, and that he does not violate</w:t>
      </w:r>
      <w:r w:rsidR="00212A10">
        <w:rPr>
          <w:lang w:val="en-US"/>
        </w:rPr>
        <w:t xml:space="preserve"> </w:t>
      </w:r>
      <w:r w:rsidRPr="00152306">
        <w:rPr>
          <w:lang w:val="en-US"/>
        </w:rPr>
        <w:t>his own laws</w:t>
      </w:r>
      <w:r w:rsidR="00676554" w:rsidRPr="00152306">
        <w:rPr>
          <w:lang w:val="en-US"/>
        </w:rPr>
        <w:t xml:space="preserve">.  </w:t>
      </w:r>
      <w:r w:rsidRPr="00152306">
        <w:rPr>
          <w:lang w:val="en-US"/>
        </w:rPr>
        <w:t xml:space="preserve">The </w:t>
      </w:r>
      <w:r w:rsidR="00575182" w:rsidRPr="00152306">
        <w:rPr>
          <w:lang w:val="en-US"/>
        </w:rPr>
        <w:t>“</w:t>
      </w:r>
      <w:r w:rsidRPr="00152306">
        <w:rPr>
          <w:lang w:val="en-US"/>
        </w:rPr>
        <w:t>hour</w:t>
      </w:r>
      <w:r w:rsidR="00575182" w:rsidRPr="00152306">
        <w:rPr>
          <w:lang w:val="en-US"/>
        </w:rPr>
        <w:t>”</w:t>
      </w:r>
      <w:r w:rsidRPr="00152306">
        <w:rPr>
          <w:lang w:val="en-US"/>
        </w:rPr>
        <w:t xml:space="preserve"> struck exactly at the appointed time, but it came quietly </w:t>
      </w:r>
      <w:r w:rsidR="00575182" w:rsidRPr="00152306">
        <w:rPr>
          <w:lang w:val="en-US"/>
        </w:rPr>
        <w:t>“</w:t>
      </w:r>
      <w:r w:rsidRPr="00152306">
        <w:rPr>
          <w:lang w:val="en-US"/>
        </w:rPr>
        <w:t>in the night</w:t>
      </w:r>
      <w:r w:rsidR="00575182" w:rsidRPr="00152306">
        <w:rPr>
          <w:lang w:val="en-US"/>
        </w:rPr>
        <w:t>”</w:t>
      </w:r>
      <w:r w:rsidR="00212A10">
        <w:rPr>
          <w:lang w:val="en-US"/>
        </w:rPr>
        <w:t xml:space="preserve"> </w:t>
      </w:r>
      <w:r w:rsidRPr="00152306">
        <w:rPr>
          <w:lang w:val="en-US"/>
        </w:rPr>
        <w:t>and did not sound an alarm of terror in the skies.</w:t>
      </w:r>
      <w:r w:rsidR="00212A10">
        <w:rPr>
          <w:lang w:val="en-US"/>
        </w:rPr>
        <w:t xml:space="preserve">  </w:t>
      </w:r>
      <w:r w:rsidRPr="00152306">
        <w:rPr>
          <w:lang w:val="en-US"/>
        </w:rPr>
        <w:t>As soon as its foreword was uttered in the Orient,</w:t>
      </w:r>
      <w:r w:rsidR="00212A10">
        <w:rPr>
          <w:lang w:val="en-US"/>
        </w:rPr>
        <w:t xml:space="preserve"> </w:t>
      </w:r>
      <w:r w:rsidRPr="00152306">
        <w:rPr>
          <w:lang w:val="en-US"/>
        </w:rPr>
        <w:t>the Electric Telegraph responded from the Occident</w:t>
      </w:r>
      <w:r w:rsidR="00212A10">
        <w:rPr>
          <w:lang w:val="en-US"/>
        </w:rPr>
        <w:t xml:space="preserve"> </w:t>
      </w:r>
      <w:r w:rsidRPr="00152306">
        <w:rPr>
          <w:lang w:val="en-US"/>
        </w:rPr>
        <w:t>and flashed its first great message to the world in the</w:t>
      </w:r>
      <w:r w:rsidR="00212A10">
        <w:rPr>
          <w:lang w:val="en-US"/>
        </w:rPr>
        <w:t xml:space="preserve"> </w:t>
      </w:r>
      <w:r w:rsidRPr="00152306">
        <w:rPr>
          <w:lang w:val="en-US"/>
        </w:rPr>
        <w:t>words</w:t>
      </w:r>
      <w:r w:rsidR="001B4634" w:rsidRPr="00152306">
        <w:rPr>
          <w:lang w:val="en-US"/>
        </w:rPr>
        <w:t>:</w:t>
      </w:r>
      <w:r w:rsidR="00676554" w:rsidRPr="00152306">
        <w:rPr>
          <w:lang w:val="en-US"/>
        </w:rPr>
        <w:t xml:space="preserve">  </w:t>
      </w:r>
      <w:r w:rsidR="00575182" w:rsidRPr="00152306">
        <w:rPr>
          <w:lang w:val="en-US"/>
        </w:rPr>
        <w:t>“</w:t>
      </w:r>
      <w:r w:rsidRPr="00152306">
        <w:rPr>
          <w:lang w:val="en-US"/>
        </w:rPr>
        <w:t>What hath God wrought</w:t>
      </w:r>
      <w:r w:rsidR="00676554" w:rsidRPr="00152306">
        <w:rPr>
          <w:lang w:val="en-US"/>
        </w:rPr>
        <w:t>!</w:t>
      </w:r>
      <w:r w:rsidR="003C218C" w:rsidRPr="00152306">
        <w:rPr>
          <w:lang w:val="en-US"/>
        </w:rPr>
        <w:t>”</w:t>
      </w:r>
    </w:p>
    <w:p w:rsidR="00D51C69" w:rsidRPr="00152306" w:rsidRDefault="00D51C69" w:rsidP="00212A10">
      <w:pPr>
        <w:pStyle w:val="Text"/>
        <w:rPr>
          <w:lang w:val="en-US"/>
        </w:rPr>
      </w:pPr>
      <w:r w:rsidRPr="00152306">
        <w:rPr>
          <w:lang w:val="en-US"/>
        </w:rPr>
        <w:t>In its very year the astronomers noted the disturbance of Uranus and cried</w:t>
      </w:r>
      <w:r w:rsidR="001B4634" w:rsidRPr="00152306">
        <w:rPr>
          <w:lang w:val="en-US"/>
        </w:rPr>
        <w:t>:</w:t>
      </w:r>
      <w:r w:rsidR="00676554" w:rsidRPr="00152306">
        <w:rPr>
          <w:lang w:val="en-US"/>
        </w:rPr>
        <w:t xml:space="preserve">  </w:t>
      </w:r>
      <w:r w:rsidR="00575182" w:rsidRPr="00152306">
        <w:rPr>
          <w:lang w:val="en-US"/>
        </w:rPr>
        <w:t>“</w:t>
      </w:r>
      <w:r w:rsidRPr="00152306">
        <w:rPr>
          <w:lang w:val="en-US"/>
        </w:rPr>
        <w:t>A new planet is near</w:t>
      </w:r>
      <w:r w:rsidR="00212A10">
        <w:rPr>
          <w:lang w:val="en-US"/>
        </w:rPr>
        <w:t xml:space="preserve"> </w:t>
      </w:r>
      <w:r w:rsidRPr="00152306">
        <w:rPr>
          <w:lang w:val="en-US"/>
        </w:rPr>
        <w:t>and about to be revealed</w:t>
      </w:r>
      <w:r w:rsidR="00676554" w:rsidRPr="00152306">
        <w:rPr>
          <w:lang w:val="en-US"/>
        </w:rPr>
        <w:t>!</w:t>
      </w:r>
      <w:r w:rsidR="003C218C" w:rsidRPr="00152306">
        <w:rPr>
          <w:lang w:val="en-US"/>
        </w:rPr>
        <w:t xml:space="preserve">” </w:t>
      </w:r>
      <w:r w:rsidRPr="00152306">
        <w:rPr>
          <w:lang w:val="en-US"/>
        </w:rPr>
        <w:t xml:space="preserve"> Two years later Neptune</w:t>
      </w:r>
      <w:r w:rsidR="00212A10">
        <w:rPr>
          <w:lang w:val="en-US"/>
        </w:rPr>
        <w:t xml:space="preserve"> </w:t>
      </w:r>
      <w:r w:rsidRPr="00152306">
        <w:rPr>
          <w:lang w:val="en-US"/>
        </w:rPr>
        <w:t>was seen.</w:t>
      </w:r>
    </w:p>
    <w:p w:rsidR="00D51C69" w:rsidRPr="00152306" w:rsidRDefault="00D51C69" w:rsidP="00212A10">
      <w:pPr>
        <w:pStyle w:val="Text"/>
        <w:rPr>
          <w:lang w:val="en-US"/>
        </w:rPr>
      </w:pPr>
      <w:r w:rsidRPr="00152306">
        <w:rPr>
          <w:lang w:val="en-US"/>
        </w:rPr>
        <w:t>In the same year Turkey gave the great Edict of</w:t>
      </w:r>
      <w:r w:rsidR="00212A10">
        <w:rPr>
          <w:lang w:val="en-US"/>
        </w:rPr>
        <w:t xml:space="preserve"> </w:t>
      </w:r>
      <w:r w:rsidRPr="00152306">
        <w:rPr>
          <w:lang w:val="en-US"/>
        </w:rPr>
        <w:t>Toleration, permitting the Jews to reside in Palestine,</w:t>
      </w:r>
      <w:r w:rsidR="00212A10">
        <w:rPr>
          <w:lang w:val="en-US"/>
        </w:rPr>
        <w:t xml:space="preserve"> </w:t>
      </w:r>
      <w:r w:rsidRPr="00152306">
        <w:rPr>
          <w:lang w:val="en-US"/>
        </w:rPr>
        <w:t>and allowing its subjects to become Christians</w:t>
      </w:r>
      <w:r w:rsidR="00676554" w:rsidRPr="00152306">
        <w:rPr>
          <w:lang w:val="en-US"/>
        </w:rPr>
        <w:t xml:space="preserve">.  </w:t>
      </w:r>
      <w:r w:rsidRPr="00152306">
        <w:rPr>
          <w:lang w:val="en-US"/>
        </w:rPr>
        <w:t>That</w:t>
      </w:r>
      <w:r w:rsidR="00212A10">
        <w:rPr>
          <w:lang w:val="en-US"/>
        </w:rPr>
        <w:t xml:space="preserve"> </w:t>
      </w:r>
      <w:r w:rsidRPr="00152306">
        <w:rPr>
          <w:lang w:val="en-US"/>
        </w:rPr>
        <w:t xml:space="preserve">was the beginning of the </w:t>
      </w:r>
      <w:r w:rsidR="00575182" w:rsidRPr="00152306">
        <w:rPr>
          <w:lang w:val="en-US"/>
        </w:rPr>
        <w:t>“</w:t>
      </w:r>
      <w:r w:rsidRPr="00152306">
        <w:rPr>
          <w:lang w:val="en-US"/>
        </w:rPr>
        <w:t>Return</w:t>
      </w:r>
      <w:r w:rsidR="00575182" w:rsidRPr="00152306">
        <w:rPr>
          <w:lang w:val="en-US"/>
        </w:rPr>
        <w:t>”</w:t>
      </w:r>
      <w:r w:rsidRPr="00152306">
        <w:rPr>
          <w:lang w:val="en-US"/>
        </w:rPr>
        <w:t xml:space="preserve"> of the Jews.</w:t>
      </w:r>
      <w:r w:rsidR="00212A10">
        <w:rPr>
          <w:lang w:val="en-US"/>
        </w:rPr>
        <w:t xml:space="preserve">  </w:t>
      </w:r>
      <w:r w:rsidRPr="00152306">
        <w:rPr>
          <w:lang w:val="en-US"/>
        </w:rPr>
        <w:t>In the mounds of Nineveh, that year, archaeology</w:t>
      </w:r>
      <w:r w:rsidR="00212A10">
        <w:rPr>
          <w:lang w:val="en-US"/>
        </w:rPr>
        <w:t xml:space="preserve"> </w:t>
      </w:r>
      <w:r w:rsidRPr="00152306">
        <w:rPr>
          <w:lang w:val="en-US"/>
        </w:rPr>
        <w:t>commenced to disclose the concealed mysteries of the</w:t>
      </w:r>
      <w:r w:rsidR="00212A10">
        <w:rPr>
          <w:lang w:val="en-US"/>
        </w:rPr>
        <w:t xml:space="preserve"> </w:t>
      </w:r>
      <w:r w:rsidRPr="00152306">
        <w:rPr>
          <w:lang w:val="en-US"/>
        </w:rPr>
        <w:t>past.</w:t>
      </w:r>
    </w:p>
    <w:p w:rsidR="00D51C69" w:rsidRPr="00152306" w:rsidRDefault="00D51C69" w:rsidP="00212A10">
      <w:pPr>
        <w:pStyle w:val="Text"/>
        <w:rPr>
          <w:lang w:val="en-US"/>
        </w:rPr>
      </w:pPr>
      <w:proofErr w:type="gramStart"/>
      <w:r w:rsidRPr="00152306">
        <w:rPr>
          <w:lang w:val="en-US"/>
        </w:rPr>
        <w:t>All the</w:t>
      </w:r>
      <w:proofErr w:type="gramEnd"/>
      <w:r w:rsidRPr="00152306">
        <w:rPr>
          <w:lang w:val="en-US"/>
        </w:rPr>
        <w:t xml:space="preserve"> world began to stir and awaken to the revealing of the hidden powers of earth, air, fire and</w:t>
      </w:r>
      <w:r w:rsidR="00212A10">
        <w:rPr>
          <w:lang w:val="en-US"/>
        </w:rPr>
        <w:t xml:space="preserve"> </w:t>
      </w:r>
      <w:r w:rsidRPr="00152306">
        <w:rPr>
          <w:lang w:val="en-US"/>
        </w:rPr>
        <w:t>water</w:t>
      </w:r>
      <w:r w:rsidR="00676554" w:rsidRPr="00152306">
        <w:rPr>
          <w:lang w:val="en-US"/>
        </w:rPr>
        <w:t xml:space="preserve">.  </w:t>
      </w:r>
      <w:r w:rsidRPr="00152306">
        <w:rPr>
          <w:lang w:val="en-US"/>
        </w:rPr>
        <w:t>Men searched for realities and, by the unrecognized light of the Spirit shining to assist every</w:t>
      </w:r>
    </w:p>
    <w:p w:rsidR="008B6394" w:rsidRDefault="008B6394" w:rsidP="008B6394">
      <w:pPr>
        <w:rPr>
          <w:lang w:val="en-US"/>
        </w:rPr>
      </w:pPr>
      <w:r w:rsidRPr="00152306">
        <w:rPr>
          <w:lang w:val="en-US"/>
        </w:rPr>
        <w:br w:type="page"/>
      </w:r>
    </w:p>
    <w:p w:rsidR="00D51C69" w:rsidRPr="00152306" w:rsidRDefault="00D51C69" w:rsidP="00212A10">
      <w:pPr>
        <w:pStyle w:val="Textcts"/>
        <w:rPr>
          <w:lang w:val="en-US"/>
        </w:rPr>
      </w:pPr>
      <w:proofErr w:type="gramStart"/>
      <w:r w:rsidRPr="00152306">
        <w:rPr>
          <w:lang w:val="en-US"/>
        </w:rPr>
        <w:lastRenderedPageBreak/>
        <w:t>seeker</w:t>
      </w:r>
      <w:proofErr w:type="gramEnd"/>
      <w:r w:rsidRPr="00152306">
        <w:rPr>
          <w:lang w:val="en-US"/>
        </w:rPr>
        <w:t xml:space="preserve"> for truth, they have discovered that which has</w:t>
      </w:r>
      <w:r w:rsidR="00212A10">
        <w:rPr>
          <w:lang w:val="en-US"/>
        </w:rPr>
        <w:t xml:space="preserve"> </w:t>
      </w:r>
      <w:r w:rsidRPr="00152306">
        <w:rPr>
          <w:lang w:val="en-US"/>
        </w:rPr>
        <w:t>amazed them</w:t>
      </w:r>
      <w:r w:rsidR="00676554" w:rsidRPr="00152306">
        <w:rPr>
          <w:lang w:val="en-US"/>
        </w:rPr>
        <w:t xml:space="preserve">.  </w:t>
      </w:r>
      <w:r w:rsidRPr="00152306">
        <w:rPr>
          <w:lang w:val="en-US"/>
        </w:rPr>
        <w:t>Though wonder piles on wonder,</w:t>
      </w:r>
      <w:r w:rsidR="00212A10">
        <w:rPr>
          <w:lang w:val="en-US"/>
        </w:rPr>
        <w:t xml:space="preserve"> </w:t>
      </w:r>
      <w:r w:rsidRPr="00152306">
        <w:rPr>
          <w:lang w:val="en-US"/>
        </w:rPr>
        <w:t>they are yet slow to acknowledge the real cause of</w:t>
      </w:r>
      <w:r w:rsidR="00212A10">
        <w:rPr>
          <w:lang w:val="en-US"/>
        </w:rPr>
        <w:t xml:space="preserve"> </w:t>
      </w:r>
      <w:r w:rsidRPr="00152306">
        <w:rPr>
          <w:lang w:val="en-US"/>
        </w:rPr>
        <w:t>this tremendous advance in knowledge.</w:t>
      </w:r>
    </w:p>
    <w:p w:rsidR="003C218C" w:rsidRPr="00152306" w:rsidRDefault="00212A10" w:rsidP="00212A10">
      <w:pPr>
        <w:pStyle w:val="Myhead"/>
        <w:rPr>
          <w:lang w:val="en-US"/>
        </w:rPr>
      </w:pPr>
      <w:r>
        <w:rPr>
          <w:lang w:val="en-US"/>
        </w:rPr>
        <w:t>L</w:t>
      </w:r>
      <w:r w:rsidR="003C218C" w:rsidRPr="00152306">
        <w:rPr>
          <w:lang w:val="en-US"/>
        </w:rPr>
        <w:t>ight of the Spirit</w:t>
      </w:r>
      <w:r w:rsidRPr="00771A33">
        <w:rPr>
          <w:b w:val="0"/>
          <w:bCs/>
          <w:sz w:val="12"/>
          <w:szCs w:val="12"/>
        </w:rPr>
        <w:fldChar w:fldCharType="begin"/>
      </w:r>
      <w:r w:rsidRPr="00771A33">
        <w:rPr>
          <w:b w:val="0"/>
          <w:bCs/>
          <w:sz w:val="12"/>
          <w:szCs w:val="12"/>
        </w:rPr>
        <w:instrText xml:space="preserve"> TC “</w:instrText>
      </w:r>
      <w:bookmarkStart w:id="103" w:name="_Toc133927687"/>
      <w:bookmarkStart w:id="104" w:name="_Toc134372478"/>
      <w:r>
        <w:rPr>
          <w:b w:val="0"/>
          <w:bCs/>
          <w:sz w:val="12"/>
          <w:szCs w:val="12"/>
          <w:lang w:val="en-US"/>
        </w:rPr>
        <w:instrText>Light of the Spirit</w:instrText>
      </w:r>
      <w:proofErr w:type="gramStart"/>
      <w:r w:rsidRPr="00771A33">
        <w:rPr>
          <w:b w:val="0"/>
          <w:bCs/>
          <w:color w:val="FFFFFF" w:themeColor="background1"/>
          <w:sz w:val="12"/>
          <w:szCs w:val="12"/>
        </w:rPr>
        <w:instrText>..</w:instrText>
      </w:r>
      <w:r w:rsidRPr="00771A33">
        <w:rPr>
          <w:b w:val="0"/>
          <w:bCs/>
          <w:sz w:val="12"/>
          <w:szCs w:val="12"/>
        </w:rPr>
        <w:tab/>
      </w:r>
      <w:r w:rsidRPr="00771A33">
        <w:rPr>
          <w:b w:val="0"/>
          <w:bCs/>
          <w:color w:val="FFFFFF" w:themeColor="background1"/>
          <w:sz w:val="12"/>
          <w:szCs w:val="12"/>
        </w:rPr>
        <w:instrText>.</w:instrText>
      </w:r>
      <w:bookmarkEnd w:id="103"/>
      <w:bookmarkEnd w:id="104"/>
      <w:r w:rsidRPr="00771A33">
        <w:rPr>
          <w:b w:val="0"/>
          <w:bCs/>
          <w:sz w:val="12"/>
          <w:szCs w:val="12"/>
        </w:rPr>
        <w:instrText>”</w:instrText>
      </w:r>
      <w:proofErr w:type="gramEnd"/>
      <w:r w:rsidRPr="00771A33">
        <w:rPr>
          <w:b w:val="0"/>
          <w:bCs/>
          <w:sz w:val="12"/>
          <w:szCs w:val="12"/>
        </w:rPr>
        <w:instrText xml:space="preserve">\l </w:instrText>
      </w:r>
      <w:r>
        <w:rPr>
          <w:b w:val="0"/>
          <w:bCs/>
          <w:sz w:val="12"/>
          <w:szCs w:val="12"/>
        </w:rPr>
        <w:instrText>4</w:instrText>
      </w:r>
      <w:r w:rsidRPr="00771A33">
        <w:rPr>
          <w:b w:val="0"/>
          <w:bCs/>
          <w:sz w:val="12"/>
          <w:szCs w:val="12"/>
        </w:rPr>
        <w:instrText xml:space="preserve"> </w:instrText>
      </w:r>
      <w:r w:rsidRPr="00771A33">
        <w:rPr>
          <w:b w:val="0"/>
          <w:bCs/>
          <w:sz w:val="12"/>
          <w:szCs w:val="12"/>
        </w:rPr>
        <w:fldChar w:fldCharType="end"/>
      </w:r>
    </w:p>
    <w:p w:rsidR="00D51C69" w:rsidRPr="00152306" w:rsidRDefault="00D51C69" w:rsidP="00212A10">
      <w:pPr>
        <w:pStyle w:val="Text"/>
        <w:rPr>
          <w:lang w:val="en-US"/>
        </w:rPr>
      </w:pPr>
      <w:r w:rsidRPr="00152306">
        <w:rPr>
          <w:lang w:val="en-US"/>
        </w:rPr>
        <w:t>Sometimes, in the very act of discovering</w:t>
      </w:r>
      <w:r w:rsidR="00212A10">
        <w:rPr>
          <w:lang w:val="en-US"/>
        </w:rPr>
        <w:t xml:space="preserve"> </w:t>
      </w:r>
      <w:r w:rsidRPr="00152306">
        <w:rPr>
          <w:lang w:val="en-US"/>
        </w:rPr>
        <w:t>the marvelous bounties and benefits of</w:t>
      </w:r>
      <w:r w:rsidR="00212A10">
        <w:rPr>
          <w:lang w:val="en-US"/>
        </w:rPr>
        <w:t xml:space="preserve"> </w:t>
      </w:r>
      <w:r w:rsidRPr="00152306">
        <w:rPr>
          <w:lang w:val="en-US"/>
        </w:rPr>
        <w:t>God, they declare</w:t>
      </w:r>
      <w:r w:rsidR="001B4634" w:rsidRPr="00152306">
        <w:rPr>
          <w:lang w:val="en-US"/>
        </w:rPr>
        <w:t>:</w:t>
      </w:r>
      <w:r w:rsidR="00676554" w:rsidRPr="00152306">
        <w:rPr>
          <w:lang w:val="en-US"/>
        </w:rPr>
        <w:t xml:space="preserve">  </w:t>
      </w:r>
      <w:r w:rsidR="00575182" w:rsidRPr="00152306">
        <w:rPr>
          <w:lang w:val="en-US"/>
        </w:rPr>
        <w:t>“</w:t>
      </w:r>
      <w:r w:rsidRPr="00152306">
        <w:rPr>
          <w:lang w:val="en-US"/>
        </w:rPr>
        <w:t>There is no God</w:t>
      </w:r>
      <w:r w:rsidR="00676554" w:rsidRPr="00152306">
        <w:rPr>
          <w:lang w:val="en-US"/>
        </w:rPr>
        <w:t>!</w:t>
      </w:r>
      <w:r w:rsidR="003C218C" w:rsidRPr="00152306">
        <w:rPr>
          <w:lang w:val="en-US"/>
        </w:rPr>
        <w:t>”</w:t>
      </w:r>
      <w:r w:rsidR="00676554" w:rsidRPr="00152306">
        <w:rPr>
          <w:lang w:val="en-US"/>
        </w:rPr>
        <w:t xml:space="preserve"> </w:t>
      </w:r>
      <w:r w:rsidRPr="00152306">
        <w:rPr>
          <w:lang w:val="en-US"/>
        </w:rPr>
        <w:t xml:space="preserve"> There is</w:t>
      </w:r>
      <w:r w:rsidR="00212A10">
        <w:rPr>
          <w:lang w:val="en-US"/>
        </w:rPr>
        <w:t xml:space="preserve"> </w:t>
      </w:r>
      <w:r w:rsidRPr="00152306">
        <w:rPr>
          <w:lang w:val="en-US"/>
        </w:rPr>
        <w:t>nothing so blinding to man as the pride of intellect,</w:t>
      </w:r>
      <w:r w:rsidR="00212A10">
        <w:rPr>
          <w:lang w:val="en-US"/>
        </w:rPr>
        <w:t xml:space="preserve"> </w:t>
      </w:r>
      <w:r w:rsidRPr="00152306">
        <w:rPr>
          <w:lang w:val="en-US"/>
        </w:rPr>
        <w:t>the exaltation of success</w:t>
      </w:r>
      <w:r w:rsidR="00676554" w:rsidRPr="00152306">
        <w:rPr>
          <w:lang w:val="en-US"/>
        </w:rPr>
        <w:t xml:space="preserve">.  </w:t>
      </w:r>
      <w:r w:rsidRPr="00152306">
        <w:rPr>
          <w:lang w:val="en-US"/>
        </w:rPr>
        <w:t>One may as well deny the</w:t>
      </w:r>
      <w:r w:rsidR="00212A10">
        <w:rPr>
          <w:lang w:val="en-US"/>
        </w:rPr>
        <w:t xml:space="preserve"> </w:t>
      </w:r>
      <w:r w:rsidRPr="00152306">
        <w:rPr>
          <w:lang w:val="en-US"/>
        </w:rPr>
        <w:t>influence of the sun in the growing of a tree as to</w:t>
      </w:r>
      <w:r w:rsidR="00212A10">
        <w:rPr>
          <w:lang w:val="en-US"/>
        </w:rPr>
        <w:t xml:space="preserve"> </w:t>
      </w:r>
      <w:r w:rsidRPr="00152306">
        <w:rPr>
          <w:lang w:val="en-US"/>
        </w:rPr>
        <w:t>ignore the power of the Spirit, the divine light, in the</w:t>
      </w:r>
      <w:r w:rsidR="00212A10">
        <w:rPr>
          <w:lang w:val="en-US"/>
        </w:rPr>
        <w:t xml:space="preserve"> </w:t>
      </w:r>
      <w:r w:rsidRPr="00152306">
        <w:rPr>
          <w:lang w:val="en-US"/>
        </w:rPr>
        <w:t>growth of scientific knowledge.</w:t>
      </w:r>
    </w:p>
    <w:p w:rsidR="00D51C69" w:rsidRPr="00152306" w:rsidRDefault="00D51C69" w:rsidP="00212A10">
      <w:pPr>
        <w:pStyle w:val="Text"/>
        <w:rPr>
          <w:lang w:val="en-US"/>
        </w:rPr>
      </w:pPr>
      <w:r w:rsidRPr="00152306">
        <w:rPr>
          <w:lang w:val="en-US"/>
        </w:rPr>
        <w:t>To him who hath eyes to see, it is a necessity for</w:t>
      </w:r>
      <w:r w:rsidR="00212A10">
        <w:rPr>
          <w:lang w:val="en-US"/>
        </w:rPr>
        <w:t xml:space="preserve"> </w:t>
      </w:r>
      <w:r w:rsidRPr="00152306">
        <w:rPr>
          <w:lang w:val="en-US"/>
        </w:rPr>
        <w:t>the existence of man that, in this time of rapid and</w:t>
      </w:r>
      <w:r w:rsidR="00212A10">
        <w:rPr>
          <w:lang w:val="en-US"/>
        </w:rPr>
        <w:t xml:space="preserve"> </w:t>
      </w:r>
      <w:r w:rsidRPr="00152306">
        <w:rPr>
          <w:lang w:val="en-US"/>
        </w:rPr>
        <w:t>unique advancement in material knowledges, there</w:t>
      </w:r>
      <w:r w:rsidR="00212A10">
        <w:rPr>
          <w:lang w:val="en-US"/>
        </w:rPr>
        <w:t xml:space="preserve"> </w:t>
      </w:r>
      <w:r w:rsidRPr="00152306">
        <w:rPr>
          <w:lang w:val="en-US"/>
        </w:rPr>
        <w:t>must be an equal and balancing progress in spiritual</w:t>
      </w:r>
      <w:r w:rsidR="00212A10">
        <w:rPr>
          <w:lang w:val="en-US"/>
        </w:rPr>
        <w:t xml:space="preserve"> </w:t>
      </w:r>
      <w:r w:rsidRPr="00152306">
        <w:rPr>
          <w:lang w:val="en-US"/>
        </w:rPr>
        <w:t>enlightenment</w:t>
      </w:r>
      <w:r w:rsidR="00676554" w:rsidRPr="00152306">
        <w:rPr>
          <w:lang w:val="en-US"/>
        </w:rPr>
        <w:t xml:space="preserve">.  </w:t>
      </w:r>
      <w:r w:rsidRPr="00152306">
        <w:rPr>
          <w:lang w:val="en-US"/>
        </w:rPr>
        <w:t>Just in the degree that man recedes</w:t>
      </w:r>
      <w:r w:rsidR="00212A10">
        <w:rPr>
          <w:lang w:val="en-US"/>
        </w:rPr>
        <w:t xml:space="preserve"> </w:t>
      </w:r>
      <w:r w:rsidRPr="00152306">
        <w:rPr>
          <w:lang w:val="en-US"/>
        </w:rPr>
        <w:t>from the recognition of the actuality, presence and</w:t>
      </w:r>
      <w:r w:rsidR="00212A10">
        <w:rPr>
          <w:lang w:val="en-US"/>
        </w:rPr>
        <w:t xml:space="preserve"> </w:t>
      </w:r>
      <w:r w:rsidRPr="00152306">
        <w:rPr>
          <w:lang w:val="en-US"/>
        </w:rPr>
        <w:t>authority of God as an over-ruling Entity and from</w:t>
      </w:r>
      <w:r w:rsidR="00212A10">
        <w:rPr>
          <w:lang w:val="en-US"/>
        </w:rPr>
        <w:t xml:space="preserve"> </w:t>
      </w:r>
      <w:r w:rsidRPr="00152306">
        <w:rPr>
          <w:lang w:val="en-US"/>
        </w:rPr>
        <w:t>obedience to his revealed Word, does he become the</w:t>
      </w:r>
      <w:r w:rsidR="00212A10">
        <w:rPr>
          <w:lang w:val="en-US"/>
        </w:rPr>
        <w:t xml:space="preserve"> </w:t>
      </w:r>
      <w:r w:rsidRPr="00152306">
        <w:rPr>
          <w:lang w:val="en-US"/>
        </w:rPr>
        <w:t>servant of greed, ambition, cruelty, injustice, oppression and all that tends to degrade him and extinguish</w:t>
      </w:r>
      <w:r w:rsidR="00212A10">
        <w:rPr>
          <w:lang w:val="en-US"/>
        </w:rPr>
        <w:t xml:space="preserve"> </w:t>
      </w:r>
      <w:r w:rsidRPr="00152306">
        <w:rPr>
          <w:lang w:val="en-US"/>
        </w:rPr>
        <w:t>his real humanity</w:t>
      </w:r>
      <w:r w:rsidR="00676554" w:rsidRPr="00152306">
        <w:rPr>
          <w:lang w:val="en-US"/>
        </w:rPr>
        <w:t xml:space="preserve">.  </w:t>
      </w:r>
      <w:r w:rsidRPr="00152306">
        <w:rPr>
          <w:lang w:val="en-US"/>
        </w:rPr>
        <w:t>With the appearance of each invention, note how the hawks of the governments</w:t>
      </w:r>
      <w:r w:rsidR="00212A10">
        <w:rPr>
          <w:lang w:val="en-US"/>
        </w:rPr>
        <w:t xml:space="preserve"> </w:t>
      </w:r>
      <w:r w:rsidRPr="00152306">
        <w:rPr>
          <w:lang w:val="en-US"/>
        </w:rPr>
        <w:t>watch to test its adaptability to purposes of war</w:t>
      </w:r>
      <w:r w:rsidR="00676554" w:rsidRPr="00152306">
        <w:rPr>
          <w:lang w:val="en-US"/>
        </w:rPr>
        <w:t xml:space="preserve">.  </w:t>
      </w:r>
      <w:r w:rsidRPr="00152306">
        <w:rPr>
          <w:lang w:val="en-US"/>
        </w:rPr>
        <w:t>The</w:t>
      </w:r>
      <w:r w:rsidR="00212A10">
        <w:rPr>
          <w:lang w:val="en-US"/>
        </w:rPr>
        <w:t xml:space="preserve"> </w:t>
      </w:r>
      <w:r w:rsidRPr="00152306">
        <w:rPr>
          <w:lang w:val="en-US"/>
        </w:rPr>
        <w:t>intent of the natural man is to rule or ruin, and power</w:t>
      </w:r>
      <w:r w:rsidR="00212A10">
        <w:rPr>
          <w:lang w:val="en-US"/>
        </w:rPr>
        <w:t xml:space="preserve"> </w:t>
      </w:r>
      <w:r w:rsidRPr="00152306">
        <w:rPr>
          <w:lang w:val="en-US"/>
        </w:rPr>
        <w:t>without the fear of God means ruin.</w:t>
      </w:r>
    </w:p>
    <w:p w:rsidR="003C218C" w:rsidRPr="00152306" w:rsidRDefault="003C218C" w:rsidP="00212A10">
      <w:pPr>
        <w:pStyle w:val="Myhead"/>
        <w:rPr>
          <w:lang w:val="en-US"/>
        </w:rPr>
      </w:pPr>
      <w:r w:rsidRPr="00152306">
        <w:rPr>
          <w:lang w:val="en-US"/>
        </w:rPr>
        <w:t xml:space="preserve">Dangerous </w:t>
      </w:r>
      <w:r w:rsidR="00212A10">
        <w:rPr>
          <w:lang w:val="en-US"/>
        </w:rPr>
        <w:t>k</w:t>
      </w:r>
      <w:r w:rsidRPr="00152306">
        <w:rPr>
          <w:lang w:val="en-US"/>
        </w:rPr>
        <w:t>nowledge</w:t>
      </w:r>
      <w:r w:rsidR="00212A10">
        <w:rPr>
          <w:lang w:val="en-US"/>
        </w:rPr>
        <w:t>s</w:t>
      </w:r>
      <w:r w:rsidR="00212A10" w:rsidRPr="00771A33">
        <w:rPr>
          <w:b w:val="0"/>
          <w:bCs/>
          <w:sz w:val="12"/>
          <w:szCs w:val="12"/>
        </w:rPr>
        <w:fldChar w:fldCharType="begin"/>
      </w:r>
      <w:r w:rsidR="00212A10" w:rsidRPr="00771A33">
        <w:rPr>
          <w:b w:val="0"/>
          <w:bCs/>
          <w:sz w:val="12"/>
          <w:szCs w:val="12"/>
        </w:rPr>
        <w:instrText xml:space="preserve"> TC “</w:instrText>
      </w:r>
      <w:bookmarkStart w:id="105" w:name="_Toc134372479"/>
      <w:r w:rsidR="00212A10">
        <w:rPr>
          <w:b w:val="0"/>
          <w:bCs/>
          <w:sz w:val="12"/>
          <w:szCs w:val="12"/>
          <w:lang w:val="en-US"/>
        </w:rPr>
        <w:instrText>Dangerous knowledges</w:instrText>
      </w:r>
      <w:proofErr w:type="gramStart"/>
      <w:r w:rsidR="00212A10" w:rsidRPr="00771A33">
        <w:rPr>
          <w:b w:val="0"/>
          <w:bCs/>
          <w:color w:val="FFFFFF" w:themeColor="background1"/>
          <w:sz w:val="12"/>
          <w:szCs w:val="12"/>
        </w:rPr>
        <w:instrText>..</w:instrText>
      </w:r>
      <w:r w:rsidR="00212A10" w:rsidRPr="00771A33">
        <w:rPr>
          <w:b w:val="0"/>
          <w:bCs/>
          <w:sz w:val="12"/>
          <w:szCs w:val="12"/>
        </w:rPr>
        <w:tab/>
      </w:r>
      <w:r w:rsidR="00212A10" w:rsidRPr="00771A33">
        <w:rPr>
          <w:b w:val="0"/>
          <w:bCs/>
          <w:color w:val="FFFFFF" w:themeColor="background1"/>
          <w:sz w:val="12"/>
          <w:szCs w:val="12"/>
        </w:rPr>
        <w:instrText>.</w:instrText>
      </w:r>
      <w:bookmarkEnd w:id="105"/>
      <w:r w:rsidR="00212A10" w:rsidRPr="00771A33">
        <w:rPr>
          <w:b w:val="0"/>
          <w:bCs/>
          <w:sz w:val="12"/>
          <w:szCs w:val="12"/>
        </w:rPr>
        <w:instrText>”</w:instrText>
      </w:r>
      <w:proofErr w:type="gramEnd"/>
      <w:r w:rsidR="00212A10" w:rsidRPr="00771A33">
        <w:rPr>
          <w:b w:val="0"/>
          <w:bCs/>
          <w:sz w:val="12"/>
          <w:szCs w:val="12"/>
        </w:rPr>
        <w:instrText xml:space="preserve">\l </w:instrText>
      </w:r>
      <w:r w:rsidR="00212A10">
        <w:rPr>
          <w:b w:val="0"/>
          <w:bCs/>
          <w:sz w:val="12"/>
          <w:szCs w:val="12"/>
        </w:rPr>
        <w:instrText>4</w:instrText>
      </w:r>
      <w:r w:rsidR="00212A10" w:rsidRPr="00771A33">
        <w:rPr>
          <w:b w:val="0"/>
          <w:bCs/>
          <w:sz w:val="12"/>
          <w:szCs w:val="12"/>
        </w:rPr>
        <w:instrText xml:space="preserve"> </w:instrText>
      </w:r>
      <w:r w:rsidR="00212A10" w:rsidRPr="00771A33">
        <w:rPr>
          <w:b w:val="0"/>
          <w:bCs/>
          <w:sz w:val="12"/>
          <w:szCs w:val="12"/>
        </w:rPr>
        <w:fldChar w:fldCharType="end"/>
      </w:r>
    </w:p>
    <w:p w:rsidR="00212A10" w:rsidRDefault="00D51C69" w:rsidP="00212A10">
      <w:pPr>
        <w:pStyle w:val="Text"/>
        <w:rPr>
          <w:lang w:val="en-US"/>
        </w:rPr>
      </w:pPr>
      <w:r w:rsidRPr="00152306">
        <w:rPr>
          <w:lang w:val="en-US"/>
        </w:rPr>
        <w:t>These dangerous knowledges of means of destruction, in the hands of Godless rulers, foretell the extinction of humanity within a few years, unless the</w:t>
      </w:r>
    </w:p>
    <w:p w:rsidR="008B6394" w:rsidRDefault="008B6394" w:rsidP="00212A10">
      <w:pPr>
        <w:pStyle w:val="Text"/>
        <w:rPr>
          <w:lang w:val="en-US"/>
        </w:rPr>
      </w:pPr>
      <w:r w:rsidRPr="00152306">
        <w:rPr>
          <w:lang w:val="en-US"/>
        </w:rPr>
        <w:br w:type="page"/>
      </w:r>
    </w:p>
    <w:p w:rsidR="00D51C69" w:rsidRPr="00152306" w:rsidRDefault="00D51C69" w:rsidP="00212A10">
      <w:pPr>
        <w:pStyle w:val="Textcts"/>
        <w:rPr>
          <w:lang w:val="en-US"/>
        </w:rPr>
      </w:pPr>
      <w:proofErr w:type="gramStart"/>
      <w:r w:rsidRPr="00152306">
        <w:rPr>
          <w:lang w:val="en-US"/>
        </w:rPr>
        <w:lastRenderedPageBreak/>
        <w:t>higher</w:t>
      </w:r>
      <w:proofErr w:type="gramEnd"/>
      <w:r w:rsidRPr="00152306">
        <w:rPr>
          <w:lang w:val="en-US"/>
        </w:rPr>
        <w:t xml:space="preserve"> powers of spiritual knowledges, as expressed</w:t>
      </w:r>
      <w:r w:rsidR="00212A10">
        <w:rPr>
          <w:lang w:val="en-US"/>
        </w:rPr>
        <w:t xml:space="preserve"> </w:t>
      </w:r>
      <w:r w:rsidRPr="00152306">
        <w:rPr>
          <w:lang w:val="en-US"/>
        </w:rPr>
        <w:t>in the revelation of God</w:t>
      </w:r>
      <w:r w:rsidR="00575182" w:rsidRPr="00152306">
        <w:rPr>
          <w:lang w:val="en-US"/>
        </w:rPr>
        <w:t>’</w:t>
      </w:r>
      <w:r w:rsidRPr="00152306">
        <w:rPr>
          <w:lang w:val="en-US"/>
        </w:rPr>
        <w:t>s Word, shall enter their</w:t>
      </w:r>
      <w:r w:rsidR="00212A10">
        <w:rPr>
          <w:lang w:val="en-US"/>
        </w:rPr>
        <w:t xml:space="preserve"> </w:t>
      </w:r>
      <w:r w:rsidRPr="00152306">
        <w:rPr>
          <w:lang w:val="en-US"/>
        </w:rPr>
        <w:t>minds and hearts and turn their desires to</w:t>
      </w:r>
      <w:r w:rsidR="00212A10">
        <w:rPr>
          <w:lang w:val="en-US"/>
        </w:rPr>
        <w:t xml:space="preserve"> </w:t>
      </w:r>
      <w:r w:rsidRPr="00152306">
        <w:rPr>
          <w:lang w:val="en-US"/>
        </w:rPr>
        <w:t>justice, mercy and righteousness, to the</w:t>
      </w:r>
      <w:r w:rsidR="00212A10">
        <w:rPr>
          <w:lang w:val="en-US"/>
        </w:rPr>
        <w:t xml:space="preserve"> </w:t>
      </w:r>
      <w:r w:rsidRPr="00152306">
        <w:rPr>
          <w:lang w:val="en-US"/>
        </w:rPr>
        <w:t>love of God and man</w:t>
      </w:r>
      <w:r w:rsidR="00676554" w:rsidRPr="00152306">
        <w:rPr>
          <w:lang w:val="en-US"/>
        </w:rPr>
        <w:t xml:space="preserve">.  </w:t>
      </w:r>
      <w:r w:rsidRPr="00152306">
        <w:rPr>
          <w:lang w:val="en-US"/>
        </w:rPr>
        <w:t>This is necessary, not only for this nation and for that, but</w:t>
      </w:r>
      <w:r w:rsidR="00212A10">
        <w:rPr>
          <w:lang w:val="en-US"/>
        </w:rPr>
        <w:t xml:space="preserve"> </w:t>
      </w:r>
      <w:r w:rsidRPr="00152306">
        <w:rPr>
          <w:lang w:val="en-US"/>
        </w:rPr>
        <w:t>for all the peoples of the world</w:t>
      </w:r>
      <w:r w:rsidR="00676554" w:rsidRPr="00152306">
        <w:rPr>
          <w:lang w:val="en-US"/>
        </w:rPr>
        <w:t xml:space="preserve">.  </w:t>
      </w:r>
      <w:r w:rsidRPr="00152306">
        <w:rPr>
          <w:lang w:val="en-US"/>
        </w:rPr>
        <w:t>That knowledge,</w:t>
      </w:r>
      <w:r w:rsidR="00212A10">
        <w:rPr>
          <w:lang w:val="en-US"/>
        </w:rPr>
        <w:t xml:space="preserve"> </w:t>
      </w:r>
      <w:r w:rsidRPr="00152306">
        <w:rPr>
          <w:lang w:val="en-US"/>
        </w:rPr>
        <w:t xml:space="preserve">which is possessed by </w:t>
      </w:r>
      <w:proofErr w:type="gramStart"/>
      <w:r w:rsidRPr="00152306">
        <w:rPr>
          <w:lang w:val="en-US"/>
        </w:rPr>
        <w:t>one</w:t>
      </w:r>
      <w:proofErr w:type="gramEnd"/>
      <w:r w:rsidRPr="00152306">
        <w:rPr>
          <w:lang w:val="en-US"/>
        </w:rPr>
        <w:t xml:space="preserve"> must be open to all; there</w:t>
      </w:r>
      <w:r w:rsidR="00212A10">
        <w:rPr>
          <w:lang w:val="en-US"/>
        </w:rPr>
        <w:t xml:space="preserve"> </w:t>
      </w:r>
      <w:r w:rsidRPr="00152306">
        <w:rPr>
          <w:lang w:val="en-US"/>
        </w:rPr>
        <w:t>must be a brotherhood of nations, not an autocracy</w:t>
      </w:r>
      <w:r w:rsidR="00212A10">
        <w:rPr>
          <w:lang w:val="en-US"/>
        </w:rPr>
        <w:t xml:space="preserve"> </w:t>
      </w:r>
      <w:r w:rsidRPr="00152306">
        <w:rPr>
          <w:lang w:val="en-US"/>
        </w:rPr>
        <w:t>of one over all</w:t>
      </w:r>
      <w:r w:rsidR="00676554" w:rsidRPr="00152306">
        <w:rPr>
          <w:lang w:val="en-US"/>
        </w:rPr>
        <w:t xml:space="preserve">.  </w:t>
      </w:r>
      <w:r w:rsidRPr="00152306">
        <w:rPr>
          <w:lang w:val="en-US"/>
        </w:rPr>
        <w:t>This is impossible while different</w:t>
      </w:r>
      <w:r w:rsidR="00212A10">
        <w:rPr>
          <w:lang w:val="en-US"/>
        </w:rPr>
        <w:t xml:space="preserve"> </w:t>
      </w:r>
      <w:r w:rsidRPr="00152306">
        <w:rPr>
          <w:lang w:val="en-US"/>
        </w:rPr>
        <w:t>religions separate and oppose them one to another.</w:t>
      </w:r>
      <w:r w:rsidR="00212A10">
        <w:rPr>
          <w:lang w:val="en-US"/>
        </w:rPr>
        <w:t xml:space="preserve">  </w:t>
      </w:r>
      <w:r w:rsidRPr="00152306">
        <w:rPr>
          <w:lang w:val="en-US"/>
        </w:rPr>
        <w:t>All must come into the acknowledgment of One God,</w:t>
      </w:r>
      <w:r w:rsidR="00212A10">
        <w:rPr>
          <w:lang w:val="en-US"/>
        </w:rPr>
        <w:t xml:space="preserve"> </w:t>
      </w:r>
      <w:r w:rsidRPr="00152306">
        <w:rPr>
          <w:lang w:val="en-US"/>
        </w:rPr>
        <w:t>One Spirit, One Truth, One Father, and the interdependence, unity, harmony and brotherhood of all</w:t>
      </w:r>
      <w:r w:rsidR="00212A10">
        <w:rPr>
          <w:lang w:val="en-US"/>
        </w:rPr>
        <w:t xml:space="preserve"> </w:t>
      </w:r>
      <w:r w:rsidRPr="00152306">
        <w:rPr>
          <w:lang w:val="en-US"/>
        </w:rPr>
        <w:t>the members of the one human race</w:t>
      </w:r>
      <w:r w:rsidR="00676554" w:rsidRPr="00152306">
        <w:rPr>
          <w:lang w:val="en-US"/>
        </w:rPr>
        <w:t xml:space="preserve">.  </w:t>
      </w:r>
      <w:r w:rsidRPr="00152306">
        <w:rPr>
          <w:lang w:val="en-US"/>
        </w:rPr>
        <w:t>Then only can</w:t>
      </w:r>
      <w:r w:rsidR="00212A10">
        <w:rPr>
          <w:lang w:val="en-US"/>
        </w:rPr>
        <w:t xml:space="preserve"> </w:t>
      </w:r>
      <w:r w:rsidRPr="00152306">
        <w:rPr>
          <w:lang w:val="en-US"/>
        </w:rPr>
        <w:t>there be health and true prosperity in the great body</w:t>
      </w:r>
      <w:r w:rsidR="00212A10">
        <w:rPr>
          <w:lang w:val="en-US"/>
        </w:rPr>
        <w:t xml:space="preserve"> </w:t>
      </w:r>
      <w:r w:rsidRPr="00152306">
        <w:rPr>
          <w:lang w:val="en-US"/>
        </w:rPr>
        <w:t>politic of the world.</w:t>
      </w:r>
    </w:p>
    <w:p w:rsidR="008B6394" w:rsidRDefault="008B6394" w:rsidP="008B6394">
      <w:pPr>
        <w:rPr>
          <w:lang w:val="en-US"/>
        </w:rPr>
      </w:pPr>
    </w:p>
    <w:p w:rsidR="00080E5D" w:rsidRDefault="00080E5D" w:rsidP="00D51C69">
      <w:pPr>
        <w:rPr>
          <w:lang w:val="en-US"/>
        </w:rPr>
        <w:sectPr w:rsidR="00080E5D" w:rsidSect="00212A10">
          <w:headerReference w:type="default" r:id="rId21"/>
          <w:footnotePr>
            <w:numRestart w:val="eachPage"/>
          </w:footnotePr>
          <w:pgSz w:w="7201" w:h="11510" w:code="189"/>
          <w:pgMar w:top="720" w:right="720" w:bottom="720" w:left="720" w:header="720" w:footer="567" w:gutter="357"/>
          <w:cols w:space="708"/>
          <w:noEndnote/>
          <w:titlePg/>
          <w:docGrid w:linePitch="272"/>
        </w:sectPr>
      </w:pPr>
    </w:p>
    <w:p w:rsidR="00080E5D" w:rsidRPr="00080E5D" w:rsidRDefault="00080E5D" w:rsidP="00170253">
      <w:pPr>
        <w:rPr>
          <w:lang w:val="en-US"/>
        </w:rPr>
      </w:pPr>
      <w:r w:rsidRPr="00080E5D">
        <w:rPr>
          <w:sz w:val="12"/>
          <w:szCs w:val="12"/>
        </w:rPr>
        <w:lastRenderedPageBreak/>
        <w:fldChar w:fldCharType="begin"/>
      </w:r>
      <w:r w:rsidRPr="00080E5D">
        <w:rPr>
          <w:sz w:val="12"/>
          <w:szCs w:val="12"/>
        </w:rPr>
        <w:instrText xml:space="preserve"> TC </w:instrText>
      </w:r>
      <w:proofErr w:type="gramStart"/>
      <w:r w:rsidRPr="00080E5D">
        <w:rPr>
          <w:sz w:val="12"/>
          <w:szCs w:val="12"/>
        </w:rPr>
        <w:instrText>“</w:instrText>
      </w:r>
      <w:r>
        <w:rPr>
          <w:sz w:val="12"/>
          <w:szCs w:val="12"/>
        </w:rPr>
        <w:instrText xml:space="preserve"> </w:instrText>
      </w:r>
      <w:bookmarkStart w:id="106" w:name="_Toc134372480"/>
      <w:r>
        <w:rPr>
          <w:sz w:val="12"/>
          <w:szCs w:val="12"/>
        </w:rPr>
        <w:instrText>\</w:instrText>
      </w:r>
      <w:proofErr w:type="gramEnd"/>
      <w:r>
        <w:rPr>
          <w:sz w:val="12"/>
          <w:szCs w:val="12"/>
        </w:rPr>
        <w:instrText>”As above—so below\”</w:instrText>
      </w:r>
      <w:r w:rsidRPr="00080E5D">
        <w:rPr>
          <w:color w:val="FFFFFF" w:themeColor="background1"/>
          <w:sz w:val="12"/>
          <w:szCs w:val="12"/>
        </w:rPr>
        <w:instrText>..</w:instrText>
      </w:r>
      <w:r w:rsidRPr="00080E5D">
        <w:rPr>
          <w:sz w:val="12"/>
          <w:szCs w:val="12"/>
        </w:rPr>
        <w:tab/>
      </w:r>
      <w:r w:rsidRPr="00080E5D">
        <w:rPr>
          <w:color w:val="FFFFFF" w:themeColor="background1"/>
          <w:sz w:val="12"/>
          <w:szCs w:val="12"/>
        </w:rPr>
        <w:instrText>.</w:instrText>
      </w:r>
      <w:bookmarkEnd w:id="106"/>
      <w:r w:rsidRPr="00080E5D">
        <w:rPr>
          <w:sz w:val="12"/>
          <w:szCs w:val="12"/>
        </w:rPr>
        <w:instrText xml:space="preserve">”\l 3 </w:instrText>
      </w:r>
      <w:r w:rsidRPr="00080E5D">
        <w:rPr>
          <w:sz w:val="12"/>
          <w:szCs w:val="12"/>
        </w:rPr>
        <w:fldChar w:fldCharType="end"/>
      </w:r>
    </w:p>
    <w:p w:rsidR="00080E5D" w:rsidRDefault="00080E5D" w:rsidP="00D51C69">
      <w:pPr>
        <w:rPr>
          <w:lang w:val="en-US"/>
        </w:rPr>
      </w:pPr>
    </w:p>
    <w:p w:rsidR="00D51C69" w:rsidRDefault="00575182" w:rsidP="00080E5D">
      <w:pPr>
        <w:pStyle w:val="Myheadc"/>
        <w:rPr>
          <w:lang w:val="en-US"/>
        </w:rPr>
      </w:pPr>
      <w:r w:rsidRPr="00152306">
        <w:rPr>
          <w:lang w:val="en-US"/>
        </w:rPr>
        <w:t>“</w:t>
      </w:r>
      <w:r w:rsidR="00D51C69" w:rsidRPr="00152306">
        <w:rPr>
          <w:lang w:val="en-US"/>
        </w:rPr>
        <w:t>A</w:t>
      </w:r>
      <w:r w:rsidR="00080E5D" w:rsidRPr="00152306">
        <w:rPr>
          <w:lang w:val="en-US"/>
        </w:rPr>
        <w:t>s above—so below</w:t>
      </w:r>
      <w:r w:rsidRPr="00152306">
        <w:rPr>
          <w:lang w:val="en-US"/>
        </w:rPr>
        <w:t>”</w:t>
      </w:r>
    </w:p>
    <w:p w:rsidR="00D51C69" w:rsidRPr="00155145" w:rsidRDefault="00575182" w:rsidP="00080E5D">
      <w:pPr>
        <w:pStyle w:val="Text"/>
        <w:rPr>
          <w:i/>
          <w:iCs/>
          <w:lang w:val="en-US"/>
        </w:rPr>
      </w:pPr>
      <w:r w:rsidRPr="00155145">
        <w:rPr>
          <w:lang w:val="en-US"/>
        </w:rPr>
        <w:t>“</w:t>
      </w:r>
      <w:r w:rsidR="00D51C69" w:rsidRPr="00080E5D">
        <w:rPr>
          <w:i/>
          <w:iCs/>
          <w:lang w:val="en-US"/>
        </w:rPr>
        <w:t>All that is in the heavens and earth shows forth</w:t>
      </w:r>
      <w:r w:rsidR="00080E5D">
        <w:rPr>
          <w:i/>
          <w:iCs/>
          <w:lang w:val="en-US"/>
        </w:rPr>
        <w:t xml:space="preserve"> </w:t>
      </w:r>
      <w:r w:rsidR="00D51C69" w:rsidRPr="00155145">
        <w:rPr>
          <w:i/>
          <w:iCs/>
          <w:lang w:val="en-US"/>
        </w:rPr>
        <w:t>the Divine Names and Attributes until the traces of</w:t>
      </w:r>
      <w:r w:rsidR="00080E5D">
        <w:rPr>
          <w:i/>
          <w:iCs/>
          <w:lang w:val="en-US"/>
        </w:rPr>
        <w:t xml:space="preserve"> </w:t>
      </w:r>
      <w:r w:rsidR="00D51C69" w:rsidRPr="00155145">
        <w:rPr>
          <w:i/>
          <w:iCs/>
          <w:lang w:val="en-US"/>
        </w:rPr>
        <w:t xml:space="preserve">the splendor of that Sun of </w:t>
      </w:r>
      <w:proofErr w:type="gramStart"/>
      <w:r w:rsidR="00D51C69" w:rsidRPr="00155145">
        <w:rPr>
          <w:i/>
          <w:iCs/>
          <w:lang w:val="en-US"/>
        </w:rPr>
        <w:t>Truth are</w:t>
      </w:r>
      <w:proofErr w:type="gramEnd"/>
      <w:r w:rsidR="00D51C69" w:rsidRPr="00155145">
        <w:rPr>
          <w:i/>
          <w:iCs/>
          <w:lang w:val="en-US"/>
        </w:rPr>
        <w:t xml:space="preserve"> manifest and</w:t>
      </w:r>
      <w:r w:rsidR="00080E5D">
        <w:rPr>
          <w:i/>
          <w:iCs/>
          <w:lang w:val="en-US"/>
        </w:rPr>
        <w:t xml:space="preserve"> </w:t>
      </w:r>
      <w:r w:rsidR="00D51C69" w:rsidRPr="00155145">
        <w:rPr>
          <w:i/>
          <w:iCs/>
          <w:lang w:val="en-US"/>
        </w:rPr>
        <w:t>evident in every atom; so that, without the appearance of this splendor, nothing can be honored with</w:t>
      </w:r>
      <w:r w:rsidR="00080E5D">
        <w:rPr>
          <w:i/>
          <w:iCs/>
          <w:lang w:val="en-US"/>
        </w:rPr>
        <w:t xml:space="preserve"> </w:t>
      </w:r>
      <w:r w:rsidR="00D51C69" w:rsidRPr="00155145">
        <w:rPr>
          <w:i/>
          <w:iCs/>
          <w:lang w:val="en-US"/>
        </w:rPr>
        <w:t>this robe of life nor attain to existence in the phenomenal world</w:t>
      </w:r>
      <w:r w:rsidR="00676554" w:rsidRPr="00155145">
        <w:rPr>
          <w:i/>
          <w:iCs/>
          <w:lang w:val="en-US"/>
        </w:rPr>
        <w:t xml:space="preserve">.  </w:t>
      </w:r>
      <w:r w:rsidR="00D51C69" w:rsidRPr="00155145">
        <w:rPr>
          <w:i/>
          <w:iCs/>
          <w:lang w:val="en-US"/>
        </w:rPr>
        <w:t>What suns of knowledges are concealed</w:t>
      </w:r>
      <w:r w:rsidR="00080E5D">
        <w:rPr>
          <w:i/>
          <w:iCs/>
          <w:lang w:val="en-US"/>
        </w:rPr>
        <w:t xml:space="preserve"> </w:t>
      </w:r>
      <w:r w:rsidR="00D51C69" w:rsidRPr="00155145">
        <w:rPr>
          <w:i/>
          <w:iCs/>
          <w:lang w:val="en-US"/>
        </w:rPr>
        <w:t>in an atom</w:t>
      </w:r>
      <w:r w:rsidR="00676554" w:rsidRPr="00155145">
        <w:rPr>
          <w:i/>
          <w:iCs/>
          <w:lang w:val="en-US"/>
        </w:rPr>
        <w:t xml:space="preserve">! </w:t>
      </w:r>
      <w:r w:rsidR="00D51C69" w:rsidRPr="00155145">
        <w:rPr>
          <w:i/>
          <w:iCs/>
          <w:lang w:val="en-US"/>
        </w:rPr>
        <w:t xml:space="preserve"> </w:t>
      </w:r>
      <w:proofErr w:type="gramStart"/>
      <w:r w:rsidR="00D51C69" w:rsidRPr="00155145">
        <w:rPr>
          <w:i/>
          <w:iCs/>
          <w:lang w:val="en-US"/>
        </w:rPr>
        <w:t>That oceans</w:t>
      </w:r>
      <w:proofErr w:type="gramEnd"/>
      <w:r w:rsidR="00D51C69" w:rsidRPr="00155145">
        <w:rPr>
          <w:i/>
          <w:iCs/>
          <w:lang w:val="en-US"/>
        </w:rPr>
        <w:t xml:space="preserve"> of wisdom are hidden in</w:t>
      </w:r>
      <w:r w:rsidR="00080E5D">
        <w:rPr>
          <w:i/>
          <w:iCs/>
          <w:lang w:val="en-US"/>
        </w:rPr>
        <w:t xml:space="preserve"> </w:t>
      </w:r>
      <w:r w:rsidR="00D51C69" w:rsidRPr="00155145">
        <w:rPr>
          <w:i/>
          <w:iCs/>
          <w:lang w:val="en-US"/>
        </w:rPr>
        <w:t>a drop</w:t>
      </w:r>
      <w:r w:rsidR="00676554" w:rsidRPr="00155145">
        <w:rPr>
          <w:i/>
          <w:iCs/>
          <w:lang w:val="en-US"/>
        </w:rPr>
        <w:t xml:space="preserve">! </w:t>
      </w:r>
      <w:r w:rsidR="00D51C69" w:rsidRPr="00155145">
        <w:rPr>
          <w:i/>
          <w:iCs/>
          <w:lang w:val="en-US"/>
        </w:rPr>
        <w:t xml:space="preserve"> Among the beings man is especially assigned</w:t>
      </w:r>
      <w:r w:rsidR="00080E5D">
        <w:rPr>
          <w:i/>
          <w:iCs/>
          <w:lang w:val="en-US"/>
        </w:rPr>
        <w:t xml:space="preserve"> </w:t>
      </w:r>
      <w:r w:rsidR="00D51C69" w:rsidRPr="00155145">
        <w:rPr>
          <w:i/>
          <w:iCs/>
          <w:lang w:val="en-US"/>
        </w:rPr>
        <w:t>to these robes and chosen for this dignity, for all the</w:t>
      </w:r>
      <w:r w:rsidR="00080E5D">
        <w:rPr>
          <w:i/>
          <w:iCs/>
          <w:lang w:val="en-US"/>
        </w:rPr>
        <w:t xml:space="preserve"> </w:t>
      </w:r>
      <w:r w:rsidR="00D51C69" w:rsidRPr="00155145">
        <w:rPr>
          <w:i/>
          <w:iCs/>
          <w:lang w:val="en-US"/>
        </w:rPr>
        <w:t>Divine Names and Attributes are manifest and evident in human appearances in the most perfect and</w:t>
      </w:r>
      <w:r w:rsidR="00080E5D">
        <w:rPr>
          <w:i/>
          <w:iCs/>
          <w:lang w:val="en-US"/>
        </w:rPr>
        <w:t xml:space="preserve"> </w:t>
      </w:r>
      <w:r w:rsidR="00D51C69" w:rsidRPr="00155145">
        <w:rPr>
          <w:i/>
          <w:iCs/>
          <w:lang w:val="en-US"/>
        </w:rPr>
        <w:t>excellent manner</w:t>
      </w:r>
      <w:r w:rsidR="00676554" w:rsidRPr="00155145">
        <w:rPr>
          <w:i/>
          <w:iCs/>
          <w:lang w:val="en-US"/>
        </w:rPr>
        <w:t xml:space="preserve">.  </w:t>
      </w:r>
      <w:r w:rsidR="00D51C69" w:rsidRPr="00155145">
        <w:rPr>
          <w:i/>
          <w:iCs/>
          <w:lang w:val="en-US"/>
        </w:rPr>
        <w:t>All of these Names and Attributes</w:t>
      </w:r>
      <w:r w:rsidR="00080E5D">
        <w:rPr>
          <w:i/>
          <w:iCs/>
          <w:lang w:val="en-US"/>
        </w:rPr>
        <w:t xml:space="preserve"> </w:t>
      </w:r>
      <w:r w:rsidR="00D51C69" w:rsidRPr="00155145">
        <w:rPr>
          <w:i/>
          <w:iCs/>
          <w:lang w:val="en-US"/>
        </w:rPr>
        <w:t>have reference to man.</w:t>
      </w:r>
      <w:r w:rsidRPr="00155145">
        <w:rPr>
          <w:i/>
          <w:iCs/>
          <w:lang w:val="en-US"/>
        </w:rPr>
        <w:t>”</w:t>
      </w:r>
      <w:r w:rsidR="008D50C3" w:rsidRPr="00505FEE">
        <w:rPr>
          <w:lang w:val="en-US"/>
        </w:rPr>
        <w:t xml:space="preserve"> (</w:t>
      </w:r>
      <w:r w:rsidR="00505FEE">
        <w:rPr>
          <w:lang w:val="en-US"/>
        </w:rPr>
        <w:t xml:space="preserve">Baha’o’llah, </w:t>
      </w:r>
      <w:r w:rsidR="00505FEE" w:rsidRPr="00505FEE">
        <w:rPr>
          <w:i/>
          <w:iCs/>
          <w:lang w:val="en-US"/>
        </w:rPr>
        <w:t>Baha’i Scriptures</w:t>
      </w:r>
      <w:r w:rsidR="00505FEE">
        <w:rPr>
          <w:lang w:val="en-US"/>
        </w:rPr>
        <w:t xml:space="preserve">, p. </w:t>
      </w:r>
      <w:r w:rsidR="008D50C3" w:rsidRPr="00505FEE">
        <w:rPr>
          <w:lang w:val="en-US"/>
        </w:rPr>
        <w:t>29)</w:t>
      </w:r>
    </w:p>
    <w:p w:rsidR="00D51C69" w:rsidRPr="00155145" w:rsidRDefault="00575182" w:rsidP="00505FEE">
      <w:pPr>
        <w:pStyle w:val="Text"/>
        <w:rPr>
          <w:i/>
          <w:iCs/>
          <w:lang w:val="en-US"/>
        </w:rPr>
      </w:pPr>
      <w:r w:rsidRPr="00155145">
        <w:rPr>
          <w:lang w:val="en-US"/>
        </w:rPr>
        <w:t>“</w:t>
      </w:r>
      <w:r w:rsidR="00D51C69" w:rsidRPr="00080E5D">
        <w:rPr>
          <w:i/>
          <w:iCs/>
          <w:lang w:val="en-US"/>
        </w:rPr>
        <w:t>Everything glorifieth God and praiseth Him</w:t>
      </w:r>
      <w:r w:rsidR="00D51C69" w:rsidRPr="00155145">
        <w:rPr>
          <w:lang w:val="en-US"/>
        </w:rPr>
        <w:t>.</w:t>
      </w:r>
      <w:r w:rsidR="00080E5D">
        <w:rPr>
          <w:lang w:val="en-US"/>
        </w:rPr>
        <w:t xml:space="preserve">  </w:t>
      </w:r>
      <w:r w:rsidR="00D51C69" w:rsidRPr="00155145">
        <w:rPr>
          <w:i/>
          <w:iCs/>
          <w:lang w:val="en-US"/>
        </w:rPr>
        <w:t>Some among them know God and mention</w:t>
      </w:r>
      <w:r w:rsidR="00080E5D">
        <w:rPr>
          <w:i/>
          <w:iCs/>
          <w:lang w:val="en-US"/>
        </w:rPr>
        <w:t xml:space="preserve"> </w:t>
      </w:r>
      <w:r w:rsidR="00D51C69" w:rsidRPr="00155145">
        <w:rPr>
          <w:i/>
          <w:iCs/>
          <w:lang w:val="en-US"/>
        </w:rPr>
        <w:t>Him; some mention Him and do not know Him.</w:t>
      </w:r>
      <w:r w:rsidRPr="00155145">
        <w:rPr>
          <w:i/>
          <w:iCs/>
          <w:lang w:val="en-US"/>
        </w:rPr>
        <w:t>”</w:t>
      </w:r>
      <w:r w:rsidR="00505FEE">
        <w:rPr>
          <w:i/>
          <w:iCs/>
          <w:lang w:val="en-US"/>
        </w:rPr>
        <w:t xml:space="preserve"> </w:t>
      </w:r>
      <w:r w:rsidR="00505FEE" w:rsidRPr="00505FEE">
        <w:rPr>
          <w:lang w:val="en-US"/>
        </w:rPr>
        <w:t>(</w:t>
      </w:r>
      <w:r w:rsidR="00505FEE">
        <w:rPr>
          <w:lang w:val="en-US"/>
        </w:rPr>
        <w:t xml:space="preserve">Baha’o’llah, </w:t>
      </w:r>
      <w:r w:rsidR="00505FEE" w:rsidRPr="00505FEE">
        <w:rPr>
          <w:i/>
          <w:iCs/>
          <w:lang w:val="en-US"/>
        </w:rPr>
        <w:t>Baha’i Scriptures</w:t>
      </w:r>
      <w:r w:rsidR="00505FEE">
        <w:rPr>
          <w:lang w:val="en-US"/>
        </w:rPr>
        <w:t>, p. 105</w:t>
      </w:r>
      <w:r w:rsidR="00505FEE" w:rsidRPr="00505FEE">
        <w:rPr>
          <w:lang w:val="en-US"/>
        </w:rPr>
        <w:t>)</w:t>
      </w:r>
    </w:p>
    <w:p w:rsidR="00D51C69" w:rsidRPr="00155145" w:rsidRDefault="00575182" w:rsidP="00505FEE">
      <w:pPr>
        <w:pStyle w:val="Text"/>
        <w:rPr>
          <w:i/>
          <w:iCs/>
          <w:lang w:val="en-US"/>
        </w:rPr>
      </w:pPr>
      <w:r w:rsidRPr="00155145">
        <w:rPr>
          <w:lang w:val="en-US"/>
        </w:rPr>
        <w:t>“</w:t>
      </w:r>
      <w:r w:rsidR="00505FEE">
        <w:rPr>
          <w:lang w:val="en-US"/>
        </w:rPr>
        <w:t xml:space="preserve">… </w:t>
      </w:r>
      <w:proofErr w:type="gramStart"/>
      <w:r w:rsidR="00505FEE">
        <w:rPr>
          <w:lang w:val="en-US"/>
        </w:rPr>
        <w:t>a</w:t>
      </w:r>
      <w:r w:rsidR="00D51C69" w:rsidRPr="00080E5D">
        <w:rPr>
          <w:i/>
          <w:iCs/>
          <w:lang w:val="en-US"/>
        </w:rPr>
        <w:t>ll</w:t>
      </w:r>
      <w:proofErr w:type="gramEnd"/>
      <w:r w:rsidR="00D51C69" w:rsidRPr="00080E5D">
        <w:rPr>
          <w:i/>
          <w:iCs/>
          <w:lang w:val="en-US"/>
        </w:rPr>
        <w:t xml:space="preserve"> things express the Divine Names and Attri</w:t>
      </w:r>
      <w:r w:rsidR="00D51C69" w:rsidRPr="00155145">
        <w:rPr>
          <w:i/>
          <w:iCs/>
          <w:lang w:val="en-US"/>
        </w:rPr>
        <w:t>butes</w:t>
      </w:r>
      <w:r w:rsidR="00676554" w:rsidRPr="00155145">
        <w:rPr>
          <w:i/>
          <w:iCs/>
          <w:lang w:val="en-US"/>
        </w:rPr>
        <w:t xml:space="preserve">.  </w:t>
      </w:r>
      <w:r w:rsidR="00D51C69" w:rsidRPr="00155145">
        <w:rPr>
          <w:i/>
          <w:iCs/>
          <w:lang w:val="en-US"/>
        </w:rPr>
        <w:t>Each, in proportion to its capacity, indicates</w:t>
      </w:r>
      <w:r w:rsidR="00080E5D">
        <w:rPr>
          <w:i/>
          <w:iCs/>
          <w:lang w:val="en-US"/>
        </w:rPr>
        <w:t xml:space="preserve"> </w:t>
      </w:r>
      <w:r w:rsidR="00D51C69" w:rsidRPr="00155145">
        <w:rPr>
          <w:i/>
          <w:iCs/>
          <w:lang w:val="en-US"/>
        </w:rPr>
        <w:t>and points to the Divine Knowledge, until the appearances of</w:t>
      </w:r>
      <w:r w:rsidR="00676554" w:rsidRPr="00155145">
        <w:rPr>
          <w:i/>
          <w:iCs/>
          <w:lang w:val="en-US"/>
        </w:rPr>
        <w:t xml:space="preserve"> </w:t>
      </w:r>
      <w:r w:rsidR="00D51C69" w:rsidRPr="00155145">
        <w:rPr>
          <w:i/>
          <w:iCs/>
          <w:lang w:val="en-US"/>
        </w:rPr>
        <w:t>(His) Attributes and Names have encompassed all the seen and unseen.</w:t>
      </w:r>
      <w:r w:rsidRPr="00155145">
        <w:rPr>
          <w:i/>
          <w:iCs/>
          <w:lang w:val="en-US"/>
        </w:rPr>
        <w:t>”</w:t>
      </w:r>
      <w:r w:rsidR="00505FEE">
        <w:rPr>
          <w:i/>
          <w:iCs/>
          <w:lang w:val="en-US"/>
        </w:rPr>
        <w:t xml:space="preserve"> </w:t>
      </w:r>
      <w:r w:rsidR="00505FEE" w:rsidRPr="00505FEE">
        <w:rPr>
          <w:lang w:val="en-US"/>
        </w:rPr>
        <w:t>(</w:t>
      </w:r>
      <w:r w:rsidR="00505FEE">
        <w:rPr>
          <w:lang w:val="en-US"/>
        </w:rPr>
        <w:t xml:space="preserve">Baha’o’llah, </w:t>
      </w:r>
      <w:r w:rsidR="00505FEE" w:rsidRPr="00505FEE">
        <w:rPr>
          <w:i/>
          <w:iCs/>
          <w:lang w:val="en-US"/>
        </w:rPr>
        <w:t>Baha’i Scriptures</w:t>
      </w:r>
      <w:r w:rsidR="00505FEE">
        <w:rPr>
          <w:lang w:val="en-US"/>
        </w:rPr>
        <w:t>, p. 30</w:t>
      </w:r>
      <w:r w:rsidR="00505FEE" w:rsidRPr="00505FEE">
        <w:rPr>
          <w:lang w:val="en-US"/>
        </w:rPr>
        <w:t>)</w:t>
      </w:r>
    </w:p>
    <w:p w:rsidR="00634BC5" w:rsidRPr="00155145" w:rsidRDefault="00575182" w:rsidP="001A1575">
      <w:pPr>
        <w:pStyle w:val="Text"/>
        <w:rPr>
          <w:lang w:val="en-US"/>
        </w:rPr>
      </w:pPr>
      <w:r w:rsidRPr="00155145">
        <w:rPr>
          <w:lang w:val="en-US"/>
        </w:rPr>
        <w:t>“</w:t>
      </w:r>
      <w:r w:rsidR="00634BC5" w:rsidRPr="00080E5D">
        <w:rPr>
          <w:i/>
          <w:iCs/>
          <w:lang w:val="en-US"/>
        </w:rPr>
        <w:t>O thou my friend</w:t>
      </w:r>
      <w:r w:rsidR="001A1575">
        <w:rPr>
          <w:i/>
          <w:iCs/>
          <w:lang w:val="en-US"/>
        </w:rPr>
        <w:t>,</w:t>
      </w:r>
      <w:r w:rsidR="00676554" w:rsidRPr="00080E5D">
        <w:rPr>
          <w:i/>
          <w:iCs/>
          <w:lang w:val="en-US"/>
        </w:rPr>
        <w:t xml:space="preserve"> </w:t>
      </w:r>
      <w:r w:rsidR="00634BC5" w:rsidRPr="00080E5D">
        <w:rPr>
          <w:i/>
          <w:iCs/>
          <w:lang w:val="en-US"/>
        </w:rPr>
        <w:t xml:space="preserve">I </w:t>
      </w:r>
      <w:r w:rsidR="001A1575">
        <w:rPr>
          <w:i/>
          <w:iCs/>
          <w:lang w:val="en-US"/>
        </w:rPr>
        <w:t>swear by God</w:t>
      </w:r>
      <w:r w:rsidR="00634BC5" w:rsidRPr="00080E5D">
        <w:rPr>
          <w:i/>
          <w:iCs/>
          <w:lang w:val="en-US"/>
        </w:rPr>
        <w:t xml:space="preserve"> that if thou</w:t>
      </w:r>
    </w:p>
    <w:p w:rsidR="008B6394" w:rsidRDefault="008B6394" w:rsidP="008B6394">
      <w:pPr>
        <w:rPr>
          <w:lang w:val="en-US"/>
        </w:rPr>
      </w:pPr>
      <w:r w:rsidRPr="00152306">
        <w:rPr>
          <w:lang w:val="en-US"/>
        </w:rPr>
        <w:br w:type="page"/>
      </w:r>
    </w:p>
    <w:p w:rsidR="00D51C69" w:rsidRDefault="00D51C69" w:rsidP="00080E5D">
      <w:pPr>
        <w:pStyle w:val="Textcts"/>
        <w:rPr>
          <w:lang w:val="en-US"/>
        </w:rPr>
      </w:pPr>
      <w:proofErr w:type="gramStart"/>
      <w:r w:rsidRPr="00080E5D">
        <w:rPr>
          <w:i/>
          <w:iCs/>
          <w:lang w:val="en-US"/>
        </w:rPr>
        <w:lastRenderedPageBreak/>
        <w:t>dost</w:t>
      </w:r>
      <w:proofErr w:type="gramEnd"/>
      <w:r w:rsidRPr="00080E5D">
        <w:rPr>
          <w:i/>
          <w:iCs/>
          <w:lang w:val="en-US"/>
        </w:rPr>
        <w:t xml:space="preserve"> ponder over these statements thou wilt find doors</w:t>
      </w:r>
      <w:r w:rsidR="00080E5D">
        <w:rPr>
          <w:i/>
          <w:iCs/>
          <w:lang w:val="en-US"/>
        </w:rPr>
        <w:t xml:space="preserve"> </w:t>
      </w:r>
      <w:r w:rsidRPr="00155145">
        <w:rPr>
          <w:i/>
          <w:iCs/>
          <w:lang w:val="en-US"/>
        </w:rPr>
        <w:t xml:space="preserve">of Divine Wisdom and portals of </w:t>
      </w:r>
      <w:r w:rsidR="001A1575" w:rsidRPr="00155145">
        <w:rPr>
          <w:i/>
          <w:iCs/>
          <w:lang w:val="en-US"/>
        </w:rPr>
        <w:t>infinite k</w:t>
      </w:r>
      <w:r w:rsidRPr="00155145">
        <w:rPr>
          <w:i/>
          <w:iCs/>
          <w:lang w:val="en-US"/>
        </w:rPr>
        <w:t>nowledge</w:t>
      </w:r>
      <w:r w:rsidR="00080E5D">
        <w:rPr>
          <w:i/>
          <w:iCs/>
          <w:lang w:val="en-US"/>
        </w:rPr>
        <w:t xml:space="preserve"> </w:t>
      </w:r>
      <w:r w:rsidRPr="00155145">
        <w:rPr>
          <w:i/>
          <w:iCs/>
          <w:lang w:val="en-US"/>
        </w:rPr>
        <w:t>opened before thy face.</w:t>
      </w:r>
      <w:r w:rsidR="00575182" w:rsidRPr="00155145">
        <w:rPr>
          <w:i/>
          <w:iCs/>
          <w:lang w:val="en-US"/>
        </w:rPr>
        <w:t>”</w:t>
      </w:r>
      <w:r w:rsidRPr="00152306">
        <w:rPr>
          <w:lang w:val="en-US"/>
        </w:rPr>
        <w:t xml:space="preserve"> (B</w:t>
      </w:r>
      <w:r w:rsidR="00080E5D" w:rsidRPr="00152306">
        <w:rPr>
          <w:lang w:val="en-US"/>
        </w:rPr>
        <w:t>aha’o’llah</w:t>
      </w:r>
      <w:r w:rsidR="001A1575">
        <w:rPr>
          <w:lang w:val="en-US"/>
        </w:rPr>
        <w:t xml:space="preserve">, </w:t>
      </w:r>
      <w:r w:rsidR="001A1575" w:rsidRPr="001A1575">
        <w:rPr>
          <w:i/>
          <w:iCs/>
          <w:lang w:val="en-US"/>
        </w:rPr>
        <w:t>Baha’i Scriptures</w:t>
      </w:r>
      <w:r w:rsidR="001A1575">
        <w:rPr>
          <w:lang w:val="en-US"/>
        </w:rPr>
        <w:t>, p. 29</w:t>
      </w:r>
      <w:r w:rsidRPr="00152306">
        <w:rPr>
          <w:lang w:val="en-US"/>
        </w:rPr>
        <w:t>)</w:t>
      </w:r>
    </w:p>
    <w:p w:rsidR="00D51C69" w:rsidRPr="00152306" w:rsidRDefault="00170253" w:rsidP="00505FEE">
      <w:pPr>
        <w:pStyle w:val="Text"/>
        <w:rPr>
          <w:lang w:val="en-US"/>
        </w:rPr>
      </w:pPr>
      <w:r>
        <w:rPr>
          <w:lang w:val="en-US"/>
        </w:rPr>
        <w:t>“…</w:t>
      </w:r>
      <w:r w:rsidRPr="00170253">
        <w:rPr>
          <w:lang w:val="en-US"/>
        </w:rPr>
        <w:t xml:space="preserve"> </w:t>
      </w:r>
      <w:r w:rsidRPr="00170253">
        <w:rPr>
          <w:i/>
          <w:iCs/>
          <w:lang w:val="en-US"/>
        </w:rPr>
        <w:t>the outward is the expression of the inward:  The earthly realm is the mirror of the heavenly Kingdom, and the material world is in accordance with the spiritual world</w:t>
      </w:r>
      <w:r w:rsidRPr="00170253">
        <w:rPr>
          <w:lang w:val="en-US"/>
        </w:rPr>
        <w:t>.</w:t>
      </w:r>
      <w:r>
        <w:rPr>
          <w:lang w:val="en-US"/>
        </w:rPr>
        <w:t>”</w:t>
      </w:r>
      <w:r w:rsidR="00D51C69" w:rsidRPr="00F63521">
        <w:rPr>
          <w:i/>
          <w:iCs/>
          <w:lang w:val="en-US"/>
        </w:rPr>
        <w:t xml:space="preserve"> </w:t>
      </w:r>
      <w:proofErr w:type="gramStart"/>
      <w:r w:rsidR="00D51C69" w:rsidRPr="00152306">
        <w:rPr>
          <w:lang w:val="en-US"/>
        </w:rPr>
        <w:t>(Abdul-Baha</w:t>
      </w:r>
      <w:r w:rsidR="00676554" w:rsidRPr="00152306">
        <w:rPr>
          <w:lang w:val="en-US"/>
        </w:rPr>
        <w:t>.</w:t>
      </w:r>
      <w:proofErr w:type="gramEnd"/>
      <w:r w:rsidR="00676554" w:rsidRPr="00152306">
        <w:rPr>
          <w:lang w:val="en-US"/>
        </w:rPr>
        <w:t xml:space="preserve">  </w:t>
      </w:r>
      <w:r w:rsidR="00D51C69" w:rsidRPr="00505FEE">
        <w:rPr>
          <w:i/>
          <w:iCs/>
          <w:lang w:val="en-US"/>
        </w:rPr>
        <w:t>Some Answered Questions</w:t>
      </w:r>
      <w:r>
        <w:rPr>
          <w:lang w:val="en-US"/>
        </w:rPr>
        <w:t>,</w:t>
      </w:r>
      <w:r w:rsidR="00D51C69" w:rsidRPr="00152306">
        <w:rPr>
          <w:lang w:val="en-US"/>
        </w:rPr>
        <w:t xml:space="preserve"> p</w:t>
      </w:r>
      <w:r w:rsidR="00676554" w:rsidRPr="00152306">
        <w:rPr>
          <w:lang w:val="en-US"/>
        </w:rPr>
        <w:t xml:space="preserve">. </w:t>
      </w:r>
      <w:r w:rsidR="00D51C69" w:rsidRPr="00152306">
        <w:rPr>
          <w:lang w:val="en-US"/>
        </w:rPr>
        <w:t>3</w:t>
      </w:r>
      <w:r>
        <w:rPr>
          <w:lang w:val="en-US"/>
        </w:rPr>
        <w:t>27</w:t>
      </w:r>
      <w:r w:rsidR="002E6F17">
        <w:rPr>
          <w:lang w:val="en-US"/>
        </w:rPr>
        <w:t>)</w:t>
      </w:r>
    </w:p>
    <w:p w:rsidR="00D51C69" w:rsidRPr="00152306" w:rsidRDefault="00D51C69" w:rsidP="00170253">
      <w:pPr>
        <w:pStyle w:val="Text"/>
        <w:rPr>
          <w:lang w:val="en-US"/>
        </w:rPr>
      </w:pPr>
      <w:r w:rsidRPr="00152306">
        <w:rPr>
          <w:lang w:val="en-US"/>
        </w:rPr>
        <w:t xml:space="preserve">The Ancient Hermetic proverb, </w:t>
      </w:r>
      <w:r w:rsidR="00575182" w:rsidRPr="00152306">
        <w:rPr>
          <w:lang w:val="en-US"/>
        </w:rPr>
        <w:t>“</w:t>
      </w:r>
      <w:r w:rsidRPr="00152306">
        <w:rPr>
          <w:lang w:val="en-US"/>
        </w:rPr>
        <w:t>As above</w:t>
      </w:r>
      <w:r w:rsidR="003C218C" w:rsidRPr="00152306">
        <w:rPr>
          <w:lang w:val="en-US"/>
        </w:rPr>
        <w:t>—</w:t>
      </w:r>
      <w:r w:rsidRPr="00152306">
        <w:rPr>
          <w:lang w:val="en-US"/>
        </w:rPr>
        <w:t>so below</w:t>
      </w:r>
      <w:r w:rsidR="00575182" w:rsidRPr="00152306">
        <w:rPr>
          <w:lang w:val="en-US"/>
        </w:rPr>
        <w:t>”</w:t>
      </w:r>
      <w:r w:rsidR="00170253">
        <w:rPr>
          <w:lang w:val="en-US"/>
        </w:rPr>
        <w:t>,</w:t>
      </w:r>
      <w:r w:rsidR="00505FEE">
        <w:rPr>
          <w:rStyle w:val="FootnoteReference"/>
        </w:rPr>
        <w:footnoteReference w:id="1"/>
      </w:r>
      <w:r w:rsidRPr="00152306">
        <w:rPr>
          <w:lang w:val="en-US"/>
        </w:rPr>
        <w:t xml:space="preserve"> signifies that every physical appearance and action is an outward shadow or reflection of a spiritual condition within or above it</w:t>
      </w:r>
      <w:r w:rsidR="00676554" w:rsidRPr="00152306">
        <w:rPr>
          <w:lang w:val="en-US"/>
        </w:rPr>
        <w:t xml:space="preserve">.  </w:t>
      </w:r>
      <w:r w:rsidRPr="00152306">
        <w:rPr>
          <w:lang w:val="en-US"/>
        </w:rPr>
        <w:t>This is a law well</w:t>
      </w:r>
      <w:r w:rsidR="00170253">
        <w:rPr>
          <w:lang w:val="en-US"/>
        </w:rPr>
        <w:t xml:space="preserve"> </w:t>
      </w:r>
      <w:r w:rsidRPr="00152306">
        <w:rPr>
          <w:lang w:val="en-US"/>
        </w:rPr>
        <w:t>known from earliest ages</w:t>
      </w:r>
      <w:r w:rsidR="00676554" w:rsidRPr="00152306">
        <w:rPr>
          <w:lang w:val="en-US"/>
        </w:rPr>
        <w:t xml:space="preserve">.  </w:t>
      </w:r>
      <w:r w:rsidRPr="00152306">
        <w:rPr>
          <w:lang w:val="en-US"/>
        </w:rPr>
        <w:t>Whenever there are great</w:t>
      </w:r>
      <w:r w:rsidR="00170253">
        <w:rPr>
          <w:lang w:val="en-US"/>
        </w:rPr>
        <w:t xml:space="preserve"> </w:t>
      </w:r>
      <w:r w:rsidRPr="00152306">
        <w:rPr>
          <w:lang w:val="en-US"/>
        </w:rPr>
        <w:t>changes in the material or mental worlds, they indicate</w:t>
      </w:r>
      <w:r w:rsidR="00170253">
        <w:rPr>
          <w:lang w:val="en-US"/>
        </w:rPr>
        <w:t xml:space="preserve"> </w:t>
      </w:r>
      <w:r w:rsidRPr="00152306">
        <w:rPr>
          <w:lang w:val="en-US"/>
        </w:rPr>
        <w:t>corresponding movements in the inner and spiritual</w:t>
      </w:r>
      <w:r w:rsidR="00170253">
        <w:rPr>
          <w:lang w:val="en-US"/>
        </w:rPr>
        <w:t xml:space="preserve"> </w:t>
      </w:r>
      <w:r w:rsidRPr="00152306">
        <w:rPr>
          <w:lang w:val="en-US"/>
        </w:rPr>
        <w:t>planes</w:t>
      </w:r>
      <w:r w:rsidR="00676554" w:rsidRPr="00152306">
        <w:rPr>
          <w:lang w:val="en-US"/>
        </w:rPr>
        <w:t xml:space="preserve">.  </w:t>
      </w:r>
      <w:r w:rsidRPr="00152306">
        <w:rPr>
          <w:lang w:val="en-US"/>
        </w:rPr>
        <w:t>The lower phenomena not only manifest the</w:t>
      </w:r>
      <w:r w:rsidR="00170253">
        <w:rPr>
          <w:lang w:val="en-US"/>
        </w:rPr>
        <w:t xml:space="preserve"> </w:t>
      </w:r>
      <w:r w:rsidRPr="00152306">
        <w:rPr>
          <w:lang w:val="en-US"/>
        </w:rPr>
        <w:t>presence, influence and laws of the higher conditions</w:t>
      </w:r>
      <w:r w:rsidR="00170253">
        <w:rPr>
          <w:lang w:val="en-US"/>
        </w:rPr>
        <w:t xml:space="preserve"> </w:t>
      </w:r>
      <w:r w:rsidRPr="00152306">
        <w:rPr>
          <w:lang w:val="en-US"/>
        </w:rPr>
        <w:t>but are also dependent upon them.</w:t>
      </w:r>
    </w:p>
    <w:p w:rsidR="003C218C" w:rsidRPr="00152306" w:rsidRDefault="003C218C" w:rsidP="00170253">
      <w:pPr>
        <w:pStyle w:val="Myhead"/>
        <w:rPr>
          <w:lang w:val="en-US"/>
        </w:rPr>
      </w:pPr>
      <w:r w:rsidRPr="00152306">
        <w:rPr>
          <w:lang w:val="en-US"/>
        </w:rPr>
        <w:t>Light</w:t>
      </w:r>
      <w:r w:rsidR="00170253" w:rsidRPr="00170253">
        <w:rPr>
          <w:b w:val="0"/>
          <w:bCs/>
          <w:sz w:val="12"/>
          <w:szCs w:val="12"/>
        </w:rPr>
        <w:fldChar w:fldCharType="begin"/>
      </w:r>
      <w:r w:rsidR="00170253" w:rsidRPr="00170253">
        <w:rPr>
          <w:b w:val="0"/>
          <w:bCs/>
          <w:sz w:val="12"/>
          <w:szCs w:val="12"/>
        </w:rPr>
        <w:instrText xml:space="preserve"> TC “</w:instrText>
      </w:r>
      <w:bookmarkStart w:id="107" w:name="_Toc133929731"/>
      <w:bookmarkStart w:id="108" w:name="_Toc134372481"/>
      <w:r w:rsidR="00170253" w:rsidRPr="00170253">
        <w:rPr>
          <w:b w:val="0"/>
          <w:bCs/>
          <w:sz w:val="12"/>
          <w:szCs w:val="12"/>
        </w:rPr>
        <w:instrText>Light</w:instrText>
      </w:r>
      <w:bookmarkEnd w:id="107"/>
      <w:proofErr w:type="gramStart"/>
      <w:r w:rsidR="00170253" w:rsidRPr="00170253">
        <w:rPr>
          <w:b w:val="0"/>
          <w:bCs/>
          <w:color w:val="FFFFFF" w:themeColor="background1"/>
          <w:sz w:val="12"/>
          <w:szCs w:val="12"/>
        </w:rPr>
        <w:instrText>..</w:instrText>
      </w:r>
      <w:r w:rsidR="00170253" w:rsidRPr="00170253">
        <w:rPr>
          <w:b w:val="0"/>
          <w:bCs/>
          <w:sz w:val="12"/>
          <w:szCs w:val="12"/>
        </w:rPr>
        <w:tab/>
      </w:r>
      <w:r w:rsidR="00170253" w:rsidRPr="00170253">
        <w:rPr>
          <w:b w:val="0"/>
          <w:bCs/>
          <w:color w:val="FFFFFF" w:themeColor="background1"/>
          <w:sz w:val="12"/>
          <w:szCs w:val="12"/>
        </w:rPr>
        <w:instrText>.</w:instrText>
      </w:r>
      <w:bookmarkEnd w:id="108"/>
      <w:r w:rsidR="00170253" w:rsidRPr="00170253">
        <w:rPr>
          <w:b w:val="0"/>
          <w:bCs/>
          <w:sz w:val="12"/>
          <w:szCs w:val="12"/>
        </w:rPr>
        <w:instrText>”</w:instrText>
      </w:r>
      <w:proofErr w:type="gramEnd"/>
      <w:r w:rsidR="00170253" w:rsidRPr="00170253">
        <w:rPr>
          <w:b w:val="0"/>
          <w:bCs/>
          <w:sz w:val="12"/>
          <w:szCs w:val="12"/>
        </w:rPr>
        <w:instrText xml:space="preserve">\l 4 </w:instrText>
      </w:r>
      <w:r w:rsidR="00170253" w:rsidRPr="00170253">
        <w:rPr>
          <w:b w:val="0"/>
          <w:bCs/>
          <w:sz w:val="12"/>
          <w:szCs w:val="12"/>
        </w:rPr>
        <w:fldChar w:fldCharType="end"/>
      </w:r>
    </w:p>
    <w:p w:rsidR="00D51C69" w:rsidRPr="00152306" w:rsidRDefault="00D51C69" w:rsidP="00170253">
      <w:pPr>
        <w:pStyle w:val="Text"/>
        <w:rPr>
          <w:lang w:val="en-US"/>
        </w:rPr>
      </w:pPr>
      <w:r w:rsidRPr="00152306">
        <w:rPr>
          <w:lang w:val="en-US"/>
        </w:rPr>
        <w:t>The greatest material exemplar of the Spirit of</w:t>
      </w:r>
      <w:r w:rsidR="00170253">
        <w:rPr>
          <w:lang w:val="en-US"/>
        </w:rPr>
        <w:t xml:space="preserve"> </w:t>
      </w:r>
      <w:r w:rsidRPr="00152306">
        <w:rPr>
          <w:lang w:val="en-US"/>
        </w:rPr>
        <w:t>God is light</w:t>
      </w:r>
      <w:r w:rsidR="00676554" w:rsidRPr="00152306">
        <w:rPr>
          <w:lang w:val="en-US"/>
        </w:rPr>
        <w:t xml:space="preserve">.  </w:t>
      </w:r>
      <w:r w:rsidRPr="00152306">
        <w:rPr>
          <w:lang w:val="en-US"/>
        </w:rPr>
        <w:t>If physical light greatly increases on</w:t>
      </w:r>
      <w:r w:rsidR="00170253">
        <w:rPr>
          <w:lang w:val="en-US"/>
        </w:rPr>
        <w:t xml:space="preserve"> </w:t>
      </w:r>
      <w:r w:rsidRPr="00152306">
        <w:rPr>
          <w:lang w:val="en-US"/>
        </w:rPr>
        <w:t>the earth, as it has done in the last few years, it surely signifies an intensifying of Spiritual light in the</w:t>
      </w:r>
      <w:r w:rsidR="00170253">
        <w:rPr>
          <w:lang w:val="en-US"/>
        </w:rPr>
        <w:t xml:space="preserve"> </w:t>
      </w:r>
      <w:r w:rsidRPr="00152306">
        <w:rPr>
          <w:lang w:val="en-US"/>
        </w:rPr>
        <w:t>world of mankind</w:t>
      </w:r>
      <w:r w:rsidR="00676554" w:rsidRPr="00152306">
        <w:rPr>
          <w:lang w:val="en-US"/>
        </w:rPr>
        <w:t xml:space="preserve">.  </w:t>
      </w:r>
      <w:r w:rsidRPr="00152306">
        <w:rPr>
          <w:lang w:val="en-US"/>
        </w:rPr>
        <w:t>We have come out of the age of</w:t>
      </w:r>
      <w:r w:rsidR="00170253">
        <w:rPr>
          <w:lang w:val="en-US"/>
        </w:rPr>
        <w:t xml:space="preserve"> </w:t>
      </w:r>
      <w:r w:rsidRPr="00152306">
        <w:rPr>
          <w:lang w:val="en-US"/>
        </w:rPr>
        <w:t>candle light into the electric blaze, and</w:t>
      </w:r>
      <w:r w:rsidR="00170253">
        <w:rPr>
          <w:lang w:val="en-US"/>
        </w:rPr>
        <w:t xml:space="preserve"> </w:t>
      </w:r>
      <w:r w:rsidRPr="00152306">
        <w:rPr>
          <w:lang w:val="en-US"/>
        </w:rPr>
        <w:t>it means more than the mere lighting of</w:t>
      </w:r>
      <w:r w:rsidR="00170253">
        <w:rPr>
          <w:lang w:val="en-US"/>
        </w:rPr>
        <w:t xml:space="preserve"> </w:t>
      </w:r>
      <w:r w:rsidRPr="00152306">
        <w:rPr>
          <w:lang w:val="en-US"/>
        </w:rPr>
        <w:t>stores and streets</w:t>
      </w:r>
      <w:r w:rsidR="00676554" w:rsidRPr="00152306">
        <w:rPr>
          <w:lang w:val="en-US"/>
        </w:rPr>
        <w:t xml:space="preserve">.  </w:t>
      </w:r>
      <w:r w:rsidRPr="00152306">
        <w:rPr>
          <w:lang w:val="en-US"/>
        </w:rPr>
        <w:t>It is converting night</w:t>
      </w:r>
      <w:r w:rsidR="00170253">
        <w:rPr>
          <w:lang w:val="en-US"/>
        </w:rPr>
        <w:t xml:space="preserve"> </w:t>
      </w:r>
      <w:r w:rsidRPr="00152306">
        <w:rPr>
          <w:lang w:val="en-US"/>
        </w:rPr>
        <w:t>into day, even as the night of ignorance and doubt in</w:t>
      </w:r>
      <w:r w:rsidR="00170253">
        <w:rPr>
          <w:lang w:val="en-US"/>
        </w:rPr>
        <w:t xml:space="preserve"> </w:t>
      </w:r>
      <w:r w:rsidRPr="00152306">
        <w:rPr>
          <w:lang w:val="en-US"/>
        </w:rPr>
        <w:t>spiritual matters is beginning to disappear before the</w:t>
      </w:r>
      <w:r w:rsidR="00170253">
        <w:rPr>
          <w:lang w:val="en-US"/>
        </w:rPr>
        <w:t xml:space="preserve"> </w:t>
      </w:r>
      <w:r w:rsidRPr="00152306">
        <w:rPr>
          <w:lang w:val="en-US"/>
        </w:rPr>
        <w:t>rays of the Spiritual Sun of Revelation which has</w:t>
      </w:r>
      <w:r w:rsidR="00170253">
        <w:rPr>
          <w:lang w:val="en-US"/>
        </w:rPr>
        <w:t xml:space="preserve"> </w:t>
      </w:r>
      <w:r w:rsidRPr="00152306">
        <w:rPr>
          <w:lang w:val="en-US"/>
        </w:rPr>
        <w:t>come to the world in this age</w:t>
      </w:r>
      <w:r w:rsidR="00676554" w:rsidRPr="00152306">
        <w:rPr>
          <w:lang w:val="en-US"/>
        </w:rPr>
        <w:t xml:space="preserve">.  </w:t>
      </w:r>
      <w:r w:rsidR="00575182" w:rsidRPr="00F63521">
        <w:rPr>
          <w:i/>
          <w:iCs/>
          <w:lang w:val="en-US"/>
        </w:rPr>
        <w:t>“</w:t>
      </w:r>
      <w:r w:rsidRPr="00F63521">
        <w:rPr>
          <w:i/>
          <w:iCs/>
          <w:lang w:val="en-US"/>
        </w:rPr>
        <w:t>The people that</w:t>
      </w:r>
    </w:p>
    <w:p w:rsidR="008B6394" w:rsidRDefault="008B6394" w:rsidP="008B6394">
      <w:pPr>
        <w:rPr>
          <w:lang w:val="en-US"/>
        </w:rPr>
      </w:pPr>
      <w:r w:rsidRPr="00152306">
        <w:rPr>
          <w:lang w:val="en-US"/>
        </w:rPr>
        <w:br w:type="page"/>
      </w:r>
    </w:p>
    <w:p w:rsidR="00D51C69" w:rsidRPr="00152306" w:rsidRDefault="00D51C69" w:rsidP="00170253">
      <w:pPr>
        <w:pStyle w:val="Textcts"/>
        <w:rPr>
          <w:lang w:val="en-US"/>
        </w:rPr>
      </w:pPr>
      <w:proofErr w:type="gramStart"/>
      <w:r w:rsidRPr="00170253">
        <w:rPr>
          <w:i/>
          <w:iCs/>
          <w:lang w:val="en-US"/>
        </w:rPr>
        <w:lastRenderedPageBreak/>
        <w:t>walked</w:t>
      </w:r>
      <w:proofErr w:type="gramEnd"/>
      <w:r w:rsidRPr="00170253">
        <w:rPr>
          <w:i/>
          <w:iCs/>
          <w:lang w:val="en-US"/>
        </w:rPr>
        <w:t xml:space="preserve"> in darkness have seen a great light</w:t>
      </w:r>
      <w:r w:rsidRPr="00F63521">
        <w:rPr>
          <w:lang w:val="en-US"/>
        </w:rPr>
        <w:t>.</w:t>
      </w:r>
      <w:r w:rsidR="00575182" w:rsidRPr="00F63521">
        <w:rPr>
          <w:lang w:val="en-US"/>
        </w:rPr>
        <w:t>”</w:t>
      </w:r>
      <w:r w:rsidRPr="00152306">
        <w:rPr>
          <w:lang w:val="en-US"/>
        </w:rPr>
        <w:t xml:space="preserve"> (</w:t>
      </w:r>
      <w:r w:rsidR="00170253">
        <w:rPr>
          <w:lang w:val="en-US"/>
        </w:rPr>
        <w:t xml:space="preserve">Isaiah </w:t>
      </w:r>
      <w:r w:rsidRPr="00152306">
        <w:rPr>
          <w:lang w:val="en-US"/>
        </w:rPr>
        <w:t>9</w:t>
      </w:r>
      <w:r w:rsidR="00170253">
        <w:rPr>
          <w:lang w:val="en-US"/>
        </w:rPr>
        <w:t>:</w:t>
      </w:r>
      <w:r w:rsidRPr="00152306">
        <w:rPr>
          <w:lang w:val="en-US"/>
        </w:rPr>
        <w:t>2</w:t>
      </w:r>
      <w:r w:rsidR="002E6F17">
        <w:rPr>
          <w:lang w:val="en-US"/>
        </w:rPr>
        <w:t>)</w:t>
      </w:r>
      <w:r w:rsidR="003C218C" w:rsidRPr="00152306">
        <w:rPr>
          <w:lang w:val="en-US"/>
        </w:rPr>
        <w:t xml:space="preserve"> </w:t>
      </w:r>
      <w:r w:rsidRPr="00152306">
        <w:rPr>
          <w:lang w:val="en-US"/>
        </w:rPr>
        <w:t xml:space="preserve"> </w:t>
      </w:r>
      <w:r w:rsidR="00575182" w:rsidRPr="00F63521">
        <w:rPr>
          <w:i/>
          <w:iCs/>
          <w:lang w:val="en-US"/>
        </w:rPr>
        <w:t>“</w:t>
      </w:r>
      <w:r w:rsidRPr="00F63521">
        <w:rPr>
          <w:i/>
          <w:iCs/>
          <w:lang w:val="en-US"/>
        </w:rPr>
        <w:t>Arise, shine, for thy light is come and the</w:t>
      </w:r>
      <w:r w:rsidR="00170253">
        <w:rPr>
          <w:i/>
          <w:iCs/>
          <w:lang w:val="en-US"/>
        </w:rPr>
        <w:t xml:space="preserve"> </w:t>
      </w:r>
      <w:r w:rsidRPr="00F63521">
        <w:rPr>
          <w:i/>
          <w:iCs/>
          <w:lang w:val="en-US"/>
        </w:rPr>
        <w:t>glory of the L</w:t>
      </w:r>
      <w:r w:rsidRPr="00170253">
        <w:rPr>
          <w:i/>
          <w:iCs/>
          <w:sz w:val="18"/>
          <w:szCs w:val="18"/>
          <w:lang w:val="en-US"/>
        </w:rPr>
        <w:t>ORD</w:t>
      </w:r>
      <w:r w:rsidRPr="00F63521">
        <w:rPr>
          <w:i/>
          <w:iCs/>
          <w:lang w:val="en-US"/>
        </w:rPr>
        <w:t xml:space="preserve"> is </w:t>
      </w:r>
      <w:proofErr w:type="gramStart"/>
      <w:r w:rsidRPr="00F63521">
        <w:rPr>
          <w:i/>
          <w:iCs/>
          <w:lang w:val="en-US"/>
        </w:rPr>
        <w:t>risen</w:t>
      </w:r>
      <w:proofErr w:type="gramEnd"/>
      <w:r w:rsidRPr="00F63521">
        <w:rPr>
          <w:i/>
          <w:iCs/>
          <w:lang w:val="en-US"/>
        </w:rPr>
        <w:t xml:space="preserve"> upon thee.</w:t>
      </w:r>
      <w:r w:rsidR="00575182" w:rsidRPr="00F63521">
        <w:rPr>
          <w:i/>
          <w:iCs/>
          <w:lang w:val="en-US"/>
        </w:rPr>
        <w:t>”</w:t>
      </w:r>
      <w:r w:rsidRPr="00152306">
        <w:rPr>
          <w:lang w:val="en-US"/>
        </w:rPr>
        <w:t xml:space="preserve"> (</w:t>
      </w:r>
      <w:r w:rsidR="00170253">
        <w:rPr>
          <w:lang w:val="en-US"/>
        </w:rPr>
        <w:t>Isaiah</w:t>
      </w:r>
      <w:r w:rsidR="001B4634" w:rsidRPr="00152306">
        <w:rPr>
          <w:lang w:val="en-US"/>
        </w:rPr>
        <w:t xml:space="preserve"> </w:t>
      </w:r>
      <w:r w:rsidRPr="00152306">
        <w:rPr>
          <w:lang w:val="en-US"/>
        </w:rPr>
        <w:t>60</w:t>
      </w:r>
      <w:r w:rsidR="00170253">
        <w:rPr>
          <w:lang w:val="en-US"/>
        </w:rPr>
        <w:t>:</w:t>
      </w:r>
      <w:r w:rsidRPr="00152306">
        <w:rPr>
          <w:lang w:val="en-US"/>
        </w:rPr>
        <w:t>1</w:t>
      </w:r>
      <w:r w:rsidR="002E6F17">
        <w:rPr>
          <w:lang w:val="en-US"/>
        </w:rPr>
        <w:t>)</w:t>
      </w:r>
    </w:p>
    <w:p w:rsidR="00D51C69" w:rsidRPr="00152306" w:rsidRDefault="00D51C69" w:rsidP="00AC429F">
      <w:pPr>
        <w:pStyle w:val="Text"/>
        <w:rPr>
          <w:lang w:val="en-US"/>
        </w:rPr>
      </w:pPr>
      <w:r w:rsidRPr="00152306">
        <w:rPr>
          <w:lang w:val="en-US"/>
        </w:rPr>
        <w:t xml:space="preserve">Our </w:t>
      </w:r>
      <w:r w:rsidRPr="00177D06">
        <w:rPr>
          <w:sz w:val="18"/>
          <w:szCs w:val="18"/>
          <w:lang w:val="en-US"/>
        </w:rPr>
        <w:t>X</w:t>
      </w:r>
      <w:r w:rsidRPr="00152306">
        <w:rPr>
          <w:lang w:val="en-US"/>
        </w:rPr>
        <w:t>-ray discloses the interiors and contents of</w:t>
      </w:r>
      <w:r w:rsidR="00AC429F">
        <w:rPr>
          <w:lang w:val="en-US"/>
        </w:rPr>
        <w:t xml:space="preserve"> </w:t>
      </w:r>
      <w:r w:rsidRPr="00152306">
        <w:rPr>
          <w:lang w:val="en-US"/>
        </w:rPr>
        <w:t>opaque substances</w:t>
      </w:r>
      <w:r w:rsidR="00676554" w:rsidRPr="00152306">
        <w:rPr>
          <w:lang w:val="en-US"/>
        </w:rPr>
        <w:t xml:space="preserve">.  </w:t>
      </w:r>
      <w:r w:rsidRPr="00152306">
        <w:rPr>
          <w:lang w:val="en-US"/>
        </w:rPr>
        <w:t>What a marvel</w:t>
      </w:r>
      <w:r w:rsidR="00676554" w:rsidRPr="00152306">
        <w:rPr>
          <w:lang w:val="en-US"/>
        </w:rPr>
        <w:t xml:space="preserve">! </w:t>
      </w:r>
      <w:r w:rsidRPr="00152306">
        <w:rPr>
          <w:lang w:val="en-US"/>
        </w:rPr>
        <w:t xml:space="preserve"> and how much</w:t>
      </w:r>
      <w:r w:rsidR="00AC429F">
        <w:rPr>
          <w:lang w:val="en-US"/>
        </w:rPr>
        <w:t xml:space="preserve"> </w:t>
      </w:r>
      <w:r w:rsidRPr="00152306">
        <w:rPr>
          <w:lang w:val="en-US"/>
        </w:rPr>
        <w:t>greater the wonder when we learn that it typifies the</w:t>
      </w:r>
      <w:r w:rsidR="00AC429F">
        <w:rPr>
          <w:lang w:val="en-US"/>
        </w:rPr>
        <w:t xml:space="preserve"> </w:t>
      </w:r>
      <w:r w:rsidRPr="00152306">
        <w:rPr>
          <w:lang w:val="en-US"/>
        </w:rPr>
        <w:t>penetrating power of the Spirit, which is now searching the hearts and reins of men in this Day of Resurrection and Judgment as never before.</w:t>
      </w:r>
    </w:p>
    <w:p w:rsidR="00D51C69" w:rsidRPr="00152306" w:rsidRDefault="00D51C69" w:rsidP="00AC429F">
      <w:pPr>
        <w:pStyle w:val="Text"/>
        <w:rPr>
          <w:lang w:val="en-US"/>
        </w:rPr>
      </w:pPr>
      <w:r w:rsidRPr="00152306">
        <w:rPr>
          <w:lang w:val="en-US"/>
        </w:rPr>
        <w:t>The ships in need send silent messages into the air</w:t>
      </w:r>
      <w:r w:rsidR="00AC429F">
        <w:rPr>
          <w:lang w:val="en-US"/>
        </w:rPr>
        <w:t xml:space="preserve"> </w:t>
      </w:r>
      <w:r w:rsidRPr="00152306">
        <w:rPr>
          <w:lang w:val="en-US"/>
        </w:rPr>
        <w:t>(even as we who pray send forth our supplications to</w:t>
      </w:r>
      <w:r w:rsidR="00AC429F">
        <w:rPr>
          <w:lang w:val="en-US"/>
        </w:rPr>
        <w:t xml:space="preserve"> </w:t>
      </w:r>
      <w:r w:rsidRPr="00152306">
        <w:rPr>
          <w:lang w:val="en-US"/>
        </w:rPr>
        <w:t>the Unseen) and answering succor comes to cheer and</w:t>
      </w:r>
      <w:r w:rsidR="00AC429F">
        <w:rPr>
          <w:lang w:val="en-US"/>
        </w:rPr>
        <w:t xml:space="preserve"> </w:t>
      </w:r>
      <w:r w:rsidRPr="00152306">
        <w:rPr>
          <w:lang w:val="en-US"/>
        </w:rPr>
        <w:t>save.</w:t>
      </w:r>
    </w:p>
    <w:p w:rsidR="00D12E18" w:rsidRPr="00152306" w:rsidRDefault="00D12E18" w:rsidP="00AC429F">
      <w:pPr>
        <w:pStyle w:val="Myhead"/>
        <w:rPr>
          <w:lang w:val="en-US"/>
        </w:rPr>
      </w:pPr>
      <w:r w:rsidRPr="00152306">
        <w:rPr>
          <w:lang w:val="en-US"/>
        </w:rPr>
        <w:t xml:space="preserve">Preparing the </w:t>
      </w:r>
      <w:r w:rsidR="00AC429F">
        <w:rPr>
          <w:lang w:val="en-US"/>
        </w:rPr>
        <w:t>w</w:t>
      </w:r>
      <w:r w:rsidRPr="00152306">
        <w:rPr>
          <w:lang w:val="en-US"/>
        </w:rPr>
        <w:t>ay</w:t>
      </w:r>
      <w:r w:rsidR="00AC429F" w:rsidRPr="00170253">
        <w:rPr>
          <w:b w:val="0"/>
          <w:bCs/>
          <w:sz w:val="12"/>
          <w:szCs w:val="12"/>
        </w:rPr>
        <w:fldChar w:fldCharType="begin"/>
      </w:r>
      <w:r w:rsidR="00AC429F" w:rsidRPr="00170253">
        <w:rPr>
          <w:b w:val="0"/>
          <w:bCs/>
          <w:sz w:val="12"/>
          <w:szCs w:val="12"/>
        </w:rPr>
        <w:instrText xml:space="preserve"> TC “</w:instrText>
      </w:r>
      <w:bookmarkStart w:id="109" w:name="_Toc134372482"/>
      <w:r w:rsidR="00AC429F">
        <w:rPr>
          <w:b w:val="0"/>
          <w:bCs/>
          <w:sz w:val="12"/>
          <w:szCs w:val="12"/>
        </w:rPr>
        <w:instrText>Preparing the way</w:instrText>
      </w:r>
      <w:proofErr w:type="gramStart"/>
      <w:r w:rsidR="00AC429F" w:rsidRPr="00170253">
        <w:rPr>
          <w:b w:val="0"/>
          <w:bCs/>
          <w:color w:val="FFFFFF" w:themeColor="background1"/>
          <w:sz w:val="12"/>
          <w:szCs w:val="12"/>
        </w:rPr>
        <w:instrText>..</w:instrText>
      </w:r>
      <w:r w:rsidR="00AC429F" w:rsidRPr="00170253">
        <w:rPr>
          <w:b w:val="0"/>
          <w:bCs/>
          <w:sz w:val="12"/>
          <w:szCs w:val="12"/>
        </w:rPr>
        <w:tab/>
      </w:r>
      <w:r w:rsidR="00AC429F" w:rsidRPr="00170253">
        <w:rPr>
          <w:b w:val="0"/>
          <w:bCs/>
          <w:color w:val="FFFFFF" w:themeColor="background1"/>
          <w:sz w:val="12"/>
          <w:szCs w:val="12"/>
        </w:rPr>
        <w:instrText>.</w:instrText>
      </w:r>
      <w:bookmarkEnd w:id="109"/>
      <w:r w:rsidR="00AC429F" w:rsidRPr="00170253">
        <w:rPr>
          <w:b w:val="0"/>
          <w:bCs/>
          <w:sz w:val="12"/>
          <w:szCs w:val="12"/>
        </w:rPr>
        <w:instrText>”</w:instrText>
      </w:r>
      <w:proofErr w:type="gramEnd"/>
      <w:r w:rsidR="00AC429F" w:rsidRPr="00170253">
        <w:rPr>
          <w:b w:val="0"/>
          <w:bCs/>
          <w:sz w:val="12"/>
          <w:szCs w:val="12"/>
        </w:rPr>
        <w:instrText xml:space="preserve">\l 4 </w:instrText>
      </w:r>
      <w:r w:rsidR="00AC429F" w:rsidRPr="00170253">
        <w:rPr>
          <w:b w:val="0"/>
          <w:bCs/>
          <w:sz w:val="12"/>
          <w:szCs w:val="12"/>
        </w:rPr>
        <w:fldChar w:fldCharType="end"/>
      </w:r>
    </w:p>
    <w:p w:rsidR="00D51C69" w:rsidRPr="00152306" w:rsidRDefault="00D51C69" w:rsidP="00AC429F">
      <w:pPr>
        <w:pStyle w:val="Text"/>
        <w:rPr>
          <w:lang w:val="en-US"/>
        </w:rPr>
      </w:pPr>
      <w:r w:rsidRPr="00152306">
        <w:rPr>
          <w:lang w:val="en-US"/>
        </w:rPr>
        <w:t>By telegraph and telephone we communicate with</w:t>
      </w:r>
      <w:r w:rsidR="00AC429F">
        <w:rPr>
          <w:lang w:val="en-US"/>
        </w:rPr>
        <w:t xml:space="preserve"> </w:t>
      </w:r>
      <w:r w:rsidRPr="00152306">
        <w:rPr>
          <w:lang w:val="en-US"/>
        </w:rPr>
        <w:t>all the world and overcome all obstacles, little thinking that it means the leveling of mountains, the lifting</w:t>
      </w:r>
      <w:r w:rsidR="00AC429F">
        <w:rPr>
          <w:lang w:val="en-US"/>
        </w:rPr>
        <w:t xml:space="preserve"> </w:t>
      </w:r>
      <w:r w:rsidRPr="00152306">
        <w:rPr>
          <w:lang w:val="en-US"/>
        </w:rPr>
        <w:t>of valleys, the making of the whole</w:t>
      </w:r>
      <w:r w:rsidR="00AC429F">
        <w:rPr>
          <w:lang w:val="en-US"/>
        </w:rPr>
        <w:t xml:space="preserve"> </w:t>
      </w:r>
      <w:r w:rsidRPr="00152306">
        <w:rPr>
          <w:lang w:val="en-US"/>
        </w:rPr>
        <w:t>earth a broad highway for the diffusion</w:t>
      </w:r>
      <w:r w:rsidR="00AC429F">
        <w:rPr>
          <w:lang w:val="en-US"/>
        </w:rPr>
        <w:t xml:space="preserve"> </w:t>
      </w:r>
      <w:r w:rsidRPr="00152306">
        <w:rPr>
          <w:lang w:val="en-US"/>
        </w:rPr>
        <w:t>of knowledge, because it is the time when</w:t>
      </w:r>
      <w:r w:rsidR="00AC429F">
        <w:rPr>
          <w:lang w:val="en-US"/>
        </w:rPr>
        <w:t xml:space="preserve"> </w:t>
      </w:r>
      <w:r w:rsidRPr="00152306">
        <w:rPr>
          <w:lang w:val="en-US"/>
        </w:rPr>
        <w:t xml:space="preserve">the </w:t>
      </w:r>
      <w:r w:rsidR="00575182" w:rsidRPr="00152306">
        <w:rPr>
          <w:lang w:val="en-US"/>
        </w:rPr>
        <w:t>“</w:t>
      </w:r>
      <w:r w:rsidRPr="00152306">
        <w:rPr>
          <w:lang w:val="en-US"/>
        </w:rPr>
        <w:t>Glory of the L</w:t>
      </w:r>
      <w:r w:rsidRPr="001A1575">
        <w:rPr>
          <w:sz w:val="18"/>
          <w:szCs w:val="18"/>
          <w:lang w:val="en-US"/>
        </w:rPr>
        <w:t>ORD</w:t>
      </w:r>
      <w:r w:rsidR="00575182" w:rsidRPr="00152306">
        <w:rPr>
          <w:lang w:val="en-US"/>
        </w:rPr>
        <w:t>”</w:t>
      </w:r>
      <w:r w:rsidRPr="00152306">
        <w:rPr>
          <w:lang w:val="en-US"/>
        </w:rPr>
        <w:t xml:space="preserve"> is revealed and his Word</w:t>
      </w:r>
      <w:r w:rsidR="00AC429F">
        <w:rPr>
          <w:lang w:val="en-US"/>
        </w:rPr>
        <w:t xml:space="preserve"> </w:t>
      </w:r>
      <w:r w:rsidRPr="00152306">
        <w:rPr>
          <w:lang w:val="en-US"/>
        </w:rPr>
        <w:t>flashes like the lightning from East to West and</w:t>
      </w:r>
      <w:r w:rsidR="00AC429F">
        <w:rPr>
          <w:lang w:val="en-US"/>
        </w:rPr>
        <w:t xml:space="preserve"> </w:t>
      </w:r>
      <w:r w:rsidRPr="00152306">
        <w:rPr>
          <w:lang w:val="en-US"/>
        </w:rPr>
        <w:t>around the circle of the earth.</w:t>
      </w:r>
    </w:p>
    <w:p w:rsidR="00AC429F" w:rsidRDefault="00575182" w:rsidP="00AC429F">
      <w:pPr>
        <w:pStyle w:val="Text"/>
        <w:rPr>
          <w:i/>
          <w:iCs/>
          <w:lang w:val="en-US"/>
        </w:rPr>
      </w:pPr>
      <w:r w:rsidRPr="00F63521">
        <w:rPr>
          <w:lang w:val="en-US"/>
        </w:rPr>
        <w:t>“</w:t>
      </w:r>
      <w:r w:rsidR="00D51C69" w:rsidRPr="00AC429F">
        <w:rPr>
          <w:i/>
          <w:iCs/>
          <w:lang w:val="en-US"/>
        </w:rPr>
        <w:t>Prepare ye the way of the L</w:t>
      </w:r>
      <w:r w:rsidR="00D51C69" w:rsidRPr="00AC429F">
        <w:rPr>
          <w:i/>
          <w:iCs/>
          <w:sz w:val="18"/>
          <w:szCs w:val="18"/>
          <w:lang w:val="en-US"/>
        </w:rPr>
        <w:t>ORD</w:t>
      </w:r>
      <w:r w:rsidR="00D51C69" w:rsidRPr="00AC429F">
        <w:rPr>
          <w:i/>
          <w:iCs/>
          <w:lang w:val="en-US"/>
        </w:rPr>
        <w:t>, make straight</w:t>
      </w:r>
      <w:r w:rsidR="00AC429F">
        <w:rPr>
          <w:i/>
          <w:iCs/>
          <w:lang w:val="en-US"/>
        </w:rPr>
        <w:t xml:space="preserve"> </w:t>
      </w:r>
      <w:r w:rsidR="00D51C69" w:rsidRPr="00F63521">
        <w:rPr>
          <w:i/>
          <w:iCs/>
          <w:lang w:val="en-US"/>
        </w:rPr>
        <w:t>in the desert a highway for our God.</w:t>
      </w:r>
      <w:r w:rsidRPr="00F63521">
        <w:rPr>
          <w:i/>
          <w:iCs/>
          <w:lang w:val="en-US"/>
        </w:rPr>
        <w:t>”</w:t>
      </w:r>
    </w:p>
    <w:p w:rsidR="00D51C69" w:rsidRPr="00152306" w:rsidRDefault="00575182" w:rsidP="00AC429F">
      <w:pPr>
        <w:pStyle w:val="Text"/>
        <w:rPr>
          <w:lang w:val="en-US"/>
        </w:rPr>
      </w:pPr>
      <w:r w:rsidRPr="00F63521">
        <w:rPr>
          <w:i/>
          <w:iCs/>
          <w:lang w:val="en-US"/>
        </w:rPr>
        <w:t>“</w:t>
      </w:r>
      <w:r w:rsidR="00D51C69" w:rsidRPr="00F63521">
        <w:rPr>
          <w:i/>
          <w:iCs/>
          <w:lang w:val="en-US"/>
        </w:rPr>
        <w:t>Every valley shall be exalted, and every mountain</w:t>
      </w:r>
      <w:r w:rsidR="00AC429F">
        <w:rPr>
          <w:i/>
          <w:iCs/>
          <w:lang w:val="en-US"/>
        </w:rPr>
        <w:t xml:space="preserve"> </w:t>
      </w:r>
      <w:r w:rsidR="00D51C69" w:rsidRPr="00F63521">
        <w:rPr>
          <w:i/>
          <w:iCs/>
          <w:lang w:val="en-US"/>
        </w:rPr>
        <w:t>and hill shall be made low, and the crooked shall be</w:t>
      </w:r>
      <w:r w:rsidR="00AC429F">
        <w:rPr>
          <w:i/>
          <w:iCs/>
          <w:lang w:val="en-US"/>
        </w:rPr>
        <w:t xml:space="preserve"> </w:t>
      </w:r>
      <w:r w:rsidR="00D51C69" w:rsidRPr="00F63521">
        <w:rPr>
          <w:i/>
          <w:iCs/>
          <w:lang w:val="en-US"/>
        </w:rPr>
        <w:t xml:space="preserve">made </w:t>
      </w:r>
      <w:proofErr w:type="gramStart"/>
      <w:r w:rsidR="00D51C69" w:rsidRPr="00F63521">
        <w:rPr>
          <w:i/>
          <w:iCs/>
          <w:lang w:val="en-US"/>
        </w:rPr>
        <w:t>straight,</w:t>
      </w:r>
      <w:proofErr w:type="gramEnd"/>
      <w:r w:rsidR="00D51C69" w:rsidRPr="00F63521">
        <w:rPr>
          <w:i/>
          <w:iCs/>
          <w:lang w:val="en-US"/>
        </w:rPr>
        <w:t xml:space="preserve"> and the rough places plain.</w:t>
      </w:r>
      <w:r w:rsidRPr="00F63521">
        <w:rPr>
          <w:i/>
          <w:iCs/>
          <w:lang w:val="en-US"/>
        </w:rPr>
        <w:t>”</w:t>
      </w:r>
    </w:p>
    <w:p w:rsidR="008B6394" w:rsidRDefault="008B6394" w:rsidP="008B6394">
      <w:pPr>
        <w:rPr>
          <w:lang w:val="en-US"/>
        </w:rPr>
      </w:pPr>
      <w:r w:rsidRPr="00152306">
        <w:rPr>
          <w:lang w:val="en-US"/>
        </w:rPr>
        <w:br w:type="page"/>
      </w:r>
    </w:p>
    <w:p w:rsidR="00D51C69" w:rsidRPr="00152306" w:rsidRDefault="00575182" w:rsidP="00AC429F">
      <w:pPr>
        <w:pStyle w:val="Text"/>
        <w:rPr>
          <w:lang w:val="en-US"/>
        </w:rPr>
      </w:pPr>
      <w:r w:rsidRPr="00F63521">
        <w:rPr>
          <w:lang w:val="en-US"/>
        </w:rPr>
        <w:lastRenderedPageBreak/>
        <w:t>“</w:t>
      </w:r>
      <w:r w:rsidR="00D51C69" w:rsidRPr="00AC429F">
        <w:rPr>
          <w:i/>
          <w:iCs/>
          <w:lang w:val="en-US"/>
        </w:rPr>
        <w:t>And the glory of the L</w:t>
      </w:r>
      <w:r w:rsidR="00D51C69" w:rsidRPr="00AC429F">
        <w:rPr>
          <w:i/>
          <w:iCs/>
          <w:sz w:val="18"/>
          <w:szCs w:val="18"/>
          <w:lang w:val="en-US"/>
        </w:rPr>
        <w:t>ORD</w:t>
      </w:r>
      <w:r w:rsidR="00D51C69" w:rsidRPr="00AC429F">
        <w:rPr>
          <w:i/>
          <w:iCs/>
          <w:lang w:val="en-US"/>
        </w:rPr>
        <w:t xml:space="preserve"> shall be revealed, and</w:t>
      </w:r>
      <w:r w:rsidR="00AC429F">
        <w:rPr>
          <w:i/>
          <w:iCs/>
          <w:lang w:val="en-US"/>
        </w:rPr>
        <w:t xml:space="preserve"> </w:t>
      </w:r>
      <w:r w:rsidR="00D51C69" w:rsidRPr="00F63521">
        <w:rPr>
          <w:i/>
          <w:iCs/>
          <w:lang w:val="en-US"/>
        </w:rPr>
        <w:t>all flesh shall see it together.</w:t>
      </w:r>
      <w:r w:rsidRPr="00F63521">
        <w:rPr>
          <w:i/>
          <w:iCs/>
          <w:lang w:val="en-US"/>
        </w:rPr>
        <w:t>”</w:t>
      </w:r>
      <w:r w:rsidR="00D51C69" w:rsidRPr="00152306">
        <w:rPr>
          <w:lang w:val="en-US"/>
        </w:rPr>
        <w:t xml:space="preserve"> (</w:t>
      </w:r>
      <w:r w:rsidR="00170253">
        <w:rPr>
          <w:lang w:val="en-US"/>
        </w:rPr>
        <w:t>Isaiah</w:t>
      </w:r>
      <w:r w:rsidR="001B4634" w:rsidRPr="00152306">
        <w:rPr>
          <w:lang w:val="en-US"/>
        </w:rPr>
        <w:t xml:space="preserve"> </w:t>
      </w:r>
      <w:r w:rsidR="00D51C69" w:rsidRPr="00152306">
        <w:rPr>
          <w:lang w:val="en-US"/>
        </w:rPr>
        <w:t>40</w:t>
      </w:r>
      <w:r w:rsidR="00AC429F">
        <w:rPr>
          <w:lang w:val="en-US"/>
        </w:rPr>
        <w:t>:</w:t>
      </w:r>
      <w:r w:rsidR="00D51C69" w:rsidRPr="00152306">
        <w:rPr>
          <w:lang w:val="en-US"/>
        </w:rPr>
        <w:t>3</w:t>
      </w:r>
      <w:r w:rsidR="00AC429F">
        <w:rPr>
          <w:lang w:val="en-US"/>
        </w:rPr>
        <w:t>–</w:t>
      </w:r>
      <w:r w:rsidR="00D51C69" w:rsidRPr="00152306">
        <w:rPr>
          <w:lang w:val="en-US"/>
        </w:rPr>
        <w:t>5</w:t>
      </w:r>
      <w:r w:rsidR="002E6F17">
        <w:rPr>
          <w:lang w:val="en-US"/>
        </w:rPr>
        <w:t>)</w:t>
      </w:r>
    </w:p>
    <w:p w:rsidR="00D51C69" w:rsidRPr="00152306" w:rsidRDefault="00D51C69" w:rsidP="00AC429F">
      <w:pPr>
        <w:pStyle w:val="Text"/>
        <w:rPr>
          <w:lang w:val="en-US"/>
        </w:rPr>
      </w:pPr>
      <w:r w:rsidRPr="00152306">
        <w:rPr>
          <w:lang w:val="en-US"/>
        </w:rPr>
        <w:t>What is that Glory but the Word of God?</w:t>
      </w:r>
    </w:p>
    <w:p w:rsidR="00D51C69" w:rsidRPr="00152306" w:rsidRDefault="00D51C69" w:rsidP="002E6F17">
      <w:pPr>
        <w:pStyle w:val="Text"/>
        <w:rPr>
          <w:lang w:val="en-US"/>
        </w:rPr>
      </w:pPr>
      <w:r w:rsidRPr="00152306">
        <w:rPr>
          <w:lang w:val="en-US"/>
        </w:rPr>
        <w:t>By the aid of this electricity, the physical servant</w:t>
      </w:r>
      <w:r w:rsidR="00AC429F">
        <w:rPr>
          <w:lang w:val="en-US"/>
        </w:rPr>
        <w:t xml:space="preserve"> </w:t>
      </w:r>
      <w:r w:rsidRPr="00152306">
        <w:rPr>
          <w:lang w:val="en-US"/>
        </w:rPr>
        <w:t>of the spirit, which furnishes light, heat and motion,</w:t>
      </w:r>
      <w:r w:rsidR="00AC429F">
        <w:rPr>
          <w:lang w:val="en-US"/>
        </w:rPr>
        <w:t xml:space="preserve"> </w:t>
      </w:r>
      <w:r w:rsidRPr="00152306">
        <w:rPr>
          <w:lang w:val="en-US"/>
        </w:rPr>
        <w:t>annihilating space and time, our ships and trains</w:t>
      </w:r>
      <w:r w:rsidR="00AC429F">
        <w:rPr>
          <w:lang w:val="en-US"/>
        </w:rPr>
        <w:t xml:space="preserve"> </w:t>
      </w:r>
      <w:r w:rsidRPr="00152306">
        <w:rPr>
          <w:lang w:val="en-US"/>
        </w:rPr>
        <w:t>speed more and more swiftly, lessening distances, bearing the products of the whole earth to every part,</w:t>
      </w:r>
      <w:r w:rsidR="00AC429F">
        <w:rPr>
          <w:lang w:val="en-US"/>
        </w:rPr>
        <w:t xml:space="preserve"> </w:t>
      </w:r>
      <w:r w:rsidRPr="00152306">
        <w:rPr>
          <w:lang w:val="en-US"/>
        </w:rPr>
        <w:t>carrying travelers, missionaries, searchers for knowledge, back and forth from nation to nation, bringing all peoples into closer acquaintance, making it</w:t>
      </w:r>
      <w:r w:rsidR="00AC429F">
        <w:rPr>
          <w:lang w:val="en-US"/>
        </w:rPr>
        <w:t xml:space="preserve"> </w:t>
      </w:r>
      <w:r w:rsidRPr="00152306">
        <w:rPr>
          <w:lang w:val="en-US"/>
        </w:rPr>
        <w:t>possible for the Gospel to be preached in all the world</w:t>
      </w:r>
      <w:r w:rsidR="00AC429F">
        <w:rPr>
          <w:lang w:val="en-US"/>
        </w:rPr>
        <w:t xml:space="preserve"> </w:t>
      </w:r>
      <w:r w:rsidRPr="00152306">
        <w:rPr>
          <w:lang w:val="en-US"/>
        </w:rPr>
        <w:t>and fulfilling prophecy</w:t>
      </w:r>
      <w:r w:rsidR="00676554" w:rsidRPr="00152306">
        <w:rPr>
          <w:lang w:val="en-US"/>
        </w:rPr>
        <w:t xml:space="preserve">.  </w:t>
      </w:r>
      <w:r w:rsidR="00575182" w:rsidRPr="00F63521">
        <w:rPr>
          <w:i/>
          <w:iCs/>
          <w:lang w:val="en-US"/>
        </w:rPr>
        <w:t>“</w:t>
      </w:r>
      <w:r w:rsidRPr="00F63521">
        <w:rPr>
          <w:i/>
          <w:iCs/>
          <w:lang w:val="en-US"/>
        </w:rPr>
        <w:t>At the time of the end,</w:t>
      </w:r>
      <w:r w:rsidR="00AC429F">
        <w:rPr>
          <w:i/>
          <w:iCs/>
          <w:lang w:val="en-US"/>
        </w:rPr>
        <w:t xml:space="preserve"> </w:t>
      </w:r>
      <w:r w:rsidRPr="00F63521">
        <w:rPr>
          <w:i/>
          <w:iCs/>
          <w:lang w:val="en-US"/>
        </w:rPr>
        <w:t>many shall run to and fro, and knowledge shall be</w:t>
      </w:r>
      <w:r w:rsidR="00AC429F">
        <w:rPr>
          <w:i/>
          <w:iCs/>
          <w:lang w:val="en-US"/>
        </w:rPr>
        <w:t xml:space="preserve"> </w:t>
      </w:r>
      <w:r w:rsidRPr="00F63521">
        <w:rPr>
          <w:i/>
          <w:iCs/>
          <w:lang w:val="en-US"/>
        </w:rPr>
        <w:t>increased.</w:t>
      </w:r>
      <w:r w:rsidR="00575182" w:rsidRPr="00F63521">
        <w:rPr>
          <w:i/>
          <w:iCs/>
          <w:lang w:val="en-US"/>
        </w:rPr>
        <w:t>”</w:t>
      </w:r>
      <w:r w:rsidR="003E5CC3" w:rsidRPr="00152306">
        <w:rPr>
          <w:lang w:val="en-US"/>
        </w:rPr>
        <w:t xml:space="preserve"> </w:t>
      </w:r>
      <w:r w:rsidRPr="00152306">
        <w:rPr>
          <w:lang w:val="en-US"/>
        </w:rPr>
        <w:t>(Dan</w:t>
      </w:r>
      <w:r w:rsidR="00676554" w:rsidRPr="00152306">
        <w:rPr>
          <w:lang w:val="en-US"/>
        </w:rPr>
        <w:t xml:space="preserve">. </w:t>
      </w:r>
      <w:r w:rsidRPr="00152306">
        <w:rPr>
          <w:lang w:val="en-US"/>
        </w:rPr>
        <w:t>12</w:t>
      </w:r>
      <w:r w:rsidR="002E6F17">
        <w:rPr>
          <w:lang w:val="en-US"/>
        </w:rPr>
        <w:t>:</w:t>
      </w:r>
      <w:r w:rsidRPr="00152306">
        <w:rPr>
          <w:lang w:val="en-US"/>
        </w:rPr>
        <w:t>4)</w:t>
      </w:r>
    </w:p>
    <w:p w:rsidR="00D51C69" w:rsidRPr="00152306" w:rsidRDefault="00D51C69" w:rsidP="00AC429F">
      <w:pPr>
        <w:pStyle w:val="Text"/>
        <w:rPr>
          <w:lang w:val="en-US"/>
        </w:rPr>
      </w:pPr>
      <w:r w:rsidRPr="00152306">
        <w:rPr>
          <w:lang w:val="en-US"/>
        </w:rPr>
        <w:t>These things are evident to him who believes the</w:t>
      </w:r>
      <w:r w:rsidR="00AC429F">
        <w:rPr>
          <w:lang w:val="en-US"/>
        </w:rPr>
        <w:t xml:space="preserve"> </w:t>
      </w:r>
      <w:r w:rsidRPr="00152306">
        <w:rPr>
          <w:lang w:val="en-US"/>
        </w:rPr>
        <w:t>Word of God and seeks his Truth, but greater things</w:t>
      </w:r>
      <w:r w:rsidR="00AC429F">
        <w:rPr>
          <w:lang w:val="en-US"/>
        </w:rPr>
        <w:t xml:space="preserve"> </w:t>
      </w:r>
      <w:r w:rsidRPr="00152306">
        <w:rPr>
          <w:lang w:val="en-US"/>
        </w:rPr>
        <w:t>are at the door</w:t>
      </w:r>
      <w:r w:rsidR="00676554" w:rsidRPr="00152306">
        <w:rPr>
          <w:lang w:val="en-US"/>
        </w:rPr>
        <w:t xml:space="preserve">.  </w:t>
      </w:r>
      <w:r w:rsidRPr="00152306">
        <w:rPr>
          <w:lang w:val="en-US"/>
        </w:rPr>
        <w:t>How shall we interpret the dominion over the air, which seems near at hand</w:t>
      </w:r>
      <w:r w:rsidR="001B4634" w:rsidRPr="00152306">
        <w:rPr>
          <w:lang w:val="en-US"/>
        </w:rPr>
        <w:t xml:space="preserve">?  </w:t>
      </w:r>
      <w:r w:rsidRPr="00152306">
        <w:rPr>
          <w:lang w:val="en-US"/>
        </w:rPr>
        <w:t>When</w:t>
      </w:r>
      <w:r w:rsidR="00AC429F">
        <w:rPr>
          <w:lang w:val="en-US"/>
        </w:rPr>
        <w:t xml:space="preserve"> </w:t>
      </w:r>
      <w:r w:rsidRPr="00152306">
        <w:rPr>
          <w:lang w:val="en-US"/>
        </w:rPr>
        <w:t>it is accomplished the correspondence with spiritual</w:t>
      </w:r>
      <w:r w:rsidR="00AC429F">
        <w:rPr>
          <w:lang w:val="en-US"/>
        </w:rPr>
        <w:t xml:space="preserve"> </w:t>
      </w:r>
      <w:r w:rsidRPr="00152306">
        <w:rPr>
          <w:lang w:val="en-US"/>
        </w:rPr>
        <w:t>flight and knowledge shall become clear and we shall</w:t>
      </w:r>
      <w:r w:rsidR="00AC429F">
        <w:rPr>
          <w:lang w:val="en-US"/>
        </w:rPr>
        <w:t xml:space="preserve"> </w:t>
      </w:r>
      <w:r w:rsidRPr="00152306">
        <w:rPr>
          <w:lang w:val="en-US"/>
        </w:rPr>
        <w:t>know an uplifting and exaltation of which we now</w:t>
      </w:r>
      <w:r w:rsidR="00AC429F">
        <w:rPr>
          <w:lang w:val="en-US"/>
        </w:rPr>
        <w:t xml:space="preserve"> </w:t>
      </w:r>
      <w:r w:rsidRPr="00152306">
        <w:rPr>
          <w:lang w:val="en-US"/>
        </w:rPr>
        <w:t>have little conception</w:t>
      </w:r>
      <w:r w:rsidR="00676554" w:rsidRPr="00152306">
        <w:rPr>
          <w:lang w:val="en-US"/>
        </w:rPr>
        <w:t xml:space="preserve">.  </w:t>
      </w:r>
      <w:r w:rsidRPr="00152306">
        <w:rPr>
          <w:lang w:val="en-US"/>
        </w:rPr>
        <w:t>As we ascend from earthly</w:t>
      </w:r>
      <w:r w:rsidR="00AC429F">
        <w:rPr>
          <w:lang w:val="en-US"/>
        </w:rPr>
        <w:t xml:space="preserve"> </w:t>
      </w:r>
      <w:r w:rsidRPr="00152306">
        <w:rPr>
          <w:lang w:val="en-US"/>
        </w:rPr>
        <w:t>attachments and soar in the atmosphere of the Spirit</w:t>
      </w:r>
      <w:r w:rsidR="00AC429F">
        <w:rPr>
          <w:lang w:val="en-US"/>
        </w:rPr>
        <w:t xml:space="preserve"> </w:t>
      </w:r>
      <w:r w:rsidRPr="00152306">
        <w:rPr>
          <w:lang w:val="en-US"/>
        </w:rPr>
        <w:t xml:space="preserve">we shall indeed </w:t>
      </w:r>
      <w:r w:rsidR="00575182" w:rsidRPr="00152306">
        <w:rPr>
          <w:lang w:val="en-US"/>
        </w:rPr>
        <w:t>“</w:t>
      </w:r>
      <w:r w:rsidRPr="00152306">
        <w:rPr>
          <w:lang w:val="en-US"/>
        </w:rPr>
        <w:t>meet the Lord in the air</w:t>
      </w:r>
      <w:r w:rsidR="00575182" w:rsidRPr="00152306">
        <w:rPr>
          <w:lang w:val="en-US"/>
        </w:rPr>
        <w:t>”</w:t>
      </w:r>
      <w:r w:rsidR="00AC429F">
        <w:rPr>
          <w:lang w:val="en-US"/>
        </w:rPr>
        <w:t>.</w:t>
      </w:r>
    </w:p>
    <w:p w:rsidR="00AC429F" w:rsidRDefault="00D51C69" w:rsidP="00AC429F">
      <w:pPr>
        <w:pStyle w:val="Text"/>
        <w:rPr>
          <w:lang w:val="en-US"/>
        </w:rPr>
      </w:pPr>
      <w:r w:rsidRPr="00152306">
        <w:rPr>
          <w:lang w:val="en-US"/>
        </w:rPr>
        <w:t>The world is smaller today than yesterday and its</w:t>
      </w:r>
      <w:r w:rsidR="00AC429F">
        <w:rPr>
          <w:lang w:val="en-US"/>
        </w:rPr>
        <w:t xml:space="preserve"> </w:t>
      </w:r>
      <w:r w:rsidRPr="00152306">
        <w:rPr>
          <w:lang w:val="en-US"/>
        </w:rPr>
        <w:t>interests are so commingled that all mankind is concerned in the news of today</w:t>
      </w:r>
      <w:r w:rsidR="00575182" w:rsidRPr="00152306">
        <w:rPr>
          <w:lang w:val="en-US"/>
        </w:rPr>
        <w:t>’</w:t>
      </w:r>
      <w:r w:rsidRPr="00152306">
        <w:rPr>
          <w:lang w:val="en-US"/>
        </w:rPr>
        <w:t>s happenings at every</w:t>
      </w:r>
      <w:r w:rsidR="00AC429F">
        <w:rPr>
          <w:lang w:val="en-US"/>
        </w:rPr>
        <w:t xml:space="preserve"> </w:t>
      </w:r>
      <w:r w:rsidRPr="00152306">
        <w:rPr>
          <w:lang w:val="en-US"/>
        </w:rPr>
        <w:t>point of the globe</w:t>
      </w:r>
      <w:r w:rsidR="00676554" w:rsidRPr="00152306">
        <w:rPr>
          <w:lang w:val="en-US"/>
        </w:rPr>
        <w:t xml:space="preserve">.  </w:t>
      </w:r>
      <w:r w:rsidRPr="00152306">
        <w:rPr>
          <w:lang w:val="en-US"/>
        </w:rPr>
        <w:t>Commercial interests are so in</w:t>
      </w:r>
    </w:p>
    <w:p w:rsidR="008B6394" w:rsidRDefault="008B6394" w:rsidP="00AC429F">
      <w:pPr>
        <w:pStyle w:val="Text"/>
        <w:rPr>
          <w:lang w:val="en-US"/>
        </w:rPr>
      </w:pPr>
      <w:r w:rsidRPr="00152306">
        <w:rPr>
          <w:lang w:val="en-US"/>
        </w:rPr>
        <w:br w:type="page"/>
      </w:r>
    </w:p>
    <w:p w:rsidR="00D51C69" w:rsidRPr="00152306" w:rsidRDefault="00D51C69" w:rsidP="00AC429F">
      <w:pPr>
        <w:pStyle w:val="Textcts"/>
        <w:rPr>
          <w:lang w:val="en-US"/>
        </w:rPr>
      </w:pPr>
      <w:proofErr w:type="gramStart"/>
      <w:r w:rsidRPr="00152306">
        <w:rPr>
          <w:lang w:val="en-US"/>
        </w:rPr>
        <w:lastRenderedPageBreak/>
        <w:t>terwined</w:t>
      </w:r>
      <w:proofErr w:type="gramEnd"/>
      <w:r w:rsidRPr="00152306">
        <w:rPr>
          <w:lang w:val="en-US"/>
        </w:rPr>
        <w:t xml:space="preserve"> that a death in China, a quarrel between</w:t>
      </w:r>
      <w:r w:rsidR="00AC429F">
        <w:rPr>
          <w:lang w:val="en-US"/>
        </w:rPr>
        <w:t xml:space="preserve"> </w:t>
      </w:r>
      <w:r w:rsidRPr="00152306">
        <w:rPr>
          <w:lang w:val="en-US"/>
        </w:rPr>
        <w:t>Sheiks in Morocco, or the arrest of a deserter in</w:t>
      </w:r>
      <w:r w:rsidR="00AC429F">
        <w:rPr>
          <w:lang w:val="en-US"/>
        </w:rPr>
        <w:t xml:space="preserve"> </w:t>
      </w:r>
      <w:r w:rsidRPr="00152306">
        <w:rPr>
          <w:lang w:val="en-US"/>
        </w:rPr>
        <w:t>France, affects all the money marts of the world within the hour</w:t>
      </w:r>
      <w:r w:rsidR="00676554" w:rsidRPr="00152306">
        <w:rPr>
          <w:lang w:val="en-US"/>
        </w:rPr>
        <w:t xml:space="preserve">.  </w:t>
      </w:r>
      <w:r w:rsidRPr="00152306">
        <w:rPr>
          <w:lang w:val="en-US"/>
        </w:rPr>
        <w:t>The sensitive nerves of money now</w:t>
      </w:r>
      <w:r w:rsidR="00AC429F">
        <w:rPr>
          <w:lang w:val="en-US"/>
        </w:rPr>
        <w:t xml:space="preserve"> </w:t>
      </w:r>
      <w:r w:rsidRPr="00152306">
        <w:rPr>
          <w:lang w:val="en-US"/>
        </w:rPr>
        <w:t>reach to the farthest corners of the earth</w:t>
      </w:r>
      <w:r w:rsidR="00676554" w:rsidRPr="00152306">
        <w:rPr>
          <w:lang w:val="en-US"/>
        </w:rPr>
        <w:t xml:space="preserve">.  </w:t>
      </w:r>
      <w:r w:rsidRPr="00152306">
        <w:rPr>
          <w:lang w:val="en-US"/>
        </w:rPr>
        <w:t>Has all</w:t>
      </w:r>
      <w:r w:rsidR="00AC429F">
        <w:rPr>
          <w:lang w:val="en-US"/>
        </w:rPr>
        <w:t xml:space="preserve"> </w:t>
      </w:r>
      <w:r w:rsidRPr="00152306">
        <w:rPr>
          <w:lang w:val="en-US"/>
        </w:rPr>
        <w:t>this wonderful progress no deeper significance than</w:t>
      </w:r>
      <w:r w:rsidR="00AC429F">
        <w:rPr>
          <w:lang w:val="en-US"/>
        </w:rPr>
        <w:t xml:space="preserve"> </w:t>
      </w:r>
      <w:r w:rsidRPr="00152306">
        <w:rPr>
          <w:lang w:val="en-US"/>
        </w:rPr>
        <w:t>commercial exploitation?</w:t>
      </w:r>
    </w:p>
    <w:p w:rsidR="003E5CC3" w:rsidRPr="00152306" w:rsidRDefault="003E5CC3" w:rsidP="00AC429F">
      <w:pPr>
        <w:pStyle w:val="Myhead"/>
        <w:rPr>
          <w:lang w:val="en-US"/>
        </w:rPr>
      </w:pPr>
      <w:r w:rsidRPr="00152306">
        <w:rPr>
          <w:lang w:val="en-US"/>
        </w:rPr>
        <w:t xml:space="preserve">Unity and </w:t>
      </w:r>
      <w:r w:rsidR="00AC429F">
        <w:rPr>
          <w:lang w:val="en-US"/>
        </w:rPr>
        <w:t>p</w:t>
      </w:r>
      <w:r w:rsidRPr="00152306">
        <w:rPr>
          <w:lang w:val="en-US"/>
        </w:rPr>
        <w:t>eace</w:t>
      </w:r>
      <w:r w:rsidR="00AC429F" w:rsidRPr="00170253">
        <w:rPr>
          <w:b w:val="0"/>
          <w:bCs/>
          <w:sz w:val="12"/>
          <w:szCs w:val="12"/>
        </w:rPr>
        <w:fldChar w:fldCharType="begin"/>
      </w:r>
      <w:r w:rsidR="00AC429F" w:rsidRPr="00170253">
        <w:rPr>
          <w:b w:val="0"/>
          <w:bCs/>
          <w:sz w:val="12"/>
          <w:szCs w:val="12"/>
        </w:rPr>
        <w:instrText xml:space="preserve"> TC “</w:instrText>
      </w:r>
      <w:bookmarkStart w:id="110" w:name="_Toc134372483"/>
      <w:r w:rsidR="00AC429F">
        <w:rPr>
          <w:b w:val="0"/>
          <w:bCs/>
          <w:sz w:val="12"/>
          <w:szCs w:val="12"/>
        </w:rPr>
        <w:instrText>Unity and peace</w:instrText>
      </w:r>
      <w:proofErr w:type="gramStart"/>
      <w:r w:rsidR="00AC429F" w:rsidRPr="00170253">
        <w:rPr>
          <w:b w:val="0"/>
          <w:bCs/>
          <w:color w:val="FFFFFF" w:themeColor="background1"/>
          <w:sz w:val="12"/>
          <w:szCs w:val="12"/>
        </w:rPr>
        <w:instrText>..</w:instrText>
      </w:r>
      <w:r w:rsidR="00AC429F" w:rsidRPr="00170253">
        <w:rPr>
          <w:b w:val="0"/>
          <w:bCs/>
          <w:sz w:val="12"/>
          <w:szCs w:val="12"/>
        </w:rPr>
        <w:tab/>
      </w:r>
      <w:r w:rsidR="00AC429F" w:rsidRPr="00170253">
        <w:rPr>
          <w:b w:val="0"/>
          <w:bCs/>
          <w:color w:val="FFFFFF" w:themeColor="background1"/>
          <w:sz w:val="12"/>
          <w:szCs w:val="12"/>
        </w:rPr>
        <w:instrText>.</w:instrText>
      </w:r>
      <w:bookmarkEnd w:id="110"/>
      <w:r w:rsidR="00AC429F" w:rsidRPr="00170253">
        <w:rPr>
          <w:b w:val="0"/>
          <w:bCs/>
          <w:sz w:val="12"/>
          <w:szCs w:val="12"/>
        </w:rPr>
        <w:instrText>”</w:instrText>
      </w:r>
      <w:proofErr w:type="gramEnd"/>
      <w:r w:rsidR="00AC429F" w:rsidRPr="00170253">
        <w:rPr>
          <w:b w:val="0"/>
          <w:bCs/>
          <w:sz w:val="12"/>
          <w:szCs w:val="12"/>
        </w:rPr>
        <w:instrText xml:space="preserve">\l 4 </w:instrText>
      </w:r>
      <w:r w:rsidR="00AC429F" w:rsidRPr="00170253">
        <w:rPr>
          <w:b w:val="0"/>
          <w:bCs/>
          <w:sz w:val="12"/>
          <w:szCs w:val="12"/>
        </w:rPr>
        <w:fldChar w:fldCharType="end"/>
      </w:r>
    </w:p>
    <w:p w:rsidR="00D51C69" w:rsidRPr="00F63521" w:rsidRDefault="00D51C69" w:rsidP="00AC429F">
      <w:pPr>
        <w:pStyle w:val="Text"/>
        <w:rPr>
          <w:i/>
          <w:iCs/>
          <w:lang w:val="en-US"/>
        </w:rPr>
      </w:pPr>
      <w:r w:rsidRPr="00152306">
        <w:rPr>
          <w:lang w:val="en-US"/>
        </w:rPr>
        <w:t>The Word has gone forth from the Throne of God,</w:t>
      </w:r>
      <w:r w:rsidR="00AC429F">
        <w:rPr>
          <w:lang w:val="en-US"/>
        </w:rPr>
        <w:t xml:space="preserve"> </w:t>
      </w:r>
      <w:r w:rsidRPr="00152306">
        <w:rPr>
          <w:lang w:val="en-US"/>
        </w:rPr>
        <w:t>commanding unity and peace, and mankind is standing at the threshold of that millen</w:t>
      </w:r>
      <w:r w:rsidR="000943D4">
        <w:rPr>
          <w:lang w:val="en-US"/>
        </w:rPr>
        <w:t>n</w:t>
      </w:r>
      <w:r w:rsidRPr="00152306">
        <w:rPr>
          <w:lang w:val="en-US"/>
        </w:rPr>
        <w:t>ium of spiritual</w:t>
      </w:r>
      <w:r w:rsidR="00AC429F">
        <w:rPr>
          <w:lang w:val="en-US"/>
        </w:rPr>
        <w:t xml:space="preserve"> </w:t>
      </w:r>
      <w:r w:rsidRPr="00152306">
        <w:rPr>
          <w:lang w:val="en-US"/>
        </w:rPr>
        <w:t>knowledge and human harmony which has been</w:t>
      </w:r>
      <w:r w:rsidR="00AC429F">
        <w:rPr>
          <w:lang w:val="en-US"/>
        </w:rPr>
        <w:t xml:space="preserve"> </w:t>
      </w:r>
      <w:r w:rsidRPr="00152306">
        <w:rPr>
          <w:lang w:val="en-US"/>
        </w:rPr>
        <w:t>promised through the ages</w:t>
      </w:r>
      <w:r w:rsidR="00676554" w:rsidRPr="00152306">
        <w:rPr>
          <w:lang w:val="en-US"/>
        </w:rPr>
        <w:t xml:space="preserve">.  </w:t>
      </w:r>
      <w:r w:rsidRPr="00152306">
        <w:rPr>
          <w:lang w:val="en-US"/>
        </w:rPr>
        <w:t>All material processes</w:t>
      </w:r>
      <w:r w:rsidR="00AC429F">
        <w:rPr>
          <w:lang w:val="en-US"/>
        </w:rPr>
        <w:t xml:space="preserve"> </w:t>
      </w:r>
      <w:r w:rsidRPr="00152306">
        <w:rPr>
          <w:lang w:val="en-US"/>
        </w:rPr>
        <w:t>bring men closer together, all physical discoveries, all</w:t>
      </w:r>
      <w:r w:rsidR="00AC429F">
        <w:rPr>
          <w:lang w:val="en-US"/>
        </w:rPr>
        <w:t xml:space="preserve"> </w:t>
      </w:r>
      <w:r w:rsidRPr="00152306">
        <w:rPr>
          <w:lang w:val="en-US"/>
        </w:rPr>
        <w:t>mental energies are preparing the way for the great</w:t>
      </w:r>
      <w:r w:rsidR="00AC429F">
        <w:rPr>
          <w:lang w:val="en-US"/>
        </w:rPr>
        <w:t xml:space="preserve"> </w:t>
      </w:r>
      <w:r w:rsidRPr="00152306">
        <w:rPr>
          <w:lang w:val="en-US"/>
        </w:rPr>
        <w:t>union and world-wide community of human interests</w:t>
      </w:r>
      <w:r w:rsidR="00AC429F">
        <w:rPr>
          <w:lang w:val="en-US"/>
        </w:rPr>
        <w:t xml:space="preserve"> </w:t>
      </w:r>
      <w:r w:rsidRPr="00152306">
        <w:rPr>
          <w:lang w:val="en-US"/>
        </w:rPr>
        <w:t xml:space="preserve">when </w:t>
      </w:r>
      <w:r w:rsidR="00575182" w:rsidRPr="00152306">
        <w:rPr>
          <w:lang w:val="en-US"/>
        </w:rPr>
        <w:t>“</w:t>
      </w:r>
      <w:r w:rsidRPr="00152306">
        <w:rPr>
          <w:lang w:val="en-US"/>
        </w:rPr>
        <w:t>business</w:t>
      </w:r>
      <w:r w:rsidR="00575182" w:rsidRPr="00152306">
        <w:rPr>
          <w:lang w:val="en-US"/>
        </w:rPr>
        <w:t>”</w:t>
      </w:r>
      <w:r w:rsidRPr="00152306">
        <w:rPr>
          <w:lang w:val="en-US"/>
        </w:rPr>
        <w:t xml:space="preserve"> shall be conducted </w:t>
      </w:r>
      <w:r w:rsidR="00575182" w:rsidRPr="00152306">
        <w:rPr>
          <w:lang w:val="en-US"/>
        </w:rPr>
        <w:t>“</w:t>
      </w:r>
      <w:r w:rsidRPr="00152306">
        <w:rPr>
          <w:lang w:val="en-US"/>
        </w:rPr>
        <w:t>in the Name of</w:t>
      </w:r>
      <w:r w:rsidR="00AC429F">
        <w:rPr>
          <w:lang w:val="en-US"/>
        </w:rPr>
        <w:t xml:space="preserve"> </w:t>
      </w:r>
      <w:r w:rsidRPr="00152306">
        <w:rPr>
          <w:lang w:val="en-US"/>
        </w:rPr>
        <w:t>the Lord</w:t>
      </w:r>
      <w:r w:rsidR="00AF6B1E" w:rsidRPr="00152306">
        <w:rPr>
          <w:lang w:val="en-US"/>
        </w:rPr>
        <w:t>”</w:t>
      </w:r>
      <w:r w:rsidR="00AC429F">
        <w:rPr>
          <w:lang w:val="en-US"/>
        </w:rPr>
        <w:t>.</w:t>
      </w:r>
      <w:r w:rsidR="00AF6B1E" w:rsidRPr="00152306">
        <w:rPr>
          <w:lang w:val="en-US"/>
        </w:rPr>
        <w:t xml:space="preserve">  </w:t>
      </w:r>
      <w:r w:rsidRPr="00152306">
        <w:rPr>
          <w:lang w:val="en-US"/>
        </w:rPr>
        <w:t>Masters of industry think</w:t>
      </w:r>
      <w:r w:rsidR="00AC429F">
        <w:rPr>
          <w:lang w:val="en-US"/>
        </w:rPr>
        <w:t xml:space="preserve"> </w:t>
      </w:r>
      <w:r w:rsidRPr="00152306">
        <w:rPr>
          <w:lang w:val="en-US"/>
        </w:rPr>
        <w:t>they are doing these things of themselves</w:t>
      </w:r>
      <w:r w:rsidR="00AC429F">
        <w:rPr>
          <w:lang w:val="en-US"/>
        </w:rPr>
        <w:t xml:space="preserve"> </w:t>
      </w:r>
      <w:r w:rsidRPr="00152306">
        <w:rPr>
          <w:lang w:val="en-US"/>
        </w:rPr>
        <w:t>for the furtherance of their own little affairs and purposes, knowing not that they are instruments in the hand of God to open the doors of opportunity to all peoples in this Day of his Revealing,</w:t>
      </w:r>
      <w:r w:rsidR="00AC429F">
        <w:rPr>
          <w:lang w:val="en-US"/>
        </w:rPr>
        <w:t xml:space="preserve"> </w:t>
      </w:r>
      <w:r w:rsidRPr="00152306">
        <w:rPr>
          <w:lang w:val="en-US"/>
        </w:rPr>
        <w:t>that no good thing shall be withheld from any and</w:t>
      </w:r>
      <w:r w:rsidR="00AC429F">
        <w:rPr>
          <w:lang w:val="en-US"/>
        </w:rPr>
        <w:t xml:space="preserve"> </w:t>
      </w:r>
      <w:r w:rsidRPr="00152306">
        <w:rPr>
          <w:lang w:val="en-US"/>
        </w:rPr>
        <w:t>that the human race may enter into the consummation</w:t>
      </w:r>
      <w:r w:rsidR="00AC429F">
        <w:rPr>
          <w:lang w:val="en-US"/>
        </w:rPr>
        <w:t xml:space="preserve"> </w:t>
      </w:r>
      <w:r w:rsidRPr="00152306">
        <w:rPr>
          <w:lang w:val="en-US"/>
        </w:rPr>
        <w:t>of peace on earth, good will among men, or, as some</w:t>
      </w:r>
      <w:r w:rsidR="00AC429F">
        <w:rPr>
          <w:lang w:val="en-US"/>
        </w:rPr>
        <w:t xml:space="preserve"> </w:t>
      </w:r>
      <w:r w:rsidRPr="00152306">
        <w:rPr>
          <w:lang w:val="en-US"/>
        </w:rPr>
        <w:t>of our friends interpret</w:t>
      </w:r>
      <w:r w:rsidR="001B4634" w:rsidRPr="00F63521">
        <w:rPr>
          <w:i/>
          <w:iCs/>
          <w:lang w:val="en-US"/>
        </w:rPr>
        <w:t>:</w:t>
      </w:r>
      <w:r w:rsidR="00676554" w:rsidRPr="00F63521">
        <w:rPr>
          <w:i/>
          <w:iCs/>
          <w:lang w:val="en-US"/>
        </w:rPr>
        <w:t xml:space="preserve">  </w:t>
      </w:r>
      <w:r w:rsidR="00575182" w:rsidRPr="00F63521">
        <w:rPr>
          <w:i/>
          <w:iCs/>
          <w:lang w:val="en-US"/>
        </w:rPr>
        <w:t>“</w:t>
      </w:r>
      <w:r w:rsidRPr="00F63521">
        <w:rPr>
          <w:i/>
          <w:iCs/>
          <w:lang w:val="en-US"/>
        </w:rPr>
        <w:t>Peace on earth among</w:t>
      </w:r>
      <w:r w:rsidR="00AC429F">
        <w:rPr>
          <w:i/>
          <w:iCs/>
          <w:lang w:val="en-US"/>
        </w:rPr>
        <w:t xml:space="preserve"> </w:t>
      </w:r>
      <w:r w:rsidRPr="00F63521">
        <w:rPr>
          <w:i/>
          <w:iCs/>
          <w:lang w:val="en-US"/>
        </w:rPr>
        <w:t>men of good will</w:t>
      </w:r>
      <w:r w:rsidR="00AF6B1E" w:rsidRPr="00F63521">
        <w:rPr>
          <w:i/>
          <w:iCs/>
          <w:lang w:val="en-US"/>
        </w:rPr>
        <w:t xml:space="preserve">.”  </w:t>
      </w:r>
      <w:r w:rsidR="00575182" w:rsidRPr="00F63521">
        <w:rPr>
          <w:i/>
          <w:iCs/>
          <w:lang w:val="en-US"/>
        </w:rPr>
        <w:t>“</w:t>
      </w:r>
      <w:r w:rsidRPr="00F63521">
        <w:rPr>
          <w:i/>
          <w:iCs/>
          <w:lang w:val="en-US"/>
        </w:rPr>
        <w:t>Shall the axe boast itself against</w:t>
      </w:r>
      <w:r w:rsidR="00AC429F">
        <w:rPr>
          <w:i/>
          <w:iCs/>
          <w:lang w:val="en-US"/>
        </w:rPr>
        <w:t xml:space="preserve"> </w:t>
      </w:r>
      <w:r w:rsidRPr="00F63521">
        <w:rPr>
          <w:i/>
          <w:iCs/>
          <w:lang w:val="en-US"/>
        </w:rPr>
        <w:t>him that heweth therewith?</w:t>
      </w:r>
      <w:r w:rsidR="00575182" w:rsidRPr="00F63521">
        <w:rPr>
          <w:i/>
          <w:iCs/>
          <w:lang w:val="en-US"/>
        </w:rPr>
        <w:t>”</w:t>
      </w:r>
      <w:r w:rsidRPr="00152306">
        <w:rPr>
          <w:lang w:val="en-US"/>
        </w:rPr>
        <w:t xml:space="preserve"> (</w:t>
      </w:r>
      <w:r w:rsidR="00170253">
        <w:rPr>
          <w:lang w:val="en-US"/>
        </w:rPr>
        <w:t>Isaiah</w:t>
      </w:r>
      <w:r w:rsidR="001B4634" w:rsidRPr="00152306">
        <w:rPr>
          <w:lang w:val="en-US"/>
        </w:rPr>
        <w:t xml:space="preserve"> </w:t>
      </w:r>
      <w:r w:rsidRPr="00152306">
        <w:rPr>
          <w:lang w:val="en-US"/>
        </w:rPr>
        <w:t>10</w:t>
      </w:r>
      <w:r w:rsidR="00AC429F">
        <w:rPr>
          <w:lang w:val="en-US"/>
        </w:rPr>
        <w:t>:</w:t>
      </w:r>
      <w:r w:rsidRPr="00152306">
        <w:rPr>
          <w:lang w:val="en-US"/>
        </w:rPr>
        <w:t>15</w:t>
      </w:r>
      <w:r w:rsidR="002E6F17">
        <w:rPr>
          <w:lang w:val="en-US"/>
        </w:rPr>
        <w:t>)</w:t>
      </w:r>
      <w:r w:rsidR="003E5CC3" w:rsidRPr="00152306">
        <w:rPr>
          <w:lang w:val="en-US"/>
        </w:rPr>
        <w:t xml:space="preserve"> </w:t>
      </w:r>
      <w:r w:rsidRPr="00152306">
        <w:rPr>
          <w:lang w:val="en-US"/>
        </w:rPr>
        <w:t xml:space="preserve"> </w:t>
      </w:r>
      <w:r w:rsidR="00575182" w:rsidRPr="00F63521">
        <w:rPr>
          <w:i/>
          <w:iCs/>
          <w:lang w:val="en-US"/>
        </w:rPr>
        <w:t>“</w:t>
      </w:r>
      <w:r w:rsidRPr="00F63521">
        <w:rPr>
          <w:i/>
          <w:iCs/>
          <w:lang w:val="en-US"/>
        </w:rPr>
        <w:t>In very</w:t>
      </w:r>
      <w:r w:rsidR="00AC429F">
        <w:rPr>
          <w:i/>
          <w:iCs/>
          <w:lang w:val="en-US"/>
        </w:rPr>
        <w:t xml:space="preserve"> </w:t>
      </w:r>
      <w:r w:rsidRPr="00F63521">
        <w:rPr>
          <w:i/>
          <w:iCs/>
          <w:lang w:val="en-US"/>
        </w:rPr>
        <w:t>deed for this cause have I made thee stand, for to</w:t>
      </w:r>
    </w:p>
    <w:p w:rsidR="008B6394" w:rsidRDefault="008B6394" w:rsidP="008B6394">
      <w:pPr>
        <w:rPr>
          <w:lang w:val="en-US"/>
        </w:rPr>
      </w:pPr>
      <w:r w:rsidRPr="00152306">
        <w:rPr>
          <w:lang w:val="en-US"/>
        </w:rPr>
        <w:br w:type="page"/>
      </w:r>
    </w:p>
    <w:p w:rsidR="00D51C69" w:rsidRPr="00152306" w:rsidRDefault="00D51C69" w:rsidP="00AC429F">
      <w:pPr>
        <w:pStyle w:val="Textcts"/>
        <w:rPr>
          <w:lang w:val="en-US"/>
        </w:rPr>
      </w:pPr>
      <w:proofErr w:type="gramStart"/>
      <w:r w:rsidRPr="00AC429F">
        <w:rPr>
          <w:i/>
          <w:iCs/>
          <w:lang w:val="en-US"/>
        </w:rPr>
        <w:lastRenderedPageBreak/>
        <w:t>show</w:t>
      </w:r>
      <w:proofErr w:type="gramEnd"/>
      <w:r w:rsidRPr="00AC429F">
        <w:rPr>
          <w:i/>
          <w:iCs/>
          <w:lang w:val="en-US"/>
        </w:rPr>
        <w:t xml:space="preserve"> in thee my power; and that my name may be</w:t>
      </w:r>
      <w:r w:rsidR="00AC429F">
        <w:rPr>
          <w:i/>
          <w:iCs/>
          <w:lang w:val="en-US"/>
        </w:rPr>
        <w:t xml:space="preserve"> </w:t>
      </w:r>
      <w:r w:rsidRPr="00F63521">
        <w:rPr>
          <w:i/>
          <w:iCs/>
          <w:lang w:val="en-US"/>
        </w:rPr>
        <w:t>declared throughout all the earth.</w:t>
      </w:r>
      <w:r w:rsidR="00575182" w:rsidRPr="00F63521">
        <w:rPr>
          <w:i/>
          <w:iCs/>
          <w:lang w:val="en-US"/>
        </w:rPr>
        <w:t>”</w:t>
      </w:r>
      <w:r w:rsidRPr="00152306">
        <w:rPr>
          <w:lang w:val="en-US"/>
        </w:rPr>
        <w:t xml:space="preserve"> (Ex</w:t>
      </w:r>
      <w:r w:rsidR="00676554" w:rsidRPr="00152306">
        <w:rPr>
          <w:lang w:val="en-US"/>
        </w:rPr>
        <w:t xml:space="preserve">. </w:t>
      </w:r>
      <w:r w:rsidRPr="00152306">
        <w:rPr>
          <w:lang w:val="en-US"/>
        </w:rPr>
        <w:t>9</w:t>
      </w:r>
      <w:r w:rsidR="00AC429F">
        <w:rPr>
          <w:lang w:val="en-US"/>
        </w:rPr>
        <w:t>:</w:t>
      </w:r>
      <w:r w:rsidRPr="00152306">
        <w:rPr>
          <w:lang w:val="en-US"/>
        </w:rPr>
        <w:t>16</w:t>
      </w:r>
      <w:r w:rsidR="002E6F17">
        <w:rPr>
          <w:lang w:val="en-US"/>
        </w:rPr>
        <w:t>)</w:t>
      </w:r>
    </w:p>
    <w:p w:rsidR="00D51C69" w:rsidRPr="00152306" w:rsidRDefault="00D51C69" w:rsidP="00AC429F">
      <w:pPr>
        <w:pStyle w:val="Text"/>
        <w:rPr>
          <w:lang w:val="en-US"/>
        </w:rPr>
      </w:pPr>
      <w:r w:rsidRPr="00152306">
        <w:rPr>
          <w:lang w:val="en-US"/>
        </w:rPr>
        <w:t>Even the automobiles and electric cars declare the</w:t>
      </w:r>
      <w:r w:rsidR="00AC429F">
        <w:rPr>
          <w:lang w:val="en-US"/>
        </w:rPr>
        <w:t xml:space="preserve"> </w:t>
      </w:r>
      <w:r w:rsidRPr="00152306">
        <w:rPr>
          <w:lang w:val="en-US"/>
        </w:rPr>
        <w:t xml:space="preserve">arrival of the </w:t>
      </w:r>
      <w:r w:rsidR="00575182" w:rsidRPr="00152306">
        <w:rPr>
          <w:lang w:val="en-US"/>
        </w:rPr>
        <w:t>“</w:t>
      </w:r>
      <w:r w:rsidRPr="00152306">
        <w:rPr>
          <w:lang w:val="en-US"/>
        </w:rPr>
        <w:t>day of his preparation</w:t>
      </w:r>
      <w:r w:rsidR="00AF6B1E" w:rsidRPr="00152306">
        <w:rPr>
          <w:lang w:val="en-US"/>
        </w:rPr>
        <w:t>”</w:t>
      </w:r>
      <w:r w:rsidR="00AC429F">
        <w:rPr>
          <w:lang w:val="en-US"/>
        </w:rPr>
        <w:t>.</w:t>
      </w:r>
      <w:r w:rsidR="00AF6B1E" w:rsidRPr="00152306">
        <w:rPr>
          <w:lang w:val="en-US"/>
        </w:rPr>
        <w:t xml:space="preserve">  </w:t>
      </w:r>
      <w:r w:rsidR="00575182" w:rsidRPr="00F63521">
        <w:rPr>
          <w:i/>
          <w:iCs/>
          <w:lang w:val="en-US"/>
        </w:rPr>
        <w:t>“</w:t>
      </w:r>
      <w:r w:rsidRPr="00F63521">
        <w:rPr>
          <w:i/>
          <w:iCs/>
          <w:lang w:val="en-US"/>
        </w:rPr>
        <w:t>The chariots shall be with flaming torches</w:t>
      </w:r>
      <w:r w:rsidRPr="00152306">
        <w:rPr>
          <w:lang w:val="en-US"/>
        </w:rPr>
        <w:t xml:space="preserve"> (literally, fire of</w:t>
      </w:r>
      <w:r w:rsidR="00AC429F">
        <w:rPr>
          <w:lang w:val="en-US"/>
        </w:rPr>
        <w:t xml:space="preserve"> </w:t>
      </w:r>
      <w:r w:rsidRPr="00152306">
        <w:rPr>
          <w:lang w:val="en-US"/>
        </w:rPr>
        <w:t xml:space="preserve">steels) </w:t>
      </w:r>
      <w:r w:rsidRPr="00F63521">
        <w:rPr>
          <w:i/>
          <w:iCs/>
          <w:lang w:val="en-US"/>
        </w:rPr>
        <w:t>in the day of his preparation</w:t>
      </w:r>
      <w:r w:rsidR="00AF6B1E" w:rsidRPr="00F63521">
        <w:rPr>
          <w:i/>
          <w:iCs/>
          <w:lang w:val="en-US"/>
        </w:rPr>
        <w:t>.</w:t>
      </w:r>
      <w:r w:rsidR="00AC429F">
        <w:rPr>
          <w:i/>
          <w:iCs/>
          <w:lang w:val="en-US"/>
        </w:rPr>
        <w:t>”</w:t>
      </w:r>
      <w:r w:rsidR="00AF6B1E" w:rsidRPr="00F63521">
        <w:rPr>
          <w:i/>
          <w:iCs/>
          <w:lang w:val="en-US"/>
        </w:rPr>
        <w:t xml:space="preserve">  </w:t>
      </w:r>
      <w:r w:rsidR="00AC429F">
        <w:rPr>
          <w:i/>
          <w:iCs/>
          <w:lang w:val="en-US"/>
        </w:rPr>
        <w:t>“</w:t>
      </w:r>
      <w:r w:rsidRPr="00F63521">
        <w:rPr>
          <w:i/>
          <w:iCs/>
          <w:lang w:val="en-US"/>
        </w:rPr>
        <w:t>The chariots</w:t>
      </w:r>
      <w:r w:rsidR="00AC429F">
        <w:rPr>
          <w:i/>
          <w:iCs/>
          <w:lang w:val="en-US"/>
        </w:rPr>
        <w:t xml:space="preserve"> </w:t>
      </w:r>
      <w:r w:rsidRPr="00F63521">
        <w:rPr>
          <w:i/>
          <w:iCs/>
          <w:lang w:val="en-US"/>
        </w:rPr>
        <w:t>shall rage in the streets, they shall jostle one against</w:t>
      </w:r>
      <w:r w:rsidR="00AC429F">
        <w:rPr>
          <w:i/>
          <w:iCs/>
          <w:lang w:val="en-US"/>
        </w:rPr>
        <w:t xml:space="preserve"> </w:t>
      </w:r>
      <w:r w:rsidRPr="00F63521">
        <w:rPr>
          <w:i/>
          <w:iCs/>
          <w:lang w:val="en-US"/>
        </w:rPr>
        <w:t>another in the broad ways; they shall seem like torches, they shall run like the lightnings.</w:t>
      </w:r>
      <w:r w:rsidR="00575182" w:rsidRPr="00F63521">
        <w:rPr>
          <w:i/>
          <w:iCs/>
          <w:lang w:val="en-US"/>
        </w:rPr>
        <w:t>”</w:t>
      </w:r>
      <w:r w:rsidRPr="00152306">
        <w:rPr>
          <w:lang w:val="en-US"/>
        </w:rPr>
        <w:t xml:space="preserve"> (Nahum 2</w:t>
      </w:r>
      <w:r w:rsidR="00AC429F">
        <w:rPr>
          <w:lang w:val="en-US"/>
        </w:rPr>
        <w:t>:</w:t>
      </w:r>
      <w:r w:rsidRPr="00152306">
        <w:rPr>
          <w:lang w:val="en-US"/>
        </w:rPr>
        <w:t>3</w:t>
      </w:r>
      <w:r w:rsidR="002E6F17">
        <w:rPr>
          <w:lang w:val="en-US"/>
        </w:rPr>
        <w:t>)</w:t>
      </w:r>
    </w:p>
    <w:p w:rsidR="008B6394" w:rsidRDefault="008B6394" w:rsidP="008B6394">
      <w:pPr>
        <w:rPr>
          <w:lang w:val="en-US"/>
        </w:rPr>
      </w:pPr>
    </w:p>
    <w:p w:rsidR="00AC429F" w:rsidRDefault="00AC429F" w:rsidP="00D51C69">
      <w:pPr>
        <w:rPr>
          <w:lang w:val="en-US"/>
        </w:rPr>
        <w:sectPr w:rsidR="00AC429F" w:rsidSect="00212A10">
          <w:headerReference w:type="default" r:id="rId22"/>
          <w:footnotePr>
            <w:numRestart w:val="eachPage"/>
          </w:footnotePr>
          <w:pgSz w:w="7201" w:h="11510" w:code="189"/>
          <w:pgMar w:top="720" w:right="720" w:bottom="720" w:left="720" w:header="720" w:footer="567" w:gutter="357"/>
          <w:cols w:space="708"/>
          <w:noEndnote/>
          <w:titlePg/>
          <w:docGrid w:linePitch="272"/>
        </w:sectPr>
      </w:pPr>
    </w:p>
    <w:p w:rsidR="00AC429F" w:rsidRPr="004F3C74" w:rsidRDefault="00AC429F" w:rsidP="004F3C74">
      <w:pPr>
        <w:rPr>
          <w:lang w:val="en-US"/>
        </w:rPr>
      </w:pPr>
      <w:r w:rsidRPr="004F3C74">
        <w:rPr>
          <w:sz w:val="12"/>
          <w:szCs w:val="12"/>
        </w:rPr>
        <w:lastRenderedPageBreak/>
        <w:fldChar w:fldCharType="begin"/>
      </w:r>
      <w:r w:rsidRPr="004F3C74">
        <w:rPr>
          <w:sz w:val="12"/>
          <w:szCs w:val="12"/>
        </w:rPr>
        <w:instrText xml:space="preserve"> TC “</w:instrText>
      </w:r>
      <w:bookmarkStart w:id="111" w:name="_Toc134372484"/>
      <w:r w:rsidR="004F3C74" w:rsidRPr="004F3C74">
        <w:rPr>
          <w:sz w:val="12"/>
          <w:szCs w:val="12"/>
        </w:rPr>
        <w:instrText>The golden age</w:instrText>
      </w:r>
      <w:proofErr w:type="gramStart"/>
      <w:r w:rsidRPr="004F3C74">
        <w:rPr>
          <w:color w:val="FFFFFF" w:themeColor="background1"/>
          <w:sz w:val="12"/>
          <w:szCs w:val="12"/>
        </w:rPr>
        <w:instrText>..</w:instrText>
      </w:r>
      <w:r w:rsidRPr="004F3C74">
        <w:rPr>
          <w:sz w:val="12"/>
          <w:szCs w:val="12"/>
        </w:rPr>
        <w:tab/>
      </w:r>
      <w:r w:rsidRPr="004F3C74">
        <w:rPr>
          <w:color w:val="FFFFFF" w:themeColor="background1"/>
          <w:sz w:val="12"/>
          <w:szCs w:val="12"/>
        </w:rPr>
        <w:instrText>.</w:instrText>
      </w:r>
      <w:bookmarkEnd w:id="111"/>
      <w:r w:rsidRPr="004F3C74">
        <w:rPr>
          <w:sz w:val="12"/>
          <w:szCs w:val="12"/>
        </w:rPr>
        <w:instrText>”</w:instrText>
      </w:r>
      <w:proofErr w:type="gramEnd"/>
      <w:r w:rsidRPr="004F3C74">
        <w:rPr>
          <w:sz w:val="12"/>
          <w:szCs w:val="12"/>
        </w:rPr>
        <w:instrText xml:space="preserve">\l 3 </w:instrText>
      </w:r>
      <w:r w:rsidRPr="004F3C74">
        <w:rPr>
          <w:sz w:val="12"/>
          <w:szCs w:val="12"/>
        </w:rPr>
        <w:fldChar w:fldCharType="end"/>
      </w:r>
    </w:p>
    <w:p w:rsidR="00AC429F" w:rsidRDefault="00AC429F" w:rsidP="00D51C69">
      <w:pPr>
        <w:rPr>
          <w:lang w:val="en-US"/>
        </w:rPr>
      </w:pPr>
    </w:p>
    <w:p w:rsidR="00D51C69" w:rsidRPr="00152306" w:rsidRDefault="00D51C69" w:rsidP="004F3C74">
      <w:pPr>
        <w:pStyle w:val="Myheadc"/>
        <w:rPr>
          <w:lang w:val="en-US"/>
        </w:rPr>
      </w:pPr>
      <w:r w:rsidRPr="00152306">
        <w:rPr>
          <w:lang w:val="en-US"/>
        </w:rPr>
        <w:t>T</w:t>
      </w:r>
      <w:r w:rsidR="004F3C74" w:rsidRPr="00152306">
        <w:rPr>
          <w:lang w:val="en-US"/>
        </w:rPr>
        <w:t>he golden age</w:t>
      </w:r>
    </w:p>
    <w:p w:rsidR="003E5CC3" w:rsidRPr="00152306" w:rsidRDefault="003E5CC3" w:rsidP="00D001BF">
      <w:pPr>
        <w:pStyle w:val="Myhead"/>
        <w:rPr>
          <w:lang w:val="en-US"/>
        </w:rPr>
      </w:pPr>
      <w:r w:rsidRPr="00152306">
        <w:rPr>
          <w:lang w:val="en-US"/>
        </w:rPr>
        <w:t xml:space="preserve">School </w:t>
      </w:r>
      <w:r w:rsidR="00AC429F">
        <w:rPr>
          <w:lang w:val="en-US"/>
        </w:rPr>
        <w:t>d</w:t>
      </w:r>
      <w:r w:rsidRPr="00152306">
        <w:rPr>
          <w:lang w:val="en-US"/>
        </w:rPr>
        <w:t>ays</w:t>
      </w:r>
      <w:r w:rsidR="00D001BF" w:rsidRPr="00170253">
        <w:rPr>
          <w:b w:val="0"/>
          <w:bCs/>
          <w:sz w:val="12"/>
          <w:szCs w:val="12"/>
        </w:rPr>
        <w:fldChar w:fldCharType="begin"/>
      </w:r>
      <w:r w:rsidR="00D001BF" w:rsidRPr="00170253">
        <w:rPr>
          <w:b w:val="0"/>
          <w:bCs/>
          <w:sz w:val="12"/>
          <w:szCs w:val="12"/>
        </w:rPr>
        <w:instrText xml:space="preserve"> TC “</w:instrText>
      </w:r>
      <w:bookmarkStart w:id="112" w:name="_Toc134372485"/>
      <w:r w:rsidR="00D001BF">
        <w:rPr>
          <w:b w:val="0"/>
          <w:bCs/>
          <w:sz w:val="12"/>
          <w:szCs w:val="12"/>
        </w:rPr>
        <w:instrText>School days</w:instrText>
      </w:r>
      <w:proofErr w:type="gramStart"/>
      <w:r w:rsidR="00D001BF" w:rsidRPr="00170253">
        <w:rPr>
          <w:b w:val="0"/>
          <w:bCs/>
          <w:color w:val="FFFFFF" w:themeColor="background1"/>
          <w:sz w:val="12"/>
          <w:szCs w:val="12"/>
        </w:rPr>
        <w:instrText>..</w:instrText>
      </w:r>
      <w:r w:rsidR="00D001BF" w:rsidRPr="00170253">
        <w:rPr>
          <w:b w:val="0"/>
          <w:bCs/>
          <w:sz w:val="12"/>
          <w:szCs w:val="12"/>
        </w:rPr>
        <w:tab/>
      </w:r>
      <w:r w:rsidR="00D001BF" w:rsidRPr="00170253">
        <w:rPr>
          <w:b w:val="0"/>
          <w:bCs/>
          <w:color w:val="FFFFFF" w:themeColor="background1"/>
          <w:sz w:val="12"/>
          <w:szCs w:val="12"/>
        </w:rPr>
        <w:instrText>.</w:instrText>
      </w:r>
      <w:bookmarkEnd w:id="112"/>
      <w:r w:rsidR="00D001BF" w:rsidRPr="00170253">
        <w:rPr>
          <w:b w:val="0"/>
          <w:bCs/>
          <w:sz w:val="12"/>
          <w:szCs w:val="12"/>
        </w:rPr>
        <w:instrText>”</w:instrText>
      </w:r>
      <w:proofErr w:type="gramEnd"/>
      <w:r w:rsidR="00D001BF" w:rsidRPr="00170253">
        <w:rPr>
          <w:b w:val="0"/>
          <w:bCs/>
          <w:sz w:val="12"/>
          <w:szCs w:val="12"/>
        </w:rPr>
        <w:instrText xml:space="preserve">\l </w:instrText>
      </w:r>
      <w:r w:rsidR="00D001BF">
        <w:rPr>
          <w:b w:val="0"/>
          <w:bCs/>
          <w:sz w:val="12"/>
          <w:szCs w:val="12"/>
        </w:rPr>
        <w:instrText>4</w:instrText>
      </w:r>
      <w:r w:rsidR="00D001BF" w:rsidRPr="00170253">
        <w:rPr>
          <w:b w:val="0"/>
          <w:bCs/>
          <w:sz w:val="12"/>
          <w:szCs w:val="12"/>
        </w:rPr>
        <w:instrText xml:space="preserve"> </w:instrText>
      </w:r>
      <w:r w:rsidR="00D001BF" w:rsidRPr="00170253">
        <w:rPr>
          <w:b w:val="0"/>
          <w:bCs/>
          <w:sz w:val="12"/>
          <w:szCs w:val="12"/>
        </w:rPr>
        <w:fldChar w:fldCharType="end"/>
      </w:r>
    </w:p>
    <w:p w:rsidR="00D51C69" w:rsidRPr="00152306" w:rsidRDefault="00D51C69" w:rsidP="00AC429F">
      <w:pPr>
        <w:pStyle w:val="Text"/>
        <w:rPr>
          <w:lang w:val="en-US"/>
        </w:rPr>
      </w:pPr>
      <w:r w:rsidRPr="00152306">
        <w:rPr>
          <w:lang w:val="en-US"/>
        </w:rPr>
        <w:t>The discoveries of the last half century are sufficient to lift man from a condition of comparative</w:t>
      </w:r>
      <w:r w:rsidR="00AC429F">
        <w:rPr>
          <w:lang w:val="en-US"/>
        </w:rPr>
        <w:t xml:space="preserve"> </w:t>
      </w:r>
      <w:r w:rsidRPr="00152306">
        <w:rPr>
          <w:lang w:val="en-US"/>
        </w:rPr>
        <w:t>childhood to a manhood of knowledge, and the end</w:t>
      </w:r>
      <w:r w:rsidR="00AC429F">
        <w:rPr>
          <w:lang w:val="en-US"/>
        </w:rPr>
        <w:t xml:space="preserve"> </w:t>
      </w:r>
      <w:r w:rsidRPr="00152306">
        <w:rPr>
          <w:lang w:val="en-US"/>
        </w:rPr>
        <w:t>is not yet</w:t>
      </w:r>
      <w:r w:rsidR="00676554" w:rsidRPr="00152306">
        <w:rPr>
          <w:lang w:val="en-US"/>
        </w:rPr>
        <w:t xml:space="preserve">.  </w:t>
      </w:r>
      <w:r w:rsidRPr="00152306">
        <w:rPr>
          <w:lang w:val="en-US"/>
        </w:rPr>
        <w:t>Looking back a few years,</w:t>
      </w:r>
      <w:r w:rsidR="00AC429F">
        <w:rPr>
          <w:lang w:val="en-US"/>
        </w:rPr>
        <w:t xml:space="preserve"> </w:t>
      </w:r>
      <w:r w:rsidRPr="00152306">
        <w:rPr>
          <w:lang w:val="en-US"/>
        </w:rPr>
        <w:t>within our own lifetimes, we perceive that</w:t>
      </w:r>
      <w:r w:rsidR="00AC429F">
        <w:rPr>
          <w:lang w:val="en-US"/>
        </w:rPr>
        <w:t xml:space="preserve"> </w:t>
      </w:r>
      <w:r w:rsidRPr="00152306">
        <w:rPr>
          <w:lang w:val="en-US"/>
        </w:rPr>
        <w:t>we were but children; now we think we</w:t>
      </w:r>
      <w:r w:rsidR="00AC429F">
        <w:rPr>
          <w:lang w:val="en-US"/>
        </w:rPr>
        <w:t xml:space="preserve"> </w:t>
      </w:r>
      <w:r w:rsidRPr="00152306">
        <w:rPr>
          <w:lang w:val="en-US"/>
        </w:rPr>
        <w:t>are wise, but to him, who sees beyond the present, it is</w:t>
      </w:r>
      <w:r w:rsidR="00AC429F">
        <w:rPr>
          <w:lang w:val="en-US"/>
        </w:rPr>
        <w:t xml:space="preserve"> </w:t>
      </w:r>
      <w:r w:rsidRPr="00152306">
        <w:rPr>
          <w:lang w:val="en-US"/>
        </w:rPr>
        <w:t>evident that whole universities of scientific and spiritual learning are opening their doors to us and that we,</w:t>
      </w:r>
      <w:r w:rsidR="00AC429F">
        <w:rPr>
          <w:lang w:val="en-US"/>
        </w:rPr>
        <w:t xml:space="preserve"> </w:t>
      </w:r>
      <w:r w:rsidRPr="00152306">
        <w:rPr>
          <w:lang w:val="en-US"/>
        </w:rPr>
        <w:t>as Freshmen, have just entered upon the vast course</w:t>
      </w:r>
      <w:r w:rsidR="00AC429F">
        <w:rPr>
          <w:lang w:val="en-US"/>
        </w:rPr>
        <w:t xml:space="preserve"> </w:t>
      </w:r>
      <w:r w:rsidRPr="00152306">
        <w:rPr>
          <w:lang w:val="en-US"/>
        </w:rPr>
        <w:t>of knowledges, which shall graduate mankind into</w:t>
      </w:r>
      <w:r w:rsidR="00AC429F">
        <w:rPr>
          <w:lang w:val="en-US"/>
        </w:rPr>
        <w:t xml:space="preserve"> </w:t>
      </w:r>
      <w:r w:rsidRPr="00152306">
        <w:rPr>
          <w:lang w:val="en-US"/>
        </w:rPr>
        <w:t>an era of wisdom, welfare, harmony, peace and prosperity, such a golden age of Godly and heavenly</w:t>
      </w:r>
      <w:r w:rsidR="00AC429F">
        <w:rPr>
          <w:lang w:val="en-US"/>
        </w:rPr>
        <w:t xml:space="preserve"> </w:t>
      </w:r>
      <w:r w:rsidRPr="00152306">
        <w:rPr>
          <w:lang w:val="en-US"/>
        </w:rPr>
        <w:t>living as the world has never seen.</w:t>
      </w:r>
    </w:p>
    <w:p w:rsidR="003E5CC3" w:rsidRPr="00152306" w:rsidRDefault="00D001BF" w:rsidP="00D001BF">
      <w:pPr>
        <w:pStyle w:val="Myhead"/>
        <w:rPr>
          <w:lang w:val="en-US"/>
        </w:rPr>
      </w:pPr>
      <w:r>
        <w:rPr>
          <w:lang w:val="en-US"/>
        </w:rPr>
        <w:t>D</w:t>
      </w:r>
      <w:r w:rsidR="00AC429F" w:rsidRPr="00152306">
        <w:rPr>
          <w:lang w:val="en-US"/>
        </w:rPr>
        <w:t>ay of ful</w:t>
      </w:r>
      <w:r w:rsidR="003E5CC3" w:rsidRPr="00152306">
        <w:rPr>
          <w:lang w:val="en-US"/>
        </w:rPr>
        <w:t>filment</w:t>
      </w:r>
      <w:r w:rsidRPr="00170253">
        <w:rPr>
          <w:b w:val="0"/>
          <w:bCs/>
          <w:sz w:val="12"/>
          <w:szCs w:val="12"/>
        </w:rPr>
        <w:fldChar w:fldCharType="begin"/>
      </w:r>
      <w:r w:rsidRPr="00170253">
        <w:rPr>
          <w:b w:val="0"/>
          <w:bCs/>
          <w:sz w:val="12"/>
          <w:szCs w:val="12"/>
        </w:rPr>
        <w:instrText xml:space="preserve"> TC “</w:instrText>
      </w:r>
      <w:bookmarkStart w:id="113" w:name="_Toc134372486"/>
      <w:r>
        <w:rPr>
          <w:b w:val="0"/>
          <w:bCs/>
          <w:sz w:val="12"/>
          <w:szCs w:val="12"/>
        </w:rPr>
        <w:instrText>Day of fulfilment</w:instrText>
      </w:r>
      <w:proofErr w:type="gramStart"/>
      <w:r w:rsidRPr="00170253">
        <w:rPr>
          <w:b w:val="0"/>
          <w:bCs/>
          <w:color w:val="FFFFFF" w:themeColor="background1"/>
          <w:sz w:val="12"/>
          <w:szCs w:val="12"/>
        </w:rPr>
        <w:instrText>..</w:instrText>
      </w:r>
      <w:r w:rsidRPr="00170253">
        <w:rPr>
          <w:b w:val="0"/>
          <w:bCs/>
          <w:sz w:val="12"/>
          <w:szCs w:val="12"/>
        </w:rPr>
        <w:tab/>
      </w:r>
      <w:r w:rsidRPr="00170253">
        <w:rPr>
          <w:b w:val="0"/>
          <w:bCs/>
          <w:color w:val="FFFFFF" w:themeColor="background1"/>
          <w:sz w:val="12"/>
          <w:szCs w:val="12"/>
        </w:rPr>
        <w:instrText>.</w:instrText>
      </w:r>
      <w:bookmarkEnd w:id="113"/>
      <w:r w:rsidRPr="00170253">
        <w:rPr>
          <w:b w:val="0"/>
          <w:bCs/>
          <w:sz w:val="12"/>
          <w:szCs w:val="12"/>
        </w:rPr>
        <w:instrText>”</w:instrText>
      </w:r>
      <w:proofErr w:type="gramEnd"/>
      <w:r w:rsidRPr="00170253">
        <w:rPr>
          <w:b w:val="0"/>
          <w:bCs/>
          <w:sz w:val="12"/>
          <w:szCs w:val="12"/>
        </w:rPr>
        <w:instrText xml:space="preserve">\l </w:instrText>
      </w:r>
      <w:r>
        <w:rPr>
          <w:b w:val="0"/>
          <w:bCs/>
          <w:sz w:val="12"/>
          <w:szCs w:val="12"/>
        </w:rPr>
        <w:instrText>4</w:instrText>
      </w:r>
      <w:r w:rsidRPr="00170253">
        <w:rPr>
          <w:b w:val="0"/>
          <w:bCs/>
          <w:sz w:val="12"/>
          <w:szCs w:val="12"/>
        </w:rPr>
        <w:instrText xml:space="preserve"> </w:instrText>
      </w:r>
      <w:r w:rsidRPr="00170253">
        <w:rPr>
          <w:b w:val="0"/>
          <w:bCs/>
          <w:sz w:val="12"/>
          <w:szCs w:val="12"/>
        </w:rPr>
        <w:fldChar w:fldCharType="end"/>
      </w:r>
    </w:p>
    <w:p w:rsidR="00D51C69" w:rsidRPr="00152306" w:rsidRDefault="00D51C69" w:rsidP="00AC429F">
      <w:pPr>
        <w:pStyle w:val="Text"/>
        <w:rPr>
          <w:lang w:val="en-US"/>
        </w:rPr>
      </w:pPr>
      <w:r w:rsidRPr="00152306">
        <w:rPr>
          <w:lang w:val="en-US"/>
        </w:rPr>
        <w:t>Who now can smile at prophecy</w:t>
      </w:r>
      <w:r w:rsidR="001B4634" w:rsidRPr="00152306">
        <w:rPr>
          <w:lang w:val="en-US"/>
        </w:rPr>
        <w:t xml:space="preserve">?  </w:t>
      </w:r>
      <w:r w:rsidRPr="00152306">
        <w:rPr>
          <w:lang w:val="en-US"/>
        </w:rPr>
        <w:t>Its literal fulfilments are crowding upon each other in this Day</w:t>
      </w:r>
      <w:r w:rsidR="00AC429F">
        <w:rPr>
          <w:lang w:val="en-US"/>
        </w:rPr>
        <w:t xml:space="preserve"> </w:t>
      </w:r>
      <w:r w:rsidRPr="00152306">
        <w:rPr>
          <w:lang w:val="en-US"/>
        </w:rPr>
        <w:t>of God</w:t>
      </w:r>
      <w:r w:rsidR="00575182" w:rsidRPr="00152306">
        <w:rPr>
          <w:lang w:val="en-US"/>
        </w:rPr>
        <w:t>’</w:t>
      </w:r>
      <w:r w:rsidRPr="00152306">
        <w:rPr>
          <w:lang w:val="en-US"/>
        </w:rPr>
        <w:t>s Manifestation when he is revealing the hidden things of his treasuries and inviting every lover</w:t>
      </w:r>
      <w:r w:rsidR="00AC429F">
        <w:rPr>
          <w:lang w:val="en-US"/>
        </w:rPr>
        <w:t xml:space="preserve"> </w:t>
      </w:r>
      <w:r w:rsidRPr="00152306">
        <w:rPr>
          <w:lang w:val="en-US"/>
        </w:rPr>
        <w:t>of Truth to come and feast at the banquet of the</w:t>
      </w:r>
      <w:r w:rsidR="00AC429F">
        <w:rPr>
          <w:lang w:val="en-US"/>
        </w:rPr>
        <w:t xml:space="preserve"> </w:t>
      </w:r>
      <w:r w:rsidRPr="00152306">
        <w:rPr>
          <w:lang w:val="en-US"/>
        </w:rPr>
        <w:t>Lord</w:t>
      </w:r>
      <w:r w:rsidR="00676554" w:rsidRPr="00152306">
        <w:rPr>
          <w:lang w:val="en-US"/>
        </w:rPr>
        <w:t xml:space="preserve">.  </w:t>
      </w:r>
      <w:r w:rsidRPr="00152306">
        <w:rPr>
          <w:lang w:val="en-US"/>
        </w:rPr>
        <w:t>Who can say that his Spirit is not working</w:t>
      </w:r>
      <w:r w:rsidR="00AC429F">
        <w:rPr>
          <w:lang w:val="en-US"/>
        </w:rPr>
        <w:t xml:space="preserve"> </w:t>
      </w:r>
      <w:r w:rsidRPr="00152306">
        <w:rPr>
          <w:lang w:val="en-US"/>
        </w:rPr>
        <w:t>among men to perfect his promises when, in one day,</w:t>
      </w:r>
      <w:r w:rsidR="00AC429F">
        <w:rPr>
          <w:lang w:val="en-US"/>
        </w:rPr>
        <w:t xml:space="preserve"> </w:t>
      </w:r>
      <w:r w:rsidRPr="00152306">
        <w:rPr>
          <w:lang w:val="en-US"/>
        </w:rPr>
        <w:t>the peoples of different religions in Turkey suddenly</w:t>
      </w:r>
      <w:r w:rsidR="00AC429F">
        <w:rPr>
          <w:lang w:val="en-US"/>
        </w:rPr>
        <w:t xml:space="preserve"> </w:t>
      </w:r>
      <w:r w:rsidRPr="00152306">
        <w:rPr>
          <w:lang w:val="en-US"/>
        </w:rPr>
        <w:t>forget their hatred and rush together in embraces,</w:t>
      </w:r>
      <w:r w:rsidR="00AC429F">
        <w:rPr>
          <w:lang w:val="en-US"/>
        </w:rPr>
        <w:t xml:space="preserve"> </w:t>
      </w:r>
      <w:r w:rsidRPr="00152306">
        <w:rPr>
          <w:lang w:val="en-US"/>
        </w:rPr>
        <w:t>feastings, good will and joy</w:t>
      </w:r>
      <w:r w:rsidR="00D17286" w:rsidRPr="00152306">
        <w:rPr>
          <w:lang w:val="en-US"/>
        </w:rPr>
        <w:t>?</w:t>
      </w:r>
      <w:r w:rsidR="00AC429F">
        <w:rPr>
          <w:rStyle w:val="FootnoteReference"/>
        </w:rPr>
        <w:footnoteReference w:id="2"/>
      </w:r>
      <w:r w:rsidRPr="00152306">
        <w:rPr>
          <w:lang w:val="en-US"/>
        </w:rPr>
        <w:t xml:space="preserve"> </w:t>
      </w:r>
      <w:r w:rsidR="003E5CC3" w:rsidRPr="00152306">
        <w:rPr>
          <w:lang w:val="en-US"/>
        </w:rPr>
        <w:t xml:space="preserve"> </w:t>
      </w:r>
      <w:r w:rsidRPr="00152306">
        <w:rPr>
          <w:lang w:val="en-US"/>
        </w:rPr>
        <w:t>Mohammedans,</w:t>
      </w:r>
      <w:r w:rsidR="00D001BF">
        <w:rPr>
          <w:rStyle w:val="FootnoteReference"/>
        </w:rPr>
        <w:footnoteReference w:id="3"/>
      </w:r>
    </w:p>
    <w:p w:rsidR="008B6394" w:rsidRDefault="008B6394" w:rsidP="008B6394">
      <w:pPr>
        <w:rPr>
          <w:lang w:val="en-US"/>
        </w:rPr>
      </w:pPr>
      <w:r w:rsidRPr="00152306">
        <w:rPr>
          <w:lang w:val="en-US"/>
        </w:rPr>
        <w:br w:type="page"/>
      </w:r>
    </w:p>
    <w:p w:rsidR="00D51C69" w:rsidRPr="00152306" w:rsidRDefault="00D51C69" w:rsidP="00D001BF">
      <w:pPr>
        <w:pStyle w:val="Textcts"/>
        <w:rPr>
          <w:lang w:val="en-US"/>
        </w:rPr>
      </w:pPr>
      <w:r w:rsidRPr="00152306">
        <w:rPr>
          <w:lang w:val="en-US"/>
        </w:rPr>
        <w:lastRenderedPageBreak/>
        <w:t>Christians and Jews embrace each other, regardless</w:t>
      </w:r>
      <w:r w:rsidR="00D001BF">
        <w:rPr>
          <w:lang w:val="en-US"/>
        </w:rPr>
        <w:t xml:space="preserve"> </w:t>
      </w:r>
      <w:r w:rsidRPr="00152306">
        <w:rPr>
          <w:lang w:val="en-US"/>
        </w:rPr>
        <w:t>of religious differences</w:t>
      </w:r>
      <w:r w:rsidR="00676554" w:rsidRPr="00152306">
        <w:rPr>
          <w:lang w:val="en-US"/>
        </w:rPr>
        <w:t xml:space="preserve">.  </w:t>
      </w:r>
      <w:r w:rsidRPr="00152306">
        <w:rPr>
          <w:lang w:val="en-US"/>
        </w:rPr>
        <w:t>In the streets</w:t>
      </w:r>
      <w:r w:rsidR="00D001BF">
        <w:rPr>
          <w:lang w:val="en-US"/>
        </w:rPr>
        <w:t xml:space="preserve"> </w:t>
      </w:r>
      <w:r w:rsidRPr="00152306">
        <w:rPr>
          <w:lang w:val="en-US"/>
        </w:rPr>
        <w:t>of old Jerusalem Jews are seen holding</w:t>
      </w:r>
      <w:r w:rsidR="00D001BF">
        <w:rPr>
          <w:lang w:val="en-US"/>
        </w:rPr>
        <w:t xml:space="preserve"> </w:t>
      </w:r>
      <w:r w:rsidRPr="00152306">
        <w:rPr>
          <w:lang w:val="en-US"/>
        </w:rPr>
        <w:t>aloft the green banner of Mohammed</w:t>
      </w:r>
      <w:r w:rsidR="00D001BF">
        <w:rPr>
          <w:lang w:val="en-US"/>
        </w:rPr>
        <w:t xml:space="preserve"> </w:t>
      </w:r>
      <w:r w:rsidRPr="00152306">
        <w:rPr>
          <w:lang w:val="en-US"/>
        </w:rPr>
        <w:t>while Christians applaud, and Mohammedans open</w:t>
      </w:r>
      <w:r w:rsidR="00D001BF">
        <w:rPr>
          <w:lang w:val="en-US"/>
        </w:rPr>
        <w:t xml:space="preserve"> </w:t>
      </w:r>
      <w:r w:rsidRPr="00152306">
        <w:rPr>
          <w:lang w:val="en-US"/>
        </w:rPr>
        <w:t>the doors of the great Mosque on the site of the</w:t>
      </w:r>
      <w:r w:rsidR="00D001BF">
        <w:rPr>
          <w:lang w:val="en-US"/>
        </w:rPr>
        <w:t xml:space="preserve"> </w:t>
      </w:r>
      <w:r w:rsidRPr="00152306">
        <w:rPr>
          <w:lang w:val="en-US"/>
        </w:rPr>
        <w:t>Temple of Solomon and welcome Jews into that holy</w:t>
      </w:r>
      <w:r w:rsidR="00D001BF">
        <w:rPr>
          <w:lang w:val="en-US"/>
        </w:rPr>
        <w:t xml:space="preserve"> </w:t>
      </w:r>
      <w:r w:rsidRPr="00152306">
        <w:rPr>
          <w:lang w:val="en-US"/>
        </w:rPr>
        <w:t>place where no Israelite has been permitted, on pain</w:t>
      </w:r>
      <w:r w:rsidR="00D001BF">
        <w:rPr>
          <w:lang w:val="en-US"/>
        </w:rPr>
        <w:t xml:space="preserve"> </w:t>
      </w:r>
      <w:r w:rsidRPr="00152306">
        <w:rPr>
          <w:lang w:val="en-US"/>
        </w:rPr>
        <w:t>of death, to stand for many centuries</w:t>
      </w:r>
      <w:r w:rsidR="00676554" w:rsidRPr="00152306">
        <w:rPr>
          <w:lang w:val="en-US"/>
        </w:rPr>
        <w:t xml:space="preserve">.  </w:t>
      </w:r>
      <w:r w:rsidRPr="00152306">
        <w:rPr>
          <w:lang w:val="en-US"/>
        </w:rPr>
        <w:t>No longer</w:t>
      </w:r>
      <w:r w:rsidR="00D001BF">
        <w:rPr>
          <w:lang w:val="en-US"/>
        </w:rPr>
        <w:t xml:space="preserve"> </w:t>
      </w:r>
      <w:r w:rsidRPr="00152306">
        <w:rPr>
          <w:lang w:val="en-US"/>
        </w:rPr>
        <w:t>is it necessary for them to wail against the outer</w:t>
      </w:r>
      <w:r w:rsidR="00D001BF">
        <w:rPr>
          <w:lang w:val="en-US"/>
        </w:rPr>
        <w:t xml:space="preserve"> </w:t>
      </w:r>
      <w:r w:rsidRPr="00152306">
        <w:rPr>
          <w:lang w:val="en-US"/>
        </w:rPr>
        <w:t>wall of that Sanctuary so sacred to them; the door</w:t>
      </w:r>
      <w:r w:rsidR="00D001BF">
        <w:rPr>
          <w:lang w:val="en-US"/>
        </w:rPr>
        <w:t xml:space="preserve"> </w:t>
      </w:r>
      <w:r w:rsidRPr="00152306">
        <w:rPr>
          <w:lang w:val="en-US"/>
        </w:rPr>
        <w:t>has been opened, and whether or not it remain so,</w:t>
      </w:r>
      <w:r w:rsidR="00D001BF">
        <w:rPr>
          <w:lang w:val="en-US"/>
        </w:rPr>
        <w:t xml:space="preserve"> </w:t>
      </w:r>
      <w:r w:rsidRPr="00152306">
        <w:rPr>
          <w:lang w:val="en-US"/>
        </w:rPr>
        <w:t>it is a type of the opening of innumerable doors, the</w:t>
      </w:r>
      <w:r w:rsidR="00D001BF">
        <w:rPr>
          <w:lang w:val="en-US"/>
        </w:rPr>
        <w:t xml:space="preserve"> </w:t>
      </w:r>
      <w:r w:rsidRPr="00152306">
        <w:rPr>
          <w:lang w:val="en-US"/>
        </w:rPr>
        <w:t>removal of a multitude of barriers that have held</w:t>
      </w:r>
      <w:r w:rsidR="00D001BF">
        <w:rPr>
          <w:lang w:val="en-US"/>
        </w:rPr>
        <w:t xml:space="preserve"> </w:t>
      </w:r>
      <w:r w:rsidRPr="00152306">
        <w:rPr>
          <w:lang w:val="en-US"/>
        </w:rPr>
        <w:t>apart the members of God</w:t>
      </w:r>
      <w:r w:rsidR="00575182" w:rsidRPr="00152306">
        <w:rPr>
          <w:lang w:val="en-US"/>
        </w:rPr>
        <w:t>’</w:t>
      </w:r>
      <w:r w:rsidRPr="00152306">
        <w:rPr>
          <w:lang w:val="en-US"/>
        </w:rPr>
        <w:t>s great family, the human</w:t>
      </w:r>
      <w:r w:rsidR="00D001BF">
        <w:rPr>
          <w:lang w:val="en-US"/>
        </w:rPr>
        <w:t xml:space="preserve"> </w:t>
      </w:r>
      <w:r w:rsidRPr="00152306">
        <w:rPr>
          <w:lang w:val="en-US"/>
        </w:rPr>
        <w:t>race.</w:t>
      </w:r>
    </w:p>
    <w:p w:rsidR="00D51C69" w:rsidRPr="00152306" w:rsidRDefault="00D51C69" w:rsidP="0035569C">
      <w:pPr>
        <w:pStyle w:val="Text"/>
        <w:rPr>
          <w:lang w:val="en-US"/>
        </w:rPr>
      </w:pPr>
      <w:r w:rsidRPr="00152306">
        <w:rPr>
          <w:lang w:val="en-US"/>
        </w:rPr>
        <w:t>Never before has the world witnessed miracles like</w:t>
      </w:r>
      <w:r w:rsidR="00D001BF">
        <w:rPr>
          <w:lang w:val="en-US"/>
        </w:rPr>
        <w:t xml:space="preserve"> </w:t>
      </w:r>
      <w:r w:rsidRPr="00152306">
        <w:rPr>
          <w:lang w:val="en-US"/>
        </w:rPr>
        <w:t>these, although the prophets of old have declared</w:t>
      </w:r>
      <w:r w:rsidR="00D001BF">
        <w:rPr>
          <w:lang w:val="en-US"/>
        </w:rPr>
        <w:t xml:space="preserve"> </w:t>
      </w:r>
      <w:r w:rsidRPr="00152306">
        <w:rPr>
          <w:lang w:val="en-US"/>
        </w:rPr>
        <w:t>them in language which cannot now be misunderstood</w:t>
      </w:r>
      <w:r w:rsidR="00676554" w:rsidRPr="00152306">
        <w:rPr>
          <w:lang w:val="en-US"/>
        </w:rPr>
        <w:t xml:space="preserve">.  </w:t>
      </w:r>
      <w:r w:rsidRPr="00152306">
        <w:rPr>
          <w:lang w:val="en-US"/>
        </w:rPr>
        <w:t>The Day of Fulfilment is at hand, is here.</w:t>
      </w:r>
      <w:r w:rsidR="00D001BF">
        <w:rPr>
          <w:lang w:val="en-US"/>
        </w:rPr>
        <w:t xml:space="preserve">  </w:t>
      </w:r>
      <w:r w:rsidR="00575182" w:rsidRPr="00F63521">
        <w:rPr>
          <w:i/>
          <w:iCs/>
          <w:lang w:val="en-US"/>
        </w:rPr>
        <w:t>“</w:t>
      </w:r>
      <w:r w:rsidRPr="00F63521">
        <w:rPr>
          <w:i/>
          <w:iCs/>
          <w:lang w:val="en-US"/>
        </w:rPr>
        <w:t>The mouth of the Lord hath spoken it.</w:t>
      </w:r>
      <w:r w:rsidR="00575182" w:rsidRPr="00F63521">
        <w:rPr>
          <w:i/>
          <w:iCs/>
          <w:lang w:val="en-US"/>
        </w:rPr>
        <w:t>”</w:t>
      </w:r>
      <w:r w:rsidRPr="00152306">
        <w:rPr>
          <w:lang w:val="en-US"/>
        </w:rPr>
        <w:t xml:space="preserve"> (</w:t>
      </w:r>
      <w:r w:rsidR="00170253">
        <w:rPr>
          <w:lang w:val="en-US"/>
        </w:rPr>
        <w:t>Isaiah</w:t>
      </w:r>
      <w:r w:rsidR="001B4634" w:rsidRPr="00152306">
        <w:rPr>
          <w:lang w:val="en-US"/>
        </w:rPr>
        <w:t xml:space="preserve"> </w:t>
      </w:r>
      <w:r w:rsidRPr="00152306">
        <w:rPr>
          <w:lang w:val="en-US"/>
        </w:rPr>
        <w:t>4</w:t>
      </w:r>
      <w:r w:rsidR="0035569C">
        <w:rPr>
          <w:lang w:val="en-US"/>
        </w:rPr>
        <w:t>0</w:t>
      </w:r>
      <w:r w:rsidR="00D001BF">
        <w:rPr>
          <w:lang w:val="en-US"/>
        </w:rPr>
        <w:t>:</w:t>
      </w:r>
      <w:r w:rsidRPr="00152306">
        <w:rPr>
          <w:lang w:val="en-US"/>
        </w:rPr>
        <w:t>5), and every atom of existence proclaims it</w:t>
      </w:r>
      <w:r w:rsidR="00676554" w:rsidRPr="00152306">
        <w:rPr>
          <w:lang w:val="en-US"/>
        </w:rPr>
        <w:t xml:space="preserve">.  </w:t>
      </w:r>
      <w:r w:rsidRPr="00152306">
        <w:rPr>
          <w:lang w:val="en-US"/>
        </w:rPr>
        <w:t>The</w:t>
      </w:r>
      <w:r w:rsidR="00D001BF">
        <w:rPr>
          <w:lang w:val="en-US"/>
        </w:rPr>
        <w:t xml:space="preserve"> </w:t>
      </w:r>
      <w:r w:rsidRPr="00152306">
        <w:rPr>
          <w:lang w:val="en-US"/>
        </w:rPr>
        <w:t>subtle electric spark, the particle of radium, all the</w:t>
      </w:r>
      <w:r w:rsidR="00D001BF">
        <w:rPr>
          <w:lang w:val="en-US"/>
        </w:rPr>
        <w:t xml:space="preserve"> </w:t>
      </w:r>
      <w:r w:rsidRPr="00152306">
        <w:rPr>
          <w:lang w:val="en-US"/>
        </w:rPr>
        <w:t>elements and powers of the four kingdoms (earth,</w:t>
      </w:r>
      <w:r w:rsidR="00D001BF">
        <w:rPr>
          <w:lang w:val="en-US"/>
        </w:rPr>
        <w:t xml:space="preserve"> </w:t>
      </w:r>
      <w:r w:rsidRPr="00152306">
        <w:rPr>
          <w:lang w:val="en-US"/>
        </w:rPr>
        <w:t>fire, air, water) and the spirit of man are arising</w:t>
      </w:r>
      <w:r w:rsidR="00D001BF">
        <w:rPr>
          <w:lang w:val="en-US"/>
        </w:rPr>
        <w:t xml:space="preserve"> </w:t>
      </w:r>
      <w:r w:rsidRPr="00152306">
        <w:rPr>
          <w:lang w:val="en-US"/>
        </w:rPr>
        <w:t>from their lethargy to declare the vital presence of</w:t>
      </w:r>
      <w:r w:rsidR="00D001BF">
        <w:rPr>
          <w:lang w:val="en-US"/>
        </w:rPr>
        <w:t xml:space="preserve"> </w:t>
      </w:r>
      <w:r w:rsidRPr="00152306">
        <w:rPr>
          <w:lang w:val="en-US"/>
        </w:rPr>
        <w:t>the Spirit of God in overwhelming manifestation.</w:t>
      </w:r>
    </w:p>
    <w:p w:rsidR="003E5CC3" w:rsidRPr="00152306" w:rsidRDefault="00D001BF" w:rsidP="00177D06">
      <w:pPr>
        <w:pStyle w:val="Myhead"/>
        <w:rPr>
          <w:lang w:val="en-US"/>
        </w:rPr>
      </w:pPr>
      <w:r>
        <w:rPr>
          <w:lang w:val="en-US"/>
        </w:rPr>
        <w:t>B</w:t>
      </w:r>
      <w:r w:rsidRPr="00152306">
        <w:rPr>
          <w:lang w:val="en-US"/>
        </w:rPr>
        <w:t>urdens of pro</w:t>
      </w:r>
      <w:r w:rsidR="003E5CC3" w:rsidRPr="00152306">
        <w:rPr>
          <w:lang w:val="en-US"/>
        </w:rPr>
        <w:t>phecy</w:t>
      </w:r>
      <w:r w:rsidRPr="00170253">
        <w:rPr>
          <w:b w:val="0"/>
          <w:bCs/>
          <w:sz w:val="12"/>
          <w:szCs w:val="12"/>
        </w:rPr>
        <w:fldChar w:fldCharType="begin"/>
      </w:r>
      <w:r w:rsidRPr="00170253">
        <w:rPr>
          <w:b w:val="0"/>
          <w:bCs/>
          <w:sz w:val="12"/>
          <w:szCs w:val="12"/>
        </w:rPr>
        <w:instrText xml:space="preserve"> TC “</w:instrText>
      </w:r>
      <w:bookmarkStart w:id="114" w:name="_Toc134372487"/>
      <w:r>
        <w:rPr>
          <w:b w:val="0"/>
          <w:bCs/>
          <w:sz w:val="12"/>
          <w:szCs w:val="12"/>
        </w:rPr>
        <w:instrText>Burdens of prophecy</w:instrText>
      </w:r>
      <w:proofErr w:type="gramStart"/>
      <w:r w:rsidRPr="00170253">
        <w:rPr>
          <w:b w:val="0"/>
          <w:bCs/>
          <w:color w:val="FFFFFF" w:themeColor="background1"/>
          <w:sz w:val="12"/>
          <w:szCs w:val="12"/>
        </w:rPr>
        <w:instrText>..</w:instrText>
      </w:r>
      <w:r w:rsidRPr="00170253">
        <w:rPr>
          <w:b w:val="0"/>
          <w:bCs/>
          <w:sz w:val="12"/>
          <w:szCs w:val="12"/>
        </w:rPr>
        <w:tab/>
      </w:r>
      <w:r w:rsidRPr="00170253">
        <w:rPr>
          <w:b w:val="0"/>
          <w:bCs/>
          <w:color w:val="FFFFFF" w:themeColor="background1"/>
          <w:sz w:val="12"/>
          <w:szCs w:val="12"/>
        </w:rPr>
        <w:instrText>.</w:instrText>
      </w:r>
      <w:bookmarkEnd w:id="114"/>
      <w:r w:rsidRPr="00170253">
        <w:rPr>
          <w:b w:val="0"/>
          <w:bCs/>
          <w:sz w:val="12"/>
          <w:szCs w:val="12"/>
        </w:rPr>
        <w:instrText>”</w:instrText>
      </w:r>
      <w:proofErr w:type="gramEnd"/>
      <w:r w:rsidRPr="00170253">
        <w:rPr>
          <w:b w:val="0"/>
          <w:bCs/>
          <w:sz w:val="12"/>
          <w:szCs w:val="12"/>
        </w:rPr>
        <w:instrText xml:space="preserve">\l </w:instrText>
      </w:r>
      <w:r>
        <w:rPr>
          <w:b w:val="0"/>
          <w:bCs/>
          <w:sz w:val="12"/>
          <w:szCs w:val="12"/>
        </w:rPr>
        <w:instrText>4</w:instrText>
      </w:r>
      <w:r w:rsidRPr="00170253">
        <w:rPr>
          <w:b w:val="0"/>
          <w:bCs/>
          <w:sz w:val="12"/>
          <w:szCs w:val="12"/>
        </w:rPr>
        <w:instrText xml:space="preserve"> </w:instrText>
      </w:r>
      <w:r w:rsidRPr="00170253">
        <w:rPr>
          <w:b w:val="0"/>
          <w:bCs/>
          <w:sz w:val="12"/>
          <w:szCs w:val="12"/>
        </w:rPr>
        <w:fldChar w:fldCharType="end"/>
      </w:r>
    </w:p>
    <w:p w:rsidR="00D51C69" w:rsidRPr="00152306" w:rsidRDefault="00D51C69" w:rsidP="00D001BF">
      <w:pPr>
        <w:pStyle w:val="Text"/>
        <w:rPr>
          <w:lang w:val="en-US"/>
        </w:rPr>
      </w:pPr>
      <w:r w:rsidRPr="00152306">
        <w:rPr>
          <w:lang w:val="en-US"/>
        </w:rPr>
        <w:t>The Old Testament prophecies consist of two</w:t>
      </w:r>
      <w:r w:rsidR="00D001BF">
        <w:rPr>
          <w:lang w:val="en-US"/>
        </w:rPr>
        <w:t xml:space="preserve"> </w:t>
      </w:r>
      <w:r w:rsidRPr="00152306">
        <w:rPr>
          <w:lang w:val="en-US"/>
        </w:rPr>
        <w:t>great burdens</w:t>
      </w:r>
      <w:r w:rsidR="003E5CC3" w:rsidRPr="00152306">
        <w:rPr>
          <w:lang w:val="en-US"/>
        </w:rPr>
        <w:t>—</w:t>
      </w:r>
      <w:r w:rsidRPr="00152306">
        <w:rPr>
          <w:lang w:val="en-US"/>
        </w:rPr>
        <w:t>the condemnation, dispersion and suffering of Judah and Israel, and their forgiveness,</w:t>
      </w:r>
    </w:p>
    <w:p w:rsidR="008B6394" w:rsidRDefault="008B6394" w:rsidP="008B6394">
      <w:pPr>
        <w:rPr>
          <w:lang w:val="en-US"/>
        </w:rPr>
      </w:pPr>
      <w:r w:rsidRPr="00152306">
        <w:rPr>
          <w:lang w:val="en-US"/>
        </w:rPr>
        <w:br w:type="page"/>
      </w:r>
    </w:p>
    <w:p w:rsidR="00D51C69" w:rsidRPr="00152306" w:rsidRDefault="00D51C69" w:rsidP="00D001BF">
      <w:pPr>
        <w:pStyle w:val="Textcts"/>
        <w:rPr>
          <w:lang w:val="en-US"/>
        </w:rPr>
      </w:pPr>
      <w:proofErr w:type="gramStart"/>
      <w:r w:rsidRPr="00152306">
        <w:rPr>
          <w:lang w:val="en-US"/>
        </w:rPr>
        <w:lastRenderedPageBreak/>
        <w:t>return</w:t>
      </w:r>
      <w:proofErr w:type="gramEnd"/>
      <w:r w:rsidRPr="00152306">
        <w:rPr>
          <w:lang w:val="en-US"/>
        </w:rPr>
        <w:t xml:space="preserve"> and joyful gathering together in the Holy</w:t>
      </w:r>
      <w:r w:rsidR="00D001BF">
        <w:rPr>
          <w:lang w:val="en-US"/>
        </w:rPr>
        <w:t xml:space="preserve"> </w:t>
      </w:r>
      <w:r w:rsidRPr="00152306">
        <w:rPr>
          <w:lang w:val="en-US"/>
        </w:rPr>
        <w:t>Land</w:t>
      </w:r>
      <w:r w:rsidR="00676554" w:rsidRPr="00152306">
        <w:rPr>
          <w:lang w:val="en-US"/>
        </w:rPr>
        <w:t xml:space="preserve">.  </w:t>
      </w:r>
      <w:r w:rsidRPr="00152306">
        <w:rPr>
          <w:lang w:val="en-US"/>
        </w:rPr>
        <w:t>The real fulfilments of prophecy are on the</w:t>
      </w:r>
      <w:r w:rsidR="00D001BF">
        <w:rPr>
          <w:lang w:val="en-US"/>
        </w:rPr>
        <w:t xml:space="preserve"> </w:t>
      </w:r>
      <w:r w:rsidRPr="00152306">
        <w:rPr>
          <w:lang w:val="en-US"/>
        </w:rPr>
        <w:t>spiritual plane but, in order that even the blind may</w:t>
      </w:r>
      <w:r w:rsidR="00D001BF">
        <w:rPr>
          <w:lang w:val="en-US"/>
        </w:rPr>
        <w:t xml:space="preserve"> </w:t>
      </w:r>
      <w:r w:rsidRPr="00152306">
        <w:rPr>
          <w:lang w:val="en-US"/>
        </w:rPr>
        <w:t>see, there are literal fulfilments also</w:t>
      </w:r>
      <w:r w:rsidR="00676554" w:rsidRPr="00152306">
        <w:rPr>
          <w:lang w:val="en-US"/>
        </w:rPr>
        <w:t xml:space="preserve">.  </w:t>
      </w:r>
      <w:r w:rsidRPr="00152306">
        <w:rPr>
          <w:lang w:val="en-US"/>
        </w:rPr>
        <w:t>Today the</w:t>
      </w:r>
      <w:r w:rsidR="00D001BF">
        <w:rPr>
          <w:lang w:val="en-US"/>
        </w:rPr>
        <w:t xml:space="preserve"> </w:t>
      </w:r>
      <w:r w:rsidRPr="00152306">
        <w:rPr>
          <w:lang w:val="en-US"/>
        </w:rPr>
        <w:t>Jews are coming en masse to Palestine;</w:t>
      </w:r>
      <w:r w:rsidR="00D001BF">
        <w:rPr>
          <w:lang w:val="en-US"/>
        </w:rPr>
        <w:t xml:space="preserve"> </w:t>
      </w:r>
      <w:r w:rsidRPr="00152306">
        <w:rPr>
          <w:lang w:val="en-US"/>
        </w:rPr>
        <w:t>they are not only filling Jerusalem but</w:t>
      </w:r>
      <w:r w:rsidR="00D001BF">
        <w:rPr>
          <w:lang w:val="en-US"/>
        </w:rPr>
        <w:t xml:space="preserve"> </w:t>
      </w:r>
      <w:r w:rsidRPr="00152306">
        <w:rPr>
          <w:lang w:val="en-US"/>
        </w:rPr>
        <w:t>are gathering in towns and villages and</w:t>
      </w:r>
      <w:r w:rsidR="00D001BF">
        <w:rPr>
          <w:lang w:val="en-US"/>
        </w:rPr>
        <w:t xml:space="preserve"> </w:t>
      </w:r>
      <w:r w:rsidRPr="00152306">
        <w:rPr>
          <w:lang w:val="en-US"/>
        </w:rPr>
        <w:t>making efforts to buy the lands</w:t>
      </w:r>
      <w:r w:rsidR="00676554" w:rsidRPr="00152306">
        <w:rPr>
          <w:lang w:val="en-US"/>
        </w:rPr>
        <w:t xml:space="preserve">.  </w:t>
      </w:r>
      <w:r w:rsidRPr="00152306">
        <w:rPr>
          <w:lang w:val="en-US"/>
        </w:rPr>
        <w:t>They are rapidly</w:t>
      </w:r>
      <w:r w:rsidR="00D001BF">
        <w:rPr>
          <w:lang w:val="en-US"/>
        </w:rPr>
        <w:t xml:space="preserve"> </w:t>
      </w:r>
      <w:r w:rsidRPr="00152306">
        <w:rPr>
          <w:lang w:val="en-US"/>
        </w:rPr>
        <w:t>gaining precedence in business affairs, and the wonderful changes under the Turkish Government seem</w:t>
      </w:r>
      <w:r w:rsidR="00D001BF">
        <w:rPr>
          <w:lang w:val="en-US"/>
        </w:rPr>
        <w:t xml:space="preserve"> </w:t>
      </w:r>
      <w:r w:rsidRPr="00152306">
        <w:rPr>
          <w:lang w:val="en-US"/>
        </w:rPr>
        <w:t>to be opening the gates for a restoration of their</w:t>
      </w:r>
      <w:r w:rsidR="00D001BF">
        <w:rPr>
          <w:lang w:val="en-US"/>
        </w:rPr>
        <w:t xml:space="preserve"> </w:t>
      </w:r>
      <w:r w:rsidRPr="00152306">
        <w:rPr>
          <w:lang w:val="en-US"/>
        </w:rPr>
        <w:t>honor and prosperity in the Land of Canaan.</w:t>
      </w:r>
    </w:p>
    <w:p w:rsidR="002168F8" w:rsidRDefault="002168F8" w:rsidP="00D001BF">
      <w:pPr>
        <w:pStyle w:val="Myhead"/>
        <w:rPr>
          <w:lang w:val="en-US"/>
        </w:rPr>
      </w:pPr>
      <w:r>
        <w:rPr>
          <w:lang w:val="en-US"/>
        </w:rPr>
        <w:t xml:space="preserve">Isaiah </w:t>
      </w:r>
      <w:r w:rsidR="00D001BF">
        <w:rPr>
          <w:lang w:val="en-US"/>
        </w:rPr>
        <w:t>chapter e</w:t>
      </w:r>
      <w:r>
        <w:rPr>
          <w:lang w:val="en-US"/>
        </w:rPr>
        <w:t>leven</w:t>
      </w:r>
      <w:r w:rsidR="00D001BF" w:rsidRPr="00D001BF">
        <w:rPr>
          <w:b w:val="0"/>
          <w:bCs/>
        </w:rPr>
        <w:fldChar w:fldCharType="begin"/>
      </w:r>
      <w:r w:rsidR="00D001BF" w:rsidRPr="00D001BF">
        <w:rPr>
          <w:b w:val="0"/>
          <w:bCs/>
        </w:rPr>
        <w:instrText xml:space="preserve"> TC “</w:instrText>
      </w:r>
      <w:bookmarkStart w:id="115" w:name="_Toc134372488"/>
      <w:r w:rsidR="00D001BF" w:rsidRPr="00D001BF">
        <w:rPr>
          <w:b w:val="0"/>
          <w:bCs/>
        </w:rPr>
        <w:instrText xml:space="preserve">Isaiah </w:instrText>
      </w:r>
      <w:r w:rsidR="00D001BF">
        <w:rPr>
          <w:b w:val="0"/>
          <w:bCs/>
        </w:rPr>
        <w:instrText xml:space="preserve">chapter </w:instrText>
      </w:r>
      <w:r w:rsidR="00D001BF" w:rsidRPr="00D001BF">
        <w:rPr>
          <w:b w:val="0"/>
          <w:bCs/>
        </w:rPr>
        <w:instrText>eleven</w:instrText>
      </w:r>
      <w:proofErr w:type="gramStart"/>
      <w:r w:rsidR="00D001BF" w:rsidRPr="00D001BF">
        <w:rPr>
          <w:b w:val="0"/>
          <w:bCs/>
          <w:color w:val="FFFFFF" w:themeColor="background1"/>
        </w:rPr>
        <w:instrText>..</w:instrText>
      </w:r>
      <w:r w:rsidR="00D001BF" w:rsidRPr="00D001BF">
        <w:rPr>
          <w:b w:val="0"/>
          <w:bCs/>
        </w:rPr>
        <w:tab/>
      </w:r>
      <w:r w:rsidR="00D001BF" w:rsidRPr="00D001BF">
        <w:rPr>
          <w:b w:val="0"/>
          <w:bCs/>
          <w:color w:val="FFFFFF" w:themeColor="background1"/>
        </w:rPr>
        <w:instrText>.</w:instrText>
      </w:r>
      <w:bookmarkEnd w:id="115"/>
      <w:r w:rsidR="00D001BF" w:rsidRPr="00D001BF">
        <w:rPr>
          <w:b w:val="0"/>
          <w:bCs/>
        </w:rPr>
        <w:instrText>”</w:instrText>
      </w:r>
      <w:proofErr w:type="gramEnd"/>
      <w:r w:rsidR="00D001BF" w:rsidRPr="00D001BF">
        <w:rPr>
          <w:b w:val="0"/>
          <w:bCs/>
        </w:rPr>
        <w:instrText xml:space="preserve">\l 4 </w:instrText>
      </w:r>
      <w:r w:rsidR="00D001BF" w:rsidRPr="00D001BF">
        <w:rPr>
          <w:b w:val="0"/>
          <w:bCs/>
        </w:rPr>
        <w:fldChar w:fldCharType="end"/>
      </w:r>
    </w:p>
    <w:p w:rsidR="00D51C69" w:rsidRPr="00152306" w:rsidRDefault="00D51C69" w:rsidP="00D001BF">
      <w:pPr>
        <w:pStyle w:val="Text"/>
        <w:rPr>
          <w:lang w:val="en-US"/>
        </w:rPr>
      </w:pPr>
      <w:r w:rsidRPr="00152306">
        <w:rPr>
          <w:lang w:val="en-US"/>
        </w:rPr>
        <w:t xml:space="preserve">The </w:t>
      </w:r>
      <w:r w:rsidR="003E5CC3" w:rsidRPr="00152306">
        <w:rPr>
          <w:lang w:val="en-US"/>
        </w:rPr>
        <w:t>11</w:t>
      </w:r>
      <w:r w:rsidRPr="00152306">
        <w:rPr>
          <w:lang w:val="en-US"/>
        </w:rPr>
        <w:t>th Chapter of Isaiah is one of hundreds</w:t>
      </w:r>
      <w:r w:rsidR="00D001BF">
        <w:rPr>
          <w:lang w:val="en-US"/>
        </w:rPr>
        <w:t xml:space="preserve"> </w:t>
      </w:r>
      <w:r w:rsidRPr="00152306">
        <w:rPr>
          <w:lang w:val="en-US"/>
        </w:rPr>
        <w:t>of references to the present times</w:t>
      </w:r>
      <w:r w:rsidR="00676554" w:rsidRPr="00152306">
        <w:rPr>
          <w:lang w:val="en-US"/>
        </w:rPr>
        <w:t xml:space="preserve">.  </w:t>
      </w:r>
      <w:r w:rsidRPr="00152306">
        <w:rPr>
          <w:lang w:val="en-US"/>
        </w:rPr>
        <w:t>Some portion of</w:t>
      </w:r>
      <w:r w:rsidR="00D001BF">
        <w:rPr>
          <w:lang w:val="en-US"/>
        </w:rPr>
        <w:t xml:space="preserve"> </w:t>
      </w:r>
      <w:r w:rsidRPr="00152306">
        <w:rPr>
          <w:lang w:val="en-US"/>
        </w:rPr>
        <w:t>its promises may be said to have been fulfilled by</w:t>
      </w:r>
      <w:r w:rsidR="00D001BF">
        <w:rPr>
          <w:lang w:val="en-US"/>
        </w:rPr>
        <w:t xml:space="preserve"> </w:t>
      </w:r>
      <w:r w:rsidRPr="00152306">
        <w:rPr>
          <w:lang w:val="en-US"/>
        </w:rPr>
        <w:t>Christ, but only a portion, and divine prophecy is of</w:t>
      </w:r>
      <w:r w:rsidR="00D001BF">
        <w:rPr>
          <w:lang w:val="en-US"/>
        </w:rPr>
        <w:t xml:space="preserve"> </w:t>
      </w:r>
      <w:r w:rsidRPr="00152306">
        <w:rPr>
          <w:lang w:val="en-US"/>
        </w:rPr>
        <w:t>such nature that it calls for many fulfilments, even to</w:t>
      </w:r>
      <w:r w:rsidR="00D001BF">
        <w:rPr>
          <w:lang w:val="en-US"/>
        </w:rPr>
        <w:t xml:space="preserve"> </w:t>
      </w:r>
      <w:r w:rsidRPr="00152306">
        <w:rPr>
          <w:lang w:val="en-US"/>
        </w:rPr>
        <w:t>the time of final culmination</w:t>
      </w:r>
      <w:r w:rsidR="00676554" w:rsidRPr="00152306">
        <w:rPr>
          <w:lang w:val="en-US"/>
        </w:rPr>
        <w:t xml:space="preserve">.  </w:t>
      </w:r>
      <w:r w:rsidRPr="00152306">
        <w:rPr>
          <w:lang w:val="en-US"/>
        </w:rPr>
        <w:t>All through, it declares</w:t>
      </w:r>
      <w:r w:rsidR="00D001BF">
        <w:rPr>
          <w:lang w:val="en-US"/>
        </w:rPr>
        <w:t xml:space="preserve"> </w:t>
      </w:r>
      <w:r w:rsidRPr="00152306">
        <w:rPr>
          <w:lang w:val="en-US"/>
        </w:rPr>
        <w:t>the occurrences of this Day of Revelation (their presence and meaning are evident to the Bahai student)</w:t>
      </w:r>
      <w:r w:rsidR="00D17286" w:rsidRPr="00152306">
        <w:rPr>
          <w:lang w:val="en-US"/>
        </w:rPr>
        <w:t>:</w:t>
      </w:r>
      <w:r w:rsidR="00D001BF">
        <w:rPr>
          <w:lang w:val="en-US"/>
        </w:rPr>
        <w:t xml:space="preserve">  </w:t>
      </w:r>
      <w:r w:rsidRPr="00152306">
        <w:rPr>
          <w:lang w:val="en-US"/>
        </w:rPr>
        <w:t>(1)</w:t>
      </w:r>
      <w:r w:rsidR="00364774" w:rsidRPr="00152306">
        <w:rPr>
          <w:lang w:val="en-US"/>
        </w:rPr>
        <w:t xml:space="preserve"> </w:t>
      </w:r>
      <w:r w:rsidRPr="00152306">
        <w:rPr>
          <w:lang w:val="en-US"/>
        </w:rPr>
        <w:t xml:space="preserve"> the coming forth of the Rod (The Word), the</w:t>
      </w:r>
      <w:r w:rsidR="00D001BF">
        <w:rPr>
          <w:lang w:val="en-US"/>
        </w:rPr>
        <w:t xml:space="preserve"> </w:t>
      </w:r>
      <w:r w:rsidRPr="00152306">
        <w:rPr>
          <w:lang w:val="en-US"/>
        </w:rPr>
        <w:t>rod of iron to rule the nations, the sharp sword of</w:t>
      </w:r>
      <w:r w:rsidR="00D001BF">
        <w:rPr>
          <w:lang w:val="en-US"/>
        </w:rPr>
        <w:t xml:space="preserve"> </w:t>
      </w:r>
      <w:r w:rsidRPr="00152306">
        <w:rPr>
          <w:lang w:val="en-US"/>
        </w:rPr>
        <w:t>his mouth to smite the nations (also</w:t>
      </w:r>
      <w:r w:rsidR="00D001BF">
        <w:rPr>
          <w:lang w:val="en-US"/>
        </w:rPr>
        <w:t xml:space="preserve"> </w:t>
      </w:r>
      <w:r w:rsidRPr="00152306">
        <w:rPr>
          <w:lang w:val="en-US"/>
        </w:rPr>
        <w:t>Rev</w:t>
      </w:r>
      <w:r w:rsidR="00676554" w:rsidRPr="00152306">
        <w:rPr>
          <w:lang w:val="en-US"/>
        </w:rPr>
        <w:t xml:space="preserve">. </w:t>
      </w:r>
      <w:r w:rsidRPr="00152306">
        <w:rPr>
          <w:lang w:val="en-US"/>
        </w:rPr>
        <w:t>19</w:t>
      </w:r>
      <w:r w:rsidR="00D001BF">
        <w:rPr>
          <w:lang w:val="en-US"/>
        </w:rPr>
        <w:t>:</w:t>
      </w:r>
      <w:r w:rsidRPr="00152306">
        <w:rPr>
          <w:lang w:val="en-US"/>
        </w:rPr>
        <w:t>15</w:t>
      </w:r>
      <w:r w:rsidR="00D001BF">
        <w:rPr>
          <w:lang w:val="en-US"/>
        </w:rPr>
        <w:t xml:space="preserve"> &amp;</w:t>
      </w:r>
      <w:r w:rsidR="00676554" w:rsidRPr="00152306">
        <w:rPr>
          <w:lang w:val="en-US"/>
        </w:rPr>
        <w:t xml:space="preserve"> </w:t>
      </w:r>
      <w:r w:rsidRPr="00152306">
        <w:rPr>
          <w:lang w:val="en-US"/>
        </w:rPr>
        <w:t>1</w:t>
      </w:r>
      <w:r w:rsidR="00D001BF">
        <w:rPr>
          <w:lang w:val="en-US"/>
        </w:rPr>
        <w:t>:</w:t>
      </w:r>
      <w:r w:rsidRPr="00152306">
        <w:rPr>
          <w:lang w:val="en-US"/>
        </w:rPr>
        <w:t>16)</w:t>
      </w:r>
      <w:r w:rsidR="00D001BF">
        <w:rPr>
          <w:lang w:val="en-US"/>
        </w:rPr>
        <w:t xml:space="preserve">  </w:t>
      </w:r>
      <w:r w:rsidRPr="00152306">
        <w:rPr>
          <w:lang w:val="en-US"/>
        </w:rPr>
        <w:t xml:space="preserve">(2) </w:t>
      </w:r>
      <w:r w:rsidR="00364774" w:rsidRPr="00152306">
        <w:rPr>
          <w:lang w:val="en-US"/>
        </w:rPr>
        <w:t xml:space="preserve"> </w:t>
      </w:r>
      <w:r w:rsidRPr="00152306">
        <w:rPr>
          <w:lang w:val="en-US"/>
        </w:rPr>
        <w:t>the appearance</w:t>
      </w:r>
      <w:r w:rsidR="00D001BF">
        <w:rPr>
          <w:lang w:val="en-US"/>
        </w:rPr>
        <w:t xml:space="preserve"> </w:t>
      </w:r>
      <w:r w:rsidRPr="00152306">
        <w:rPr>
          <w:lang w:val="en-US"/>
        </w:rPr>
        <w:t>of the Branch to manifest wisdom and</w:t>
      </w:r>
      <w:r w:rsidR="00D001BF">
        <w:rPr>
          <w:lang w:val="en-US"/>
        </w:rPr>
        <w:t xml:space="preserve"> </w:t>
      </w:r>
      <w:r w:rsidRPr="00152306">
        <w:rPr>
          <w:lang w:val="en-US"/>
        </w:rPr>
        <w:t xml:space="preserve">knowledge and the Spirit of the Lord (also </w:t>
      </w:r>
      <w:r w:rsidR="00051B40" w:rsidRPr="00152306">
        <w:rPr>
          <w:lang w:val="en-US"/>
        </w:rPr>
        <w:t xml:space="preserve">Jer. </w:t>
      </w:r>
      <w:r w:rsidRPr="00152306">
        <w:rPr>
          <w:lang w:val="en-US"/>
        </w:rPr>
        <w:t>23</w:t>
      </w:r>
      <w:r w:rsidR="00D001BF">
        <w:rPr>
          <w:lang w:val="en-US"/>
        </w:rPr>
        <w:t>:</w:t>
      </w:r>
      <w:r w:rsidRPr="00152306">
        <w:rPr>
          <w:lang w:val="en-US"/>
        </w:rPr>
        <w:t>5</w:t>
      </w:r>
      <w:r w:rsidR="00D001BF">
        <w:rPr>
          <w:lang w:val="en-US"/>
        </w:rPr>
        <w:t>–</w:t>
      </w:r>
      <w:r w:rsidRPr="00152306">
        <w:rPr>
          <w:lang w:val="en-US"/>
        </w:rPr>
        <w:t>6)</w:t>
      </w:r>
      <w:r w:rsidR="00D001BF">
        <w:rPr>
          <w:lang w:val="en-US"/>
        </w:rPr>
        <w:t xml:space="preserve">  </w:t>
      </w:r>
      <w:r w:rsidRPr="00152306">
        <w:rPr>
          <w:lang w:val="en-US"/>
        </w:rPr>
        <w:t xml:space="preserve">(3) </w:t>
      </w:r>
      <w:r w:rsidR="00364774" w:rsidRPr="00152306">
        <w:rPr>
          <w:lang w:val="en-US"/>
        </w:rPr>
        <w:t xml:space="preserve"> </w:t>
      </w:r>
      <w:r w:rsidRPr="00152306">
        <w:rPr>
          <w:lang w:val="en-US"/>
        </w:rPr>
        <w:t>the changing of animosity into harmony</w:t>
      </w:r>
      <w:r w:rsidR="00D001BF">
        <w:rPr>
          <w:lang w:val="en-US"/>
        </w:rPr>
        <w:t xml:space="preserve"> </w:t>
      </w:r>
      <w:r w:rsidRPr="00152306">
        <w:rPr>
          <w:lang w:val="en-US"/>
        </w:rPr>
        <w:t>and the dwelling together of different peoples in</w:t>
      </w:r>
      <w:r w:rsidR="00D001BF">
        <w:rPr>
          <w:lang w:val="en-US"/>
        </w:rPr>
        <w:t xml:space="preserve"> </w:t>
      </w:r>
      <w:r w:rsidRPr="00152306">
        <w:rPr>
          <w:lang w:val="en-US"/>
        </w:rPr>
        <w:t>peace</w:t>
      </w:r>
      <w:r w:rsidR="00D001BF">
        <w:rPr>
          <w:lang w:val="en-US"/>
        </w:rPr>
        <w:t xml:space="preserve">  </w:t>
      </w:r>
      <w:r w:rsidRPr="00152306">
        <w:rPr>
          <w:lang w:val="en-US"/>
        </w:rPr>
        <w:t>(4)</w:t>
      </w:r>
      <w:r w:rsidR="00364774" w:rsidRPr="00152306">
        <w:rPr>
          <w:lang w:val="en-US"/>
        </w:rPr>
        <w:t xml:space="preserve"> </w:t>
      </w:r>
      <w:r w:rsidRPr="00152306">
        <w:rPr>
          <w:lang w:val="en-US"/>
        </w:rPr>
        <w:t xml:space="preserve"> the ful</w:t>
      </w:r>
      <w:r w:rsidR="00177D06">
        <w:rPr>
          <w:lang w:val="en-US"/>
        </w:rPr>
        <w:t>l</w:t>
      </w:r>
      <w:r w:rsidRPr="00152306">
        <w:rPr>
          <w:lang w:val="en-US"/>
        </w:rPr>
        <w:t xml:space="preserve">ness and universality of </w:t>
      </w:r>
      <w:r w:rsidR="00575182" w:rsidRPr="00152306">
        <w:rPr>
          <w:lang w:val="en-US"/>
        </w:rPr>
        <w:t>“</w:t>
      </w:r>
      <w:r w:rsidRPr="004043CC">
        <w:rPr>
          <w:i/>
          <w:iCs/>
          <w:lang w:val="en-US"/>
        </w:rPr>
        <w:t>the</w:t>
      </w:r>
      <w:r w:rsidR="00D001BF" w:rsidRPr="004043CC">
        <w:rPr>
          <w:i/>
          <w:iCs/>
          <w:lang w:val="en-US"/>
        </w:rPr>
        <w:t xml:space="preserve"> </w:t>
      </w:r>
      <w:r w:rsidRPr="004043CC">
        <w:rPr>
          <w:i/>
          <w:iCs/>
          <w:lang w:val="en-US"/>
        </w:rPr>
        <w:t>knowledge of the L</w:t>
      </w:r>
      <w:r w:rsidRPr="004043CC">
        <w:rPr>
          <w:i/>
          <w:iCs/>
          <w:sz w:val="18"/>
          <w:szCs w:val="18"/>
          <w:lang w:val="en-US"/>
        </w:rPr>
        <w:t>ORD</w:t>
      </w:r>
      <w:r w:rsidR="00575182" w:rsidRPr="00152306">
        <w:rPr>
          <w:lang w:val="en-US"/>
        </w:rPr>
        <w:t>”</w:t>
      </w:r>
      <w:r w:rsidRPr="00152306">
        <w:rPr>
          <w:lang w:val="en-US"/>
        </w:rPr>
        <w:t xml:space="preserve"> (also Hab</w:t>
      </w:r>
      <w:r w:rsidR="00676554" w:rsidRPr="00152306">
        <w:rPr>
          <w:lang w:val="en-US"/>
        </w:rPr>
        <w:t xml:space="preserve">. </w:t>
      </w:r>
      <w:r w:rsidRPr="00152306">
        <w:rPr>
          <w:lang w:val="en-US"/>
        </w:rPr>
        <w:t>2</w:t>
      </w:r>
      <w:r w:rsidR="00D001BF">
        <w:rPr>
          <w:lang w:val="en-US"/>
        </w:rPr>
        <w:t>:</w:t>
      </w:r>
      <w:r w:rsidRPr="00152306">
        <w:rPr>
          <w:lang w:val="en-US"/>
        </w:rPr>
        <w:t>14)</w:t>
      </w:r>
    </w:p>
    <w:p w:rsidR="008B6394" w:rsidRDefault="008B6394" w:rsidP="008B6394">
      <w:pPr>
        <w:rPr>
          <w:lang w:val="en-US"/>
        </w:rPr>
      </w:pPr>
      <w:r w:rsidRPr="00152306">
        <w:rPr>
          <w:lang w:val="en-US"/>
        </w:rPr>
        <w:br w:type="page"/>
      </w:r>
    </w:p>
    <w:p w:rsidR="00D51C69" w:rsidRPr="00152306" w:rsidRDefault="00D001BF" w:rsidP="00D001BF">
      <w:pPr>
        <w:pStyle w:val="Textcts"/>
        <w:rPr>
          <w:lang w:val="en-US"/>
        </w:rPr>
      </w:pPr>
      <w:r>
        <w:rPr>
          <w:lang w:val="en-US"/>
        </w:rPr>
        <w:lastRenderedPageBreak/>
        <w:t xml:space="preserve">(5)  </w:t>
      </w:r>
      <w:r w:rsidR="00D51C69" w:rsidRPr="00152306">
        <w:rPr>
          <w:lang w:val="en-US"/>
        </w:rPr>
        <w:t>the Ensign of Glory standing for the seekers of truth</w:t>
      </w:r>
      <w:r>
        <w:rPr>
          <w:lang w:val="en-US"/>
        </w:rPr>
        <w:t xml:space="preserve"> </w:t>
      </w:r>
      <w:r w:rsidR="00D51C69" w:rsidRPr="00152306">
        <w:rPr>
          <w:lang w:val="en-US"/>
        </w:rPr>
        <w:t>and the assembling of Israel, Judah and the Gentiles</w:t>
      </w:r>
      <w:r>
        <w:rPr>
          <w:lang w:val="en-US"/>
        </w:rPr>
        <w:t xml:space="preserve"> </w:t>
      </w:r>
      <w:r w:rsidR="00D51C69" w:rsidRPr="00152306">
        <w:rPr>
          <w:lang w:val="en-US"/>
        </w:rPr>
        <w:t xml:space="preserve">(also </w:t>
      </w:r>
      <w:r w:rsidR="00170253">
        <w:rPr>
          <w:lang w:val="en-US"/>
        </w:rPr>
        <w:t>Isaiah</w:t>
      </w:r>
      <w:r w:rsidR="001B4634" w:rsidRPr="00152306">
        <w:rPr>
          <w:lang w:val="en-US"/>
        </w:rPr>
        <w:t xml:space="preserve"> </w:t>
      </w:r>
      <w:r w:rsidR="00D51C69" w:rsidRPr="00152306">
        <w:rPr>
          <w:lang w:val="en-US"/>
        </w:rPr>
        <w:t>49</w:t>
      </w:r>
      <w:r>
        <w:rPr>
          <w:lang w:val="en-US"/>
        </w:rPr>
        <w:t>:</w:t>
      </w:r>
      <w:r w:rsidR="00D51C69" w:rsidRPr="00152306">
        <w:rPr>
          <w:lang w:val="en-US"/>
        </w:rPr>
        <w:t>22</w:t>
      </w:r>
      <w:r>
        <w:rPr>
          <w:lang w:val="en-US"/>
        </w:rPr>
        <w:t xml:space="preserve"> &amp;</w:t>
      </w:r>
      <w:r w:rsidR="00676554" w:rsidRPr="00152306">
        <w:rPr>
          <w:lang w:val="en-US"/>
        </w:rPr>
        <w:t xml:space="preserve"> </w:t>
      </w:r>
      <w:r w:rsidR="00D51C69" w:rsidRPr="00152306">
        <w:rPr>
          <w:lang w:val="en-US"/>
        </w:rPr>
        <w:t>59</w:t>
      </w:r>
      <w:r>
        <w:rPr>
          <w:lang w:val="en-US"/>
        </w:rPr>
        <w:t>:</w:t>
      </w:r>
      <w:r w:rsidR="00D51C69" w:rsidRPr="00152306">
        <w:rPr>
          <w:lang w:val="en-US"/>
        </w:rPr>
        <w:t>19)</w:t>
      </w:r>
      <w:r>
        <w:rPr>
          <w:lang w:val="en-US"/>
        </w:rPr>
        <w:t xml:space="preserve">  </w:t>
      </w:r>
      <w:r w:rsidR="00D51C69" w:rsidRPr="00152306">
        <w:rPr>
          <w:lang w:val="en-US"/>
        </w:rPr>
        <w:t>(6)</w:t>
      </w:r>
      <w:r w:rsidR="00364774" w:rsidRPr="00152306">
        <w:rPr>
          <w:lang w:val="en-US"/>
        </w:rPr>
        <w:t xml:space="preserve"> </w:t>
      </w:r>
      <w:r w:rsidR="00D51C69" w:rsidRPr="00152306">
        <w:rPr>
          <w:lang w:val="en-US"/>
        </w:rPr>
        <w:t xml:space="preserve"> the coming together</w:t>
      </w:r>
      <w:r>
        <w:rPr>
          <w:lang w:val="en-US"/>
        </w:rPr>
        <w:t xml:space="preserve"> </w:t>
      </w:r>
      <w:r w:rsidR="00D51C69" w:rsidRPr="00152306">
        <w:rPr>
          <w:lang w:val="en-US"/>
        </w:rPr>
        <w:t>of the remnant of the Lord</w:t>
      </w:r>
      <w:r w:rsidR="00575182" w:rsidRPr="00152306">
        <w:rPr>
          <w:lang w:val="en-US"/>
        </w:rPr>
        <w:t>’</w:t>
      </w:r>
      <w:r w:rsidR="00D51C69" w:rsidRPr="00152306">
        <w:rPr>
          <w:lang w:val="en-US"/>
        </w:rPr>
        <w:t>s people from all parts</w:t>
      </w:r>
      <w:r>
        <w:rPr>
          <w:lang w:val="en-US"/>
        </w:rPr>
        <w:t xml:space="preserve"> </w:t>
      </w:r>
      <w:r w:rsidR="00D51C69" w:rsidRPr="00152306">
        <w:rPr>
          <w:lang w:val="en-US"/>
        </w:rPr>
        <w:t>of the earth</w:t>
      </w:r>
      <w:r>
        <w:rPr>
          <w:lang w:val="en-US"/>
        </w:rPr>
        <w:t xml:space="preserve">  </w:t>
      </w:r>
      <w:r w:rsidR="00D51C69" w:rsidRPr="00152306">
        <w:rPr>
          <w:lang w:val="en-US"/>
        </w:rPr>
        <w:t>(7)</w:t>
      </w:r>
      <w:r w:rsidR="00364774" w:rsidRPr="00152306">
        <w:rPr>
          <w:lang w:val="en-US"/>
        </w:rPr>
        <w:t xml:space="preserve"> </w:t>
      </w:r>
      <w:r w:rsidR="00D51C69" w:rsidRPr="00152306">
        <w:rPr>
          <w:lang w:val="en-US"/>
        </w:rPr>
        <w:t xml:space="preserve"> the cessation of envy and enmity</w:t>
      </w:r>
      <w:r>
        <w:rPr>
          <w:lang w:val="en-US"/>
        </w:rPr>
        <w:t xml:space="preserve"> </w:t>
      </w:r>
      <w:r w:rsidR="00D51C69" w:rsidRPr="00152306">
        <w:rPr>
          <w:lang w:val="en-US"/>
        </w:rPr>
        <w:t>against the Jews</w:t>
      </w:r>
      <w:r>
        <w:rPr>
          <w:lang w:val="en-US"/>
        </w:rPr>
        <w:t xml:space="preserve">  </w:t>
      </w:r>
      <w:r w:rsidR="00D51C69" w:rsidRPr="00152306">
        <w:rPr>
          <w:lang w:val="en-US"/>
        </w:rPr>
        <w:t xml:space="preserve">(8) </w:t>
      </w:r>
      <w:r w:rsidR="00364774" w:rsidRPr="00152306">
        <w:rPr>
          <w:lang w:val="en-US"/>
        </w:rPr>
        <w:t xml:space="preserve"> </w:t>
      </w:r>
      <w:r w:rsidR="00D51C69" w:rsidRPr="00152306">
        <w:rPr>
          <w:lang w:val="en-US"/>
        </w:rPr>
        <w:t>their prosperity in the Land</w:t>
      </w:r>
      <w:r>
        <w:rPr>
          <w:lang w:val="en-US"/>
        </w:rPr>
        <w:t xml:space="preserve"> </w:t>
      </w:r>
      <w:r w:rsidR="00D51C69" w:rsidRPr="00152306">
        <w:rPr>
          <w:lang w:val="en-US"/>
        </w:rPr>
        <w:t>of</w:t>
      </w:r>
      <w:r w:rsidR="00676554" w:rsidRPr="00152306">
        <w:rPr>
          <w:lang w:val="en-US"/>
        </w:rPr>
        <w:t xml:space="preserve"> </w:t>
      </w:r>
      <w:r w:rsidR="00D51C69" w:rsidRPr="00152306">
        <w:rPr>
          <w:lang w:val="en-US"/>
        </w:rPr>
        <w:t>Canaan</w:t>
      </w:r>
      <w:r>
        <w:rPr>
          <w:lang w:val="en-US"/>
        </w:rPr>
        <w:t xml:space="preserve">  </w:t>
      </w:r>
      <w:r w:rsidR="00D51C69" w:rsidRPr="00152306">
        <w:rPr>
          <w:lang w:val="en-US"/>
        </w:rPr>
        <w:t>(9)</w:t>
      </w:r>
      <w:r w:rsidR="00364774" w:rsidRPr="00152306">
        <w:rPr>
          <w:lang w:val="en-US"/>
        </w:rPr>
        <w:t xml:space="preserve"> </w:t>
      </w:r>
      <w:r w:rsidR="00D51C69" w:rsidRPr="00152306">
        <w:rPr>
          <w:lang w:val="en-US"/>
        </w:rPr>
        <w:t xml:space="preserve"> the </w:t>
      </w:r>
      <w:r w:rsidR="00575182" w:rsidRPr="00152306">
        <w:rPr>
          <w:lang w:val="en-US"/>
        </w:rPr>
        <w:t>“</w:t>
      </w:r>
      <w:r w:rsidR="00D51C69" w:rsidRPr="00152306">
        <w:rPr>
          <w:lang w:val="en-US"/>
        </w:rPr>
        <w:t>laying under a ban the tongue</w:t>
      </w:r>
      <w:r>
        <w:rPr>
          <w:lang w:val="en-US"/>
        </w:rPr>
        <w:t xml:space="preserve"> </w:t>
      </w:r>
      <w:r w:rsidR="00D51C69" w:rsidRPr="00152306">
        <w:rPr>
          <w:lang w:val="en-US"/>
        </w:rPr>
        <w:t>of the Egyptian sea</w:t>
      </w:r>
      <w:r w:rsidR="00575182" w:rsidRPr="00152306">
        <w:rPr>
          <w:lang w:val="en-US"/>
        </w:rPr>
        <w:t>”</w:t>
      </w:r>
      <w:r w:rsidR="00364774" w:rsidRPr="00152306">
        <w:rPr>
          <w:lang w:val="en-US"/>
        </w:rPr>
        <w:t>—</w:t>
      </w:r>
      <w:r w:rsidR="00D51C69" w:rsidRPr="00152306">
        <w:rPr>
          <w:lang w:val="en-US"/>
        </w:rPr>
        <w:t>smiting the river in its seven</w:t>
      </w:r>
      <w:r>
        <w:rPr>
          <w:lang w:val="en-US"/>
        </w:rPr>
        <w:t xml:space="preserve"> </w:t>
      </w:r>
      <w:r w:rsidR="00D51C69" w:rsidRPr="00152306">
        <w:rPr>
          <w:lang w:val="en-US"/>
        </w:rPr>
        <w:t>streams so that men should go over dry shod</w:t>
      </w:r>
      <w:r w:rsidR="00676554" w:rsidRPr="00152306">
        <w:rPr>
          <w:lang w:val="en-US"/>
        </w:rPr>
        <w:t xml:space="preserve">.  </w:t>
      </w:r>
      <w:r w:rsidR="00D51C69" w:rsidRPr="00152306">
        <w:rPr>
          <w:lang w:val="en-US"/>
        </w:rPr>
        <w:t>What</w:t>
      </w:r>
      <w:r>
        <w:rPr>
          <w:lang w:val="en-US"/>
        </w:rPr>
        <w:t xml:space="preserve"> </w:t>
      </w:r>
      <w:r w:rsidR="00D51C69" w:rsidRPr="00152306">
        <w:rPr>
          <w:lang w:val="en-US"/>
        </w:rPr>
        <w:t>is this river-sea but the Nile, which has been put under bond by the great As</w:t>
      </w:r>
      <w:r w:rsidR="000943D4">
        <w:rPr>
          <w:lang w:val="en-US"/>
        </w:rPr>
        <w:t>w</w:t>
      </w:r>
      <w:r w:rsidR="00D51C69" w:rsidRPr="00152306">
        <w:rPr>
          <w:lang w:val="en-US"/>
        </w:rPr>
        <w:t>an Dam and highway, one</w:t>
      </w:r>
      <w:r>
        <w:rPr>
          <w:lang w:val="en-US"/>
        </w:rPr>
        <w:t xml:space="preserve"> </w:t>
      </w:r>
      <w:r w:rsidR="00D51C69" w:rsidRPr="00152306">
        <w:rPr>
          <w:lang w:val="en-US"/>
        </w:rPr>
        <w:t>of the engineering wonders of the age</w:t>
      </w:r>
      <w:r w:rsidR="001B4634" w:rsidRPr="00152306">
        <w:rPr>
          <w:lang w:val="en-US"/>
        </w:rPr>
        <w:t xml:space="preserve">?  </w:t>
      </w:r>
      <w:r w:rsidR="00D51C69" w:rsidRPr="00152306">
        <w:rPr>
          <w:lang w:val="en-US"/>
        </w:rPr>
        <w:t>(</w:t>
      </w:r>
      <w:proofErr w:type="gramStart"/>
      <w:r w:rsidR="00D51C69" w:rsidRPr="00152306">
        <w:rPr>
          <w:lang w:val="en-US"/>
        </w:rPr>
        <w:t>also</w:t>
      </w:r>
      <w:proofErr w:type="gramEnd"/>
      <w:r w:rsidR="00D51C69" w:rsidRPr="00152306">
        <w:rPr>
          <w:lang w:val="en-US"/>
        </w:rPr>
        <w:t xml:space="preserve"> </w:t>
      </w:r>
      <w:r w:rsidR="00170253">
        <w:rPr>
          <w:lang w:val="en-US"/>
        </w:rPr>
        <w:t>Isaiah</w:t>
      </w:r>
      <w:r>
        <w:rPr>
          <w:lang w:val="en-US"/>
        </w:rPr>
        <w:t xml:space="preserve"> </w:t>
      </w:r>
      <w:r w:rsidR="00D51C69" w:rsidRPr="00152306">
        <w:rPr>
          <w:lang w:val="en-US"/>
        </w:rPr>
        <w:t>62</w:t>
      </w:r>
      <w:r>
        <w:rPr>
          <w:lang w:val="en-US"/>
        </w:rPr>
        <w:t>:</w:t>
      </w:r>
      <w:r w:rsidR="00D51C69" w:rsidRPr="00152306">
        <w:rPr>
          <w:lang w:val="en-US"/>
        </w:rPr>
        <w:t>10</w:t>
      </w:r>
      <w:r>
        <w:rPr>
          <w:lang w:val="en-US"/>
        </w:rPr>
        <w:t>–</w:t>
      </w:r>
      <w:r w:rsidR="00D51C69" w:rsidRPr="00152306">
        <w:rPr>
          <w:lang w:val="en-US"/>
        </w:rPr>
        <w:t xml:space="preserve">12) </w:t>
      </w:r>
      <w:r w:rsidR="00364774" w:rsidRPr="00152306">
        <w:rPr>
          <w:lang w:val="en-US"/>
        </w:rPr>
        <w:t xml:space="preserve"> </w:t>
      </w:r>
      <w:r w:rsidR="00D51C69" w:rsidRPr="00152306">
        <w:rPr>
          <w:lang w:val="en-US"/>
        </w:rPr>
        <w:t>Think of the number of prophecies in</w:t>
      </w:r>
      <w:r>
        <w:rPr>
          <w:lang w:val="en-US"/>
        </w:rPr>
        <w:t xml:space="preserve"> </w:t>
      </w:r>
      <w:r w:rsidR="00D51C69" w:rsidRPr="00152306">
        <w:rPr>
          <w:lang w:val="en-US"/>
        </w:rPr>
        <w:t>one chapter alone, and all being fulfilled before our</w:t>
      </w:r>
      <w:r>
        <w:rPr>
          <w:lang w:val="en-US"/>
        </w:rPr>
        <w:t xml:space="preserve"> </w:t>
      </w:r>
      <w:r w:rsidR="00D51C69" w:rsidRPr="00152306">
        <w:rPr>
          <w:lang w:val="en-US"/>
        </w:rPr>
        <w:t>eyes today</w:t>
      </w:r>
      <w:r w:rsidR="00676554" w:rsidRPr="00152306">
        <w:rPr>
          <w:lang w:val="en-US"/>
        </w:rPr>
        <w:t xml:space="preserve">! </w:t>
      </w:r>
      <w:r w:rsidR="00D51C69" w:rsidRPr="00152306">
        <w:rPr>
          <w:lang w:val="en-US"/>
        </w:rPr>
        <w:t xml:space="preserve"> Surely, in this time the intelligent student of prophecy will find richer rewards than ever</w:t>
      </w:r>
      <w:r>
        <w:rPr>
          <w:lang w:val="en-US"/>
        </w:rPr>
        <w:t xml:space="preserve"> </w:t>
      </w:r>
      <w:r w:rsidR="00D51C69" w:rsidRPr="00152306">
        <w:rPr>
          <w:lang w:val="en-US"/>
        </w:rPr>
        <w:t>before, because the proofs of truth are in procession</w:t>
      </w:r>
      <w:r>
        <w:rPr>
          <w:lang w:val="en-US"/>
        </w:rPr>
        <w:t xml:space="preserve"> </w:t>
      </w:r>
      <w:r w:rsidR="00D51C69" w:rsidRPr="00152306">
        <w:rPr>
          <w:lang w:val="en-US"/>
        </w:rPr>
        <w:t>before him, and it is the time of understanding.</w:t>
      </w:r>
    </w:p>
    <w:p w:rsidR="00364774" w:rsidRPr="00152306" w:rsidRDefault="00D001BF" w:rsidP="00D001BF">
      <w:pPr>
        <w:pStyle w:val="Myhead"/>
        <w:rPr>
          <w:lang w:val="en-US"/>
        </w:rPr>
      </w:pPr>
      <w:r>
        <w:rPr>
          <w:lang w:val="en-US"/>
        </w:rPr>
        <w:t>A</w:t>
      </w:r>
      <w:r w:rsidRPr="00152306">
        <w:rPr>
          <w:lang w:val="en-US"/>
        </w:rPr>
        <w:t>ge of fear</w:t>
      </w:r>
      <w:r w:rsidRPr="00170253">
        <w:rPr>
          <w:b w:val="0"/>
          <w:bCs/>
          <w:sz w:val="12"/>
          <w:szCs w:val="12"/>
        </w:rPr>
        <w:fldChar w:fldCharType="begin"/>
      </w:r>
      <w:r w:rsidRPr="00170253">
        <w:rPr>
          <w:b w:val="0"/>
          <w:bCs/>
          <w:sz w:val="12"/>
          <w:szCs w:val="12"/>
        </w:rPr>
        <w:instrText xml:space="preserve"> TC “</w:instrText>
      </w:r>
      <w:bookmarkStart w:id="116" w:name="_Toc134372489"/>
      <w:r>
        <w:rPr>
          <w:b w:val="0"/>
          <w:bCs/>
          <w:sz w:val="12"/>
          <w:szCs w:val="12"/>
        </w:rPr>
        <w:instrText>Age of fear</w:instrText>
      </w:r>
      <w:proofErr w:type="gramStart"/>
      <w:r w:rsidRPr="00170253">
        <w:rPr>
          <w:b w:val="0"/>
          <w:bCs/>
          <w:color w:val="FFFFFF" w:themeColor="background1"/>
          <w:sz w:val="12"/>
          <w:szCs w:val="12"/>
        </w:rPr>
        <w:instrText>..</w:instrText>
      </w:r>
      <w:r w:rsidRPr="00170253">
        <w:rPr>
          <w:b w:val="0"/>
          <w:bCs/>
          <w:sz w:val="12"/>
          <w:szCs w:val="12"/>
        </w:rPr>
        <w:tab/>
      </w:r>
      <w:r w:rsidRPr="00170253">
        <w:rPr>
          <w:b w:val="0"/>
          <w:bCs/>
          <w:color w:val="FFFFFF" w:themeColor="background1"/>
          <w:sz w:val="12"/>
          <w:szCs w:val="12"/>
        </w:rPr>
        <w:instrText>.</w:instrText>
      </w:r>
      <w:bookmarkEnd w:id="116"/>
      <w:r w:rsidRPr="00170253">
        <w:rPr>
          <w:b w:val="0"/>
          <w:bCs/>
          <w:sz w:val="12"/>
          <w:szCs w:val="12"/>
        </w:rPr>
        <w:instrText>”</w:instrText>
      </w:r>
      <w:proofErr w:type="gramEnd"/>
      <w:r w:rsidRPr="00170253">
        <w:rPr>
          <w:b w:val="0"/>
          <w:bCs/>
          <w:sz w:val="12"/>
          <w:szCs w:val="12"/>
        </w:rPr>
        <w:instrText xml:space="preserve">\l </w:instrText>
      </w:r>
      <w:r>
        <w:rPr>
          <w:b w:val="0"/>
          <w:bCs/>
          <w:sz w:val="12"/>
          <w:szCs w:val="12"/>
        </w:rPr>
        <w:instrText>4</w:instrText>
      </w:r>
      <w:r w:rsidRPr="00170253">
        <w:rPr>
          <w:b w:val="0"/>
          <w:bCs/>
          <w:sz w:val="12"/>
          <w:szCs w:val="12"/>
        </w:rPr>
        <w:instrText xml:space="preserve"> </w:instrText>
      </w:r>
      <w:r w:rsidRPr="00170253">
        <w:rPr>
          <w:b w:val="0"/>
          <w:bCs/>
          <w:sz w:val="12"/>
          <w:szCs w:val="12"/>
        </w:rPr>
        <w:fldChar w:fldCharType="end"/>
      </w:r>
    </w:p>
    <w:p w:rsidR="00D51C69" w:rsidRPr="00152306" w:rsidRDefault="00D51C69" w:rsidP="00D001BF">
      <w:pPr>
        <w:pStyle w:val="Text"/>
        <w:rPr>
          <w:lang w:val="en-US"/>
        </w:rPr>
      </w:pPr>
      <w:r w:rsidRPr="00152306">
        <w:rPr>
          <w:lang w:val="en-US"/>
        </w:rPr>
        <w:t>Hitherto the peoples of the world have had little</w:t>
      </w:r>
      <w:r w:rsidR="00D001BF">
        <w:rPr>
          <w:lang w:val="en-US"/>
        </w:rPr>
        <w:t xml:space="preserve"> </w:t>
      </w:r>
      <w:r w:rsidRPr="00152306">
        <w:rPr>
          <w:lang w:val="en-US"/>
        </w:rPr>
        <w:t>acquaintance or knowledge of each other</w:t>
      </w:r>
      <w:r w:rsidR="00676554" w:rsidRPr="00152306">
        <w:rPr>
          <w:lang w:val="en-US"/>
        </w:rPr>
        <w:t xml:space="preserve">.  </w:t>
      </w:r>
      <w:r w:rsidRPr="00152306">
        <w:rPr>
          <w:lang w:val="en-US"/>
        </w:rPr>
        <w:t>Each nation, knowing only its own manners, customs and</w:t>
      </w:r>
      <w:r w:rsidR="00D001BF">
        <w:rPr>
          <w:lang w:val="en-US"/>
        </w:rPr>
        <w:t xml:space="preserve"> </w:t>
      </w:r>
      <w:r w:rsidRPr="00152306">
        <w:rPr>
          <w:lang w:val="en-US"/>
        </w:rPr>
        <w:t xml:space="preserve">ideas, could see little </w:t>
      </w:r>
      <w:proofErr w:type="gramStart"/>
      <w:r w:rsidRPr="00152306">
        <w:rPr>
          <w:lang w:val="en-US"/>
        </w:rPr>
        <w:t>good</w:t>
      </w:r>
      <w:proofErr w:type="gramEnd"/>
      <w:r w:rsidRPr="00152306">
        <w:rPr>
          <w:lang w:val="en-US"/>
        </w:rPr>
        <w:t xml:space="preserve"> in any other.</w:t>
      </w:r>
      <w:r w:rsidR="00D001BF">
        <w:rPr>
          <w:lang w:val="en-US"/>
        </w:rPr>
        <w:t xml:space="preserve">  </w:t>
      </w:r>
      <w:r w:rsidRPr="00152306">
        <w:rPr>
          <w:lang w:val="en-US"/>
        </w:rPr>
        <w:t>The foreigner was regarded as an enemy</w:t>
      </w:r>
      <w:r w:rsidR="00D001BF">
        <w:rPr>
          <w:lang w:val="en-US"/>
        </w:rPr>
        <w:t xml:space="preserve"> </w:t>
      </w:r>
      <w:r w:rsidRPr="00152306">
        <w:rPr>
          <w:lang w:val="en-US"/>
        </w:rPr>
        <w:t>to be feared, or overcome</w:t>
      </w:r>
      <w:r w:rsidR="00676554" w:rsidRPr="00152306">
        <w:rPr>
          <w:lang w:val="en-US"/>
        </w:rPr>
        <w:t xml:space="preserve">.  </w:t>
      </w:r>
      <w:r w:rsidRPr="00152306">
        <w:rPr>
          <w:lang w:val="en-US"/>
        </w:rPr>
        <w:t>Indeed, the</w:t>
      </w:r>
      <w:r w:rsidR="00D001BF">
        <w:rPr>
          <w:lang w:val="en-US"/>
        </w:rPr>
        <w:t xml:space="preserve"> </w:t>
      </w:r>
      <w:r w:rsidRPr="00152306">
        <w:rPr>
          <w:lang w:val="en-US"/>
        </w:rPr>
        <w:t>attitude of governments to this day is that of fear.</w:t>
      </w:r>
      <w:r w:rsidR="00D001BF">
        <w:rPr>
          <w:lang w:val="en-US"/>
        </w:rPr>
        <w:t xml:space="preserve">  </w:t>
      </w:r>
      <w:r w:rsidRPr="00152306">
        <w:rPr>
          <w:lang w:val="en-US"/>
        </w:rPr>
        <w:t>Each new battleship is a signal for the adding of</w:t>
      </w:r>
      <w:r w:rsidR="00D001BF">
        <w:rPr>
          <w:lang w:val="en-US"/>
        </w:rPr>
        <w:t xml:space="preserve"> </w:t>
      </w:r>
      <w:r w:rsidRPr="00152306">
        <w:rPr>
          <w:lang w:val="en-US"/>
        </w:rPr>
        <w:t>one or more to other fleets</w:t>
      </w:r>
      <w:r w:rsidR="00676554" w:rsidRPr="00152306">
        <w:rPr>
          <w:lang w:val="en-US"/>
        </w:rPr>
        <w:t xml:space="preserve">.  </w:t>
      </w:r>
      <w:proofErr w:type="gramStart"/>
      <w:r w:rsidRPr="00152306">
        <w:rPr>
          <w:lang w:val="en-US"/>
        </w:rPr>
        <w:t>The strong fear a comparative diminution of their strength and the weak</w:t>
      </w:r>
      <w:r w:rsidR="00D001BF">
        <w:rPr>
          <w:lang w:val="en-US"/>
        </w:rPr>
        <w:t xml:space="preserve"> </w:t>
      </w:r>
      <w:r w:rsidRPr="00152306">
        <w:rPr>
          <w:lang w:val="en-US"/>
        </w:rPr>
        <w:t>are in terror of the strong</w:t>
      </w:r>
      <w:r w:rsidR="00676554" w:rsidRPr="00152306">
        <w:rPr>
          <w:lang w:val="en-US"/>
        </w:rPr>
        <w:t>.</w:t>
      </w:r>
      <w:proofErr w:type="gramEnd"/>
      <w:r w:rsidR="00676554" w:rsidRPr="00152306">
        <w:rPr>
          <w:lang w:val="en-US"/>
        </w:rPr>
        <w:t xml:space="preserve">  </w:t>
      </w:r>
      <w:r w:rsidRPr="00152306">
        <w:rPr>
          <w:lang w:val="en-US"/>
        </w:rPr>
        <w:t>But the time of awakening has come and on every side are those who recog-</w:t>
      </w:r>
    </w:p>
    <w:p w:rsidR="008B6394" w:rsidRDefault="008B6394" w:rsidP="008B6394">
      <w:pPr>
        <w:rPr>
          <w:lang w:val="en-US"/>
        </w:rPr>
      </w:pPr>
      <w:r w:rsidRPr="00152306">
        <w:rPr>
          <w:lang w:val="en-US"/>
        </w:rPr>
        <w:br w:type="page"/>
      </w:r>
    </w:p>
    <w:p w:rsidR="00D51C69" w:rsidRPr="00152306" w:rsidRDefault="00D51C69" w:rsidP="00D001BF">
      <w:pPr>
        <w:pStyle w:val="Textcts"/>
        <w:rPr>
          <w:lang w:val="en-US"/>
        </w:rPr>
      </w:pPr>
      <w:proofErr w:type="gramStart"/>
      <w:r w:rsidRPr="00152306">
        <w:rPr>
          <w:lang w:val="en-US"/>
        </w:rPr>
        <w:lastRenderedPageBreak/>
        <w:t>nize</w:t>
      </w:r>
      <w:proofErr w:type="gramEnd"/>
      <w:r w:rsidRPr="00152306">
        <w:rPr>
          <w:lang w:val="en-US"/>
        </w:rPr>
        <w:t xml:space="preserve"> the ignorance and foolishness of such a condition</w:t>
      </w:r>
      <w:r w:rsidR="00D001BF">
        <w:rPr>
          <w:lang w:val="en-US"/>
        </w:rPr>
        <w:t xml:space="preserve"> </w:t>
      </w:r>
      <w:r w:rsidRPr="00152306">
        <w:rPr>
          <w:lang w:val="en-US"/>
        </w:rPr>
        <w:t>among the reasonable beings, and the volume of their</w:t>
      </w:r>
      <w:r w:rsidR="00D001BF">
        <w:rPr>
          <w:lang w:val="en-US"/>
        </w:rPr>
        <w:t xml:space="preserve"> </w:t>
      </w:r>
      <w:r w:rsidRPr="00152306">
        <w:rPr>
          <w:lang w:val="en-US"/>
        </w:rPr>
        <w:t>voice is constantly swelling and demanding peace.</w:t>
      </w:r>
      <w:r w:rsidR="00D001BF">
        <w:rPr>
          <w:lang w:val="en-US"/>
        </w:rPr>
        <w:t xml:space="preserve">  </w:t>
      </w:r>
      <w:r w:rsidRPr="00152306">
        <w:rPr>
          <w:lang w:val="en-US"/>
        </w:rPr>
        <w:t>This national antagonism is but an extension of the</w:t>
      </w:r>
      <w:r w:rsidR="00D001BF">
        <w:rPr>
          <w:lang w:val="en-US"/>
        </w:rPr>
        <w:t xml:space="preserve"> </w:t>
      </w:r>
      <w:r w:rsidRPr="00152306">
        <w:rPr>
          <w:lang w:val="en-US"/>
        </w:rPr>
        <w:t>ancient condition when each man</w:t>
      </w:r>
      <w:r w:rsidR="00575182" w:rsidRPr="00152306">
        <w:rPr>
          <w:lang w:val="en-US"/>
        </w:rPr>
        <w:t>’</w:t>
      </w:r>
      <w:r w:rsidRPr="00152306">
        <w:rPr>
          <w:lang w:val="en-US"/>
        </w:rPr>
        <w:t>s hand was against</w:t>
      </w:r>
      <w:r w:rsidR="00D001BF">
        <w:rPr>
          <w:lang w:val="en-US"/>
        </w:rPr>
        <w:t xml:space="preserve"> </w:t>
      </w:r>
      <w:r w:rsidRPr="00152306">
        <w:rPr>
          <w:lang w:val="en-US"/>
        </w:rPr>
        <w:t>every other</w:t>
      </w:r>
      <w:r w:rsidR="00676554" w:rsidRPr="00152306">
        <w:rPr>
          <w:lang w:val="en-US"/>
        </w:rPr>
        <w:t xml:space="preserve">.  </w:t>
      </w:r>
      <w:r w:rsidRPr="00152306">
        <w:rPr>
          <w:lang w:val="en-US"/>
        </w:rPr>
        <w:t>Then the scattered units joined into the</w:t>
      </w:r>
      <w:r w:rsidR="00D001BF">
        <w:rPr>
          <w:lang w:val="en-US"/>
        </w:rPr>
        <w:t xml:space="preserve"> </w:t>
      </w:r>
      <w:r w:rsidRPr="00152306">
        <w:rPr>
          <w:lang w:val="en-US"/>
        </w:rPr>
        <w:t>larger individualizations of tribes and the tribes into</w:t>
      </w:r>
      <w:r w:rsidR="00D001BF">
        <w:rPr>
          <w:lang w:val="en-US"/>
        </w:rPr>
        <w:t xml:space="preserve"> </w:t>
      </w:r>
      <w:r w:rsidRPr="00152306">
        <w:rPr>
          <w:lang w:val="en-US"/>
        </w:rPr>
        <w:t>nations; the first intent was self-protection, the second</w:t>
      </w:r>
      <w:r w:rsidR="00364774" w:rsidRPr="00152306">
        <w:rPr>
          <w:lang w:val="en-US"/>
        </w:rPr>
        <w:t>—</w:t>
      </w:r>
      <w:r w:rsidRPr="00152306">
        <w:rPr>
          <w:lang w:val="en-US"/>
        </w:rPr>
        <w:t>aggression</w:t>
      </w:r>
      <w:r w:rsidR="00676554" w:rsidRPr="00152306">
        <w:rPr>
          <w:lang w:val="en-US"/>
        </w:rPr>
        <w:t xml:space="preserve">.  </w:t>
      </w:r>
      <w:r w:rsidRPr="00152306">
        <w:rPr>
          <w:lang w:val="en-US"/>
        </w:rPr>
        <w:t>This has been the kindergarten</w:t>
      </w:r>
      <w:r w:rsidR="00D001BF">
        <w:rPr>
          <w:lang w:val="en-US"/>
        </w:rPr>
        <w:t xml:space="preserve"> </w:t>
      </w:r>
      <w:r w:rsidRPr="00152306">
        <w:rPr>
          <w:lang w:val="en-US"/>
        </w:rPr>
        <w:t>age of man, an age which is now coming to its end.</w:t>
      </w:r>
    </w:p>
    <w:p w:rsidR="00364774" w:rsidRPr="00152306" w:rsidRDefault="00364774" w:rsidP="00D001BF">
      <w:pPr>
        <w:pStyle w:val="Myhead"/>
        <w:rPr>
          <w:lang w:val="en-US"/>
        </w:rPr>
      </w:pPr>
      <w:r w:rsidRPr="00152306">
        <w:rPr>
          <w:lang w:val="en-US"/>
        </w:rPr>
        <w:t xml:space="preserve">Age of </w:t>
      </w:r>
      <w:r w:rsidR="00D001BF">
        <w:rPr>
          <w:lang w:val="en-US"/>
        </w:rPr>
        <w:t>u</w:t>
      </w:r>
      <w:r w:rsidRPr="00152306">
        <w:rPr>
          <w:lang w:val="en-US"/>
        </w:rPr>
        <w:t>nity</w:t>
      </w:r>
      <w:r w:rsidR="00D001BF" w:rsidRPr="00170253">
        <w:rPr>
          <w:b w:val="0"/>
          <w:bCs/>
          <w:sz w:val="12"/>
          <w:szCs w:val="12"/>
        </w:rPr>
        <w:fldChar w:fldCharType="begin"/>
      </w:r>
      <w:r w:rsidR="00D001BF" w:rsidRPr="00170253">
        <w:rPr>
          <w:b w:val="0"/>
          <w:bCs/>
          <w:sz w:val="12"/>
          <w:szCs w:val="12"/>
        </w:rPr>
        <w:instrText xml:space="preserve"> TC “</w:instrText>
      </w:r>
      <w:bookmarkStart w:id="117" w:name="_Toc134372490"/>
      <w:r w:rsidR="00D001BF">
        <w:rPr>
          <w:b w:val="0"/>
          <w:bCs/>
          <w:sz w:val="12"/>
          <w:szCs w:val="12"/>
        </w:rPr>
        <w:instrText>Age of unity</w:instrText>
      </w:r>
      <w:proofErr w:type="gramStart"/>
      <w:r w:rsidR="00D001BF" w:rsidRPr="00170253">
        <w:rPr>
          <w:b w:val="0"/>
          <w:bCs/>
          <w:color w:val="FFFFFF" w:themeColor="background1"/>
          <w:sz w:val="12"/>
          <w:szCs w:val="12"/>
        </w:rPr>
        <w:instrText>..</w:instrText>
      </w:r>
      <w:r w:rsidR="00D001BF" w:rsidRPr="00170253">
        <w:rPr>
          <w:b w:val="0"/>
          <w:bCs/>
          <w:sz w:val="12"/>
          <w:szCs w:val="12"/>
        </w:rPr>
        <w:tab/>
      </w:r>
      <w:r w:rsidR="00D001BF" w:rsidRPr="00170253">
        <w:rPr>
          <w:b w:val="0"/>
          <w:bCs/>
          <w:color w:val="FFFFFF" w:themeColor="background1"/>
          <w:sz w:val="12"/>
          <w:szCs w:val="12"/>
        </w:rPr>
        <w:instrText>.</w:instrText>
      </w:r>
      <w:bookmarkEnd w:id="117"/>
      <w:r w:rsidR="00D001BF" w:rsidRPr="00170253">
        <w:rPr>
          <w:b w:val="0"/>
          <w:bCs/>
          <w:sz w:val="12"/>
          <w:szCs w:val="12"/>
        </w:rPr>
        <w:instrText>”</w:instrText>
      </w:r>
      <w:proofErr w:type="gramEnd"/>
      <w:r w:rsidR="00D001BF" w:rsidRPr="00170253">
        <w:rPr>
          <w:b w:val="0"/>
          <w:bCs/>
          <w:sz w:val="12"/>
          <w:szCs w:val="12"/>
        </w:rPr>
        <w:instrText xml:space="preserve">\l </w:instrText>
      </w:r>
      <w:r w:rsidR="00D001BF">
        <w:rPr>
          <w:b w:val="0"/>
          <w:bCs/>
          <w:sz w:val="12"/>
          <w:szCs w:val="12"/>
        </w:rPr>
        <w:instrText>4</w:instrText>
      </w:r>
      <w:r w:rsidR="00D001BF" w:rsidRPr="00170253">
        <w:rPr>
          <w:b w:val="0"/>
          <w:bCs/>
          <w:sz w:val="12"/>
          <w:szCs w:val="12"/>
        </w:rPr>
        <w:instrText xml:space="preserve"> </w:instrText>
      </w:r>
      <w:r w:rsidR="00D001BF" w:rsidRPr="00170253">
        <w:rPr>
          <w:b w:val="0"/>
          <w:bCs/>
          <w:sz w:val="12"/>
          <w:szCs w:val="12"/>
        </w:rPr>
        <w:fldChar w:fldCharType="end"/>
      </w:r>
    </w:p>
    <w:p w:rsidR="00D51C69" w:rsidRPr="00152306" w:rsidRDefault="00D51C69" w:rsidP="00D001BF">
      <w:pPr>
        <w:pStyle w:val="Text"/>
        <w:rPr>
          <w:lang w:val="en-US"/>
        </w:rPr>
      </w:pPr>
      <w:r w:rsidRPr="00152306">
        <w:rPr>
          <w:lang w:val="en-US"/>
        </w:rPr>
        <w:t>Man has been playing at living, in a sort of rough,</w:t>
      </w:r>
      <w:r w:rsidR="00D001BF">
        <w:rPr>
          <w:lang w:val="en-US"/>
        </w:rPr>
        <w:t xml:space="preserve"> </w:t>
      </w:r>
      <w:r w:rsidRPr="00152306">
        <w:rPr>
          <w:lang w:val="en-US"/>
        </w:rPr>
        <w:t>competitive game, striving for personal benefit without regard to the welfare of others</w:t>
      </w:r>
      <w:r w:rsidR="00676554" w:rsidRPr="00152306">
        <w:rPr>
          <w:lang w:val="en-US"/>
        </w:rPr>
        <w:t xml:space="preserve">.  </w:t>
      </w:r>
      <w:r w:rsidRPr="00152306">
        <w:rPr>
          <w:lang w:val="en-US"/>
        </w:rPr>
        <w:t>The result has</w:t>
      </w:r>
      <w:r w:rsidR="00D001BF">
        <w:rPr>
          <w:lang w:val="en-US"/>
        </w:rPr>
        <w:t xml:space="preserve"> </w:t>
      </w:r>
      <w:r w:rsidRPr="00152306">
        <w:rPr>
          <w:lang w:val="en-US"/>
        </w:rPr>
        <w:t>been that where one gained, many lost</w:t>
      </w:r>
      <w:r w:rsidR="00D001BF">
        <w:rPr>
          <w:lang w:val="en-US"/>
        </w:rPr>
        <w:t xml:space="preserve"> </w:t>
      </w:r>
      <w:r w:rsidRPr="00152306">
        <w:rPr>
          <w:lang w:val="en-US"/>
        </w:rPr>
        <w:t>and mankind as a whole received nothing</w:t>
      </w:r>
      <w:r w:rsidR="00676554" w:rsidRPr="00152306">
        <w:rPr>
          <w:lang w:val="en-US"/>
        </w:rPr>
        <w:t xml:space="preserve">.  </w:t>
      </w:r>
      <w:r w:rsidRPr="00152306">
        <w:rPr>
          <w:lang w:val="en-US"/>
        </w:rPr>
        <w:t>Now it is beginning to be perceived that the power of progress lies in unity</w:t>
      </w:r>
      <w:r w:rsidR="00676554" w:rsidRPr="00152306">
        <w:rPr>
          <w:lang w:val="en-US"/>
        </w:rPr>
        <w:t xml:space="preserve">.  </w:t>
      </w:r>
      <w:r w:rsidRPr="00152306">
        <w:rPr>
          <w:lang w:val="en-US"/>
        </w:rPr>
        <w:t>It is</w:t>
      </w:r>
      <w:r w:rsidR="004043CC">
        <w:rPr>
          <w:lang w:val="en-US"/>
        </w:rPr>
        <w:t xml:space="preserve"> </w:t>
      </w:r>
      <w:r w:rsidRPr="00152306">
        <w:rPr>
          <w:lang w:val="en-US"/>
        </w:rPr>
        <w:t>an age of syndicates and combinations on ever enlarging scales</w:t>
      </w:r>
      <w:r w:rsidR="003B5397" w:rsidRPr="00152306">
        <w:rPr>
          <w:lang w:val="en-US"/>
        </w:rPr>
        <w:t>—</w:t>
      </w:r>
      <w:r w:rsidRPr="00152306">
        <w:rPr>
          <w:lang w:val="en-US"/>
        </w:rPr>
        <w:t>not only between individuals but between great firms and corporations, and even churches</w:t>
      </w:r>
      <w:r w:rsidR="00D001BF">
        <w:rPr>
          <w:lang w:val="en-US"/>
        </w:rPr>
        <w:t xml:space="preserve"> </w:t>
      </w:r>
      <w:r w:rsidRPr="00152306">
        <w:rPr>
          <w:lang w:val="en-US"/>
        </w:rPr>
        <w:t>are uniting for greater power and usefulness</w:t>
      </w:r>
      <w:r w:rsidR="00676554" w:rsidRPr="00152306">
        <w:rPr>
          <w:lang w:val="en-US"/>
        </w:rPr>
        <w:t xml:space="preserve">.  </w:t>
      </w:r>
      <w:r w:rsidRPr="00152306">
        <w:rPr>
          <w:lang w:val="en-US"/>
        </w:rPr>
        <w:t>This</w:t>
      </w:r>
      <w:r w:rsidR="00D001BF">
        <w:rPr>
          <w:lang w:val="en-US"/>
        </w:rPr>
        <w:t xml:space="preserve"> </w:t>
      </w:r>
      <w:r w:rsidRPr="00152306">
        <w:rPr>
          <w:lang w:val="en-US"/>
        </w:rPr>
        <w:t>centering of scattered forces, this uniting of competitors is in direct fulfilment of promise and prophecy; it is the preparation for the unity of man and</w:t>
      </w:r>
      <w:r w:rsidR="00D001BF">
        <w:rPr>
          <w:lang w:val="en-US"/>
        </w:rPr>
        <w:t xml:space="preserve"> </w:t>
      </w:r>
      <w:r w:rsidRPr="00152306">
        <w:rPr>
          <w:lang w:val="en-US"/>
        </w:rPr>
        <w:t>the reign of peace.</w:t>
      </w:r>
    </w:p>
    <w:p w:rsidR="003B5397" w:rsidRPr="00152306" w:rsidRDefault="003B5397" w:rsidP="00D001BF">
      <w:pPr>
        <w:pStyle w:val="Myhead"/>
        <w:rPr>
          <w:lang w:val="en-US"/>
        </w:rPr>
      </w:pPr>
      <w:r w:rsidRPr="00152306">
        <w:rPr>
          <w:lang w:val="en-US"/>
        </w:rPr>
        <w:t xml:space="preserve">Dawn of the </w:t>
      </w:r>
      <w:r w:rsidR="00D001BF">
        <w:rPr>
          <w:lang w:val="en-US"/>
        </w:rPr>
        <w:t>m</w:t>
      </w:r>
      <w:r w:rsidRPr="00152306">
        <w:rPr>
          <w:lang w:val="en-US"/>
        </w:rPr>
        <w:t>illennium</w:t>
      </w:r>
      <w:r w:rsidR="00D001BF" w:rsidRPr="00D001BF">
        <w:rPr>
          <w:b w:val="0"/>
          <w:bCs/>
          <w:sz w:val="16"/>
          <w:szCs w:val="16"/>
        </w:rPr>
        <w:fldChar w:fldCharType="begin"/>
      </w:r>
      <w:r w:rsidR="00D001BF" w:rsidRPr="00D001BF">
        <w:rPr>
          <w:b w:val="0"/>
          <w:bCs/>
          <w:sz w:val="16"/>
          <w:szCs w:val="16"/>
        </w:rPr>
        <w:instrText xml:space="preserve"> TC “</w:instrText>
      </w:r>
      <w:bookmarkStart w:id="118" w:name="_Toc134372491"/>
      <w:r w:rsidR="00D001BF" w:rsidRPr="00D001BF">
        <w:rPr>
          <w:b w:val="0"/>
          <w:bCs/>
          <w:sz w:val="16"/>
          <w:szCs w:val="16"/>
        </w:rPr>
        <w:instrText>Dawn of a new millennium</w:instrText>
      </w:r>
      <w:proofErr w:type="gramStart"/>
      <w:r w:rsidR="00D001BF" w:rsidRPr="00D001BF">
        <w:rPr>
          <w:b w:val="0"/>
          <w:bCs/>
          <w:color w:val="FFFFFF" w:themeColor="background1"/>
          <w:sz w:val="16"/>
          <w:szCs w:val="16"/>
        </w:rPr>
        <w:instrText>..</w:instrText>
      </w:r>
      <w:r w:rsidR="00D001BF" w:rsidRPr="00D001BF">
        <w:rPr>
          <w:b w:val="0"/>
          <w:bCs/>
          <w:sz w:val="16"/>
          <w:szCs w:val="16"/>
        </w:rPr>
        <w:tab/>
      </w:r>
      <w:r w:rsidR="00D001BF" w:rsidRPr="00D001BF">
        <w:rPr>
          <w:b w:val="0"/>
          <w:bCs/>
          <w:color w:val="FFFFFF" w:themeColor="background1"/>
          <w:sz w:val="16"/>
          <w:szCs w:val="16"/>
        </w:rPr>
        <w:instrText>.</w:instrText>
      </w:r>
      <w:bookmarkEnd w:id="118"/>
      <w:r w:rsidR="00D001BF" w:rsidRPr="00D001BF">
        <w:rPr>
          <w:b w:val="0"/>
          <w:bCs/>
          <w:sz w:val="16"/>
          <w:szCs w:val="16"/>
        </w:rPr>
        <w:instrText>”</w:instrText>
      </w:r>
      <w:proofErr w:type="gramEnd"/>
      <w:r w:rsidR="00D001BF" w:rsidRPr="00D001BF">
        <w:rPr>
          <w:b w:val="0"/>
          <w:bCs/>
          <w:sz w:val="16"/>
          <w:szCs w:val="16"/>
        </w:rPr>
        <w:instrText xml:space="preserve">\l 4 </w:instrText>
      </w:r>
      <w:r w:rsidR="00D001BF" w:rsidRPr="00D001BF">
        <w:rPr>
          <w:b w:val="0"/>
          <w:bCs/>
          <w:sz w:val="16"/>
          <w:szCs w:val="16"/>
        </w:rPr>
        <w:fldChar w:fldCharType="end"/>
      </w:r>
    </w:p>
    <w:p w:rsidR="00D51C69" w:rsidRPr="00152306" w:rsidRDefault="00D51C69" w:rsidP="00B27653">
      <w:pPr>
        <w:pStyle w:val="Text"/>
        <w:rPr>
          <w:lang w:val="en-US"/>
        </w:rPr>
      </w:pPr>
      <w:r w:rsidRPr="00152306">
        <w:rPr>
          <w:lang w:val="en-US"/>
        </w:rPr>
        <w:t>Treaties are made between governments for offence and defence against enemies; when treaties shall</w:t>
      </w:r>
      <w:r w:rsidR="00D001BF">
        <w:rPr>
          <w:lang w:val="en-US"/>
        </w:rPr>
        <w:t xml:space="preserve"> </w:t>
      </w:r>
      <w:r w:rsidRPr="00152306">
        <w:rPr>
          <w:lang w:val="en-US"/>
        </w:rPr>
        <w:t>exist between all nations for the conservation of</w:t>
      </w:r>
      <w:r w:rsidR="00D001BF">
        <w:rPr>
          <w:lang w:val="en-US"/>
        </w:rPr>
        <w:t xml:space="preserve"> </w:t>
      </w:r>
      <w:r w:rsidRPr="00152306">
        <w:rPr>
          <w:lang w:val="en-US"/>
        </w:rPr>
        <w:t>benefits and for mutual helpfulness in the progress</w:t>
      </w:r>
      <w:r w:rsidR="00D001BF">
        <w:rPr>
          <w:lang w:val="en-US"/>
        </w:rPr>
        <w:t xml:space="preserve"> </w:t>
      </w:r>
      <w:r w:rsidRPr="00152306">
        <w:rPr>
          <w:lang w:val="en-US"/>
        </w:rPr>
        <w:t>and good of all, then shall there be the universal peace</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proofErr w:type="gramStart"/>
      <w:r w:rsidRPr="00152306">
        <w:rPr>
          <w:lang w:val="en-US"/>
        </w:rPr>
        <w:lastRenderedPageBreak/>
        <w:t>and</w:t>
      </w:r>
      <w:proofErr w:type="gramEnd"/>
      <w:r w:rsidRPr="00152306">
        <w:rPr>
          <w:lang w:val="en-US"/>
        </w:rPr>
        <w:t xml:space="preserve"> an advance of the whole world to higher, better,</w:t>
      </w:r>
      <w:r w:rsidR="00B27653">
        <w:rPr>
          <w:lang w:val="en-US"/>
        </w:rPr>
        <w:t xml:space="preserve"> </w:t>
      </w:r>
      <w:r w:rsidRPr="00152306">
        <w:rPr>
          <w:lang w:val="en-US"/>
        </w:rPr>
        <w:t>happier conditions</w:t>
      </w:r>
      <w:r w:rsidR="00676554" w:rsidRPr="00152306">
        <w:rPr>
          <w:lang w:val="en-US"/>
        </w:rPr>
        <w:t xml:space="preserve">.  </w:t>
      </w:r>
      <w:r w:rsidRPr="00152306">
        <w:rPr>
          <w:lang w:val="en-US"/>
        </w:rPr>
        <w:t>In a vague sort of</w:t>
      </w:r>
      <w:r w:rsidR="00B27653">
        <w:rPr>
          <w:lang w:val="en-US"/>
        </w:rPr>
        <w:t xml:space="preserve"> </w:t>
      </w:r>
      <w:r w:rsidRPr="00152306">
        <w:rPr>
          <w:lang w:val="en-US"/>
        </w:rPr>
        <w:t xml:space="preserve">way the </w:t>
      </w:r>
      <w:r w:rsidR="00575182" w:rsidRPr="00152306">
        <w:rPr>
          <w:lang w:val="en-US"/>
        </w:rPr>
        <w:t>“</w:t>
      </w:r>
      <w:r w:rsidRPr="00152306">
        <w:rPr>
          <w:lang w:val="en-US"/>
        </w:rPr>
        <w:t>Millennium</w:t>
      </w:r>
      <w:r w:rsidR="00575182" w:rsidRPr="00152306">
        <w:rPr>
          <w:lang w:val="en-US"/>
        </w:rPr>
        <w:t>”</w:t>
      </w:r>
      <w:r w:rsidRPr="00152306">
        <w:rPr>
          <w:lang w:val="en-US"/>
        </w:rPr>
        <w:t xml:space="preserve"> has been expected</w:t>
      </w:r>
      <w:r w:rsidR="00B27653">
        <w:rPr>
          <w:lang w:val="en-US"/>
        </w:rPr>
        <w:t xml:space="preserve"> </w:t>
      </w:r>
      <w:r w:rsidRPr="00152306">
        <w:rPr>
          <w:lang w:val="en-US"/>
        </w:rPr>
        <w:t>to arrive at some possible future sometime; but it is already at the door</w:t>
      </w:r>
      <w:r w:rsidR="00676554" w:rsidRPr="00152306">
        <w:rPr>
          <w:lang w:val="en-US"/>
        </w:rPr>
        <w:t xml:space="preserve">.  </w:t>
      </w:r>
      <w:r w:rsidRPr="00152306">
        <w:rPr>
          <w:lang w:val="en-US"/>
        </w:rPr>
        <w:t>Now, in</w:t>
      </w:r>
      <w:r w:rsidR="00B27653">
        <w:rPr>
          <w:lang w:val="en-US"/>
        </w:rPr>
        <w:t xml:space="preserve"> </w:t>
      </w:r>
      <w:r w:rsidRPr="00152306">
        <w:rPr>
          <w:lang w:val="en-US"/>
        </w:rPr>
        <w:t>the amazing increase of knowledges, the breaking</w:t>
      </w:r>
      <w:r w:rsidR="00B27653">
        <w:rPr>
          <w:lang w:val="en-US"/>
        </w:rPr>
        <w:t xml:space="preserve"> </w:t>
      </w:r>
      <w:r w:rsidRPr="00152306">
        <w:rPr>
          <w:lang w:val="en-US"/>
        </w:rPr>
        <w:t>down of barriers of ignorance, the widening of</w:t>
      </w:r>
      <w:r w:rsidR="00B27653">
        <w:rPr>
          <w:lang w:val="en-US"/>
        </w:rPr>
        <w:t xml:space="preserve"> </w:t>
      </w:r>
      <w:r w:rsidRPr="00152306">
        <w:rPr>
          <w:lang w:val="en-US"/>
        </w:rPr>
        <w:t>commercial interests, the closer acquaintance of</w:t>
      </w:r>
      <w:r w:rsidR="00B27653">
        <w:rPr>
          <w:lang w:val="en-US"/>
        </w:rPr>
        <w:t xml:space="preserve"> </w:t>
      </w:r>
      <w:r w:rsidRPr="00152306">
        <w:rPr>
          <w:lang w:val="en-US"/>
        </w:rPr>
        <w:t>peoples, in brief</w:t>
      </w:r>
      <w:r w:rsidR="00F63521">
        <w:rPr>
          <w:lang w:val="en-US"/>
        </w:rPr>
        <w:t>—</w:t>
      </w:r>
      <w:r w:rsidRPr="00152306">
        <w:rPr>
          <w:lang w:val="en-US"/>
        </w:rPr>
        <w:t>in the acknowledged need of Unity,</w:t>
      </w:r>
      <w:r w:rsidR="00B27653">
        <w:rPr>
          <w:lang w:val="en-US"/>
        </w:rPr>
        <w:t xml:space="preserve"> </w:t>
      </w:r>
      <w:r w:rsidRPr="00152306">
        <w:rPr>
          <w:lang w:val="en-US"/>
        </w:rPr>
        <w:t>the first rays of that glorious dawn of human solidarity, universal welfare and prosperity are appearing above the horizon.</w:t>
      </w:r>
    </w:p>
    <w:p w:rsidR="003B5397" w:rsidRPr="00152306" w:rsidRDefault="003B5397" w:rsidP="00B27653">
      <w:pPr>
        <w:pStyle w:val="Myhead"/>
        <w:rPr>
          <w:lang w:val="en-US"/>
        </w:rPr>
      </w:pPr>
      <w:r w:rsidRPr="00152306">
        <w:rPr>
          <w:lang w:val="en-US"/>
        </w:rPr>
        <w:t xml:space="preserve">Millennial </w:t>
      </w:r>
      <w:r w:rsidR="00B27653">
        <w:rPr>
          <w:lang w:val="en-US"/>
        </w:rPr>
        <w:t>e</w:t>
      </w:r>
      <w:r w:rsidRPr="00152306">
        <w:rPr>
          <w:lang w:val="en-US"/>
        </w:rPr>
        <w:t>vidences</w:t>
      </w:r>
      <w:r w:rsidR="00B27653" w:rsidRPr="00D001BF">
        <w:rPr>
          <w:b w:val="0"/>
          <w:bCs/>
          <w:sz w:val="16"/>
          <w:szCs w:val="16"/>
        </w:rPr>
        <w:fldChar w:fldCharType="begin"/>
      </w:r>
      <w:r w:rsidR="00B27653" w:rsidRPr="00D001BF">
        <w:rPr>
          <w:b w:val="0"/>
          <w:bCs/>
          <w:sz w:val="16"/>
          <w:szCs w:val="16"/>
        </w:rPr>
        <w:instrText xml:space="preserve"> TC “</w:instrText>
      </w:r>
      <w:bookmarkStart w:id="119" w:name="_Toc134372492"/>
      <w:r w:rsidR="00B27653" w:rsidRPr="00B27653">
        <w:rPr>
          <w:b w:val="0"/>
          <w:bCs/>
          <w:sz w:val="16"/>
          <w:szCs w:val="16"/>
        </w:rPr>
        <w:instrText>Millennial evidences</w:instrText>
      </w:r>
      <w:proofErr w:type="gramStart"/>
      <w:r w:rsidR="00B27653" w:rsidRPr="00D001BF">
        <w:rPr>
          <w:b w:val="0"/>
          <w:bCs/>
          <w:color w:val="FFFFFF" w:themeColor="background1"/>
          <w:sz w:val="16"/>
          <w:szCs w:val="16"/>
        </w:rPr>
        <w:instrText>..</w:instrText>
      </w:r>
      <w:r w:rsidR="00B27653" w:rsidRPr="00D001BF">
        <w:rPr>
          <w:b w:val="0"/>
          <w:bCs/>
          <w:sz w:val="16"/>
          <w:szCs w:val="16"/>
        </w:rPr>
        <w:tab/>
      </w:r>
      <w:r w:rsidR="00B27653" w:rsidRPr="00D001BF">
        <w:rPr>
          <w:b w:val="0"/>
          <w:bCs/>
          <w:color w:val="FFFFFF" w:themeColor="background1"/>
          <w:sz w:val="16"/>
          <w:szCs w:val="16"/>
        </w:rPr>
        <w:instrText>.</w:instrText>
      </w:r>
      <w:bookmarkEnd w:id="119"/>
      <w:r w:rsidR="00B27653" w:rsidRPr="00D001BF">
        <w:rPr>
          <w:b w:val="0"/>
          <w:bCs/>
          <w:sz w:val="16"/>
          <w:szCs w:val="16"/>
        </w:rPr>
        <w:instrText>”</w:instrText>
      </w:r>
      <w:proofErr w:type="gramEnd"/>
      <w:r w:rsidR="00B27653" w:rsidRPr="00D001BF">
        <w:rPr>
          <w:b w:val="0"/>
          <w:bCs/>
          <w:sz w:val="16"/>
          <w:szCs w:val="16"/>
        </w:rPr>
        <w:instrText xml:space="preserve">\l 4 </w:instrText>
      </w:r>
      <w:r w:rsidR="00B27653" w:rsidRPr="00D001BF">
        <w:rPr>
          <w:b w:val="0"/>
          <w:bCs/>
          <w:sz w:val="16"/>
          <w:szCs w:val="16"/>
        </w:rPr>
        <w:fldChar w:fldCharType="end"/>
      </w:r>
    </w:p>
    <w:p w:rsidR="00D51C69" w:rsidRPr="00152306" w:rsidRDefault="00D51C69" w:rsidP="00B27653">
      <w:pPr>
        <w:pStyle w:val="Text"/>
        <w:rPr>
          <w:lang w:val="en-US"/>
        </w:rPr>
      </w:pPr>
      <w:r w:rsidRPr="00152306">
        <w:rPr>
          <w:lang w:val="en-US"/>
        </w:rPr>
        <w:t>The practical evidences of this progress are on every</w:t>
      </w:r>
      <w:r w:rsidR="00B27653">
        <w:rPr>
          <w:lang w:val="en-US"/>
        </w:rPr>
        <w:t xml:space="preserve"> </w:t>
      </w:r>
      <w:r w:rsidRPr="00152306">
        <w:rPr>
          <w:lang w:val="en-US"/>
        </w:rPr>
        <w:t>hand</w:t>
      </w:r>
      <w:r w:rsidR="00676554" w:rsidRPr="00152306">
        <w:rPr>
          <w:lang w:val="en-US"/>
        </w:rPr>
        <w:t xml:space="preserve">.  </w:t>
      </w:r>
      <w:r w:rsidRPr="00152306">
        <w:rPr>
          <w:lang w:val="en-US"/>
        </w:rPr>
        <w:t>The establishment of hospitals for scientific</w:t>
      </w:r>
      <w:r w:rsidR="00B27653">
        <w:rPr>
          <w:lang w:val="en-US"/>
        </w:rPr>
        <w:t xml:space="preserve"> </w:t>
      </w:r>
      <w:r w:rsidRPr="00152306">
        <w:rPr>
          <w:lang w:val="en-US"/>
        </w:rPr>
        <w:t>research, equipped with the best materials and finest</w:t>
      </w:r>
      <w:r w:rsidR="00B27653">
        <w:rPr>
          <w:lang w:val="en-US"/>
        </w:rPr>
        <w:t xml:space="preserve"> </w:t>
      </w:r>
      <w:r w:rsidRPr="00152306">
        <w:rPr>
          <w:lang w:val="en-US"/>
        </w:rPr>
        <w:t>brains</w:t>
      </w:r>
      <w:r w:rsidR="00575182" w:rsidRPr="00152306">
        <w:rPr>
          <w:lang w:val="en-US"/>
        </w:rPr>
        <w:t>;</w:t>
      </w:r>
      <w:r w:rsidRPr="00152306">
        <w:rPr>
          <w:lang w:val="en-US"/>
        </w:rPr>
        <w:t xml:space="preserve"> the uses of </w:t>
      </w:r>
      <w:r w:rsidR="00177D06" w:rsidRPr="00152306">
        <w:rPr>
          <w:lang w:val="en-US"/>
        </w:rPr>
        <w:t>anesthetics</w:t>
      </w:r>
      <w:r w:rsidR="00575182" w:rsidRPr="00152306">
        <w:rPr>
          <w:lang w:val="en-US"/>
        </w:rPr>
        <w:t>;</w:t>
      </w:r>
      <w:r w:rsidRPr="00152306">
        <w:rPr>
          <w:lang w:val="en-US"/>
        </w:rPr>
        <w:t xml:space="preserve"> the war on the white</w:t>
      </w:r>
      <w:r w:rsidR="00B27653">
        <w:rPr>
          <w:lang w:val="en-US"/>
        </w:rPr>
        <w:t xml:space="preserve"> </w:t>
      </w:r>
      <w:r w:rsidRPr="00152306">
        <w:rPr>
          <w:lang w:val="en-US"/>
        </w:rPr>
        <w:t>plague, tuberculosis</w:t>
      </w:r>
      <w:r w:rsidR="00575182" w:rsidRPr="00152306">
        <w:rPr>
          <w:lang w:val="en-US"/>
        </w:rPr>
        <w:t>;</w:t>
      </w:r>
      <w:r w:rsidRPr="00152306">
        <w:rPr>
          <w:lang w:val="en-US"/>
        </w:rPr>
        <w:t xml:space="preserve"> the improved methods of treating the insane and prisoners; the use of better and</w:t>
      </w:r>
      <w:r w:rsidR="00B27653">
        <w:rPr>
          <w:lang w:val="en-US"/>
        </w:rPr>
        <w:t xml:space="preserve"> </w:t>
      </w:r>
      <w:r w:rsidRPr="00152306">
        <w:rPr>
          <w:lang w:val="en-US"/>
        </w:rPr>
        <w:t>safer building materials as steel and concrete</w:t>
      </w:r>
      <w:r w:rsidR="00575182" w:rsidRPr="00152306">
        <w:rPr>
          <w:lang w:val="en-US"/>
        </w:rPr>
        <w:t>;</w:t>
      </w:r>
      <w:r w:rsidRPr="00152306">
        <w:rPr>
          <w:lang w:val="en-US"/>
        </w:rPr>
        <w:t xml:space="preserve"> the</w:t>
      </w:r>
      <w:r w:rsidR="00B27653">
        <w:rPr>
          <w:lang w:val="en-US"/>
        </w:rPr>
        <w:t xml:space="preserve"> </w:t>
      </w:r>
      <w:r w:rsidRPr="00152306">
        <w:rPr>
          <w:lang w:val="en-US"/>
        </w:rPr>
        <w:t>training of farmers in agriculture,</w:t>
      </w:r>
      <w:r w:rsidR="00B27653">
        <w:rPr>
          <w:lang w:val="en-US"/>
        </w:rPr>
        <w:t xml:space="preserve"> </w:t>
      </w:r>
      <w:r w:rsidRPr="00152306">
        <w:rPr>
          <w:lang w:val="en-US"/>
        </w:rPr>
        <w:t>providing the means to make an acre</w:t>
      </w:r>
      <w:r w:rsidR="00B27653">
        <w:rPr>
          <w:lang w:val="en-US"/>
        </w:rPr>
        <w:t xml:space="preserve"> </w:t>
      </w:r>
      <w:r w:rsidRPr="00152306">
        <w:rPr>
          <w:lang w:val="en-US"/>
        </w:rPr>
        <w:t>multiply its productive value, and to</w:t>
      </w:r>
      <w:r w:rsidR="00B27653">
        <w:rPr>
          <w:lang w:val="en-US"/>
        </w:rPr>
        <w:t xml:space="preserve"> </w:t>
      </w:r>
      <w:r w:rsidRPr="00152306">
        <w:rPr>
          <w:lang w:val="en-US"/>
        </w:rPr>
        <w:t>clothe the arid plains with grain and fruits; the government weather prognostications; the forming of</w:t>
      </w:r>
      <w:r w:rsidR="00B27653">
        <w:rPr>
          <w:lang w:val="en-US"/>
        </w:rPr>
        <w:t xml:space="preserve"> </w:t>
      </w:r>
      <w:r w:rsidRPr="00152306">
        <w:rPr>
          <w:lang w:val="en-US"/>
        </w:rPr>
        <w:t>democratic constitutions in Empires; the judgments</w:t>
      </w:r>
      <w:r w:rsidR="00B27653">
        <w:rPr>
          <w:lang w:val="en-US"/>
        </w:rPr>
        <w:t xml:space="preserve"> </w:t>
      </w:r>
      <w:r w:rsidRPr="00152306">
        <w:rPr>
          <w:lang w:val="en-US"/>
        </w:rPr>
        <w:t>by arbitration; the increase of general education and</w:t>
      </w:r>
      <w:r w:rsidR="00B27653">
        <w:rPr>
          <w:lang w:val="en-US"/>
        </w:rPr>
        <w:t xml:space="preserve"> </w:t>
      </w:r>
      <w:r w:rsidRPr="00152306">
        <w:rPr>
          <w:lang w:val="en-US"/>
        </w:rPr>
        <w:t>world-wide influence of the universities, which receive their recruits from all lands and year by year</w:t>
      </w:r>
      <w:r w:rsidR="00B27653">
        <w:rPr>
          <w:lang w:val="en-US"/>
        </w:rPr>
        <w:t xml:space="preserve"> </w:t>
      </w:r>
      <w:r w:rsidRPr="00152306">
        <w:rPr>
          <w:lang w:val="en-US"/>
        </w:rPr>
        <w:t>are sending out armies of young men trained in modern knowledges</w:t>
      </w:r>
      <w:r w:rsidR="00575182" w:rsidRPr="00152306">
        <w:rPr>
          <w:lang w:val="en-US"/>
        </w:rPr>
        <w:t>;</w:t>
      </w:r>
      <w:r w:rsidRPr="00152306">
        <w:rPr>
          <w:lang w:val="en-US"/>
        </w:rPr>
        <w:t xml:space="preserve"> the forming of International Clubs</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r w:rsidRPr="00152306">
        <w:rPr>
          <w:lang w:val="en-US"/>
        </w:rPr>
        <w:lastRenderedPageBreak/>
        <w:t>in these great schools in America and Europe, where</w:t>
      </w:r>
      <w:r w:rsidR="00B27653">
        <w:rPr>
          <w:lang w:val="en-US"/>
        </w:rPr>
        <w:t xml:space="preserve"> </w:t>
      </w:r>
      <w:r w:rsidRPr="00152306">
        <w:rPr>
          <w:lang w:val="en-US"/>
        </w:rPr>
        <w:t>student representatives of all peoples become acquainted and form bonds of friendship</w:t>
      </w:r>
      <w:r w:rsidR="00575182" w:rsidRPr="00152306">
        <w:rPr>
          <w:lang w:val="en-US"/>
        </w:rPr>
        <w:t>;</w:t>
      </w:r>
      <w:r w:rsidRPr="00152306">
        <w:rPr>
          <w:lang w:val="en-US"/>
        </w:rPr>
        <w:t xml:space="preserve"> these advances</w:t>
      </w:r>
      <w:r w:rsidR="00B27653">
        <w:rPr>
          <w:lang w:val="en-US"/>
        </w:rPr>
        <w:t xml:space="preserve"> </w:t>
      </w:r>
      <w:r w:rsidRPr="00152306">
        <w:rPr>
          <w:lang w:val="en-US"/>
        </w:rPr>
        <w:t>and a multitude more are all for the service of mankind, for his elevation to new conceptions and methods of living, and they all witness the presence and</w:t>
      </w:r>
      <w:r w:rsidR="00B27653">
        <w:rPr>
          <w:lang w:val="en-US"/>
        </w:rPr>
        <w:t xml:space="preserve"> </w:t>
      </w:r>
      <w:r w:rsidRPr="00152306">
        <w:rPr>
          <w:lang w:val="en-US"/>
        </w:rPr>
        <w:t>power of the Spirit of God</w:t>
      </w:r>
      <w:r w:rsidR="00676554" w:rsidRPr="00152306">
        <w:rPr>
          <w:lang w:val="en-US"/>
        </w:rPr>
        <w:t xml:space="preserve">.  </w:t>
      </w:r>
      <w:r w:rsidRPr="00152306">
        <w:rPr>
          <w:lang w:val="en-US"/>
        </w:rPr>
        <w:t>Only from a source</w:t>
      </w:r>
      <w:r w:rsidR="00B27653">
        <w:rPr>
          <w:lang w:val="en-US"/>
        </w:rPr>
        <w:t xml:space="preserve"> </w:t>
      </w:r>
      <w:r w:rsidRPr="00152306">
        <w:rPr>
          <w:lang w:val="en-US"/>
        </w:rPr>
        <w:t>that is higher than man can such a host of glories</w:t>
      </w:r>
      <w:r w:rsidR="00B27653">
        <w:rPr>
          <w:lang w:val="en-US"/>
        </w:rPr>
        <w:t xml:space="preserve"> </w:t>
      </w:r>
      <w:r w:rsidRPr="00152306">
        <w:rPr>
          <w:lang w:val="en-US"/>
        </w:rPr>
        <w:t>be inspired.</w:t>
      </w:r>
    </w:p>
    <w:p w:rsidR="003B5397" w:rsidRPr="00152306" w:rsidRDefault="003B5397" w:rsidP="00B27653">
      <w:pPr>
        <w:pStyle w:val="Myhead"/>
        <w:rPr>
          <w:lang w:val="en-US"/>
        </w:rPr>
      </w:pPr>
      <w:r w:rsidRPr="00152306">
        <w:rPr>
          <w:lang w:val="en-US"/>
        </w:rPr>
        <w:t xml:space="preserve">Manhood of </w:t>
      </w:r>
      <w:r w:rsidR="00B27653">
        <w:rPr>
          <w:lang w:val="en-US"/>
        </w:rPr>
        <w:t>m</w:t>
      </w:r>
      <w:r w:rsidRPr="00152306">
        <w:rPr>
          <w:lang w:val="en-US"/>
        </w:rPr>
        <w:t>an</w:t>
      </w:r>
      <w:r w:rsidR="00B27653" w:rsidRPr="00D001BF">
        <w:rPr>
          <w:b w:val="0"/>
          <w:bCs/>
          <w:sz w:val="16"/>
          <w:szCs w:val="16"/>
        </w:rPr>
        <w:fldChar w:fldCharType="begin"/>
      </w:r>
      <w:r w:rsidR="00B27653" w:rsidRPr="00D001BF">
        <w:rPr>
          <w:b w:val="0"/>
          <w:bCs/>
          <w:sz w:val="16"/>
          <w:szCs w:val="16"/>
        </w:rPr>
        <w:instrText xml:space="preserve"> TC “</w:instrText>
      </w:r>
      <w:bookmarkStart w:id="120" w:name="_Toc134372493"/>
      <w:r w:rsidR="00B27653" w:rsidRPr="00B27653">
        <w:rPr>
          <w:b w:val="0"/>
          <w:bCs/>
          <w:sz w:val="16"/>
          <w:szCs w:val="16"/>
        </w:rPr>
        <w:instrText>M</w:instrText>
      </w:r>
      <w:r w:rsidR="00B27653">
        <w:rPr>
          <w:b w:val="0"/>
          <w:bCs/>
          <w:sz w:val="16"/>
          <w:szCs w:val="16"/>
        </w:rPr>
        <w:instrText>anhood of man</w:instrText>
      </w:r>
      <w:proofErr w:type="gramStart"/>
      <w:r w:rsidR="00B27653" w:rsidRPr="00D001BF">
        <w:rPr>
          <w:b w:val="0"/>
          <w:bCs/>
          <w:color w:val="FFFFFF" w:themeColor="background1"/>
          <w:sz w:val="16"/>
          <w:szCs w:val="16"/>
        </w:rPr>
        <w:instrText>..</w:instrText>
      </w:r>
      <w:r w:rsidR="00B27653" w:rsidRPr="00D001BF">
        <w:rPr>
          <w:b w:val="0"/>
          <w:bCs/>
          <w:sz w:val="16"/>
          <w:szCs w:val="16"/>
        </w:rPr>
        <w:tab/>
      </w:r>
      <w:r w:rsidR="00B27653" w:rsidRPr="00D001BF">
        <w:rPr>
          <w:b w:val="0"/>
          <w:bCs/>
          <w:color w:val="FFFFFF" w:themeColor="background1"/>
          <w:sz w:val="16"/>
          <w:szCs w:val="16"/>
        </w:rPr>
        <w:instrText>.</w:instrText>
      </w:r>
      <w:bookmarkEnd w:id="120"/>
      <w:r w:rsidR="00B27653" w:rsidRPr="00D001BF">
        <w:rPr>
          <w:b w:val="0"/>
          <w:bCs/>
          <w:sz w:val="16"/>
          <w:szCs w:val="16"/>
        </w:rPr>
        <w:instrText>”</w:instrText>
      </w:r>
      <w:proofErr w:type="gramEnd"/>
      <w:r w:rsidR="00B27653" w:rsidRPr="00D001BF">
        <w:rPr>
          <w:b w:val="0"/>
          <w:bCs/>
          <w:sz w:val="16"/>
          <w:szCs w:val="16"/>
        </w:rPr>
        <w:instrText xml:space="preserve">\l 4 </w:instrText>
      </w:r>
      <w:r w:rsidR="00B27653" w:rsidRPr="00D001BF">
        <w:rPr>
          <w:b w:val="0"/>
          <w:bCs/>
          <w:sz w:val="16"/>
          <w:szCs w:val="16"/>
        </w:rPr>
        <w:fldChar w:fldCharType="end"/>
      </w:r>
    </w:p>
    <w:p w:rsidR="00D51C69" w:rsidRPr="00152306" w:rsidRDefault="00D51C69" w:rsidP="00B27653">
      <w:pPr>
        <w:pStyle w:val="Text"/>
        <w:rPr>
          <w:lang w:val="en-US"/>
        </w:rPr>
      </w:pPr>
      <w:r w:rsidRPr="00152306">
        <w:rPr>
          <w:lang w:val="en-US"/>
        </w:rPr>
        <w:t>We are entering upon a human period when the</w:t>
      </w:r>
      <w:r w:rsidR="00B27653">
        <w:rPr>
          <w:lang w:val="en-US"/>
        </w:rPr>
        <w:t xml:space="preserve"> </w:t>
      </w:r>
      <w:r w:rsidRPr="00152306">
        <w:rPr>
          <w:lang w:val="en-US"/>
        </w:rPr>
        <w:t>motives of man shall be reversed, when his purpose</w:t>
      </w:r>
      <w:r w:rsidR="00B27653">
        <w:rPr>
          <w:lang w:val="en-US"/>
        </w:rPr>
        <w:t xml:space="preserve"> </w:t>
      </w:r>
      <w:r w:rsidRPr="00152306">
        <w:rPr>
          <w:lang w:val="en-US"/>
        </w:rPr>
        <w:t>shall be to serve rather than to be served, to benefit</w:t>
      </w:r>
      <w:r w:rsidR="00B27653">
        <w:rPr>
          <w:lang w:val="en-US"/>
        </w:rPr>
        <w:t xml:space="preserve"> </w:t>
      </w:r>
      <w:r w:rsidRPr="00152306">
        <w:rPr>
          <w:lang w:val="en-US"/>
        </w:rPr>
        <w:t>others, to conserve the interest of the whole rather</w:t>
      </w:r>
      <w:r w:rsidR="00B27653">
        <w:rPr>
          <w:lang w:val="en-US"/>
        </w:rPr>
        <w:t xml:space="preserve"> </w:t>
      </w:r>
      <w:r w:rsidRPr="00152306">
        <w:rPr>
          <w:lang w:val="en-US"/>
        </w:rPr>
        <w:t>than of the individual self</w:t>
      </w:r>
      <w:r w:rsidR="00676554" w:rsidRPr="00152306">
        <w:rPr>
          <w:lang w:val="en-US"/>
        </w:rPr>
        <w:t xml:space="preserve">.  </w:t>
      </w:r>
      <w:r w:rsidRPr="00152306">
        <w:rPr>
          <w:lang w:val="en-US"/>
        </w:rPr>
        <w:t>Instead of oppression,</w:t>
      </w:r>
      <w:r w:rsidR="00B27653">
        <w:rPr>
          <w:lang w:val="en-US"/>
        </w:rPr>
        <w:t xml:space="preserve"> </w:t>
      </w:r>
      <w:r w:rsidRPr="00152306">
        <w:rPr>
          <w:lang w:val="en-US"/>
        </w:rPr>
        <w:t>greed and selfishness, the motive powers of man shall</w:t>
      </w:r>
      <w:r w:rsidR="00B27653">
        <w:rPr>
          <w:lang w:val="en-US"/>
        </w:rPr>
        <w:t xml:space="preserve"> </w:t>
      </w:r>
      <w:r w:rsidRPr="00152306">
        <w:rPr>
          <w:lang w:val="en-US"/>
        </w:rPr>
        <w:t>be justice, helpfulness and love</w:t>
      </w:r>
      <w:r w:rsidR="00676554" w:rsidRPr="00152306">
        <w:rPr>
          <w:lang w:val="en-US"/>
        </w:rPr>
        <w:t xml:space="preserve">.  </w:t>
      </w:r>
      <w:r w:rsidRPr="00152306">
        <w:rPr>
          <w:lang w:val="en-US"/>
        </w:rPr>
        <w:t>These</w:t>
      </w:r>
      <w:r w:rsidR="00B27653">
        <w:rPr>
          <w:lang w:val="en-US"/>
        </w:rPr>
        <w:t xml:space="preserve"> </w:t>
      </w:r>
      <w:r w:rsidRPr="00152306">
        <w:rPr>
          <w:lang w:val="en-US"/>
        </w:rPr>
        <w:t>are the elements of peace and prosperity,</w:t>
      </w:r>
      <w:r w:rsidR="00B27653">
        <w:rPr>
          <w:lang w:val="en-US"/>
        </w:rPr>
        <w:t xml:space="preserve"> </w:t>
      </w:r>
      <w:r w:rsidRPr="00152306">
        <w:rPr>
          <w:lang w:val="en-US"/>
        </w:rPr>
        <w:t>which are twin brothers born of man</w:t>
      </w:r>
      <w:r w:rsidR="00575182" w:rsidRPr="00152306">
        <w:rPr>
          <w:lang w:val="en-US"/>
        </w:rPr>
        <w:t>’</w:t>
      </w:r>
      <w:r w:rsidRPr="00152306">
        <w:rPr>
          <w:lang w:val="en-US"/>
        </w:rPr>
        <w:t>s</w:t>
      </w:r>
      <w:r w:rsidR="00B27653">
        <w:rPr>
          <w:lang w:val="en-US"/>
        </w:rPr>
        <w:t xml:space="preserve"> </w:t>
      </w:r>
      <w:r w:rsidRPr="00152306">
        <w:rPr>
          <w:lang w:val="en-US"/>
        </w:rPr>
        <w:t>true evolution</w:t>
      </w:r>
      <w:r w:rsidR="00676554" w:rsidRPr="00152306">
        <w:rPr>
          <w:lang w:val="en-US"/>
        </w:rPr>
        <w:t xml:space="preserve">.  </w:t>
      </w:r>
      <w:r w:rsidRPr="00152306">
        <w:rPr>
          <w:lang w:val="en-US"/>
        </w:rPr>
        <w:t>Man is emerging from barbarism</w:t>
      </w:r>
      <w:r w:rsidR="00B27653">
        <w:rPr>
          <w:lang w:val="en-US"/>
        </w:rPr>
        <w:t xml:space="preserve"> </w:t>
      </w:r>
      <w:r w:rsidRPr="00152306">
        <w:rPr>
          <w:lang w:val="en-US"/>
        </w:rPr>
        <w:t>into civilization, from childhood to manhood, from</w:t>
      </w:r>
      <w:r w:rsidR="00B27653">
        <w:rPr>
          <w:lang w:val="en-US"/>
        </w:rPr>
        <w:t xml:space="preserve"> </w:t>
      </w:r>
      <w:r w:rsidRPr="00152306">
        <w:rPr>
          <w:lang w:val="en-US"/>
        </w:rPr>
        <w:t>darkness to light; he is just now passing out of his</w:t>
      </w:r>
      <w:r w:rsidR="00B27653">
        <w:rPr>
          <w:lang w:val="en-US"/>
        </w:rPr>
        <w:t xml:space="preserve"> </w:t>
      </w:r>
      <w:r w:rsidRPr="00152306">
        <w:rPr>
          <w:lang w:val="en-US"/>
        </w:rPr>
        <w:t>period of adolescen</w:t>
      </w:r>
      <w:r w:rsidR="002168F8">
        <w:rPr>
          <w:lang w:val="en-US"/>
        </w:rPr>
        <w:t>c</w:t>
      </w:r>
      <w:r w:rsidRPr="00152306">
        <w:rPr>
          <w:lang w:val="en-US"/>
        </w:rPr>
        <w:t>e, of little wisdom and callow</w:t>
      </w:r>
      <w:r w:rsidR="00B27653">
        <w:rPr>
          <w:lang w:val="en-US"/>
        </w:rPr>
        <w:t xml:space="preserve"> </w:t>
      </w:r>
      <w:r w:rsidRPr="00152306">
        <w:rPr>
          <w:lang w:val="en-US"/>
        </w:rPr>
        <w:t>pride, into a noble maturity of conscious strength,</w:t>
      </w:r>
      <w:r w:rsidR="00B27653">
        <w:rPr>
          <w:lang w:val="en-US"/>
        </w:rPr>
        <w:t xml:space="preserve"> </w:t>
      </w:r>
      <w:r w:rsidRPr="00152306">
        <w:rPr>
          <w:lang w:val="en-US"/>
        </w:rPr>
        <w:t>knowledge and manly stability</w:t>
      </w:r>
      <w:r w:rsidR="00676554" w:rsidRPr="00152306">
        <w:rPr>
          <w:lang w:val="en-US"/>
        </w:rPr>
        <w:t xml:space="preserve">.  </w:t>
      </w:r>
      <w:r w:rsidRPr="00152306">
        <w:rPr>
          <w:lang w:val="en-US"/>
        </w:rPr>
        <w:t>A great cycle of past</w:t>
      </w:r>
      <w:r w:rsidR="00B27653">
        <w:rPr>
          <w:lang w:val="en-US"/>
        </w:rPr>
        <w:t xml:space="preserve"> </w:t>
      </w:r>
      <w:r w:rsidRPr="00152306">
        <w:rPr>
          <w:lang w:val="en-US"/>
        </w:rPr>
        <w:t>conditions is closing and we stand upon the threshhold of a new age, which is beyond all our present</w:t>
      </w:r>
      <w:r w:rsidR="00B27653">
        <w:rPr>
          <w:lang w:val="en-US"/>
        </w:rPr>
        <w:t xml:space="preserve"> </w:t>
      </w:r>
      <w:r w:rsidRPr="00152306">
        <w:rPr>
          <w:lang w:val="en-US"/>
        </w:rPr>
        <w:t>conjectures in its values to man</w:t>
      </w:r>
      <w:r w:rsidR="00676554" w:rsidRPr="00152306">
        <w:rPr>
          <w:lang w:val="en-US"/>
        </w:rPr>
        <w:t xml:space="preserve">.  </w:t>
      </w:r>
      <w:r w:rsidRPr="00152306">
        <w:rPr>
          <w:lang w:val="en-US"/>
        </w:rPr>
        <w:t>In its reality, it</w:t>
      </w:r>
      <w:r w:rsidR="00B27653">
        <w:rPr>
          <w:lang w:val="en-US"/>
        </w:rPr>
        <w:t xml:space="preserve"> </w:t>
      </w:r>
      <w:r w:rsidRPr="00152306">
        <w:rPr>
          <w:lang w:val="en-US"/>
        </w:rPr>
        <w:t>is the Manifestation of God, the Glory of the Lord</w:t>
      </w:r>
      <w:r w:rsidR="00B27653">
        <w:rPr>
          <w:lang w:val="en-US"/>
        </w:rPr>
        <w:t xml:space="preserve"> </w:t>
      </w:r>
      <w:r w:rsidRPr="00152306">
        <w:rPr>
          <w:lang w:val="en-US"/>
        </w:rPr>
        <w:t>revealing itself upon the plane of humanity.</w:t>
      </w:r>
    </w:p>
    <w:p w:rsidR="00D51C69" w:rsidRPr="00152306" w:rsidRDefault="00D51C69" w:rsidP="00B27653">
      <w:pPr>
        <w:pStyle w:val="Text"/>
        <w:rPr>
          <w:lang w:val="en-US"/>
        </w:rPr>
      </w:pPr>
      <w:r w:rsidRPr="00152306">
        <w:rPr>
          <w:lang w:val="en-US"/>
        </w:rPr>
        <w:t>Preceding and accompanying these confirmations</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proofErr w:type="gramStart"/>
      <w:r w:rsidRPr="00152306">
        <w:rPr>
          <w:lang w:val="en-US"/>
        </w:rPr>
        <w:lastRenderedPageBreak/>
        <w:t>of</w:t>
      </w:r>
      <w:proofErr w:type="gramEnd"/>
      <w:r w:rsidRPr="00152306">
        <w:rPr>
          <w:lang w:val="en-US"/>
        </w:rPr>
        <w:t xml:space="preserve"> prophecy has appeared the Essence and Crown of</w:t>
      </w:r>
      <w:r w:rsidR="00B27653">
        <w:rPr>
          <w:lang w:val="en-US"/>
        </w:rPr>
        <w:t xml:space="preserve"> </w:t>
      </w:r>
      <w:r w:rsidRPr="00152306">
        <w:rPr>
          <w:lang w:val="en-US"/>
        </w:rPr>
        <w:t>all divine manifestation, the Word of God Incarnate.</w:t>
      </w:r>
      <w:r w:rsidR="00B27653">
        <w:rPr>
          <w:lang w:val="en-US"/>
        </w:rPr>
        <w:t xml:space="preserve">  </w:t>
      </w:r>
      <w:r w:rsidRPr="00152306">
        <w:rPr>
          <w:lang w:val="en-US"/>
        </w:rPr>
        <w:t>It shone forth at the time appointed, from the place</w:t>
      </w:r>
      <w:r w:rsidR="00B27653">
        <w:rPr>
          <w:lang w:val="en-US"/>
        </w:rPr>
        <w:t xml:space="preserve"> </w:t>
      </w:r>
      <w:r w:rsidRPr="00152306">
        <w:rPr>
          <w:lang w:val="en-US"/>
        </w:rPr>
        <w:t>declared, in the manner proclaimed and witnessed to</w:t>
      </w:r>
      <w:r w:rsidR="00B27653">
        <w:rPr>
          <w:lang w:val="en-US"/>
        </w:rPr>
        <w:t xml:space="preserve"> </w:t>
      </w:r>
      <w:r w:rsidRPr="00152306">
        <w:rPr>
          <w:lang w:val="en-US"/>
        </w:rPr>
        <w:t>by history and prophecy in every age of the world.</w:t>
      </w:r>
    </w:p>
    <w:p w:rsidR="008B6394" w:rsidRDefault="008B6394" w:rsidP="008B6394">
      <w:pPr>
        <w:rPr>
          <w:lang w:val="en-US"/>
        </w:rPr>
      </w:pPr>
    </w:p>
    <w:p w:rsidR="00B27653" w:rsidRDefault="00B27653" w:rsidP="00D51C69">
      <w:pPr>
        <w:rPr>
          <w:lang w:val="en-US"/>
        </w:rPr>
        <w:sectPr w:rsidR="00B27653" w:rsidSect="00212A10">
          <w:footnotePr>
            <w:numRestart w:val="eachPage"/>
          </w:footnotePr>
          <w:pgSz w:w="7201" w:h="11510" w:code="189"/>
          <w:pgMar w:top="720" w:right="720" w:bottom="720" w:left="720" w:header="720" w:footer="567" w:gutter="357"/>
          <w:cols w:space="708"/>
          <w:noEndnote/>
          <w:titlePg/>
          <w:docGrid w:linePitch="272"/>
        </w:sectPr>
      </w:pPr>
    </w:p>
    <w:p w:rsidR="00B27653" w:rsidRDefault="00B27653" w:rsidP="00B27653">
      <w:pPr>
        <w:rPr>
          <w:lang w:val="en-US"/>
        </w:rPr>
      </w:pPr>
      <w:r w:rsidRPr="00D001BF">
        <w:rPr>
          <w:b/>
          <w:bCs/>
          <w:sz w:val="16"/>
          <w:szCs w:val="16"/>
        </w:rPr>
        <w:lastRenderedPageBreak/>
        <w:fldChar w:fldCharType="begin"/>
      </w:r>
      <w:r w:rsidRPr="00D001BF">
        <w:rPr>
          <w:bCs/>
          <w:sz w:val="16"/>
          <w:szCs w:val="16"/>
        </w:rPr>
        <w:instrText xml:space="preserve"> TC “</w:instrText>
      </w:r>
      <w:bookmarkStart w:id="121" w:name="_Toc133937561"/>
      <w:bookmarkStart w:id="122" w:name="_Toc133938928"/>
      <w:bookmarkStart w:id="123" w:name="_Toc133939241"/>
      <w:bookmarkStart w:id="124" w:name="_Toc133939304"/>
      <w:bookmarkStart w:id="125" w:name="_Toc133939367"/>
      <w:bookmarkStart w:id="126" w:name="_Toc133939509"/>
      <w:bookmarkStart w:id="127" w:name="_Toc133940036"/>
      <w:bookmarkStart w:id="128" w:name="_Toc133940120"/>
      <w:bookmarkStart w:id="129" w:name="_Toc133940240"/>
      <w:bookmarkStart w:id="130" w:name="_Toc133940583"/>
      <w:bookmarkStart w:id="131" w:name="_Toc133940904"/>
      <w:bookmarkStart w:id="132" w:name="_Toc133941153"/>
      <w:bookmarkStart w:id="133" w:name="_Toc133941340"/>
      <w:bookmarkStart w:id="134" w:name="_Toc134002984"/>
      <w:bookmarkStart w:id="135" w:name="_Toc134004384"/>
      <w:bookmarkStart w:id="136" w:name="_Toc134011057"/>
      <w:bookmarkStart w:id="137" w:name="_Toc134014654"/>
      <w:bookmarkStart w:id="138" w:name="_Toc134014741"/>
      <w:bookmarkStart w:id="139" w:name="_Toc134014828"/>
      <w:bookmarkStart w:id="140" w:name="_Toc134014915"/>
      <w:bookmarkStart w:id="141" w:name="_Toc134091815"/>
      <w:bookmarkStart w:id="142" w:name="_Toc134091905"/>
      <w:bookmarkStart w:id="143" w:name="_Toc134091994"/>
      <w:bookmarkStart w:id="144" w:name="_Toc134092083"/>
      <w:bookmarkStart w:id="145" w:name="_Toc134093672"/>
      <w:bookmarkStart w:id="146" w:name="_Toc134096205"/>
      <w:bookmarkStart w:id="147" w:name="_Toc134098186"/>
      <w:bookmarkStart w:id="148" w:name="_Toc134098558"/>
      <w:bookmarkStart w:id="149" w:name="_Toc134101911"/>
      <w:bookmarkStart w:id="150" w:name="_Toc134340232"/>
      <w:bookmarkStart w:id="151" w:name="_Toc134340356"/>
      <w:bookmarkStart w:id="152" w:name="_Toc134341093"/>
      <w:bookmarkStart w:id="153" w:name="_Toc134341413"/>
      <w:bookmarkStart w:id="154" w:name="_Toc134343778"/>
      <w:bookmarkStart w:id="155" w:name="_Toc134349081"/>
      <w:bookmarkStart w:id="156" w:name="_Toc134354132"/>
      <w:bookmarkStart w:id="157" w:name="_Toc134359000"/>
      <w:bookmarkStart w:id="158" w:name="_Toc134361485"/>
      <w:bookmarkStart w:id="159" w:name="_Toc134372231"/>
      <w:bookmarkStart w:id="160" w:name="_Toc134372363"/>
      <w:bookmarkStart w:id="161" w:name="_Toc134372494"/>
      <w:r>
        <w:rPr>
          <w:bCs/>
          <w:sz w:val="16"/>
          <w:szCs w:val="16"/>
        </w:rPr>
        <w:instrText>History</w:instrTex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001BF">
        <w:rPr>
          <w:bCs/>
          <w:sz w:val="16"/>
          <w:szCs w:val="16"/>
        </w:rPr>
        <w:instrText xml:space="preserve">”\l </w:instrText>
      </w:r>
      <w:r>
        <w:rPr>
          <w:bCs/>
          <w:sz w:val="16"/>
          <w:szCs w:val="16"/>
        </w:rPr>
        <w:instrText>1</w:instrText>
      </w:r>
      <w:r w:rsidRPr="00D001BF">
        <w:rPr>
          <w:bCs/>
          <w:sz w:val="16"/>
          <w:szCs w:val="16"/>
        </w:rPr>
        <w:instrText xml:space="preserve"> </w:instrText>
      </w:r>
      <w:r w:rsidRPr="00D001BF">
        <w:rPr>
          <w:b/>
          <w:bCs/>
          <w:sz w:val="16"/>
          <w:szCs w:val="16"/>
        </w:rPr>
        <w:fldChar w:fldCharType="end"/>
      </w: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B27653" w:rsidRDefault="00B27653" w:rsidP="00D51C69">
      <w:pPr>
        <w:rPr>
          <w:lang w:val="en-US"/>
        </w:rPr>
      </w:pPr>
    </w:p>
    <w:p w:rsidR="00D51C69" w:rsidRPr="00152306" w:rsidRDefault="00D51C69" w:rsidP="00B27653">
      <w:pPr>
        <w:pStyle w:val="Myheadc"/>
        <w:rPr>
          <w:lang w:val="en-US"/>
        </w:rPr>
      </w:pPr>
      <w:r w:rsidRPr="00152306">
        <w:rPr>
          <w:lang w:val="en-US"/>
        </w:rPr>
        <w:t>History</w:t>
      </w:r>
    </w:p>
    <w:p w:rsidR="008B6394" w:rsidRDefault="008B6394" w:rsidP="008B6394"/>
    <w:p w:rsidR="00B27653" w:rsidRDefault="00B27653" w:rsidP="008B6394">
      <w:pPr>
        <w:rPr>
          <w:lang w:val="en-US"/>
        </w:rPr>
        <w:sectPr w:rsidR="00B27653" w:rsidSect="00B27653">
          <w:footnotePr>
            <w:numRestart w:val="eachPage"/>
          </w:footnotePr>
          <w:type w:val="oddPage"/>
          <w:pgSz w:w="7201" w:h="11510" w:code="189"/>
          <w:pgMar w:top="720" w:right="720" w:bottom="720" w:left="720" w:header="720" w:footer="567" w:gutter="357"/>
          <w:cols w:space="708"/>
          <w:noEndnote/>
          <w:titlePg/>
          <w:docGrid w:linePitch="272"/>
        </w:sectPr>
      </w:pPr>
    </w:p>
    <w:p w:rsidR="008B6394" w:rsidRDefault="00B27653" w:rsidP="00B27653">
      <w:pPr>
        <w:rPr>
          <w:lang w:val="en-US"/>
        </w:rPr>
      </w:pPr>
      <w:r w:rsidRPr="00D001BF">
        <w:rPr>
          <w:b/>
          <w:bCs/>
          <w:sz w:val="16"/>
          <w:szCs w:val="16"/>
        </w:rPr>
        <w:lastRenderedPageBreak/>
        <w:fldChar w:fldCharType="begin"/>
      </w:r>
      <w:r w:rsidRPr="00D001BF">
        <w:rPr>
          <w:bCs/>
          <w:sz w:val="16"/>
          <w:szCs w:val="16"/>
        </w:rPr>
        <w:instrText xml:space="preserve"> TC “</w:instrText>
      </w:r>
      <w:bookmarkStart w:id="162" w:name="_Toc134372495"/>
      <w:r>
        <w:rPr>
          <w:bCs/>
          <w:sz w:val="16"/>
          <w:szCs w:val="16"/>
        </w:rPr>
        <w:instrText>The Bab</w:instrText>
      </w:r>
      <w:proofErr w:type="gramStart"/>
      <w:r w:rsidRPr="00D001BF">
        <w:rPr>
          <w:bCs/>
          <w:color w:val="FFFFFF" w:themeColor="background1"/>
          <w:sz w:val="16"/>
          <w:szCs w:val="16"/>
        </w:rPr>
        <w:instrText>..</w:instrText>
      </w:r>
      <w:r w:rsidRPr="00D001BF">
        <w:rPr>
          <w:bCs/>
          <w:sz w:val="16"/>
          <w:szCs w:val="16"/>
        </w:rPr>
        <w:tab/>
      </w:r>
      <w:r w:rsidRPr="00D001BF">
        <w:rPr>
          <w:bCs/>
          <w:color w:val="FFFFFF" w:themeColor="background1"/>
          <w:sz w:val="16"/>
          <w:szCs w:val="16"/>
        </w:rPr>
        <w:instrText>.</w:instrText>
      </w:r>
      <w:bookmarkEnd w:id="162"/>
      <w:r w:rsidRPr="00D001BF">
        <w:rPr>
          <w:bCs/>
          <w:sz w:val="16"/>
          <w:szCs w:val="16"/>
        </w:rPr>
        <w:instrText>”</w:instrText>
      </w:r>
      <w:proofErr w:type="gramEnd"/>
      <w:r w:rsidRPr="00D001BF">
        <w:rPr>
          <w:bCs/>
          <w:sz w:val="16"/>
          <w:szCs w:val="16"/>
        </w:rPr>
        <w:instrText xml:space="preserve">\l </w:instrText>
      </w:r>
      <w:r>
        <w:rPr>
          <w:bCs/>
          <w:sz w:val="16"/>
          <w:szCs w:val="16"/>
        </w:rPr>
        <w:instrText>3</w:instrText>
      </w:r>
      <w:r w:rsidRPr="00D001BF">
        <w:rPr>
          <w:bCs/>
          <w:sz w:val="16"/>
          <w:szCs w:val="16"/>
        </w:rPr>
        <w:instrText xml:space="preserve"> </w:instrText>
      </w:r>
      <w:r w:rsidRPr="00D001BF">
        <w:rPr>
          <w:b/>
          <w:bCs/>
          <w:sz w:val="16"/>
          <w:szCs w:val="16"/>
        </w:rPr>
        <w:fldChar w:fldCharType="end"/>
      </w:r>
    </w:p>
    <w:p w:rsidR="00B27653" w:rsidRDefault="00B27653" w:rsidP="008B6394">
      <w:pPr>
        <w:rPr>
          <w:lang w:val="en-US"/>
        </w:rPr>
      </w:pPr>
    </w:p>
    <w:p w:rsidR="00D51C69" w:rsidRPr="00152306" w:rsidRDefault="00D51C69" w:rsidP="00B27653">
      <w:pPr>
        <w:pStyle w:val="Myheadc"/>
        <w:rPr>
          <w:lang w:val="en-US"/>
        </w:rPr>
      </w:pPr>
      <w:r w:rsidRPr="00152306">
        <w:rPr>
          <w:lang w:val="en-US"/>
        </w:rPr>
        <w:t>T</w:t>
      </w:r>
      <w:r w:rsidR="00B27653" w:rsidRPr="00152306">
        <w:rPr>
          <w:lang w:val="en-US"/>
        </w:rPr>
        <w:t>he Bab</w:t>
      </w:r>
    </w:p>
    <w:p w:rsidR="00D51C69" w:rsidRPr="00152306" w:rsidRDefault="00D51C69" w:rsidP="004043CC">
      <w:pPr>
        <w:pStyle w:val="Text"/>
        <w:rPr>
          <w:lang w:val="en-US"/>
        </w:rPr>
      </w:pPr>
      <w:r w:rsidRPr="00152306">
        <w:rPr>
          <w:lang w:val="en-US"/>
        </w:rPr>
        <w:t xml:space="preserve">In the </w:t>
      </w:r>
      <w:r w:rsidR="002168F8">
        <w:rPr>
          <w:lang w:val="en-US"/>
        </w:rPr>
        <w:t>c</w:t>
      </w:r>
      <w:r w:rsidRPr="00152306">
        <w:rPr>
          <w:lang w:val="en-US"/>
        </w:rPr>
        <w:t>ity of Shiraz, Persia, on the evening of</w:t>
      </w:r>
      <w:r w:rsidR="00B27653">
        <w:rPr>
          <w:lang w:val="en-US"/>
        </w:rPr>
        <w:t xml:space="preserve"> </w:t>
      </w:r>
      <w:r w:rsidRPr="00152306">
        <w:rPr>
          <w:lang w:val="en-US"/>
        </w:rPr>
        <w:t xml:space="preserve">Jamali Awal 5th, </w:t>
      </w:r>
      <w:r w:rsidR="00B27653" w:rsidRPr="00B27653">
        <w:rPr>
          <w:sz w:val="18"/>
          <w:szCs w:val="18"/>
          <w:lang w:val="en-US"/>
        </w:rPr>
        <w:t>AH</w:t>
      </w:r>
      <w:r w:rsidR="00B27653">
        <w:rPr>
          <w:lang w:val="en-US"/>
        </w:rPr>
        <w:t xml:space="preserve"> </w:t>
      </w:r>
      <w:r w:rsidRPr="00152306">
        <w:rPr>
          <w:lang w:val="en-US"/>
        </w:rPr>
        <w:t>1260</w:t>
      </w:r>
      <w:r w:rsidR="00676554" w:rsidRPr="00152306">
        <w:rPr>
          <w:lang w:val="en-US"/>
        </w:rPr>
        <w:t xml:space="preserve"> </w:t>
      </w:r>
      <w:r w:rsidRPr="00152306">
        <w:rPr>
          <w:lang w:val="en-US"/>
        </w:rPr>
        <w:t>(the 1260th year of</w:t>
      </w:r>
      <w:r w:rsidR="00B27653">
        <w:rPr>
          <w:lang w:val="en-US"/>
        </w:rPr>
        <w:t xml:space="preserve"> </w:t>
      </w:r>
      <w:r w:rsidR="004043CC">
        <w:rPr>
          <w:lang w:val="en-US"/>
        </w:rPr>
        <w:t>Islamic</w:t>
      </w:r>
      <w:r w:rsidRPr="00152306">
        <w:rPr>
          <w:lang w:val="en-US"/>
        </w:rPr>
        <w:t xml:space="preserve"> reckoning from the Hejira), which</w:t>
      </w:r>
      <w:r w:rsidR="00B27653">
        <w:rPr>
          <w:lang w:val="en-US"/>
        </w:rPr>
        <w:t xml:space="preserve"> </w:t>
      </w:r>
      <w:r w:rsidRPr="00152306">
        <w:rPr>
          <w:lang w:val="en-US"/>
        </w:rPr>
        <w:t xml:space="preserve">was May 23rd, </w:t>
      </w:r>
      <w:r w:rsidR="00B27653" w:rsidRPr="00B27653">
        <w:rPr>
          <w:sz w:val="18"/>
          <w:szCs w:val="18"/>
          <w:lang w:val="en-US"/>
        </w:rPr>
        <w:t>CE</w:t>
      </w:r>
      <w:r w:rsidR="00B27653">
        <w:rPr>
          <w:lang w:val="en-US"/>
        </w:rPr>
        <w:t xml:space="preserve"> </w:t>
      </w:r>
      <w:r w:rsidRPr="00152306">
        <w:rPr>
          <w:lang w:val="en-US"/>
        </w:rPr>
        <w:t xml:space="preserve">1844, a young man, afterward known as </w:t>
      </w:r>
      <w:r w:rsidR="00B27653">
        <w:rPr>
          <w:lang w:val="en-US"/>
        </w:rPr>
        <w:t>t</w:t>
      </w:r>
      <w:r w:rsidRPr="00152306">
        <w:rPr>
          <w:lang w:val="en-US"/>
        </w:rPr>
        <w:t>he Bab, or Gate, began calling upon</w:t>
      </w:r>
      <w:r w:rsidR="00B27653">
        <w:rPr>
          <w:lang w:val="en-US"/>
        </w:rPr>
        <w:t xml:space="preserve"> </w:t>
      </w:r>
      <w:r w:rsidRPr="00152306">
        <w:rPr>
          <w:lang w:val="en-US"/>
        </w:rPr>
        <w:t>men to repent, to purify their lives and to prepare</w:t>
      </w:r>
      <w:r w:rsidR="00B27653">
        <w:rPr>
          <w:lang w:val="en-US"/>
        </w:rPr>
        <w:t xml:space="preserve"> </w:t>
      </w:r>
      <w:r w:rsidRPr="00152306">
        <w:rPr>
          <w:lang w:val="en-US"/>
        </w:rPr>
        <w:t>to meet—</w:t>
      </w:r>
      <w:r w:rsidR="003B5397" w:rsidRPr="00152306">
        <w:rPr>
          <w:lang w:val="en-US"/>
        </w:rPr>
        <w:t>“</w:t>
      </w:r>
      <w:r w:rsidRPr="00152306">
        <w:rPr>
          <w:lang w:val="en-US"/>
        </w:rPr>
        <w:t>He whom God shall manifest</w:t>
      </w:r>
      <w:r w:rsidR="00575182" w:rsidRPr="00152306">
        <w:rPr>
          <w:lang w:val="en-US"/>
        </w:rPr>
        <w:t>”</w:t>
      </w:r>
      <w:r w:rsidR="00B27653">
        <w:rPr>
          <w:lang w:val="en-US"/>
        </w:rPr>
        <w:t>,</w:t>
      </w:r>
      <w:r w:rsidRPr="00152306">
        <w:rPr>
          <w:lang w:val="en-US"/>
        </w:rPr>
        <w:t xml:space="preserve"> who was</w:t>
      </w:r>
      <w:r w:rsidR="00B27653">
        <w:rPr>
          <w:lang w:val="en-US"/>
        </w:rPr>
        <w:t xml:space="preserve"> </w:t>
      </w:r>
      <w:r w:rsidRPr="00152306">
        <w:rPr>
          <w:lang w:val="en-US"/>
        </w:rPr>
        <w:t>about to appear to fulfil the words of the prophets</w:t>
      </w:r>
      <w:r w:rsidR="00B27653">
        <w:rPr>
          <w:lang w:val="en-US"/>
        </w:rPr>
        <w:t xml:space="preserve"> </w:t>
      </w:r>
      <w:r w:rsidRPr="00152306">
        <w:rPr>
          <w:lang w:val="en-US"/>
        </w:rPr>
        <w:t>and to proclaim the Word of God</w:t>
      </w:r>
      <w:r w:rsidR="00676554" w:rsidRPr="00152306">
        <w:rPr>
          <w:lang w:val="en-US"/>
        </w:rPr>
        <w:t xml:space="preserve">.  </w:t>
      </w:r>
      <w:r w:rsidRPr="00152306">
        <w:rPr>
          <w:lang w:val="en-US"/>
        </w:rPr>
        <w:t>His mission was</w:t>
      </w:r>
      <w:r w:rsidR="00B27653">
        <w:rPr>
          <w:lang w:val="en-US"/>
        </w:rPr>
        <w:t xml:space="preserve"> </w:t>
      </w:r>
      <w:r w:rsidRPr="00152306">
        <w:rPr>
          <w:lang w:val="en-US"/>
        </w:rPr>
        <w:t>that of an Elias, a John the Baptist proclaiming the</w:t>
      </w:r>
      <w:r w:rsidR="00B27653">
        <w:rPr>
          <w:lang w:val="en-US"/>
        </w:rPr>
        <w:t xml:space="preserve"> </w:t>
      </w:r>
      <w:r w:rsidRPr="00152306">
        <w:rPr>
          <w:lang w:val="en-US"/>
        </w:rPr>
        <w:t>coming of one mightier than him and calling upon</w:t>
      </w:r>
      <w:r w:rsidR="00B27653">
        <w:rPr>
          <w:lang w:val="en-US"/>
        </w:rPr>
        <w:t xml:space="preserve"> </w:t>
      </w:r>
      <w:r w:rsidRPr="00152306">
        <w:rPr>
          <w:lang w:val="en-US"/>
        </w:rPr>
        <w:t>men to prepare the way for that Coming.</w:t>
      </w:r>
    </w:p>
    <w:p w:rsidR="00D51C69" w:rsidRPr="00152306" w:rsidRDefault="00D51C69" w:rsidP="004043CC">
      <w:pPr>
        <w:pStyle w:val="Text"/>
        <w:rPr>
          <w:lang w:val="en-US"/>
        </w:rPr>
      </w:pPr>
      <w:r w:rsidRPr="00152306">
        <w:rPr>
          <w:lang w:val="en-US"/>
        </w:rPr>
        <w:t>The place and time of that declaration corresponded exactly with the prophecies in Israelitish, Christian</w:t>
      </w:r>
      <w:r w:rsidR="00533315">
        <w:rPr>
          <w:lang w:val="en-US"/>
        </w:rPr>
        <w:t xml:space="preserve"> </w:t>
      </w:r>
      <w:r w:rsidRPr="00152306">
        <w:rPr>
          <w:lang w:val="en-US"/>
        </w:rPr>
        <w:t>and Mohammedan scriptures and traditions</w:t>
      </w:r>
      <w:r w:rsidR="00676554" w:rsidRPr="00152306">
        <w:rPr>
          <w:lang w:val="en-US"/>
        </w:rPr>
        <w:t>.</w:t>
      </w:r>
      <w:r w:rsidR="00B27653">
        <w:rPr>
          <w:rStyle w:val="FootnoteReference"/>
        </w:rPr>
        <w:footnoteReference w:id="4"/>
      </w:r>
      <w:r w:rsidR="00676554" w:rsidRPr="00152306">
        <w:rPr>
          <w:lang w:val="en-US"/>
        </w:rPr>
        <w:t xml:space="preserve">  </w:t>
      </w:r>
      <w:r w:rsidRPr="00152306">
        <w:rPr>
          <w:lang w:val="en-US"/>
        </w:rPr>
        <w:t>It was</w:t>
      </w:r>
      <w:r w:rsidR="00533315">
        <w:rPr>
          <w:lang w:val="en-US"/>
        </w:rPr>
        <w:t xml:space="preserve"> </w:t>
      </w:r>
      <w:r w:rsidRPr="00152306">
        <w:rPr>
          <w:lang w:val="en-US"/>
        </w:rPr>
        <w:t>in the Persian Kingdom, which was the especial field</w:t>
      </w:r>
      <w:r w:rsidR="00533315">
        <w:rPr>
          <w:lang w:val="en-US"/>
        </w:rPr>
        <w:t xml:space="preserve"> </w:t>
      </w:r>
      <w:r w:rsidRPr="00152306">
        <w:rPr>
          <w:lang w:val="en-US"/>
        </w:rPr>
        <w:t>of Daniel</w:t>
      </w:r>
      <w:r w:rsidR="00575182" w:rsidRPr="00152306">
        <w:rPr>
          <w:lang w:val="en-US"/>
        </w:rPr>
        <w:t>’</w:t>
      </w:r>
      <w:r w:rsidRPr="00152306">
        <w:rPr>
          <w:lang w:val="en-US"/>
        </w:rPr>
        <w:t>s prophecies; it arose out of Mohammedanism which power was distinctly foretold as to appear in that former great kingdom of Persia</w:t>
      </w:r>
      <w:r w:rsidR="00575182" w:rsidRPr="00152306">
        <w:rPr>
          <w:lang w:val="en-US"/>
        </w:rPr>
        <w:t>;</w:t>
      </w:r>
      <w:r w:rsidRPr="00152306">
        <w:rPr>
          <w:lang w:val="en-US"/>
        </w:rPr>
        <w:t xml:space="preserve"> it was</w:t>
      </w:r>
      <w:r w:rsidR="00533315">
        <w:rPr>
          <w:lang w:val="en-US"/>
        </w:rPr>
        <w:t xml:space="preserve"> </w:t>
      </w:r>
      <w:r w:rsidRPr="00152306">
        <w:rPr>
          <w:lang w:val="en-US"/>
        </w:rPr>
        <w:t xml:space="preserve">in the </w:t>
      </w:r>
      <w:r w:rsidR="004043CC">
        <w:rPr>
          <w:lang w:val="en-US"/>
        </w:rPr>
        <w:t>Islamic</w:t>
      </w:r>
      <w:r w:rsidRPr="00152306">
        <w:rPr>
          <w:lang w:val="en-US"/>
        </w:rPr>
        <w:t xml:space="preserve"> year 1260, which corresponded</w:t>
      </w:r>
      <w:r w:rsidR="00533315">
        <w:rPr>
          <w:lang w:val="en-US"/>
        </w:rPr>
        <w:t xml:space="preserve"> </w:t>
      </w:r>
      <w:r w:rsidRPr="00152306">
        <w:rPr>
          <w:lang w:val="en-US"/>
        </w:rPr>
        <w:t xml:space="preserve">to the </w:t>
      </w:r>
      <w:r w:rsidR="00575182" w:rsidRPr="00152306">
        <w:rPr>
          <w:lang w:val="en-US"/>
        </w:rPr>
        <w:t>“</w:t>
      </w:r>
      <w:r w:rsidRPr="004043CC">
        <w:rPr>
          <w:i/>
          <w:iCs/>
          <w:lang w:val="en-US"/>
        </w:rPr>
        <w:t>time, times and half a time</w:t>
      </w:r>
      <w:r w:rsidR="00575182" w:rsidRPr="00152306">
        <w:rPr>
          <w:lang w:val="en-US"/>
        </w:rPr>
        <w:t>”</w:t>
      </w:r>
      <w:r w:rsidRPr="00152306">
        <w:rPr>
          <w:lang w:val="en-US"/>
        </w:rPr>
        <w:t xml:space="preserve"> named to Daniel</w:t>
      </w:r>
      <w:r w:rsidR="00533315">
        <w:rPr>
          <w:lang w:val="en-US"/>
        </w:rPr>
        <w:t xml:space="preserve"> </w:t>
      </w:r>
      <w:r w:rsidRPr="00152306">
        <w:rPr>
          <w:lang w:val="en-US"/>
        </w:rPr>
        <w:t xml:space="preserve">as the period </w:t>
      </w:r>
      <w:r w:rsidR="00575182" w:rsidRPr="00152306">
        <w:rPr>
          <w:lang w:val="en-US"/>
        </w:rPr>
        <w:t>“</w:t>
      </w:r>
      <w:r w:rsidRPr="00152306">
        <w:rPr>
          <w:lang w:val="en-US"/>
        </w:rPr>
        <w:t>o</w:t>
      </w:r>
      <w:r w:rsidRPr="004043CC">
        <w:rPr>
          <w:i/>
          <w:iCs/>
          <w:lang w:val="en-US"/>
        </w:rPr>
        <w:t>f these wonders</w:t>
      </w:r>
      <w:r w:rsidR="00575182" w:rsidRPr="00152306">
        <w:rPr>
          <w:lang w:val="en-US"/>
        </w:rPr>
        <w:t>”</w:t>
      </w:r>
      <w:r w:rsidRPr="00152306">
        <w:rPr>
          <w:lang w:val="en-US"/>
        </w:rPr>
        <w:t xml:space="preserve"> to the time of the</w:t>
      </w:r>
      <w:r w:rsidR="00533315">
        <w:rPr>
          <w:lang w:val="en-US"/>
        </w:rPr>
        <w:t xml:space="preserve"> </w:t>
      </w:r>
      <w:r w:rsidRPr="00152306">
        <w:rPr>
          <w:lang w:val="en-US"/>
        </w:rPr>
        <w:t>end, which same period is referred to in several ways</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proofErr w:type="gramStart"/>
      <w:r w:rsidRPr="00152306">
        <w:rPr>
          <w:lang w:val="en-US"/>
        </w:rPr>
        <w:lastRenderedPageBreak/>
        <w:t>in</w:t>
      </w:r>
      <w:proofErr w:type="gramEnd"/>
      <w:r w:rsidRPr="00152306">
        <w:rPr>
          <w:lang w:val="en-US"/>
        </w:rPr>
        <w:t xml:space="preserve"> the Revelation of St</w:t>
      </w:r>
      <w:r w:rsidR="00676554" w:rsidRPr="00152306">
        <w:rPr>
          <w:lang w:val="en-US"/>
        </w:rPr>
        <w:t xml:space="preserve">. </w:t>
      </w:r>
      <w:r w:rsidRPr="00152306">
        <w:rPr>
          <w:lang w:val="en-US"/>
        </w:rPr>
        <w:t>John</w:t>
      </w:r>
      <w:r w:rsidR="00676554" w:rsidRPr="00152306">
        <w:rPr>
          <w:lang w:val="en-US"/>
        </w:rPr>
        <w:t xml:space="preserve">.  </w:t>
      </w:r>
      <w:r w:rsidRPr="00152306">
        <w:rPr>
          <w:lang w:val="en-US"/>
        </w:rPr>
        <w:t>It was exactly 1</w:t>
      </w:r>
      <w:r w:rsidR="00B27653">
        <w:rPr>
          <w:lang w:val="en-US"/>
        </w:rPr>
        <w:t>,</w:t>
      </w:r>
      <w:r w:rsidRPr="00152306">
        <w:rPr>
          <w:lang w:val="en-US"/>
        </w:rPr>
        <w:t>000</w:t>
      </w:r>
      <w:r w:rsidR="00533315">
        <w:rPr>
          <w:lang w:val="en-US"/>
        </w:rPr>
        <w:t xml:space="preserve"> </w:t>
      </w:r>
      <w:r w:rsidRPr="00152306">
        <w:rPr>
          <w:lang w:val="en-US"/>
        </w:rPr>
        <w:t>years from the disappearance of the Twelfth Ima</w:t>
      </w:r>
      <w:r w:rsidR="002168F8">
        <w:rPr>
          <w:lang w:val="en-US"/>
        </w:rPr>
        <w:t>m</w:t>
      </w:r>
      <w:r w:rsidRPr="00152306">
        <w:rPr>
          <w:lang w:val="en-US"/>
        </w:rPr>
        <w:t>,</w:t>
      </w:r>
      <w:r w:rsidR="00533315">
        <w:rPr>
          <w:lang w:val="en-US"/>
        </w:rPr>
        <w:t xml:space="preserve"> </w:t>
      </w:r>
      <w:r w:rsidRPr="00152306">
        <w:rPr>
          <w:lang w:val="en-US"/>
        </w:rPr>
        <w:t xml:space="preserve">the </w:t>
      </w:r>
      <w:r w:rsidR="00575182" w:rsidRPr="00152306">
        <w:rPr>
          <w:lang w:val="en-US"/>
        </w:rPr>
        <w:t>“</w:t>
      </w:r>
      <w:r w:rsidRPr="00152306">
        <w:rPr>
          <w:lang w:val="en-US"/>
        </w:rPr>
        <w:t>Ima</w:t>
      </w:r>
      <w:r w:rsidR="002168F8">
        <w:rPr>
          <w:lang w:val="en-US"/>
        </w:rPr>
        <w:t>m</w:t>
      </w:r>
      <w:r w:rsidRPr="00152306">
        <w:rPr>
          <w:lang w:val="en-US"/>
        </w:rPr>
        <w:t xml:space="preserve"> Ma</w:t>
      </w:r>
      <w:r w:rsidR="002168F8">
        <w:rPr>
          <w:lang w:val="en-US"/>
        </w:rPr>
        <w:t>h</w:t>
      </w:r>
      <w:r w:rsidRPr="00152306">
        <w:rPr>
          <w:lang w:val="en-US"/>
        </w:rPr>
        <w:t>di</w:t>
      </w:r>
      <w:r w:rsidR="00575182" w:rsidRPr="00152306">
        <w:rPr>
          <w:lang w:val="en-US"/>
        </w:rPr>
        <w:t>”</w:t>
      </w:r>
      <w:r w:rsidR="00533315">
        <w:rPr>
          <w:lang w:val="en-US"/>
        </w:rPr>
        <w:t>,</w:t>
      </w:r>
      <w:r w:rsidRPr="00152306">
        <w:rPr>
          <w:lang w:val="en-US"/>
        </w:rPr>
        <w:t xml:space="preserve"> who was to appear at the end</w:t>
      </w:r>
      <w:r w:rsidR="00533315">
        <w:rPr>
          <w:lang w:val="en-US"/>
        </w:rPr>
        <w:t xml:space="preserve"> </w:t>
      </w:r>
      <w:r w:rsidRPr="00152306">
        <w:rPr>
          <w:lang w:val="en-US"/>
        </w:rPr>
        <w:t>of that time to usher in the second coming of Christ</w:t>
      </w:r>
      <w:r w:rsidR="00533315">
        <w:rPr>
          <w:lang w:val="en-US"/>
        </w:rPr>
        <w:t xml:space="preserve"> </w:t>
      </w:r>
      <w:r w:rsidRPr="00152306">
        <w:rPr>
          <w:lang w:val="en-US"/>
        </w:rPr>
        <w:t>upon the earth.</w:t>
      </w:r>
    </w:p>
    <w:p w:rsidR="00D51C69" w:rsidRPr="00152306" w:rsidRDefault="00D51C69" w:rsidP="00533315">
      <w:pPr>
        <w:pStyle w:val="Text"/>
        <w:rPr>
          <w:lang w:val="en-US"/>
        </w:rPr>
      </w:pPr>
      <w:r w:rsidRPr="00152306">
        <w:rPr>
          <w:lang w:val="en-US"/>
        </w:rPr>
        <w:t xml:space="preserve">The date </w:t>
      </w:r>
      <w:r w:rsidR="003B5397" w:rsidRPr="00152306">
        <w:rPr>
          <w:lang w:val="en-US"/>
        </w:rPr>
        <w:t>fulfilment</w:t>
      </w:r>
      <w:r w:rsidRPr="00152306">
        <w:rPr>
          <w:lang w:val="en-US"/>
        </w:rPr>
        <w:t xml:space="preserve"> was in accurate accord with</w:t>
      </w:r>
      <w:r w:rsidR="00533315">
        <w:rPr>
          <w:lang w:val="en-US"/>
        </w:rPr>
        <w:t xml:space="preserve"> </w:t>
      </w:r>
      <w:r w:rsidRPr="00152306">
        <w:rPr>
          <w:lang w:val="en-US"/>
        </w:rPr>
        <w:t xml:space="preserve">many prophecies, and the accompanying </w:t>
      </w:r>
      <w:r w:rsidR="00575182" w:rsidRPr="00152306">
        <w:rPr>
          <w:lang w:val="en-US"/>
        </w:rPr>
        <w:t>“</w:t>
      </w:r>
      <w:r w:rsidRPr="00152306">
        <w:rPr>
          <w:lang w:val="en-US"/>
        </w:rPr>
        <w:t>signs</w:t>
      </w:r>
      <w:r w:rsidR="00575182" w:rsidRPr="00152306">
        <w:rPr>
          <w:lang w:val="en-US"/>
        </w:rPr>
        <w:t>”</w:t>
      </w:r>
      <w:r w:rsidR="00533315">
        <w:rPr>
          <w:lang w:val="en-US"/>
        </w:rPr>
        <w:t xml:space="preserve"> </w:t>
      </w:r>
      <w:r w:rsidRPr="00152306">
        <w:rPr>
          <w:lang w:val="en-US"/>
        </w:rPr>
        <w:t>answered so literally to numerous declarations in various scriptures that many men of intellect, as well as</w:t>
      </w:r>
      <w:r w:rsidR="00533315">
        <w:rPr>
          <w:lang w:val="en-US"/>
        </w:rPr>
        <w:t xml:space="preserve"> </w:t>
      </w:r>
      <w:r w:rsidRPr="00152306">
        <w:rPr>
          <w:lang w:val="en-US"/>
        </w:rPr>
        <w:t>those who were learned only in heart knowledge, believed in the Bab</w:t>
      </w:r>
      <w:r w:rsidR="00676554" w:rsidRPr="00152306">
        <w:rPr>
          <w:lang w:val="en-US"/>
        </w:rPr>
        <w:t xml:space="preserve">.  </w:t>
      </w:r>
      <w:r w:rsidRPr="00152306">
        <w:rPr>
          <w:lang w:val="en-US"/>
        </w:rPr>
        <w:t>His doctrine spread rapidly</w:t>
      </w:r>
      <w:r w:rsidR="00533315">
        <w:rPr>
          <w:lang w:val="en-US"/>
        </w:rPr>
        <w:t xml:space="preserve"> </w:t>
      </w:r>
      <w:r w:rsidRPr="00152306">
        <w:rPr>
          <w:lang w:val="en-US"/>
        </w:rPr>
        <w:t>through Persia and inspired such spiritual zeal that</w:t>
      </w:r>
      <w:r w:rsidR="00533315">
        <w:rPr>
          <w:lang w:val="en-US"/>
        </w:rPr>
        <w:t xml:space="preserve"> </w:t>
      </w:r>
      <w:r w:rsidRPr="00152306">
        <w:rPr>
          <w:lang w:val="en-US"/>
        </w:rPr>
        <w:t>it aroused the antagonism of the orthodox Ulamas</w:t>
      </w:r>
      <w:r w:rsidR="00533315">
        <w:rPr>
          <w:lang w:val="en-US"/>
        </w:rPr>
        <w:t xml:space="preserve"> </w:t>
      </w:r>
      <w:r w:rsidRPr="00152306">
        <w:rPr>
          <w:lang w:val="en-US"/>
        </w:rPr>
        <w:t>and Doctors of religious law</w:t>
      </w:r>
      <w:r w:rsidR="00676554" w:rsidRPr="00152306">
        <w:rPr>
          <w:lang w:val="en-US"/>
        </w:rPr>
        <w:t xml:space="preserve">.  </w:t>
      </w:r>
      <w:r w:rsidRPr="00152306">
        <w:rPr>
          <w:lang w:val="en-US"/>
        </w:rPr>
        <w:t>Great oppression was</w:t>
      </w:r>
      <w:r w:rsidR="00533315">
        <w:rPr>
          <w:lang w:val="en-US"/>
        </w:rPr>
        <w:t xml:space="preserve"> </w:t>
      </w:r>
      <w:r w:rsidRPr="00152306">
        <w:rPr>
          <w:lang w:val="en-US"/>
        </w:rPr>
        <w:t>incited by them, which finally drove the Babis to</w:t>
      </w:r>
      <w:r w:rsidR="00533315">
        <w:rPr>
          <w:lang w:val="en-US"/>
        </w:rPr>
        <w:t xml:space="preserve"> </w:t>
      </w:r>
      <w:r w:rsidRPr="00152306">
        <w:rPr>
          <w:lang w:val="en-US"/>
        </w:rPr>
        <w:t>fight in self</w:t>
      </w:r>
      <w:r w:rsidR="000943D4">
        <w:rPr>
          <w:lang w:val="en-US"/>
        </w:rPr>
        <w:t>-</w:t>
      </w:r>
      <w:r w:rsidRPr="00152306">
        <w:rPr>
          <w:lang w:val="en-US"/>
        </w:rPr>
        <w:t>defense of their property and lives</w:t>
      </w:r>
      <w:r w:rsidR="00676554" w:rsidRPr="00152306">
        <w:rPr>
          <w:lang w:val="en-US"/>
        </w:rPr>
        <w:t xml:space="preserve">.  </w:t>
      </w:r>
      <w:r w:rsidRPr="00152306">
        <w:rPr>
          <w:lang w:val="en-US"/>
        </w:rPr>
        <w:t>The</w:t>
      </w:r>
      <w:r w:rsidR="00533315">
        <w:rPr>
          <w:lang w:val="en-US"/>
        </w:rPr>
        <w:t xml:space="preserve"> </w:t>
      </w:r>
      <w:r w:rsidRPr="00152306">
        <w:rPr>
          <w:lang w:val="en-US"/>
        </w:rPr>
        <w:t>history of trials and sufferings, battles and martyrdoms, endurance and joy for their faith and love of</w:t>
      </w:r>
      <w:r w:rsidR="00533315">
        <w:rPr>
          <w:lang w:val="en-US"/>
        </w:rPr>
        <w:t xml:space="preserve"> </w:t>
      </w:r>
      <w:r w:rsidRPr="00152306">
        <w:rPr>
          <w:lang w:val="en-US"/>
        </w:rPr>
        <w:t xml:space="preserve">Truth is authentic and scarcely paralleled in </w:t>
      </w:r>
      <w:proofErr w:type="gramStart"/>
      <w:r w:rsidRPr="00152306">
        <w:rPr>
          <w:lang w:val="en-US"/>
        </w:rPr>
        <w:t>all the</w:t>
      </w:r>
      <w:proofErr w:type="gramEnd"/>
      <w:r w:rsidR="00533315">
        <w:rPr>
          <w:lang w:val="en-US"/>
        </w:rPr>
        <w:t xml:space="preserve"> </w:t>
      </w:r>
      <w:r w:rsidRPr="00152306">
        <w:rPr>
          <w:lang w:val="en-US"/>
        </w:rPr>
        <w:t>world.</w:t>
      </w:r>
    </w:p>
    <w:p w:rsidR="00D51C69" w:rsidRPr="00152306" w:rsidRDefault="00D51C69" w:rsidP="00533315">
      <w:pPr>
        <w:pStyle w:val="Text"/>
        <w:rPr>
          <w:lang w:val="en-US"/>
        </w:rPr>
      </w:pPr>
      <w:r w:rsidRPr="00152306">
        <w:rPr>
          <w:lang w:val="en-US"/>
        </w:rPr>
        <w:t>One who witnessed such martyrdoms wrote</w:t>
      </w:r>
      <w:r w:rsidR="001B4634" w:rsidRPr="00152306">
        <w:rPr>
          <w:lang w:val="en-US"/>
        </w:rPr>
        <w:t>:</w:t>
      </w:r>
      <w:r w:rsidR="00676554" w:rsidRPr="00152306">
        <w:rPr>
          <w:lang w:val="en-US"/>
        </w:rPr>
        <w:t xml:space="preserve">  </w:t>
      </w:r>
      <w:r w:rsidR="00575182" w:rsidRPr="00152306">
        <w:rPr>
          <w:lang w:val="en-US"/>
        </w:rPr>
        <w:t>“</w:t>
      </w:r>
      <w:r w:rsidRPr="00152306">
        <w:rPr>
          <w:lang w:val="en-US"/>
        </w:rPr>
        <w:t>How</w:t>
      </w:r>
      <w:r w:rsidR="00533315">
        <w:rPr>
          <w:lang w:val="en-US"/>
        </w:rPr>
        <w:t xml:space="preserve"> </w:t>
      </w:r>
      <w:r w:rsidRPr="00152306">
        <w:rPr>
          <w:lang w:val="en-US"/>
        </w:rPr>
        <w:t>many children have become fatherless</w:t>
      </w:r>
      <w:r w:rsidR="00676554" w:rsidRPr="00152306">
        <w:rPr>
          <w:lang w:val="en-US"/>
        </w:rPr>
        <w:t xml:space="preserve">! </w:t>
      </w:r>
      <w:r w:rsidRPr="00152306">
        <w:rPr>
          <w:lang w:val="en-US"/>
        </w:rPr>
        <w:t xml:space="preserve"> How many</w:t>
      </w:r>
      <w:r w:rsidR="00533315">
        <w:rPr>
          <w:lang w:val="en-US"/>
        </w:rPr>
        <w:t xml:space="preserve"> </w:t>
      </w:r>
      <w:r w:rsidRPr="00152306">
        <w:rPr>
          <w:lang w:val="en-US"/>
        </w:rPr>
        <w:t>fathers have become childless</w:t>
      </w:r>
      <w:r w:rsidR="00676554" w:rsidRPr="00152306">
        <w:rPr>
          <w:lang w:val="en-US"/>
        </w:rPr>
        <w:t xml:space="preserve">! </w:t>
      </w:r>
      <w:r w:rsidRPr="00152306">
        <w:rPr>
          <w:lang w:val="en-US"/>
        </w:rPr>
        <w:t xml:space="preserve"> How many mothers</w:t>
      </w:r>
      <w:r w:rsidR="00533315">
        <w:rPr>
          <w:lang w:val="en-US"/>
        </w:rPr>
        <w:t xml:space="preserve"> </w:t>
      </w:r>
      <w:r w:rsidRPr="00152306">
        <w:rPr>
          <w:lang w:val="en-US"/>
        </w:rPr>
        <w:t>have not dared, through fear and dread, to mourn</w:t>
      </w:r>
      <w:r w:rsidR="00533315">
        <w:rPr>
          <w:lang w:val="en-US"/>
        </w:rPr>
        <w:t xml:space="preserve"> </w:t>
      </w:r>
      <w:r w:rsidRPr="00152306">
        <w:rPr>
          <w:lang w:val="en-US"/>
        </w:rPr>
        <w:t>over their slaughtered children</w:t>
      </w:r>
      <w:r w:rsidR="00676554" w:rsidRPr="00152306">
        <w:rPr>
          <w:lang w:val="en-US"/>
        </w:rPr>
        <w:t xml:space="preserve">! </w:t>
      </w:r>
      <w:r w:rsidRPr="00152306">
        <w:rPr>
          <w:lang w:val="en-US"/>
        </w:rPr>
        <w:t xml:space="preserve"> Many were the</w:t>
      </w:r>
      <w:r w:rsidR="00533315">
        <w:rPr>
          <w:lang w:val="en-US"/>
        </w:rPr>
        <w:t xml:space="preserve"> </w:t>
      </w:r>
      <w:r w:rsidRPr="00152306">
        <w:rPr>
          <w:lang w:val="en-US"/>
        </w:rPr>
        <w:t>servants (of God) who at eve were in wealth and</w:t>
      </w:r>
      <w:r w:rsidR="00533315">
        <w:rPr>
          <w:lang w:val="en-US"/>
        </w:rPr>
        <w:t xml:space="preserve"> </w:t>
      </w:r>
      <w:r w:rsidRPr="00152306">
        <w:rPr>
          <w:lang w:val="en-US"/>
        </w:rPr>
        <w:t>opulence and at dawn were beheld in the extreme of</w:t>
      </w:r>
      <w:r w:rsidR="00533315">
        <w:rPr>
          <w:lang w:val="en-US"/>
        </w:rPr>
        <w:t xml:space="preserve"> </w:t>
      </w:r>
      <w:r w:rsidRPr="00152306">
        <w:rPr>
          <w:lang w:val="en-US"/>
        </w:rPr>
        <w:t>poverty and abasement</w:t>
      </w:r>
      <w:r w:rsidR="00676554" w:rsidRPr="00152306">
        <w:rPr>
          <w:lang w:val="en-US"/>
        </w:rPr>
        <w:t xml:space="preserve">! </w:t>
      </w:r>
      <w:r w:rsidRPr="00152306">
        <w:rPr>
          <w:lang w:val="en-US"/>
        </w:rPr>
        <w:t xml:space="preserve"> There is no ground but</w:t>
      </w:r>
      <w:r w:rsidR="00533315">
        <w:rPr>
          <w:lang w:val="en-US"/>
        </w:rPr>
        <w:t xml:space="preserve"> </w:t>
      </w:r>
      <w:r w:rsidRPr="00152306">
        <w:rPr>
          <w:lang w:val="en-US"/>
        </w:rPr>
        <w:t>hath been dyed with their blood and no air whereunto</w:t>
      </w:r>
      <w:r w:rsidR="00533315">
        <w:rPr>
          <w:lang w:val="en-US"/>
        </w:rPr>
        <w:t xml:space="preserve"> </w:t>
      </w:r>
      <w:r w:rsidRPr="00152306">
        <w:rPr>
          <w:lang w:val="en-US"/>
        </w:rPr>
        <w:t>their groanings have not arisen</w:t>
      </w:r>
      <w:r w:rsidR="00676554" w:rsidRPr="00152306">
        <w:rPr>
          <w:lang w:val="en-US"/>
        </w:rPr>
        <w:t xml:space="preserve">! </w:t>
      </w:r>
      <w:r w:rsidRPr="00152306">
        <w:rPr>
          <w:lang w:val="en-US"/>
        </w:rPr>
        <w:t xml:space="preserve"> And, during these</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proofErr w:type="gramStart"/>
      <w:r w:rsidRPr="00152306">
        <w:rPr>
          <w:lang w:val="en-US"/>
        </w:rPr>
        <w:lastRenderedPageBreak/>
        <w:t>few</w:t>
      </w:r>
      <w:proofErr w:type="gramEnd"/>
      <w:r w:rsidRPr="00152306">
        <w:rPr>
          <w:lang w:val="en-US"/>
        </w:rPr>
        <w:t xml:space="preserve"> years, the arrows of affliction have rained down</w:t>
      </w:r>
      <w:r w:rsidR="00B27653">
        <w:rPr>
          <w:lang w:val="en-US"/>
        </w:rPr>
        <w:t xml:space="preserve"> </w:t>
      </w:r>
      <w:r w:rsidRPr="00152306">
        <w:rPr>
          <w:lang w:val="en-US"/>
        </w:rPr>
        <w:t>without intermission from the clouds of fate.</w:t>
      </w:r>
    </w:p>
    <w:p w:rsidR="00D51C69" w:rsidRPr="00152306" w:rsidRDefault="00575182" w:rsidP="00B27653">
      <w:pPr>
        <w:pStyle w:val="Text"/>
        <w:rPr>
          <w:lang w:val="en-US"/>
        </w:rPr>
      </w:pPr>
      <w:r w:rsidRPr="00152306">
        <w:rPr>
          <w:lang w:val="en-US"/>
        </w:rPr>
        <w:t>“</w:t>
      </w:r>
      <w:r w:rsidR="00D51C69" w:rsidRPr="004043CC">
        <w:rPr>
          <w:i/>
          <w:iCs/>
          <w:lang w:val="en-US"/>
        </w:rPr>
        <w:t>Yet, notwithstanding all these visitations and</w:t>
      </w:r>
      <w:r w:rsidR="00B27653" w:rsidRPr="004043CC">
        <w:rPr>
          <w:i/>
          <w:iCs/>
          <w:lang w:val="en-US"/>
        </w:rPr>
        <w:t xml:space="preserve"> </w:t>
      </w:r>
      <w:r w:rsidR="00D51C69" w:rsidRPr="004043CC">
        <w:rPr>
          <w:i/>
          <w:iCs/>
          <w:lang w:val="en-US"/>
        </w:rPr>
        <w:t>afflictions, the fire of divine love is in such fashion</w:t>
      </w:r>
      <w:r w:rsidR="00B27653" w:rsidRPr="004043CC">
        <w:rPr>
          <w:i/>
          <w:iCs/>
          <w:lang w:val="en-US"/>
        </w:rPr>
        <w:t xml:space="preserve"> </w:t>
      </w:r>
      <w:r w:rsidR="00D51C69" w:rsidRPr="004043CC">
        <w:rPr>
          <w:i/>
          <w:iCs/>
          <w:lang w:val="en-US"/>
        </w:rPr>
        <w:t>kindled in their hearts that, were they all to be hewn</w:t>
      </w:r>
      <w:r w:rsidR="00B27653" w:rsidRPr="004043CC">
        <w:rPr>
          <w:i/>
          <w:iCs/>
          <w:lang w:val="en-US"/>
        </w:rPr>
        <w:t xml:space="preserve"> </w:t>
      </w:r>
      <w:r w:rsidR="00D51C69" w:rsidRPr="004043CC">
        <w:rPr>
          <w:i/>
          <w:iCs/>
          <w:lang w:val="en-US"/>
        </w:rPr>
        <w:t>in pieces, they would not forswear the love of the</w:t>
      </w:r>
      <w:r w:rsidR="00B27653" w:rsidRPr="004043CC">
        <w:rPr>
          <w:i/>
          <w:iCs/>
          <w:lang w:val="en-US"/>
        </w:rPr>
        <w:t xml:space="preserve"> </w:t>
      </w:r>
      <w:r w:rsidR="00D51C69" w:rsidRPr="004043CC">
        <w:rPr>
          <w:i/>
          <w:iCs/>
          <w:lang w:val="en-US"/>
        </w:rPr>
        <w:t>Beloved of all the dwellers upon earth; nay, rather</w:t>
      </w:r>
      <w:r w:rsidR="00B27653" w:rsidRPr="004043CC">
        <w:rPr>
          <w:i/>
          <w:iCs/>
          <w:lang w:val="en-US"/>
        </w:rPr>
        <w:t xml:space="preserve"> </w:t>
      </w:r>
      <w:r w:rsidR="00D51C69" w:rsidRPr="004043CC">
        <w:rPr>
          <w:i/>
          <w:iCs/>
          <w:lang w:val="en-US"/>
        </w:rPr>
        <w:t>with their whole souls do they yearn and hope for</w:t>
      </w:r>
      <w:r w:rsidR="00B27653" w:rsidRPr="004043CC">
        <w:rPr>
          <w:i/>
          <w:iCs/>
          <w:lang w:val="en-US"/>
        </w:rPr>
        <w:t xml:space="preserve"> </w:t>
      </w:r>
      <w:r w:rsidR="00D51C69" w:rsidRPr="004043CC">
        <w:rPr>
          <w:i/>
          <w:iCs/>
          <w:lang w:val="en-US"/>
        </w:rPr>
        <w:t>what may befall them in the way of God</w:t>
      </w:r>
      <w:r w:rsidR="00D51C69" w:rsidRPr="00152306">
        <w:rPr>
          <w:lang w:val="en-US"/>
        </w:rPr>
        <w:t>.</w:t>
      </w:r>
      <w:r w:rsidRPr="00152306">
        <w:rPr>
          <w:lang w:val="en-US"/>
        </w:rPr>
        <w:t>”</w:t>
      </w:r>
      <w:r w:rsidR="004043CC">
        <w:rPr>
          <w:lang w:val="en-US"/>
        </w:rPr>
        <w:t xml:space="preserve"> (Abdul-Baha, </w:t>
      </w:r>
      <w:r w:rsidR="004043CC" w:rsidRPr="004043CC">
        <w:rPr>
          <w:i/>
          <w:iCs/>
          <w:lang w:val="en-US"/>
        </w:rPr>
        <w:t>A Traveller’s Narrative</w:t>
      </w:r>
      <w:r w:rsidR="004043CC">
        <w:rPr>
          <w:lang w:val="en-US"/>
        </w:rPr>
        <w:t>, p. 67</w:t>
      </w:r>
    </w:p>
    <w:p w:rsidR="00D51C69" w:rsidRPr="00152306" w:rsidRDefault="00D51C69" w:rsidP="00B27653">
      <w:pPr>
        <w:pStyle w:val="Text"/>
        <w:rPr>
          <w:lang w:val="en-US"/>
        </w:rPr>
      </w:pPr>
      <w:r w:rsidRPr="00152306">
        <w:rPr>
          <w:lang w:val="en-US"/>
        </w:rPr>
        <w:t>A European witness (Mr</w:t>
      </w:r>
      <w:r w:rsidR="00676554" w:rsidRPr="00152306">
        <w:rPr>
          <w:lang w:val="en-US"/>
        </w:rPr>
        <w:t xml:space="preserve">. </w:t>
      </w:r>
      <w:r w:rsidRPr="00152306">
        <w:rPr>
          <w:lang w:val="en-US"/>
        </w:rPr>
        <w:t>Ussher) said</w:t>
      </w:r>
      <w:r w:rsidR="00676554" w:rsidRPr="00152306">
        <w:rPr>
          <w:lang w:val="en-US"/>
        </w:rPr>
        <w:t xml:space="preserve">:  </w:t>
      </w:r>
      <w:r w:rsidR="00575182" w:rsidRPr="00152306">
        <w:rPr>
          <w:lang w:val="en-US"/>
        </w:rPr>
        <w:t>“</w:t>
      </w:r>
      <w:r w:rsidRPr="00152306">
        <w:rPr>
          <w:lang w:val="en-US"/>
        </w:rPr>
        <w:t>It</w:t>
      </w:r>
      <w:r w:rsidR="00B27653">
        <w:rPr>
          <w:lang w:val="en-US"/>
        </w:rPr>
        <w:t xml:space="preserve"> </w:t>
      </w:r>
      <w:r w:rsidRPr="00152306">
        <w:rPr>
          <w:lang w:val="en-US"/>
        </w:rPr>
        <w:t>was enough to be suspected of Babeeism to be at</w:t>
      </w:r>
      <w:r w:rsidR="00B27653">
        <w:rPr>
          <w:lang w:val="en-US"/>
        </w:rPr>
        <w:t xml:space="preserve"> </w:t>
      </w:r>
      <w:r w:rsidRPr="00152306">
        <w:rPr>
          <w:lang w:val="en-US"/>
        </w:rPr>
        <w:t>once put to death</w:t>
      </w:r>
      <w:r w:rsidR="00676554" w:rsidRPr="00152306">
        <w:rPr>
          <w:lang w:val="en-US"/>
        </w:rPr>
        <w:t xml:space="preserve">.  </w:t>
      </w:r>
      <w:r w:rsidRPr="00152306">
        <w:rPr>
          <w:lang w:val="en-US"/>
        </w:rPr>
        <w:t>No time was lost between apprehension and execution</w:t>
      </w:r>
      <w:r w:rsidR="00676554" w:rsidRPr="00152306">
        <w:rPr>
          <w:lang w:val="en-US"/>
        </w:rPr>
        <w:t xml:space="preserve">.  </w:t>
      </w:r>
      <w:r w:rsidRPr="00152306">
        <w:rPr>
          <w:lang w:val="en-US"/>
        </w:rPr>
        <w:t>Death was the only punishment known</w:t>
      </w:r>
      <w:r w:rsidR="00575182" w:rsidRPr="00152306">
        <w:rPr>
          <w:lang w:val="en-US"/>
        </w:rPr>
        <w:t>;</w:t>
      </w:r>
      <w:r w:rsidRPr="00152306">
        <w:rPr>
          <w:lang w:val="en-US"/>
        </w:rPr>
        <w:t xml:space="preserve"> the headless bodies lay in the streets</w:t>
      </w:r>
      <w:r w:rsidR="00B27653">
        <w:rPr>
          <w:lang w:val="en-US"/>
        </w:rPr>
        <w:t xml:space="preserve"> </w:t>
      </w:r>
      <w:r w:rsidRPr="00152306">
        <w:rPr>
          <w:lang w:val="en-US"/>
        </w:rPr>
        <w:t>for days, the terrified relatives fearing to give them</w:t>
      </w:r>
      <w:r w:rsidR="00B27653">
        <w:rPr>
          <w:lang w:val="en-US"/>
        </w:rPr>
        <w:t xml:space="preserve"> </w:t>
      </w:r>
      <w:r w:rsidRPr="00152306">
        <w:rPr>
          <w:lang w:val="en-US"/>
        </w:rPr>
        <w:t>burial, and the dogs fought and growled over the</w:t>
      </w:r>
      <w:r w:rsidR="00B27653">
        <w:rPr>
          <w:lang w:val="en-US"/>
        </w:rPr>
        <w:t xml:space="preserve"> </w:t>
      </w:r>
      <w:r w:rsidRPr="00152306">
        <w:rPr>
          <w:lang w:val="en-US"/>
        </w:rPr>
        <w:t>corpses in the deserted thoroughfares.</w:t>
      </w:r>
      <w:r w:rsidR="00575182" w:rsidRPr="00152306">
        <w:rPr>
          <w:lang w:val="en-US"/>
        </w:rPr>
        <w:t>”</w:t>
      </w:r>
    </w:p>
    <w:p w:rsidR="00D51C69" w:rsidRPr="00152306" w:rsidRDefault="00D51C69" w:rsidP="0035569C">
      <w:pPr>
        <w:pStyle w:val="Text"/>
        <w:rPr>
          <w:lang w:val="en-US"/>
        </w:rPr>
      </w:pPr>
      <w:r w:rsidRPr="00152306">
        <w:rPr>
          <w:lang w:val="en-US"/>
        </w:rPr>
        <w:t>For six years the Bab taught and wrote his instructions, known as the B</w:t>
      </w:r>
      <w:r w:rsidR="0035569C">
        <w:rPr>
          <w:lang w:val="en-US"/>
        </w:rPr>
        <w:t>a</w:t>
      </w:r>
      <w:r w:rsidRPr="00152306">
        <w:rPr>
          <w:lang w:val="en-US"/>
        </w:rPr>
        <w:t>yan (Revelation), most of the</w:t>
      </w:r>
      <w:r w:rsidR="00B27653">
        <w:rPr>
          <w:lang w:val="en-US"/>
        </w:rPr>
        <w:t xml:space="preserve"> </w:t>
      </w:r>
      <w:r w:rsidRPr="00152306">
        <w:rPr>
          <w:lang w:val="en-US"/>
        </w:rPr>
        <w:t xml:space="preserve">time in prison, often </w:t>
      </w:r>
      <w:r w:rsidR="00575182" w:rsidRPr="00152306">
        <w:rPr>
          <w:lang w:val="en-US"/>
        </w:rPr>
        <w:t>“</w:t>
      </w:r>
      <w:r w:rsidRPr="00152306">
        <w:rPr>
          <w:lang w:val="en-US"/>
        </w:rPr>
        <w:t>questioned</w:t>
      </w:r>
      <w:r w:rsidR="00575182" w:rsidRPr="00152306">
        <w:rPr>
          <w:lang w:val="en-US"/>
        </w:rPr>
        <w:t>”</w:t>
      </w:r>
      <w:r w:rsidRPr="00152306">
        <w:rPr>
          <w:lang w:val="en-US"/>
        </w:rPr>
        <w:t xml:space="preserve"> by the Ulamas,</w:t>
      </w:r>
      <w:r w:rsidR="00B27653">
        <w:rPr>
          <w:lang w:val="en-US"/>
        </w:rPr>
        <w:t xml:space="preserve"> </w:t>
      </w:r>
      <w:r w:rsidRPr="00152306">
        <w:rPr>
          <w:lang w:val="en-US"/>
        </w:rPr>
        <w:t>beaten and bastinadoed, and finally he was martyred</w:t>
      </w:r>
      <w:r w:rsidR="00B27653">
        <w:rPr>
          <w:lang w:val="en-US"/>
        </w:rPr>
        <w:t xml:space="preserve"> </w:t>
      </w:r>
      <w:r w:rsidRPr="00152306">
        <w:rPr>
          <w:lang w:val="en-US"/>
        </w:rPr>
        <w:t>in 185</w:t>
      </w:r>
      <w:r w:rsidR="00B27653">
        <w:rPr>
          <w:lang w:val="en-US"/>
        </w:rPr>
        <w:t>0</w:t>
      </w:r>
      <w:r w:rsidRPr="00152306">
        <w:rPr>
          <w:lang w:val="en-US"/>
        </w:rPr>
        <w:t>, at the age of 3</w:t>
      </w:r>
      <w:r w:rsidR="00B27653">
        <w:rPr>
          <w:lang w:val="en-US"/>
        </w:rPr>
        <w:t>0</w:t>
      </w:r>
      <w:r w:rsidRPr="00152306">
        <w:rPr>
          <w:lang w:val="en-US"/>
        </w:rPr>
        <w:t>, in the public square of</w:t>
      </w:r>
      <w:r w:rsidR="00B27653">
        <w:rPr>
          <w:lang w:val="en-US"/>
        </w:rPr>
        <w:t xml:space="preserve"> </w:t>
      </w:r>
      <w:r w:rsidRPr="00152306">
        <w:rPr>
          <w:lang w:val="en-US"/>
        </w:rPr>
        <w:t>Tabriz.</w:t>
      </w:r>
    </w:p>
    <w:p w:rsidR="00D51C69" w:rsidRPr="00152306" w:rsidRDefault="00D51C69" w:rsidP="00B27653">
      <w:pPr>
        <w:pStyle w:val="Text"/>
        <w:rPr>
          <w:lang w:val="en-US"/>
        </w:rPr>
      </w:pPr>
      <w:r w:rsidRPr="00152306">
        <w:rPr>
          <w:lang w:val="en-US"/>
        </w:rPr>
        <w:t>An eye witness, not a believer, writes of him at</w:t>
      </w:r>
      <w:r w:rsidR="00B27653">
        <w:rPr>
          <w:lang w:val="en-US"/>
        </w:rPr>
        <w:t xml:space="preserve"> </w:t>
      </w:r>
      <w:r w:rsidRPr="00152306">
        <w:rPr>
          <w:lang w:val="en-US"/>
        </w:rPr>
        <w:t>that time</w:t>
      </w:r>
      <w:r w:rsidR="001B4634" w:rsidRPr="00152306">
        <w:rPr>
          <w:lang w:val="en-US"/>
        </w:rPr>
        <w:t>:</w:t>
      </w:r>
      <w:r w:rsidR="00676554" w:rsidRPr="00152306">
        <w:rPr>
          <w:lang w:val="en-US"/>
        </w:rPr>
        <w:t xml:space="preserve">  </w:t>
      </w:r>
      <w:r w:rsidR="00575182" w:rsidRPr="00152306">
        <w:rPr>
          <w:lang w:val="en-US"/>
        </w:rPr>
        <w:t>“</w:t>
      </w:r>
      <w:r w:rsidRPr="00152306">
        <w:rPr>
          <w:lang w:val="en-US"/>
        </w:rPr>
        <w:t>The Bab kept perfectly silent</w:t>
      </w:r>
      <w:r w:rsidR="00676554" w:rsidRPr="00152306">
        <w:rPr>
          <w:lang w:val="en-US"/>
        </w:rPr>
        <w:t xml:space="preserve">.  </w:t>
      </w:r>
      <w:r w:rsidRPr="00152306">
        <w:rPr>
          <w:lang w:val="en-US"/>
        </w:rPr>
        <w:t>His pale</w:t>
      </w:r>
      <w:r w:rsidR="00B27653">
        <w:rPr>
          <w:lang w:val="en-US"/>
        </w:rPr>
        <w:t xml:space="preserve"> </w:t>
      </w:r>
      <w:r w:rsidRPr="00152306">
        <w:rPr>
          <w:lang w:val="en-US"/>
        </w:rPr>
        <w:t>and beautiful face surrounded by a black beard, his</w:t>
      </w:r>
      <w:r w:rsidR="00B27653">
        <w:rPr>
          <w:lang w:val="en-US"/>
        </w:rPr>
        <w:t xml:space="preserve"> </w:t>
      </w:r>
      <w:r w:rsidRPr="00152306">
        <w:rPr>
          <w:lang w:val="en-US"/>
        </w:rPr>
        <w:t>white and delicate hands, his figure and distinguished</w:t>
      </w:r>
      <w:r w:rsidR="00B27653">
        <w:rPr>
          <w:lang w:val="en-US"/>
        </w:rPr>
        <w:t xml:space="preserve"> </w:t>
      </w:r>
      <w:r w:rsidRPr="00152306">
        <w:rPr>
          <w:lang w:val="en-US"/>
        </w:rPr>
        <w:t>manner, everything in his person and in his dress</w:t>
      </w:r>
      <w:r w:rsidR="00B27653">
        <w:rPr>
          <w:lang w:val="en-US"/>
        </w:rPr>
        <w:t xml:space="preserve"> </w:t>
      </w:r>
      <w:r w:rsidRPr="00152306">
        <w:rPr>
          <w:lang w:val="en-US"/>
        </w:rPr>
        <w:t>aroused</w:t>
      </w:r>
      <w:r w:rsidR="00676554" w:rsidRPr="00152306">
        <w:rPr>
          <w:lang w:val="en-US"/>
        </w:rPr>
        <w:t xml:space="preserve">.  </w:t>
      </w:r>
      <w:proofErr w:type="gramStart"/>
      <w:r w:rsidRPr="00152306">
        <w:rPr>
          <w:lang w:val="en-US"/>
        </w:rPr>
        <w:t>the</w:t>
      </w:r>
      <w:proofErr w:type="gramEnd"/>
      <w:r w:rsidRPr="00152306">
        <w:rPr>
          <w:lang w:val="en-US"/>
        </w:rPr>
        <w:t xml:space="preserve"> sympathy and compassion of the spectators</w:t>
      </w:r>
      <w:r w:rsidR="00AF6B1E" w:rsidRPr="00152306">
        <w:rPr>
          <w:lang w:val="en-US"/>
        </w:rPr>
        <w:t xml:space="preserve">.”  </w:t>
      </w:r>
      <w:r w:rsidR="00575182" w:rsidRPr="00152306">
        <w:rPr>
          <w:lang w:val="en-US"/>
        </w:rPr>
        <w:t>“</w:t>
      </w:r>
      <w:r w:rsidRPr="00152306">
        <w:rPr>
          <w:lang w:val="en-US"/>
        </w:rPr>
        <w:t>He had characteristics truly great and noble,</w:t>
      </w:r>
    </w:p>
    <w:p w:rsidR="008B6394" w:rsidRDefault="008B6394" w:rsidP="008B6394">
      <w:pPr>
        <w:rPr>
          <w:lang w:val="en-US"/>
        </w:rPr>
      </w:pPr>
      <w:r w:rsidRPr="00152306">
        <w:rPr>
          <w:lang w:val="en-US"/>
        </w:rPr>
        <w:br w:type="page"/>
      </w:r>
    </w:p>
    <w:p w:rsidR="00D51C69" w:rsidRPr="00152306" w:rsidRDefault="00D51C69" w:rsidP="00B27653">
      <w:pPr>
        <w:pStyle w:val="Textcts"/>
        <w:rPr>
          <w:lang w:val="en-US"/>
        </w:rPr>
      </w:pPr>
      <w:proofErr w:type="gramStart"/>
      <w:r w:rsidRPr="00152306">
        <w:rPr>
          <w:lang w:val="en-US"/>
        </w:rPr>
        <w:lastRenderedPageBreak/>
        <w:t>and</w:t>
      </w:r>
      <w:proofErr w:type="gramEnd"/>
      <w:r w:rsidRPr="00152306">
        <w:rPr>
          <w:lang w:val="en-US"/>
        </w:rPr>
        <w:t xml:space="preserve"> was a man of firm and settled convictions</w:t>
      </w:r>
      <w:r w:rsidR="00676554" w:rsidRPr="00152306">
        <w:rPr>
          <w:lang w:val="en-US"/>
        </w:rPr>
        <w:t xml:space="preserve">.  </w:t>
      </w:r>
      <w:r w:rsidRPr="00152306">
        <w:rPr>
          <w:lang w:val="en-US"/>
        </w:rPr>
        <w:t>His</w:t>
      </w:r>
      <w:r w:rsidR="00B27653">
        <w:rPr>
          <w:lang w:val="en-US"/>
        </w:rPr>
        <w:t xml:space="preserve"> </w:t>
      </w:r>
      <w:r w:rsidRPr="00152306">
        <w:rPr>
          <w:lang w:val="en-US"/>
        </w:rPr>
        <w:t>moral character was high, and he aimed in his teaching to bring all his countrymen into a community,</w:t>
      </w:r>
      <w:r w:rsidR="00B27653">
        <w:rPr>
          <w:lang w:val="en-US"/>
        </w:rPr>
        <w:t xml:space="preserve"> </w:t>
      </w:r>
      <w:r w:rsidRPr="00152306">
        <w:rPr>
          <w:lang w:val="en-US"/>
        </w:rPr>
        <w:t>united by intellectual and moral ties.</w:t>
      </w:r>
      <w:r w:rsidR="00575182" w:rsidRPr="00152306">
        <w:rPr>
          <w:lang w:val="en-US"/>
        </w:rPr>
        <w:t>”</w:t>
      </w:r>
    </w:p>
    <w:p w:rsidR="00D51C69" w:rsidRPr="00152306" w:rsidRDefault="00D51C69" w:rsidP="00B27653">
      <w:pPr>
        <w:pStyle w:val="Text"/>
        <w:rPr>
          <w:lang w:val="en-US"/>
        </w:rPr>
      </w:pPr>
      <w:r w:rsidRPr="00152306">
        <w:rPr>
          <w:lang w:val="en-US"/>
        </w:rPr>
        <w:t>Prof</w:t>
      </w:r>
      <w:r w:rsidR="00676554" w:rsidRPr="00152306">
        <w:rPr>
          <w:lang w:val="en-US"/>
        </w:rPr>
        <w:t xml:space="preserve">. </w:t>
      </w:r>
      <w:r w:rsidRPr="00152306">
        <w:rPr>
          <w:lang w:val="en-US"/>
        </w:rPr>
        <w:t>Ross, of University College, London, wrote</w:t>
      </w:r>
      <w:r w:rsidR="001B4634" w:rsidRPr="00152306">
        <w:rPr>
          <w:lang w:val="en-US"/>
        </w:rPr>
        <w:t>:</w:t>
      </w:r>
      <w:r w:rsidR="00B27653">
        <w:rPr>
          <w:lang w:val="en-US"/>
        </w:rPr>
        <w:t xml:space="preserve">  </w:t>
      </w:r>
      <w:r w:rsidR="00575182" w:rsidRPr="00152306">
        <w:rPr>
          <w:lang w:val="en-US"/>
        </w:rPr>
        <w:t>“</w:t>
      </w:r>
      <w:r w:rsidRPr="00152306">
        <w:rPr>
          <w:lang w:val="en-US"/>
        </w:rPr>
        <w:t>His wonderful life needs no comment</w:t>
      </w:r>
      <w:r w:rsidR="00676554" w:rsidRPr="00152306">
        <w:rPr>
          <w:lang w:val="en-US"/>
        </w:rPr>
        <w:t xml:space="preserve">.  </w:t>
      </w:r>
      <w:r w:rsidRPr="00152306">
        <w:rPr>
          <w:lang w:val="en-US"/>
        </w:rPr>
        <w:t>If ever a</w:t>
      </w:r>
      <w:r w:rsidR="00B27653">
        <w:rPr>
          <w:lang w:val="en-US"/>
        </w:rPr>
        <w:t xml:space="preserve"> </w:t>
      </w:r>
      <w:r w:rsidRPr="00152306">
        <w:rPr>
          <w:lang w:val="en-US"/>
        </w:rPr>
        <w:t>life spoke for itself, it is the Bab</w:t>
      </w:r>
      <w:r w:rsidR="00575182" w:rsidRPr="00152306">
        <w:rPr>
          <w:lang w:val="en-US"/>
        </w:rPr>
        <w:t>’</w:t>
      </w:r>
      <w:r w:rsidRPr="00152306">
        <w:rPr>
          <w:lang w:val="en-US"/>
        </w:rPr>
        <w:t>s with its simplicity,</w:t>
      </w:r>
      <w:r w:rsidR="00B27653">
        <w:rPr>
          <w:lang w:val="en-US"/>
        </w:rPr>
        <w:t xml:space="preserve"> </w:t>
      </w:r>
      <w:r w:rsidRPr="00152306">
        <w:rPr>
          <w:lang w:val="en-US"/>
        </w:rPr>
        <w:t>integrity and unswerving devotion to the Truth that</w:t>
      </w:r>
      <w:r w:rsidR="00B27653">
        <w:rPr>
          <w:lang w:val="en-US"/>
        </w:rPr>
        <w:t xml:space="preserve"> </w:t>
      </w:r>
      <w:r w:rsidRPr="00152306">
        <w:rPr>
          <w:lang w:val="en-US"/>
        </w:rPr>
        <w:t>was born in him</w:t>
      </w:r>
      <w:r w:rsidR="00AF6B1E" w:rsidRPr="00152306">
        <w:rPr>
          <w:lang w:val="en-US"/>
        </w:rPr>
        <w:t xml:space="preserve">.”  </w:t>
      </w:r>
      <w:r w:rsidR="00575182" w:rsidRPr="00152306">
        <w:rPr>
          <w:lang w:val="en-US"/>
        </w:rPr>
        <w:t>“</w:t>
      </w:r>
      <w:r w:rsidRPr="00152306">
        <w:rPr>
          <w:lang w:val="en-US"/>
        </w:rPr>
        <w:t>He felt the Truth in him, and</w:t>
      </w:r>
      <w:r w:rsidR="00B27653">
        <w:rPr>
          <w:lang w:val="en-US"/>
        </w:rPr>
        <w:t xml:space="preserve"> </w:t>
      </w:r>
      <w:r w:rsidRPr="00152306">
        <w:rPr>
          <w:lang w:val="en-US"/>
        </w:rPr>
        <w:t>in the proclamation of that Truth, he moved neither</w:t>
      </w:r>
      <w:r w:rsidR="00B27653">
        <w:rPr>
          <w:lang w:val="en-US"/>
        </w:rPr>
        <w:t xml:space="preserve"> </w:t>
      </w:r>
      <w:r w:rsidRPr="00152306">
        <w:rPr>
          <w:lang w:val="en-US"/>
        </w:rPr>
        <w:t>hand nor foot to spare himself, but unflinchingly submitted to all manner of injustice and persecution, and</w:t>
      </w:r>
      <w:r w:rsidR="00B27653">
        <w:rPr>
          <w:lang w:val="en-US"/>
        </w:rPr>
        <w:t xml:space="preserve"> </w:t>
      </w:r>
      <w:r w:rsidRPr="00152306">
        <w:rPr>
          <w:lang w:val="en-US"/>
        </w:rPr>
        <w:t>finally, to an ignomin</w:t>
      </w:r>
      <w:r w:rsidR="002168F8">
        <w:rPr>
          <w:lang w:val="en-US"/>
        </w:rPr>
        <w:t>i</w:t>
      </w:r>
      <w:r w:rsidRPr="00152306">
        <w:rPr>
          <w:lang w:val="en-US"/>
        </w:rPr>
        <w:t>ous death.</w:t>
      </w:r>
      <w:r w:rsidR="00575182" w:rsidRPr="00152306">
        <w:rPr>
          <w:lang w:val="en-US"/>
        </w:rPr>
        <w:t>”</w:t>
      </w:r>
      <w:r w:rsidR="003B5397" w:rsidRPr="00152306">
        <w:rPr>
          <w:lang w:val="en-US"/>
        </w:rPr>
        <w:t xml:space="preserve">  </w:t>
      </w:r>
      <w:r w:rsidR="00575182" w:rsidRPr="00152306">
        <w:rPr>
          <w:lang w:val="en-US"/>
        </w:rPr>
        <w:t>“</w:t>
      </w:r>
      <w:r w:rsidRPr="00152306">
        <w:rPr>
          <w:lang w:val="en-US"/>
        </w:rPr>
        <w:t>His influence</w:t>
      </w:r>
      <w:r w:rsidR="00B27653">
        <w:rPr>
          <w:lang w:val="en-US"/>
        </w:rPr>
        <w:t xml:space="preserve"> </w:t>
      </w:r>
      <w:r w:rsidRPr="00152306">
        <w:rPr>
          <w:lang w:val="en-US"/>
        </w:rPr>
        <w:t>penetrated deeper than their curiosity and their minds;</w:t>
      </w:r>
      <w:r w:rsidR="00B27653">
        <w:rPr>
          <w:lang w:val="en-US"/>
        </w:rPr>
        <w:t xml:space="preserve"> </w:t>
      </w:r>
      <w:r w:rsidRPr="00152306">
        <w:rPr>
          <w:lang w:val="en-US"/>
        </w:rPr>
        <w:t>it reached their hearts and inspired them with a spirit</w:t>
      </w:r>
      <w:r w:rsidR="00B27653">
        <w:rPr>
          <w:lang w:val="en-US"/>
        </w:rPr>
        <w:t xml:space="preserve"> </w:t>
      </w:r>
      <w:r w:rsidRPr="00152306">
        <w:rPr>
          <w:lang w:val="en-US"/>
        </w:rPr>
        <w:t>of self</w:t>
      </w:r>
      <w:r w:rsidR="00B27653">
        <w:rPr>
          <w:lang w:val="en-US"/>
        </w:rPr>
        <w:t>-</w:t>
      </w:r>
      <w:r w:rsidRPr="00152306">
        <w:rPr>
          <w:lang w:val="en-US"/>
        </w:rPr>
        <w:t>sacrifice, renunciation and devotion as remarkable and as admirable as his own.</w:t>
      </w:r>
      <w:r w:rsidR="00575182" w:rsidRPr="00152306">
        <w:rPr>
          <w:lang w:val="en-US"/>
        </w:rPr>
        <w:t>”</w:t>
      </w:r>
    </w:p>
    <w:p w:rsidR="008B6394" w:rsidRDefault="008B6394" w:rsidP="008B6394">
      <w:pPr>
        <w:rPr>
          <w:lang w:val="en-US"/>
        </w:rPr>
      </w:pPr>
    </w:p>
    <w:p w:rsidR="00B27653" w:rsidRDefault="00B27653" w:rsidP="00B27653">
      <w:pPr>
        <w:rPr>
          <w:b/>
          <w:bCs/>
          <w:sz w:val="16"/>
          <w:szCs w:val="16"/>
        </w:rPr>
        <w:sectPr w:rsidR="00B27653" w:rsidSect="00B27653">
          <w:headerReference w:type="default" r:id="rId23"/>
          <w:footnotePr>
            <w:numRestart w:val="eachPage"/>
          </w:footnotePr>
          <w:type w:val="oddPage"/>
          <w:pgSz w:w="7201" w:h="11510" w:code="189"/>
          <w:pgMar w:top="720" w:right="720" w:bottom="720" w:left="720" w:header="720" w:footer="567" w:gutter="357"/>
          <w:cols w:space="708"/>
          <w:noEndnote/>
          <w:titlePg/>
          <w:docGrid w:linePitch="272"/>
        </w:sectPr>
      </w:pPr>
    </w:p>
    <w:p w:rsidR="00B27653" w:rsidRDefault="00B27653" w:rsidP="0035569C">
      <w:pPr>
        <w:rPr>
          <w:lang w:val="en-US"/>
        </w:rPr>
      </w:pPr>
      <w:r w:rsidRPr="00D001BF">
        <w:rPr>
          <w:b/>
          <w:bCs/>
          <w:sz w:val="16"/>
          <w:szCs w:val="16"/>
        </w:rPr>
        <w:lastRenderedPageBreak/>
        <w:fldChar w:fldCharType="begin"/>
      </w:r>
      <w:r w:rsidRPr="00D001BF">
        <w:rPr>
          <w:bCs/>
          <w:sz w:val="16"/>
          <w:szCs w:val="16"/>
        </w:rPr>
        <w:instrText xml:space="preserve"> TC “</w:instrText>
      </w:r>
      <w:bookmarkStart w:id="163" w:name="_Toc134372496"/>
      <w:r>
        <w:rPr>
          <w:bCs/>
          <w:sz w:val="16"/>
          <w:szCs w:val="16"/>
        </w:rPr>
        <w:instrText>Baha’</w:instrText>
      </w:r>
      <w:r w:rsidR="0035569C">
        <w:rPr>
          <w:bCs/>
          <w:sz w:val="16"/>
          <w:szCs w:val="16"/>
        </w:rPr>
        <w:instrText>o</w:instrText>
      </w:r>
      <w:r>
        <w:rPr>
          <w:bCs/>
          <w:sz w:val="16"/>
          <w:szCs w:val="16"/>
        </w:rPr>
        <w:instrText>’llah</w:instrText>
      </w:r>
      <w:proofErr w:type="gramStart"/>
      <w:r w:rsidRPr="00D001BF">
        <w:rPr>
          <w:bCs/>
          <w:color w:val="FFFFFF" w:themeColor="background1"/>
          <w:sz w:val="16"/>
          <w:szCs w:val="16"/>
        </w:rPr>
        <w:instrText>..</w:instrText>
      </w:r>
      <w:r w:rsidRPr="00D001BF">
        <w:rPr>
          <w:bCs/>
          <w:sz w:val="16"/>
          <w:szCs w:val="16"/>
        </w:rPr>
        <w:tab/>
      </w:r>
      <w:r w:rsidRPr="00D001BF">
        <w:rPr>
          <w:bCs/>
          <w:color w:val="FFFFFF" w:themeColor="background1"/>
          <w:sz w:val="16"/>
          <w:szCs w:val="16"/>
        </w:rPr>
        <w:instrText>.</w:instrText>
      </w:r>
      <w:bookmarkEnd w:id="163"/>
      <w:r w:rsidRPr="00D001BF">
        <w:rPr>
          <w:bCs/>
          <w:sz w:val="16"/>
          <w:szCs w:val="16"/>
        </w:rPr>
        <w:instrText>”</w:instrText>
      </w:r>
      <w:proofErr w:type="gramEnd"/>
      <w:r w:rsidRPr="00D001BF">
        <w:rPr>
          <w:bCs/>
          <w:sz w:val="16"/>
          <w:szCs w:val="16"/>
        </w:rPr>
        <w:instrText xml:space="preserve">\l </w:instrText>
      </w:r>
      <w:r>
        <w:rPr>
          <w:bCs/>
          <w:sz w:val="16"/>
          <w:szCs w:val="16"/>
        </w:rPr>
        <w:instrText>3</w:instrText>
      </w:r>
      <w:r w:rsidRPr="00D001BF">
        <w:rPr>
          <w:bCs/>
          <w:sz w:val="16"/>
          <w:szCs w:val="16"/>
        </w:rPr>
        <w:instrText xml:space="preserve"> </w:instrText>
      </w:r>
      <w:r w:rsidRPr="00D001BF">
        <w:rPr>
          <w:b/>
          <w:bCs/>
          <w:sz w:val="16"/>
          <w:szCs w:val="16"/>
        </w:rPr>
        <w:fldChar w:fldCharType="end"/>
      </w:r>
    </w:p>
    <w:p w:rsidR="00B27653" w:rsidRDefault="00B27653" w:rsidP="00D51C69">
      <w:pPr>
        <w:rPr>
          <w:lang w:val="en-US"/>
        </w:rPr>
      </w:pPr>
    </w:p>
    <w:p w:rsidR="00D51C69" w:rsidRPr="00152306" w:rsidRDefault="00D51C69" w:rsidP="00B27653">
      <w:pPr>
        <w:pStyle w:val="Myheadc"/>
        <w:rPr>
          <w:lang w:val="en-US"/>
        </w:rPr>
      </w:pPr>
      <w:r w:rsidRPr="00152306">
        <w:rPr>
          <w:lang w:val="en-US"/>
        </w:rPr>
        <w:t>B</w:t>
      </w:r>
      <w:r w:rsidR="00B27653" w:rsidRPr="00152306">
        <w:rPr>
          <w:lang w:val="en-US"/>
        </w:rPr>
        <w:t>aha’o’llah</w:t>
      </w:r>
    </w:p>
    <w:p w:rsidR="00D51C69" w:rsidRPr="00152306" w:rsidRDefault="00D51C69" w:rsidP="00E74B17">
      <w:pPr>
        <w:pStyle w:val="Text"/>
        <w:rPr>
          <w:lang w:val="en-US"/>
        </w:rPr>
      </w:pPr>
      <w:r w:rsidRPr="00152306">
        <w:rPr>
          <w:lang w:val="en-US"/>
        </w:rPr>
        <w:t>In 1852</w:t>
      </w:r>
      <w:r w:rsidR="00E74B17">
        <w:rPr>
          <w:lang w:val="en-US"/>
        </w:rPr>
        <w:t>–</w:t>
      </w:r>
      <w:r w:rsidRPr="00152306">
        <w:rPr>
          <w:lang w:val="en-US"/>
        </w:rPr>
        <w:t>3, nine years after the first declaration of</w:t>
      </w:r>
      <w:r w:rsidR="00514867">
        <w:rPr>
          <w:lang w:val="en-US"/>
        </w:rPr>
        <w:t xml:space="preserve"> </w:t>
      </w:r>
      <w:r w:rsidRPr="00152306">
        <w:rPr>
          <w:lang w:val="en-US"/>
        </w:rPr>
        <w:t>the Bab, B</w:t>
      </w:r>
      <w:r w:rsidR="00514867" w:rsidRPr="00152306">
        <w:rPr>
          <w:lang w:val="en-US"/>
        </w:rPr>
        <w:t>aha’o’llah</w:t>
      </w:r>
      <w:r w:rsidRPr="00152306">
        <w:rPr>
          <w:lang w:val="en-US"/>
        </w:rPr>
        <w:t>, then 3 5 years of age, a native</w:t>
      </w:r>
      <w:r w:rsidR="00514867">
        <w:rPr>
          <w:lang w:val="en-US"/>
        </w:rPr>
        <w:t xml:space="preserve"> </w:t>
      </w:r>
      <w:r w:rsidRPr="00152306">
        <w:rPr>
          <w:lang w:val="en-US"/>
        </w:rPr>
        <w:t>of the City of Noor (Light) in Persia and an exile</w:t>
      </w:r>
      <w:r w:rsidR="00514867">
        <w:rPr>
          <w:lang w:val="en-US"/>
        </w:rPr>
        <w:t xml:space="preserve"> </w:t>
      </w:r>
      <w:r w:rsidRPr="00152306">
        <w:rPr>
          <w:lang w:val="en-US"/>
        </w:rPr>
        <w:t>to Baghdad in Arabia, began teaching and expounding religious doctrines in such a way that it attracted</w:t>
      </w:r>
      <w:r w:rsidR="00514867">
        <w:rPr>
          <w:lang w:val="en-US"/>
        </w:rPr>
        <w:t xml:space="preserve"> </w:t>
      </w:r>
      <w:r w:rsidRPr="00152306">
        <w:rPr>
          <w:lang w:val="en-US"/>
        </w:rPr>
        <w:t>the hearts of many listeners, especially the Babis, and</w:t>
      </w:r>
      <w:r w:rsidR="00514867">
        <w:rPr>
          <w:lang w:val="en-US"/>
        </w:rPr>
        <w:t xml:space="preserve"> </w:t>
      </w:r>
      <w:r w:rsidRPr="00152306">
        <w:rPr>
          <w:lang w:val="en-US"/>
        </w:rPr>
        <w:t>caused bitter opposition from others</w:t>
      </w:r>
      <w:r w:rsidR="00676554" w:rsidRPr="00152306">
        <w:rPr>
          <w:lang w:val="en-US"/>
        </w:rPr>
        <w:t xml:space="preserve">.  </w:t>
      </w:r>
      <w:r w:rsidRPr="00152306">
        <w:rPr>
          <w:lang w:val="en-US"/>
        </w:rPr>
        <w:t>As contention</w:t>
      </w:r>
      <w:r w:rsidR="00514867">
        <w:rPr>
          <w:lang w:val="en-US"/>
        </w:rPr>
        <w:t xml:space="preserve"> </w:t>
      </w:r>
      <w:r w:rsidRPr="00152306">
        <w:rPr>
          <w:lang w:val="en-US"/>
        </w:rPr>
        <w:t>grew, he quietly left Baghdad and for two years remained alone in seclusion in the mountains of Sarkalu,</w:t>
      </w:r>
      <w:r w:rsidR="00514867">
        <w:rPr>
          <w:rStyle w:val="FootnoteReference"/>
        </w:rPr>
        <w:footnoteReference w:id="5"/>
      </w:r>
      <w:r w:rsidR="00514867">
        <w:rPr>
          <w:lang w:val="en-US"/>
        </w:rPr>
        <w:t xml:space="preserve"> </w:t>
      </w:r>
      <w:r w:rsidRPr="00152306">
        <w:rPr>
          <w:lang w:val="en-US"/>
        </w:rPr>
        <w:t>his whereabouts unknown to all</w:t>
      </w:r>
      <w:r w:rsidR="00676554" w:rsidRPr="00152306">
        <w:rPr>
          <w:lang w:val="en-US"/>
        </w:rPr>
        <w:t xml:space="preserve">.  </w:t>
      </w:r>
      <w:proofErr w:type="gramStart"/>
      <w:r w:rsidRPr="00152306">
        <w:rPr>
          <w:lang w:val="en-US"/>
        </w:rPr>
        <w:t>When he returned</w:t>
      </w:r>
      <w:r w:rsidR="00514867">
        <w:rPr>
          <w:lang w:val="en-US"/>
        </w:rPr>
        <w:t xml:space="preserve"> </w:t>
      </w:r>
      <w:r w:rsidRPr="00152306">
        <w:rPr>
          <w:lang w:val="en-US"/>
        </w:rPr>
        <w:t xml:space="preserve">to Baghdad the teaching was renewed and in </w:t>
      </w:r>
      <w:r w:rsidR="00514867" w:rsidRPr="00514867">
        <w:rPr>
          <w:sz w:val="18"/>
          <w:szCs w:val="18"/>
          <w:lang w:val="en-US"/>
        </w:rPr>
        <w:t>CE</w:t>
      </w:r>
      <w:r w:rsidR="00514867">
        <w:rPr>
          <w:lang w:val="en-US"/>
        </w:rPr>
        <w:t xml:space="preserve"> </w:t>
      </w:r>
      <w:r w:rsidRPr="00152306">
        <w:rPr>
          <w:lang w:val="en-US"/>
        </w:rPr>
        <w:t>1863, nineteen years after the Bab</w:t>
      </w:r>
      <w:r w:rsidR="00575182" w:rsidRPr="00152306">
        <w:rPr>
          <w:lang w:val="en-US"/>
        </w:rPr>
        <w:t>’</w:t>
      </w:r>
      <w:r w:rsidRPr="00152306">
        <w:rPr>
          <w:lang w:val="en-US"/>
        </w:rPr>
        <w:t>s proclamation,</w:t>
      </w:r>
      <w:r w:rsidR="00514867">
        <w:rPr>
          <w:lang w:val="en-US"/>
        </w:rPr>
        <w:t xml:space="preserve"> </w:t>
      </w:r>
      <w:r w:rsidRPr="00152306">
        <w:rPr>
          <w:lang w:val="en-US"/>
        </w:rPr>
        <w:t xml:space="preserve">he openly declared his mission as </w:t>
      </w:r>
      <w:r w:rsidR="00575182" w:rsidRPr="00152306">
        <w:rPr>
          <w:lang w:val="en-US"/>
        </w:rPr>
        <w:t>“</w:t>
      </w:r>
      <w:r w:rsidRPr="004043CC">
        <w:rPr>
          <w:i/>
          <w:iCs/>
          <w:lang w:val="en-US"/>
        </w:rPr>
        <w:t>He whom God</w:t>
      </w:r>
      <w:r w:rsidR="00514867" w:rsidRPr="004043CC">
        <w:rPr>
          <w:i/>
          <w:iCs/>
          <w:lang w:val="en-US"/>
        </w:rPr>
        <w:t xml:space="preserve"> </w:t>
      </w:r>
      <w:r w:rsidRPr="004043CC">
        <w:rPr>
          <w:i/>
          <w:iCs/>
          <w:lang w:val="en-US"/>
        </w:rPr>
        <w:t>shall manifest</w:t>
      </w:r>
      <w:r w:rsidR="00575182" w:rsidRPr="00152306">
        <w:rPr>
          <w:lang w:val="en-US"/>
        </w:rPr>
        <w:t>”</w:t>
      </w:r>
      <w:r w:rsidR="00567458">
        <w:rPr>
          <w:lang w:val="en-US"/>
        </w:rPr>
        <w:t>,</w:t>
      </w:r>
      <w:r w:rsidRPr="00152306">
        <w:rPr>
          <w:lang w:val="en-US"/>
        </w:rPr>
        <w:t xml:space="preserve"> for twelve successive days in the</w:t>
      </w:r>
      <w:r w:rsidR="00514867">
        <w:rPr>
          <w:lang w:val="en-US"/>
        </w:rPr>
        <w:t xml:space="preserve"> </w:t>
      </w:r>
      <w:r w:rsidRPr="00152306">
        <w:rPr>
          <w:lang w:val="en-US"/>
        </w:rPr>
        <w:t>Rizwan or garden of the city.</w:t>
      </w:r>
      <w:proofErr w:type="gramEnd"/>
    </w:p>
    <w:p w:rsidR="00D51C69" w:rsidRPr="00152306" w:rsidRDefault="00D51C69" w:rsidP="00514867">
      <w:pPr>
        <w:pStyle w:val="Text"/>
        <w:rPr>
          <w:lang w:val="en-US"/>
        </w:rPr>
      </w:pPr>
      <w:r w:rsidRPr="00152306">
        <w:rPr>
          <w:lang w:val="en-US"/>
        </w:rPr>
        <w:t>At that time he and his followers, now known as</w:t>
      </w:r>
      <w:r w:rsidR="00514867">
        <w:rPr>
          <w:lang w:val="en-US"/>
        </w:rPr>
        <w:t xml:space="preserve"> </w:t>
      </w:r>
      <w:r w:rsidRPr="00152306">
        <w:rPr>
          <w:lang w:val="en-US"/>
        </w:rPr>
        <w:t>Bahais, were removed to Constantinople and soon</w:t>
      </w:r>
      <w:r w:rsidR="00514867">
        <w:rPr>
          <w:lang w:val="en-US"/>
        </w:rPr>
        <w:t xml:space="preserve"> </w:t>
      </w:r>
      <w:r w:rsidRPr="00152306">
        <w:rPr>
          <w:lang w:val="en-US"/>
        </w:rPr>
        <w:t xml:space="preserve">after to Adrianople, where they remained until </w:t>
      </w:r>
      <w:r w:rsidR="00514867" w:rsidRPr="00514867">
        <w:rPr>
          <w:sz w:val="18"/>
          <w:szCs w:val="18"/>
          <w:lang w:val="en-US"/>
        </w:rPr>
        <w:t>CE</w:t>
      </w:r>
      <w:r w:rsidR="00514867">
        <w:rPr>
          <w:lang w:val="en-US"/>
        </w:rPr>
        <w:t xml:space="preserve"> </w:t>
      </w:r>
      <w:r w:rsidRPr="00152306">
        <w:rPr>
          <w:lang w:val="en-US"/>
        </w:rPr>
        <w:t>1868</w:t>
      </w:r>
      <w:r w:rsidR="00676554" w:rsidRPr="00152306">
        <w:rPr>
          <w:lang w:val="en-US"/>
        </w:rPr>
        <w:t xml:space="preserve"> </w:t>
      </w:r>
      <w:r w:rsidRPr="00152306">
        <w:rPr>
          <w:lang w:val="en-US"/>
        </w:rPr>
        <w:t>when, under pressure from enemies, they were</w:t>
      </w:r>
      <w:r w:rsidR="00514867">
        <w:rPr>
          <w:lang w:val="en-US"/>
        </w:rPr>
        <w:t xml:space="preserve"> </w:t>
      </w:r>
      <w:r w:rsidRPr="00152306">
        <w:rPr>
          <w:lang w:val="en-US"/>
        </w:rPr>
        <w:t>transported to the political prison of Acca in Syria.</w:t>
      </w:r>
      <w:r w:rsidR="00514867">
        <w:rPr>
          <w:lang w:val="en-US"/>
        </w:rPr>
        <w:t xml:space="preserve">  </w:t>
      </w:r>
      <w:r w:rsidRPr="00152306">
        <w:rPr>
          <w:lang w:val="en-US"/>
        </w:rPr>
        <w:t>Acca is about twenty miles from Nazareth, the home</w:t>
      </w:r>
      <w:r w:rsidR="00514867">
        <w:rPr>
          <w:lang w:val="en-US"/>
        </w:rPr>
        <w:t xml:space="preserve"> </w:t>
      </w:r>
      <w:r w:rsidRPr="00152306">
        <w:rPr>
          <w:lang w:val="en-US"/>
        </w:rPr>
        <w:t xml:space="preserve">of Jesus, and nine miles from </w:t>
      </w:r>
      <w:r w:rsidR="003318C2" w:rsidRPr="00152306">
        <w:rPr>
          <w:lang w:val="en-US"/>
        </w:rPr>
        <w:t xml:space="preserve">Mt. </w:t>
      </w:r>
      <w:r w:rsidRPr="00152306">
        <w:rPr>
          <w:lang w:val="en-US"/>
        </w:rPr>
        <w:t>Carmel, the scene</w:t>
      </w:r>
      <w:r w:rsidR="00514867">
        <w:rPr>
          <w:lang w:val="en-US"/>
        </w:rPr>
        <w:t xml:space="preserve"> </w:t>
      </w:r>
      <w:r w:rsidRPr="00152306">
        <w:rPr>
          <w:lang w:val="en-US"/>
        </w:rPr>
        <w:t>of many scriptural events</w:t>
      </w:r>
      <w:r w:rsidR="00676554" w:rsidRPr="00152306">
        <w:rPr>
          <w:lang w:val="en-US"/>
        </w:rPr>
        <w:t xml:space="preserve">.  </w:t>
      </w:r>
      <w:r w:rsidRPr="00152306">
        <w:rPr>
          <w:lang w:val="en-US"/>
        </w:rPr>
        <w:t xml:space="preserve">Thus was the Bahai Manifestation driven by its enemies into the Holy </w:t>
      </w:r>
      <w:proofErr w:type="gramStart"/>
      <w:r w:rsidRPr="00152306">
        <w:rPr>
          <w:lang w:val="en-US"/>
        </w:rPr>
        <w:t>Land,</w:t>
      </w:r>
      <w:proofErr w:type="gramEnd"/>
    </w:p>
    <w:p w:rsidR="008B6394" w:rsidRDefault="008B6394" w:rsidP="008B6394">
      <w:pPr>
        <w:rPr>
          <w:lang w:val="en-US"/>
        </w:rPr>
      </w:pPr>
      <w:r w:rsidRPr="00152306">
        <w:rPr>
          <w:lang w:val="en-US"/>
        </w:rPr>
        <w:br w:type="page"/>
      </w:r>
    </w:p>
    <w:p w:rsidR="00D51C69" w:rsidRPr="00152306" w:rsidRDefault="00D51C69" w:rsidP="00567458">
      <w:pPr>
        <w:pStyle w:val="Textcts"/>
        <w:rPr>
          <w:lang w:val="en-US"/>
        </w:rPr>
      </w:pPr>
      <w:proofErr w:type="gramStart"/>
      <w:r w:rsidRPr="00152306">
        <w:rPr>
          <w:lang w:val="en-US"/>
        </w:rPr>
        <w:lastRenderedPageBreak/>
        <w:t>God</w:t>
      </w:r>
      <w:r w:rsidR="00575182" w:rsidRPr="00152306">
        <w:rPr>
          <w:lang w:val="en-US"/>
        </w:rPr>
        <w:t>’</w:t>
      </w:r>
      <w:r w:rsidRPr="00152306">
        <w:rPr>
          <w:lang w:val="en-US"/>
        </w:rPr>
        <w:t>s Land of Promise</w:t>
      </w:r>
      <w:r w:rsidR="00676554" w:rsidRPr="00152306">
        <w:rPr>
          <w:lang w:val="en-US"/>
        </w:rPr>
        <w:t>.</w:t>
      </w:r>
      <w:proofErr w:type="gramEnd"/>
      <w:r w:rsidR="00676554" w:rsidRPr="00152306">
        <w:rPr>
          <w:lang w:val="en-US"/>
        </w:rPr>
        <w:t xml:space="preserve">  </w:t>
      </w:r>
      <w:r w:rsidR="00575182" w:rsidRPr="00152306">
        <w:rPr>
          <w:lang w:val="en-US"/>
        </w:rPr>
        <w:t>“</w:t>
      </w:r>
      <w:r w:rsidRPr="00152306">
        <w:rPr>
          <w:lang w:val="en-US"/>
        </w:rPr>
        <w:t>God moves in a mysterious</w:t>
      </w:r>
      <w:r w:rsidR="00567458">
        <w:rPr>
          <w:lang w:val="en-US"/>
        </w:rPr>
        <w:t xml:space="preserve"> </w:t>
      </w:r>
      <w:r w:rsidRPr="00152306">
        <w:rPr>
          <w:lang w:val="en-US"/>
        </w:rPr>
        <w:t>way his wonders to perform</w:t>
      </w:r>
      <w:r w:rsidR="00676554" w:rsidRPr="00152306">
        <w:rPr>
          <w:lang w:val="en-US"/>
        </w:rPr>
        <w:t>!</w:t>
      </w:r>
      <w:r w:rsidR="003B5397" w:rsidRPr="00152306">
        <w:rPr>
          <w:lang w:val="en-US"/>
        </w:rPr>
        <w:t>”</w:t>
      </w:r>
    </w:p>
    <w:p w:rsidR="00D51C69" w:rsidRPr="00152306" w:rsidRDefault="00D51C69" w:rsidP="00567458">
      <w:pPr>
        <w:pStyle w:val="Text"/>
        <w:rPr>
          <w:lang w:val="en-US"/>
        </w:rPr>
      </w:pPr>
      <w:r w:rsidRPr="00152306">
        <w:rPr>
          <w:lang w:val="en-US"/>
        </w:rPr>
        <w:t>The purpose of this imprisonment was to exterminate the movement, as it was supposed to be already</w:t>
      </w:r>
      <w:r w:rsidR="00567458">
        <w:rPr>
          <w:lang w:val="en-US"/>
        </w:rPr>
        <w:t xml:space="preserve"> </w:t>
      </w:r>
      <w:r w:rsidRPr="00152306">
        <w:rPr>
          <w:lang w:val="en-US"/>
        </w:rPr>
        <w:t>extinguished in Persia by the killing of all who were</w:t>
      </w:r>
      <w:r w:rsidR="00567458">
        <w:rPr>
          <w:lang w:val="en-US"/>
        </w:rPr>
        <w:t xml:space="preserve"> </w:t>
      </w:r>
      <w:r w:rsidRPr="00152306">
        <w:rPr>
          <w:lang w:val="en-US"/>
        </w:rPr>
        <w:t>known to be affiliated with it</w:t>
      </w:r>
      <w:r w:rsidR="00676554" w:rsidRPr="00152306">
        <w:rPr>
          <w:lang w:val="en-US"/>
        </w:rPr>
        <w:t xml:space="preserve">.  </w:t>
      </w:r>
      <w:r w:rsidRPr="00152306">
        <w:rPr>
          <w:lang w:val="en-US"/>
        </w:rPr>
        <w:t>Acca was famous for</w:t>
      </w:r>
      <w:r w:rsidR="00567458">
        <w:rPr>
          <w:lang w:val="en-US"/>
        </w:rPr>
        <w:t xml:space="preserve"> </w:t>
      </w:r>
      <w:r w:rsidRPr="00152306">
        <w:rPr>
          <w:lang w:val="en-US"/>
        </w:rPr>
        <w:t>its deadly malarial conditions and prisoners there</w:t>
      </w:r>
      <w:r w:rsidR="00567458">
        <w:rPr>
          <w:lang w:val="en-US"/>
        </w:rPr>
        <w:t xml:space="preserve"> </w:t>
      </w:r>
      <w:r w:rsidRPr="00152306">
        <w:rPr>
          <w:lang w:val="en-US"/>
        </w:rPr>
        <w:t>were usually short lived</w:t>
      </w:r>
      <w:r w:rsidR="00676554" w:rsidRPr="00152306">
        <w:rPr>
          <w:lang w:val="en-US"/>
        </w:rPr>
        <w:t xml:space="preserve">.  </w:t>
      </w:r>
      <w:r w:rsidRPr="00152306">
        <w:rPr>
          <w:lang w:val="en-US"/>
        </w:rPr>
        <w:t>It was said that a bird attempting to fly over Acca would drop dead</w:t>
      </w:r>
      <w:r w:rsidR="00676554" w:rsidRPr="00152306">
        <w:rPr>
          <w:lang w:val="en-US"/>
        </w:rPr>
        <w:t xml:space="preserve">.  </w:t>
      </w:r>
      <w:r w:rsidRPr="00152306">
        <w:rPr>
          <w:lang w:val="en-US"/>
        </w:rPr>
        <w:t>All</w:t>
      </w:r>
      <w:r w:rsidR="00567458">
        <w:rPr>
          <w:lang w:val="en-US"/>
        </w:rPr>
        <w:t xml:space="preserve"> </w:t>
      </w:r>
      <w:r w:rsidRPr="00152306">
        <w:rPr>
          <w:lang w:val="en-US"/>
        </w:rPr>
        <w:t>but a scattered and unknown few of the former Babis</w:t>
      </w:r>
      <w:r w:rsidR="00567458">
        <w:rPr>
          <w:lang w:val="en-US"/>
        </w:rPr>
        <w:t xml:space="preserve"> </w:t>
      </w:r>
      <w:r w:rsidRPr="00152306">
        <w:rPr>
          <w:lang w:val="en-US"/>
        </w:rPr>
        <w:t>in Persia had been martyred</w:t>
      </w:r>
      <w:r w:rsidR="00676554" w:rsidRPr="00152306">
        <w:rPr>
          <w:lang w:val="en-US"/>
        </w:rPr>
        <w:t xml:space="preserve">.  </w:t>
      </w:r>
      <w:r w:rsidRPr="00152306">
        <w:rPr>
          <w:lang w:val="en-US"/>
        </w:rPr>
        <w:t>There were seventy</w:t>
      </w:r>
      <w:r w:rsidR="00567458">
        <w:rPr>
          <w:lang w:val="en-US"/>
        </w:rPr>
        <w:t xml:space="preserve"> </w:t>
      </w:r>
      <w:r w:rsidRPr="00152306">
        <w:rPr>
          <w:lang w:val="en-US"/>
        </w:rPr>
        <w:t>men, women and children with B</w:t>
      </w:r>
      <w:r w:rsidR="00567458" w:rsidRPr="00152306">
        <w:rPr>
          <w:lang w:val="en-US"/>
        </w:rPr>
        <w:t>aha’o’llah</w:t>
      </w:r>
      <w:r w:rsidRPr="00152306">
        <w:rPr>
          <w:lang w:val="en-US"/>
        </w:rPr>
        <w:t xml:space="preserve"> in that</w:t>
      </w:r>
      <w:r w:rsidR="00567458">
        <w:rPr>
          <w:lang w:val="en-US"/>
        </w:rPr>
        <w:t xml:space="preserve"> </w:t>
      </w:r>
      <w:r w:rsidRPr="00152306">
        <w:rPr>
          <w:lang w:val="en-US"/>
        </w:rPr>
        <w:t>exile, and so secretly were they removed to Acca, so</w:t>
      </w:r>
      <w:r w:rsidR="00567458">
        <w:rPr>
          <w:lang w:val="en-US"/>
        </w:rPr>
        <w:t xml:space="preserve"> </w:t>
      </w:r>
      <w:r w:rsidRPr="00152306">
        <w:rPr>
          <w:lang w:val="en-US"/>
        </w:rPr>
        <w:t>close was the imprisonment there that, for a long</w:t>
      </w:r>
      <w:r w:rsidR="00567458">
        <w:rPr>
          <w:lang w:val="en-US"/>
        </w:rPr>
        <w:t xml:space="preserve"> </w:t>
      </w:r>
      <w:r w:rsidRPr="00152306">
        <w:rPr>
          <w:lang w:val="en-US"/>
        </w:rPr>
        <w:t xml:space="preserve">time, none of the </w:t>
      </w:r>
      <w:r w:rsidR="00575182" w:rsidRPr="00152306">
        <w:rPr>
          <w:lang w:val="en-US"/>
        </w:rPr>
        <w:t>“</w:t>
      </w:r>
      <w:r w:rsidRPr="00152306">
        <w:rPr>
          <w:lang w:val="en-US"/>
        </w:rPr>
        <w:t>friends</w:t>
      </w:r>
      <w:r w:rsidR="00575182" w:rsidRPr="00152306">
        <w:rPr>
          <w:lang w:val="en-US"/>
        </w:rPr>
        <w:t>”</w:t>
      </w:r>
      <w:r w:rsidRPr="00152306">
        <w:rPr>
          <w:lang w:val="en-US"/>
        </w:rPr>
        <w:t xml:space="preserve"> in Persia or elsewhere</w:t>
      </w:r>
      <w:r w:rsidR="00567458">
        <w:rPr>
          <w:lang w:val="en-US"/>
        </w:rPr>
        <w:t xml:space="preserve"> </w:t>
      </w:r>
      <w:r w:rsidRPr="00152306">
        <w:rPr>
          <w:lang w:val="en-US"/>
        </w:rPr>
        <w:t>knew what had become of them.</w:t>
      </w:r>
    </w:p>
    <w:p w:rsidR="00D51C69" w:rsidRPr="00152306" w:rsidRDefault="00D51C69" w:rsidP="00567458">
      <w:pPr>
        <w:pStyle w:val="Text"/>
        <w:rPr>
          <w:lang w:val="en-US"/>
        </w:rPr>
      </w:pPr>
      <w:r w:rsidRPr="00152306">
        <w:rPr>
          <w:lang w:val="en-US"/>
        </w:rPr>
        <w:t>B</w:t>
      </w:r>
      <w:r w:rsidR="00567458" w:rsidRPr="00152306">
        <w:rPr>
          <w:lang w:val="en-US"/>
        </w:rPr>
        <w:t>aha’o’llah</w:t>
      </w:r>
      <w:r w:rsidRPr="00152306">
        <w:rPr>
          <w:lang w:val="en-US"/>
        </w:rPr>
        <w:t xml:space="preserve"> was confined alone in the highest</w:t>
      </w:r>
      <w:r w:rsidR="00567458">
        <w:rPr>
          <w:lang w:val="en-US"/>
        </w:rPr>
        <w:t xml:space="preserve"> </w:t>
      </w:r>
      <w:r w:rsidRPr="00152306">
        <w:rPr>
          <w:lang w:val="en-US"/>
        </w:rPr>
        <w:t>room in the prison tower and all of the others were</w:t>
      </w:r>
      <w:r w:rsidR="00567458">
        <w:rPr>
          <w:lang w:val="en-US"/>
        </w:rPr>
        <w:t xml:space="preserve"> </w:t>
      </w:r>
      <w:r w:rsidRPr="00152306">
        <w:rPr>
          <w:lang w:val="en-US"/>
        </w:rPr>
        <w:t>herded together like cattle in a large room in the barracks below</w:t>
      </w:r>
      <w:r w:rsidR="00676554" w:rsidRPr="00152306">
        <w:rPr>
          <w:lang w:val="en-US"/>
        </w:rPr>
        <w:t xml:space="preserve">.  </w:t>
      </w:r>
      <w:r w:rsidRPr="00152306">
        <w:rPr>
          <w:lang w:val="en-US"/>
        </w:rPr>
        <w:t>They were allowed no communication</w:t>
      </w:r>
      <w:r w:rsidR="00567458">
        <w:rPr>
          <w:lang w:val="en-US"/>
        </w:rPr>
        <w:t xml:space="preserve"> </w:t>
      </w:r>
      <w:r w:rsidRPr="00152306">
        <w:rPr>
          <w:lang w:val="en-US"/>
        </w:rPr>
        <w:t>with persons outside</w:t>
      </w:r>
      <w:r w:rsidR="00575182" w:rsidRPr="00152306">
        <w:rPr>
          <w:lang w:val="en-US"/>
        </w:rPr>
        <w:t>;</w:t>
      </w:r>
      <w:r w:rsidRPr="00152306">
        <w:rPr>
          <w:lang w:val="en-US"/>
        </w:rPr>
        <w:t xml:space="preserve"> they were subjected to extreme</w:t>
      </w:r>
      <w:r w:rsidR="00567458">
        <w:rPr>
          <w:lang w:val="en-US"/>
        </w:rPr>
        <w:t xml:space="preserve"> </w:t>
      </w:r>
      <w:r w:rsidRPr="00152306">
        <w:rPr>
          <w:lang w:val="en-US"/>
        </w:rPr>
        <w:t>hunger, vile food and water, mud, filth and disease;</w:t>
      </w:r>
      <w:r w:rsidR="00567458">
        <w:rPr>
          <w:lang w:val="en-US"/>
        </w:rPr>
        <w:t xml:space="preserve"> </w:t>
      </w:r>
      <w:r w:rsidRPr="00152306">
        <w:rPr>
          <w:lang w:val="en-US"/>
        </w:rPr>
        <w:t>typhoid fever and dysentery broke out among them</w:t>
      </w:r>
      <w:r w:rsidR="00567458">
        <w:rPr>
          <w:lang w:val="en-US"/>
        </w:rPr>
        <w:t xml:space="preserve"> </w:t>
      </w:r>
      <w:r w:rsidRPr="00152306">
        <w:rPr>
          <w:lang w:val="en-US"/>
        </w:rPr>
        <w:t>and all but five were ill</w:t>
      </w:r>
      <w:r w:rsidR="00676554" w:rsidRPr="00152306">
        <w:rPr>
          <w:lang w:val="en-US"/>
        </w:rPr>
        <w:t xml:space="preserve">.  </w:t>
      </w:r>
      <w:r w:rsidRPr="00152306">
        <w:rPr>
          <w:lang w:val="en-US"/>
        </w:rPr>
        <w:t>Even some of their guards</w:t>
      </w:r>
      <w:r w:rsidR="00567458">
        <w:rPr>
          <w:lang w:val="en-US"/>
        </w:rPr>
        <w:t xml:space="preserve"> </w:t>
      </w:r>
      <w:r w:rsidRPr="00152306">
        <w:rPr>
          <w:lang w:val="en-US"/>
        </w:rPr>
        <w:t>were sick</w:t>
      </w:r>
      <w:r w:rsidR="00676554" w:rsidRPr="00152306">
        <w:rPr>
          <w:lang w:val="en-US"/>
        </w:rPr>
        <w:t xml:space="preserve">.  </w:t>
      </w:r>
      <w:r w:rsidRPr="00152306">
        <w:rPr>
          <w:lang w:val="en-US"/>
        </w:rPr>
        <w:t>One man only was left to care for them all;</w:t>
      </w:r>
      <w:r w:rsidR="00567458">
        <w:rPr>
          <w:lang w:val="en-US"/>
        </w:rPr>
        <w:t xml:space="preserve"> </w:t>
      </w:r>
      <w:r w:rsidRPr="00152306">
        <w:rPr>
          <w:lang w:val="en-US"/>
        </w:rPr>
        <w:t>that man was Abbas Effendi, the son of B</w:t>
      </w:r>
      <w:r w:rsidR="00567458" w:rsidRPr="00152306">
        <w:rPr>
          <w:lang w:val="en-US"/>
        </w:rPr>
        <w:t>aha’o’llah</w:t>
      </w:r>
      <w:r w:rsidRPr="00152306">
        <w:rPr>
          <w:lang w:val="en-US"/>
        </w:rPr>
        <w:t>, now known as Abdul-Baha, the Servant of</w:t>
      </w:r>
      <w:r w:rsidR="00567458">
        <w:rPr>
          <w:lang w:val="en-US"/>
        </w:rPr>
        <w:t xml:space="preserve"> </w:t>
      </w:r>
      <w:r w:rsidRPr="00152306">
        <w:rPr>
          <w:lang w:val="en-US"/>
        </w:rPr>
        <w:t>the Glory of God</w:t>
      </w:r>
      <w:r w:rsidR="00676554" w:rsidRPr="00152306">
        <w:rPr>
          <w:lang w:val="en-US"/>
        </w:rPr>
        <w:t xml:space="preserve">.  </w:t>
      </w:r>
      <w:r w:rsidRPr="00152306">
        <w:rPr>
          <w:lang w:val="en-US"/>
        </w:rPr>
        <w:t>In spite of the horror, disease,</w:t>
      </w:r>
      <w:r w:rsidR="00567458">
        <w:rPr>
          <w:lang w:val="en-US"/>
        </w:rPr>
        <w:t xml:space="preserve"> </w:t>
      </w:r>
      <w:r w:rsidRPr="00152306">
        <w:rPr>
          <w:lang w:val="en-US"/>
        </w:rPr>
        <w:t>oppression and suffering, these people lived to be released from close imprisonment after a long period,</w:t>
      </w:r>
    </w:p>
    <w:p w:rsidR="008B6394" w:rsidRDefault="008B6394" w:rsidP="008B6394">
      <w:pPr>
        <w:rPr>
          <w:lang w:val="en-US"/>
        </w:rPr>
      </w:pPr>
      <w:r w:rsidRPr="00152306">
        <w:rPr>
          <w:lang w:val="en-US"/>
        </w:rPr>
        <w:br w:type="page"/>
      </w:r>
    </w:p>
    <w:p w:rsidR="00D51C69" w:rsidRPr="00152306" w:rsidRDefault="00D51C69" w:rsidP="00567458">
      <w:pPr>
        <w:pStyle w:val="Textcts"/>
        <w:rPr>
          <w:lang w:val="en-US"/>
        </w:rPr>
      </w:pPr>
      <w:proofErr w:type="gramStart"/>
      <w:r w:rsidRPr="00152306">
        <w:rPr>
          <w:lang w:val="en-US"/>
        </w:rPr>
        <w:lastRenderedPageBreak/>
        <w:t>and</w:t>
      </w:r>
      <w:proofErr w:type="gramEnd"/>
      <w:r w:rsidRPr="00152306">
        <w:rPr>
          <w:lang w:val="en-US"/>
        </w:rPr>
        <w:t xml:space="preserve"> eventually they were allowed the freedom of the</w:t>
      </w:r>
      <w:r w:rsidR="00567458">
        <w:rPr>
          <w:lang w:val="en-US"/>
        </w:rPr>
        <w:t xml:space="preserve"> </w:t>
      </w:r>
      <w:r w:rsidRPr="00152306">
        <w:rPr>
          <w:lang w:val="en-US"/>
        </w:rPr>
        <w:t>Valley of Acca, reaching from Acca to Haifa, nine</w:t>
      </w:r>
      <w:r w:rsidR="00567458">
        <w:rPr>
          <w:lang w:val="en-US"/>
        </w:rPr>
        <w:t xml:space="preserve"> </w:t>
      </w:r>
      <w:r w:rsidRPr="00152306">
        <w:rPr>
          <w:lang w:val="en-US"/>
        </w:rPr>
        <w:t>miles away.</w:t>
      </w:r>
    </w:p>
    <w:p w:rsidR="00D51C69" w:rsidRPr="00152306" w:rsidRDefault="00D51C69" w:rsidP="00567458">
      <w:pPr>
        <w:pStyle w:val="Text"/>
        <w:rPr>
          <w:lang w:val="en-US"/>
        </w:rPr>
      </w:pPr>
      <w:r w:rsidRPr="00152306">
        <w:rPr>
          <w:lang w:val="en-US"/>
        </w:rPr>
        <w:t>It was during this time of strictest confinement,</w:t>
      </w:r>
      <w:r w:rsidR="00567458">
        <w:rPr>
          <w:lang w:val="en-US"/>
        </w:rPr>
        <w:t xml:space="preserve"> </w:t>
      </w:r>
      <w:r w:rsidRPr="00152306">
        <w:rPr>
          <w:lang w:val="en-US"/>
        </w:rPr>
        <w:t>when each loaf of bread was cut open by the guards</w:t>
      </w:r>
      <w:r w:rsidR="00567458">
        <w:rPr>
          <w:lang w:val="en-US"/>
        </w:rPr>
        <w:t xml:space="preserve"> </w:t>
      </w:r>
      <w:r w:rsidRPr="00152306">
        <w:rPr>
          <w:lang w:val="en-US"/>
        </w:rPr>
        <w:t>to see that it contained no communication, that the</w:t>
      </w:r>
      <w:r w:rsidR="00567458">
        <w:rPr>
          <w:lang w:val="en-US"/>
        </w:rPr>
        <w:t xml:space="preserve"> </w:t>
      </w:r>
      <w:r w:rsidRPr="00152306">
        <w:rPr>
          <w:lang w:val="en-US"/>
        </w:rPr>
        <w:t xml:space="preserve">long epistles, </w:t>
      </w:r>
      <w:r w:rsidR="00575182" w:rsidRPr="00152306">
        <w:rPr>
          <w:lang w:val="en-US"/>
        </w:rPr>
        <w:t>“</w:t>
      </w:r>
      <w:r w:rsidRPr="00152306">
        <w:rPr>
          <w:lang w:val="en-US"/>
        </w:rPr>
        <w:t>Letters to the Kings</w:t>
      </w:r>
      <w:r w:rsidR="00575182" w:rsidRPr="00152306">
        <w:rPr>
          <w:lang w:val="en-US"/>
        </w:rPr>
        <w:t>”</w:t>
      </w:r>
      <w:r w:rsidR="00567458">
        <w:rPr>
          <w:lang w:val="en-US"/>
        </w:rPr>
        <w:t>,</w:t>
      </w:r>
      <w:r w:rsidRPr="00152306">
        <w:rPr>
          <w:lang w:val="en-US"/>
        </w:rPr>
        <w:t xml:space="preserve"> were sent from</w:t>
      </w:r>
      <w:r w:rsidR="00567458">
        <w:rPr>
          <w:lang w:val="en-US"/>
        </w:rPr>
        <w:t xml:space="preserve"> </w:t>
      </w:r>
      <w:r w:rsidRPr="00152306">
        <w:rPr>
          <w:lang w:val="en-US"/>
        </w:rPr>
        <w:t>that prison tower to the monarchs of the earth, including the Pope at Rome, Queen Victoria, Napoleon</w:t>
      </w:r>
      <w:r w:rsidR="00567458">
        <w:rPr>
          <w:lang w:val="en-US"/>
        </w:rPr>
        <w:t xml:space="preserve"> </w:t>
      </w:r>
      <w:r w:rsidRPr="00567458">
        <w:rPr>
          <w:sz w:val="18"/>
          <w:szCs w:val="18"/>
          <w:lang w:val="en-US"/>
        </w:rPr>
        <w:t>III</w:t>
      </w:r>
      <w:r w:rsidRPr="00152306">
        <w:rPr>
          <w:lang w:val="en-US"/>
        </w:rPr>
        <w:t>, and the President of the United States, calling</w:t>
      </w:r>
      <w:r w:rsidR="00567458">
        <w:rPr>
          <w:lang w:val="en-US"/>
        </w:rPr>
        <w:t xml:space="preserve"> </w:t>
      </w:r>
      <w:r w:rsidRPr="00152306">
        <w:rPr>
          <w:lang w:val="en-US"/>
        </w:rPr>
        <w:t>upon them to recognize B</w:t>
      </w:r>
      <w:r w:rsidR="00567458" w:rsidRPr="00152306">
        <w:rPr>
          <w:lang w:val="en-US"/>
        </w:rPr>
        <w:t>aha’o’llah</w:t>
      </w:r>
      <w:r w:rsidRPr="00152306">
        <w:rPr>
          <w:lang w:val="en-US"/>
        </w:rPr>
        <w:t xml:space="preserve"> as the Messenger of God</w:t>
      </w:r>
      <w:r w:rsidR="00676554" w:rsidRPr="00152306">
        <w:rPr>
          <w:lang w:val="en-US"/>
        </w:rPr>
        <w:t xml:space="preserve">.  </w:t>
      </w:r>
      <w:r w:rsidRPr="00152306">
        <w:rPr>
          <w:lang w:val="en-US"/>
        </w:rPr>
        <w:t>It was then, when the Cause seemed</w:t>
      </w:r>
      <w:r w:rsidR="00567458">
        <w:rPr>
          <w:lang w:val="en-US"/>
        </w:rPr>
        <w:t xml:space="preserve"> </w:t>
      </w:r>
      <w:r w:rsidRPr="00152306">
        <w:rPr>
          <w:lang w:val="en-US"/>
        </w:rPr>
        <w:t>to human sight to be extinct and buried beyond possibility of resurrection, that the most triumphant</w:t>
      </w:r>
      <w:r w:rsidR="00567458">
        <w:rPr>
          <w:lang w:val="en-US"/>
        </w:rPr>
        <w:t xml:space="preserve"> </w:t>
      </w:r>
      <w:r w:rsidRPr="00152306">
        <w:rPr>
          <w:lang w:val="en-US"/>
        </w:rPr>
        <w:t>pans of victory were penned by the exiled captive</w:t>
      </w:r>
      <w:r w:rsidR="00567458">
        <w:rPr>
          <w:lang w:val="en-US"/>
        </w:rPr>
        <w:t xml:space="preserve"> </w:t>
      </w:r>
      <w:r w:rsidRPr="00152306">
        <w:rPr>
          <w:lang w:val="en-US"/>
        </w:rPr>
        <w:t>in his silent chamber in the prison tower of Acca</w:t>
      </w:r>
      <w:r w:rsidR="00676554" w:rsidRPr="00152306">
        <w:rPr>
          <w:lang w:val="en-US"/>
        </w:rPr>
        <w:t xml:space="preserve">.  </w:t>
      </w:r>
      <w:r w:rsidRPr="00152306">
        <w:rPr>
          <w:lang w:val="en-US"/>
        </w:rPr>
        <w:t>He</w:t>
      </w:r>
      <w:r w:rsidR="00567458">
        <w:rPr>
          <w:lang w:val="en-US"/>
        </w:rPr>
        <w:t xml:space="preserve"> </w:t>
      </w:r>
      <w:r w:rsidRPr="00152306">
        <w:rPr>
          <w:lang w:val="en-US"/>
        </w:rPr>
        <w:t>proclaimed the triumph of the Spirit of God over the</w:t>
      </w:r>
      <w:r w:rsidR="00567458">
        <w:rPr>
          <w:lang w:val="en-US"/>
        </w:rPr>
        <w:t xml:space="preserve"> </w:t>
      </w:r>
      <w:r w:rsidRPr="00152306">
        <w:rPr>
          <w:lang w:val="en-US"/>
        </w:rPr>
        <w:t>whole earth as an accomplished fact, the utter defeat</w:t>
      </w:r>
      <w:r w:rsidR="00567458">
        <w:rPr>
          <w:lang w:val="en-US"/>
        </w:rPr>
        <w:t xml:space="preserve"> </w:t>
      </w:r>
      <w:r w:rsidRPr="00152306">
        <w:rPr>
          <w:lang w:val="en-US"/>
        </w:rPr>
        <w:t>and rout of the hosts of darkness and the victory of</w:t>
      </w:r>
      <w:r w:rsidR="00567458">
        <w:rPr>
          <w:lang w:val="en-US"/>
        </w:rPr>
        <w:t xml:space="preserve"> </w:t>
      </w:r>
      <w:r w:rsidRPr="00152306">
        <w:rPr>
          <w:lang w:val="en-US"/>
        </w:rPr>
        <w:t>the Glory of God (</w:t>
      </w:r>
      <w:r w:rsidR="00567458" w:rsidRPr="00152306">
        <w:rPr>
          <w:lang w:val="en-US"/>
        </w:rPr>
        <w:t>Baha’o’llah</w:t>
      </w:r>
      <w:r w:rsidRPr="00152306">
        <w:rPr>
          <w:lang w:val="en-US"/>
        </w:rPr>
        <w:t>) the Word of</w:t>
      </w:r>
      <w:r w:rsidR="00567458">
        <w:rPr>
          <w:lang w:val="en-US"/>
        </w:rPr>
        <w:t xml:space="preserve"> </w:t>
      </w:r>
      <w:r w:rsidRPr="00152306">
        <w:rPr>
          <w:lang w:val="en-US"/>
        </w:rPr>
        <w:t>God, over the hearts of men throughout the world.</w:t>
      </w:r>
      <w:r w:rsidR="00567458">
        <w:rPr>
          <w:lang w:val="en-US"/>
        </w:rPr>
        <w:t xml:space="preserve">  </w:t>
      </w:r>
      <w:r w:rsidRPr="00152306">
        <w:rPr>
          <w:lang w:val="en-US"/>
        </w:rPr>
        <w:t>Today, millions of happy souls are rejoicing in that</w:t>
      </w:r>
      <w:r w:rsidR="00567458">
        <w:rPr>
          <w:lang w:val="en-US"/>
        </w:rPr>
        <w:t xml:space="preserve"> </w:t>
      </w:r>
      <w:r w:rsidRPr="00152306">
        <w:rPr>
          <w:lang w:val="en-US"/>
        </w:rPr>
        <w:t>Word, devoting their lives to that Cause and proving</w:t>
      </w:r>
      <w:r w:rsidR="00567458">
        <w:rPr>
          <w:lang w:val="en-US"/>
        </w:rPr>
        <w:t xml:space="preserve"> </w:t>
      </w:r>
      <w:r w:rsidRPr="00152306">
        <w:rPr>
          <w:lang w:val="en-US"/>
        </w:rPr>
        <w:t>that the Word was divine and from the Almighty</w:t>
      </w:r>
      <w:r w:rsidR="00567458">
        <w:rPr>
          <w:lang w:val="en-US"/>
        </w:rPr>
        <w:t xml:space="preserve"> </w:t>
      </w:r>
      <w:r w:rsidRPr="00152306">
        <w:rPr>
          <w:lang w:val="en-US"/>
        </w:rPr>
        <w:t>God, and that the imprisoned man, who suffered that</w:t>
      </w:r>
      <w:r w:rsidR="00567458">
        <w:rPr>
          <w:lang w:val="en-US"/>
        </w:rPr>
        <w:t xml:space="preserve"> </w:t>
      </w:r>
      <w:r w:rsidRPr="00152306">
        <w:rPr>
          <w:lang w:val="en-US"/>
        </w:rPr>
        <w:t>the Word might come to its new birth and maturity</w:t>
      </w:r>
      <w:r w:rsidR="00567458">
        <w:rPr>
          <w:lang w:val="en-US"/>
        </w:rPr>
        <w:t xml:space="preserve"> </w:t>
      </w:r>
      <w:r w:rsidRPr="00152306">
        <w:rPr>
          <w:lang w:val="en-US"/>
        </w:rPr>
        <w:t>among men, was indeed the Manifestation of the</w:t>
      </w:r>
      <w:r w:rsidR="00567458">
        <w:rPr>
          <w:lang w:val="en-US"/>
        </w:rPr>
        <w:t xml:space="preserve"> </w:t>
      </w:r>
      <w:r w:rsidRPr="00152306">
        <w:rPr>
          <w:lang w:val="en-US"/>
        </w:rPr>
        <w:t>Will of God.</w:t>
      </w:r>
    </w:p>
    <w:p w:rsidR="00D51C69" w:rsidRPr="00152306" w:rsidRDefault="00D51C69" w:rsidP="00567458">
      <w:pPr>
        <w:pStyle w:val="Text"/>
        <w:rPr>
          <w:lang w:val="en-US"/>
        </w:rPr>
      </w:pPr>
      <w:r w:rsidRPr="00152306">
        <w:rPr>
          <w:lang w:val="en-US"/>
        </w:rPr>
        <w:t xml:space="preserve">For forty years </w:t>
      </w:r>
      <w:r w:rsidR="00567458" w:rsidRPr="00152306">
        <w:rPr>
          <w:lang w:val="en-US"/>
        </w:rPr>
        <w:t>Baha’o’llah</w:t>
      </w:r>
      <w:r w:rsidRPr="00152306">
        <w:rPr>
          <w:lang w:val="en-US"/>
        </w:rPr>
        <w:t xml:space="preserve"> taught and wrote,</w:t>
      </w:r>
      <w:r w:rsidR="00567458">
        <w:rPr>
          <w:lang w:val="en-US"/>
        </w:rPr>
        <w:t xml:space="preserve"> </w:t>
      </w:r>
      <w:r w:rsidRPr="00152306">
        <w:rPr>
          <w:lang w:val="en-US"/>
        </w:rPr>
        <w:t>all of that time an exile and much of it in what he</w:t>
      </w:r>
    </w:p>
    <w:p w:rsidR="008B6394" w:rsidRDefault="008B6394" w:rsidP="008B6394">
      <w:pPr>
        <w:rPr>
          <w:lang w:val="en-US"/>
        </w:rPr>
      </w:pPr>
      <w:r w:rsidRPr="00152306">
        <w:rPr>
          <w:lang w:val="en-US"/>
        </w:rPr>
        <w:br w:type="page"/>
      </w:r>
    </w:p>
    <w:p w:rsidR="00D51C69" w:rsidRPr="00152306" w:rsidRDefault="00D51C69" w:rsidP="00567458">
      <w:pPr>
        <w:pStyle w:val="Textcts"/>
        <w:rPr>
          <w:lang w:val="en-US"/>
        </w:rPr>
      </w:pPr>
      <w:proofErr w:type="gramStart"/>
      <w:r w:rsidRPr="00152306">
        <w:rPr>
          <w:lang w:val="en-US"/>
        </w:rPr>
        <w:lastRenderedPageBreak/>
        <w:t>called</w:t>
      </w:r>
      <w:proofErr w:type="gramEnd"/>
      <w:r w:rsidR="00224690">
        <w:rPr>
          <w:lang w:val="en-US"/>
        </w:rPr>
        <w:t>—</w:t>
      </w:r>
      <w:r w:rsidR="00575182" w:rsidRPr="00152306">
        <w:rPr>
          <w:lang w:val="en-US"/>
        </w:rPr>
        <w:t>“</w:t>
      </w:r>
      <w:r w:rsidRPr="00152306">
        <w:rPr>
          <w:lang w:val="en-US"/>
        </w:rPr>
        <w:t>the greatest prison</w:t>
      </w:r>
      <w:r w:rsidR="00AF6B1E" w:rsidRPr="00152306">
        <w:rPr>
          <w:lang w:val="en-US"/>
        </w:rPr>
        <w:t>”</w:t>
      </w:r>
      <w:r w:rsidR="00567458">
        <w:rPr>
          <w:lang w:val="en-US"/>
        </w:rPr>
        <w:t>.</w:t>
      </w:r>
      <w:r w:rsidR="00AF6B1E" w:rsidRPr="00152306">
        <w:rPr>
          <w:lang w:val="en-US"/>
        </w:rPr>
        <w:t xml:space="preserve">  </w:t>
      </w:r>
      <w:r w:rsidRPr="00152306">
        <w:rPr>
          <w:lang w:val="en-US"/>
        </w:rPr>
        <w:t>His works are voluminous and all are filled with instructions of exalted wisdom for both the spiritual and material</w:t>
      </w:r>
      <w:r w:rsidR="00567458">
        <w:rPr>
          <w:lang w:val="en-US"/>
        </w:rPr>
        <w:t xml:space="preserve"> </w:t>
      </w:r>
      <w:r w:rsidRPr="00152306">
        <w:rPr>
          <w:lang w:val="en-US"/>
        </w:rPr>
        <w:t>evolution of man</w:t>
      </w:r>
      <w:r w:rsidR="00676554" w:rsidRPr="00152306">
        <w:rPr>
          <w:lang w:val="en-US"/>
        </w:rPr>
        <w:t xml:space="preserve">.  </w:t>
      </w:r>
      <w:r w:rsidRPr="00152306">
        <w:rPr>
          <w:lang w:val="en-US"/>
        </w:rPr>
        <w:t>They parallel the divine teachings of all past ages, illumining and showing them</w:t>
      </w:r>
      <w:r w:rsidR="00567458">
        <w:rPr>
          <w:lang w:val="en-US"/>
        </w:rPr>
        <w:t xml:space="preserve"> </w:t>
      </w:r>
      <w:r w:rsidRPr="00152306">
        <w:rPr>
          <w:lang w:val="en-US"/>
        </w:rPr>
        <w:t>forth in wonderful clearness and new beauty</w:t>
      </w:r>
      <w:r w:rsidR="00676554" w:rsidRPr="00152306">
        <w:rPr>
          <w:lang w:val="en-US"/>
        </w:rPr>
        <w:t xml:space="preserve">.  </w:t>
      </w:r>
      <w:r w:rsidRPr="00152306">
        <w:rPr>
          <w:lang w:val="en-US"/>
        </w:rPr>
        <w:t>They</w:t>
      </w:r>
      <w:r w:rsidR="00567458">
        <w:rPr>
          <w:lang w:val="en-US"/>
        </w:rPr>
        <w:t xml:space="preserve"> </w:t>
      </w:r>
      <w:r w:rsidRPr="00152306">
        <w:rPr>
          <w:lang w:val="en-US"/>
        </w:rPr>
        <w:t>meet the needs of the spiritually hungry in every</w:t>
      </w:r>
      <w:r w:rsidR="00567458">
        <w:rPr>
          <w:lang w:val="en-US"/>
        </w:rPr>
        <w:t xml:space="preserve"> </w:t>
      </w:r>
      <w:r w:rsidRPr="00152306">
        <w:rPr>
          <w:lang w:val="en-US"/>
        </w:rPr>
        <w:t>religion and clime</w:t>
      </w:r>
      <w:r w:rsidR="00575182" w:rsidRPr="00152306">
        <w:rPr>
          <w:lang w:val="en-US"/>
        </w:rPr>
        <w:t>;</w:t>
      </w:r>
      <w:r w:rsidRPr="00152306">
        <w:rPr>
          <w:lang w:val="en-US"/>
        </w:rPr>
        <w:t xml:space="preserve"> they penetrate the hearts and</w:t>
      </w:r>
      <w:r w:rsidR="00567458">
        <w:rPr>
          <w:lang w:val="en-US"/>
        </w:rPr>
        <w:t xml:space="preserve"> </w:t>
      </w:r>
      <w:r w:rsidRPr="00152306">
        <w:rPr>
          <w:lang w:val="en-US"/>
        </w:rPr>
        <w:t>thrill the souls with divine aspiration and light; they</w:t>
      </w:r>
      <w:r w:rsidR="00567458">
        <w:rPr>
          <w:lang w:val="en-US"/>
        </w:rPr>
        <w:t xml:space="preserve"> </w:t>
      </w:r>
      <w:r w:rsidRPr="00152306">
        <w:rPr>
          <w:lang w:val="en-US"/>
        </w:rPr>
        <w:t>melt away all separateness in the fires of love and</w:t>
      </w:r>
      <w:r w:rsidR="00567458">
        <w:rPr>
          <w:lang w:val="en-US"/>
        </w:rPr>
        <w:t xml:space="preserve"> </w:t>
      </w:r>
      <w:r w:rsidRPr="00152306">
        <w:rPr>
          <w:lang w:val="en-US"/>
        </w:rPr>
        <w:t>bring believers from every part of the world into a</w:t>
      </w:r>
      <w:r w:rsidR="00567458">
        <w:rPr>
          <w:lang w:val="en-US"/>
        </w:rPr>
        <w:t xml:space="preserve"> </w:t>
      </w:r>
      <w:r w:rsidRPr="00152306">
        <w:rPr>
          <w:lang w:val="en-US"/>
        </w:rPr>
        <w:t>perfect unity.</w:t>
      </w:r>
    </w:p>
    <w:p w:rsidR="00D51C69" w:rsidRPr="00152306" w:rsidRDefault="00D51C69" w:rsidP="00567458">
      <w:pPr>
        <w:pStyle w:val="Text"/>
        <w:rPr>
          <w:lang w:val="en-US"/>
        </w:rPr>
      </w:pPr>
      <w:r w:rsidRPr="00152306">
        <w:rPr>
          <w:lang w:val="en-US"/>
        </w:rPr>
        <w:t>Prof</w:t>
      </w:r>
      <w:r w:rsidR="00676554" w:rsidRPr="00152306">
        <w:rPr>
          <w:lang w:val="en-US"/>
        </w:rPr>
        <w:t xml:space="preserve">. </w:t>
      </w:r>
      <w:r w:rsidRPr="00152306">
        <w:rPr>
          <w:lang w:val="en-US"/>
        </w:rPr>
        <w:t>Edward G</w:t>
      </w:r>
      <w:r w:rsidR="00676554" w:rsidRPr="00152306">
        <w:rPr>
          <w:lang w:val="en-US"/>
        </w:rPr>
        <w:t xml:space="preserve">. </w:t>
      </w:r>
      <w:r w:rsidRPr="00152306">
        <w:rPr>
          <w:lang w:val="en-US"/>
        </w:rPr>
        <w:t>Browne, Lecturer in Persian to</w:t>
      </w:r>
      <w:r w:rsidR="00567458">
        <w:rPr>
          <w:lang w:val="en-US"/>
        </w:rPr>
        <w:t xml:space="preserve"> </w:t>
      </w:r>
      <w:r w:rsidRPr="00152306">
        <w:rPr>
          <w:lang w:val="en-US"/>
        </w:rPr>
        <w:t>the University of Cambridge, England, who visited</w:t>
      </w:r>
      <w:r w:rsidR="00567458">
        <w:rPr>
          <w:lang w:val="en-US"/>
        </w:rPr>
        <w:t xml:space="preserve"> </w:t>
      </w:r>
      <w:r w:rsidR="00567458" w:rsidRPr="00152306">
        <w:rPr>
          <w:lang w:val="en-US"/>
        </w:rPr>
        <w:t>Baha’o’llah</w:t>
      </w:r>
      <w:r w:rsidRPr="00152306">
        <w:rPr>
          <w:lang w:val="en-US"/>
        </w:rPr>
        <w:t xml:space="preserve"> in 1890, said</w:t>
      </w:r>
      <w:r w:rsidR="001B4634" w:rsidRPr="00152306">
        <w:rPr>
          <w:lang w:val="en-US"/>
        </w:rPr>
        <w:t>:</w:t>
      </w:r>
      <w:r w:rsidR="00676554" w:rsidRPr="00152306">
        <w:rPr>
          <w:lang w:val="en-US"/>
        </w:rPr>
        <w:t xml:space="preserve">  </w:t>
      </w:r>
      <w:r w:rsidR="00575182" w:rsidRPr="00152306">
        <w:rPr>
          <w:lang w:val="en-US"/>
        </w:rPr>
        <w:t>“</w:t>
      </w:r>
      <w:r w:rsidRPr="00152306">
        <w:rPr>
          <w:lang w:val="en-US"/>
        </w:rPr>
        <w:t>The face of him on</w:t>
      </w:r>
      <w:r w:rsidR="00567458">
        <w:rPr>
          <w:lang w:val="en-US"/>
        </w:rPr>
        <w:t xml:space="preserve"> </w:t>
      </w:r>
      <w:r w:rsidRPr="00152306">
        <w:rPr>
          <w:lang w:val="en-US"/>
        </w:rPr>
        <w:t>whom I gazed I can never forget, though I cannot describe it</w:t>
      </w:r>
      <w:r w:rsidR="00676554" w:rsidRPr="00152306">
        <w:rPr>
          <w:lang w:val="en-US"/>
        </w:rPr>
        <w:t xml:space="preserve">.  </w:t>
      </w:r>
      <w:r w:rsidRPr="00152306">
        <w:rPr>
          <w:lang w:val="en-US"/>
        </w:rPr>
        <w:t>Those piercing eyes seemed to read one</w:t>
      </w:r>
      <w:r w:rsidR="00575182" w:rsidRPr="00152306">
        <w:rPr>
          <w:lang w:val="en-US"/>
        </w:rPr>
        <w:t>’</w:t>
      </w:r>
      <w:r w:rsidRPr="00152306">
        <w:rPr>
          <w:lang w:val="en-US"/>
        </w:rPr>
        <w:t>s very</w:t>
      </w:r>
      <w:r w:rsidR="00567458">
        <w:rPr>
          <w:lang w:val="en-US"/>
        </w:rPr>
        <w:t xml:space="preserve"> </w:t>
      </w:r>
      <w:r w:rsidRPr="00152306">
        <w:rPr>
          <w:lang w:val="en-US"/>
        </w:rPr>
        <w:t>soul; power and authority sat on that ample brow,</w:t>
      </w:r>
      <w:r w:rsidR="00567458">
        <w:rPr>
          <w:lang w:val="en-US"/>
        </w:rPr>
        <w:t xml:space="preserve"> </w:t>
      </w:r>
      <w:r w:rsidRPr="00152306">
        <w:rPr>
          <w:lang w:val="en-US"/>
        </w:rPr>
        <w:t>while the deep lines on the forehead and face implied</w:t>
      </w:r>
      <w:r w:rsidR="00567458">
        <w:rPr>
          <w:lang w:val="en-US"/>
        </w:rPr>
        <w:t xml:space="preserve"> </w:t>
      </w:r>
      <w:r w:rsidRPr="00152306">
        <w:rPr>
          <w:lang w:val="en-US"/>
        </w:rPr>
        <w:t>an age which the jet black hair and beard, flowing</w:t>
      </w:r>
      <w:r w:rsidR="00567458">
        <w:rPr>
          <w:lang w:val="en-US"/>
        </w:rPr>
        <w:t xml:space="preserve"> </w:t>
      </w:r>
      <w:r w:rsidRPr="00152306">
        <w:rPr>
          <w:lang w:val="en-US"/>
        </w:rPr>
        <w:t>down in indistinguishable luxuriance almost to the</w:t>
      </w:r>
      <w:r w:rsidR="00567458">
        <w:rPr>
          <w:lang w:val="en-US"/>
        </w:rPr>
        <w:t xml:space="preserve"> </w:t>
      </w:r>
      <w:r w:rsidRPr="00152306">
        <w:rPr>
          <w:lang w:val="en-US"/>
        </w:rPr>
        <w:t>waist, seemed to belie</w:t>
      </w:r>
      <w:r w:rsidR="00676554" w:rsidRPr="00152306">
        <w:rPr>
          <w:lang w:val="en-US"/>
        </w:rPr>
        <w:t xml:space="preserve">.  </w:t>
      </w:r>
      <w:r w:rsidRPr="00152306">
        <w:rPr>
          <w:lang w:val="en-US"/>
        </w:rPr>
        <w:t>No need to ask in whose presence I stood, as I bowed myself before one who is</w:t>
      </w:r>
      <w:r w:rsidR="00567458">
        <w:rPr>
          <w:lang w:val="en-US"/>
        </w:rPr>
        <w:t xml:space="preserve"> </w:t>
      </w:r>
      <w:r w:rsidRPr="00152306">
        <w:rPr>
          <w:lang w:val="en-US"/>
        </w:rPr>
        <w:t>the object of a devotion and love which kings might</w:t>
      </w:r>
      <w:r w:rsidR="00567458">
        <w:rPr>
          <w:lang w:val="en-US"/>
        </w:rPr>
        <w:t xml:space="preserve"> </w:t>
      </w:r>
      <w:r w:rsidRPr="00152306">
        <w:rPr>
          <w:lang w:val="en-US"/>
        </w:rPr>
        <w:t>envy and emperors sigh for in vain.</w:t>
      </w:r>
      <w:r w:rsidR="00575182" w:rsidRPr="00152306">
        <w:rPr>
          <w:lang w:val="en-US"/>
        </w:rPr>
        <w:t>”</w:t>
      </w:r>
    </w:p>
    <w:p w:rsidR="008B6394" w:rsidRDefault="008B6394" w:rsidP="008B6394">
      <w:pPr>
        <w:rPr>
          <w:lang w:val="en-US"/>
        </w:rPr>
      </w:pPr>
    </w:p>
    <w:p w:rsidR="00567458" w:rsidRDefault="00567458" w:rsidP="00D51C69">
      <w:pPr>
        <w:rPr>
          <w:lang w:val="en-US"/>
        </w:rPr>
        <w:sectPr w:rsidR="00567458" w:rsidSect="00B27653">
          <w:footnotePr>
            <w:numRestart w:val="eachPage"/>
          </w:footnotePr>
          <w:type w:val="oddPage"/>
          <w:pgSz w:w="7201" w:h="11510" w:code="189"/>
          <w:pgMar w:top="720" w:right="720" w:bottom="720" w:left="720" w:header="720" w:footer="567" w:gutter="357"/>
          <w:cols w:space="708"/>
          <w:noEndnote/>
          <w:titlePg/>
          <w:docGrid w:linePitch="272"/>
        </w:sectPr>
      </w:pPr>
    </w:p>
    <w:p w:rsidR="00567458" w:rsidRDefault="00567458" w:rsidP="00567458">
      <w:pPr>
        <w:rPr>
          <w:lang w:val="en-US"/>
        </w:rPr>
      </w:pPr>
      <w:r w:rsidRPr="00D001BF">
        <w:rPr>
          <w:b/>
          <w:bCs/>
          <w:sz w:val="16"/>
          <w:szCs w:val="16"/>
        </w:rPr>
        <w:lastRenderedPageBreak/>
        <w:fldChar w:fldCharType="begin"/>
      </w:r>
      <w:r w:rsidRPr="00D001BF">
        <w:rPr>
          <w:bCs/>
          <w:sz w:val="16"/>
          <w:szCs w:val="16"/>
        </w:rPr>
        <w:instrText xml:space="preserve"> TC “</w:instrText>
      </w:r>
      <w:bookmarkStart w:id="164" w:name="_Toc134372497"/>
      <w:r>
        <w:rPr>
          <w:bCs/>
          <w:sz w:val="16"/>
          <w:szCs w:val="16"/>
        </w:rPr>
        <w:instrText>Abdul-Baha Abbas</w:instrText>
      </w:r>
      <w:proofErr w:type="gramStart"/>
      <w:r w:rsidRPr="00D001BF">
        <w:rPr>
          <w:bCs/>
          <w:color w:val="FFFFFF" w:themeColor="background1"/>
          <w:sz w:val="16"/>
          <w:szCs w:val="16"/>
        </w:rPr>
        <w:instrText>..</w:instrText>
      </w:r>
      <w:r w:rsidRPr="00D001BF">
        <w:rPr>
          <w:bCs/>
          <w:sz w:val="16"/>
          <w:szCs w:val="16"/>
        </w:rPr>
        <w:tab/>
      </w:r>
      <w:r w:rsidRPr="00D001BF">
        <w:rPr>
          <w:bCs/>
          <w:color w:val="FFFFFF" w:themeColor="background1"/>
          <w:sz w:val="16"/>
          <w:szCs w:val="16"/>
        </w:rPr>
        <w:instrText>.</w:instrText>
      </w:r>
      <w:bookmarkEnd w:id="164"/>
      <w:r w:rsidRPr="00D001BF">
        <w:rPr>
          <w:bCs/>
          <w:sz w:val="16"/>
          <w:szCs w:val="16"/>
        </w:rPr>
        <w:instrText>”</w:instrText>
      </w:r>
      <w:proofErr w:type="gramEnd"/>
      <w:r w:rsidRPr="00D001BF">
        <w:rPr>
          <w:bCs/>
          <w:sz w:val="16"/>
          <w:szCs w:val="16"/>
        </w:rPr>
        <w:instrText xml:space="preserve">\l </w:instrText>
      </w:r>
      <w:r>
        <w:rPr>
          <w:bCs/>
          <w:sz w:val="16"/>
          <w:szCs w:val="16"/>
        </w:rPr>
        <w:instrText>3</w:instrText>
      </w:r>
      <w:r w:rsidRPr="00D001BF">
        <w:rPr>
          <w:bCs/>
          <w:sz w:val="16"/>
          <w:szCs w:val="16"/>
        </w:rPr>
        <w:instrText xml:space="preserve"> </w:instrText>
      </w:r>
      <w:r w:rsidRPr="00D001BF">
        <w:rPr>
          <w:b/>
          <w:bCs/>
          <w:sz w:val="16"/>
          <w:szCs w:val="16"/>
        </w:rPr>
        <w:fldChar w:fldCharType="end"/>
      </w:r>
    </w:p>
    <w:p w:rsidR="00567458" w:rsidRDefault="00567458" w:rsidP="00D51C69">
      <w:pPr>
        <w:rPr>
          <w:lang w:val="en-US"/>
        </w:rPr>
      </w:pPr>
    </w:p>
    <w:p w:rsidR="00D51C69" w:rsidRPr="00152306" w:rsidRDefault="00567458" w:rsidP="00567458">
      <w:pPr>
        <w:pStyle w:val="Myheadc"/>
        <w:rPr>
          <w:lang w:val="en-US"/>
        </w:rPr>
      </w:pPr>
      <w:r w:rsidRPr="00152306">
        <w:rPr>
          <w:lang w:val="en-US"/>
        </w:rPr>
        <w:t>Abdul-Baha Abbas</w:t>
      </w:r>
    </w:p>
    <w:p w:rsidR="00D51C69" w:rsidRPr="00152306" w:rsidRDefault="00D51C69" w:rsidP="00567458">
      <w:pPr>
        <w:pStyle w:val="Text"/>
        <w:rPr>
          <w:lang w:val="en-US"/>
        </w:rPr>
      </w:pPr>
      <w:r w:rsidRPr="00152306">
        <w:rPr>
          <w:lang w:val="en-US"/>
        </w:rPr>
        <w:t xml:space="preserve">Before his departure in May 1892, </w:t>
      </w:r>
      <w:r w:rsidR="00567458" w:rsidRPr="00152306">
        <w:rPr>
          <w:lang w:val="en-US"/>
        </w:rPr>
        <w:t>Baha’o’llah</w:t>
      </w:r>
      <w:r w:rsidR="00567458">
        <w:rPr>
          <w:lang w:val="en-US"/>
        </w:rPr>
        <w:t xml:space="preserve"> </w:t>
      </w:r>
      <w:r w:rsidRPr="00152306">
        <w:rPr>
          <w:lang w:val="en-US"/>
        </w:rPr>
        <w:t>appointed his son Abbas Effendi, Abdul-Baha, to be</w:t>
      </w:r>
      <w:r w:rsidR="00567458">
        <w:rPr>
          <w:lang w:val="en-US"/>
        </w:rPr>
        <w:t xml:space="preserve"> </w:t>
      </w:r>
      <w:r w:rsidRPr="00152306">
        <w:rPr>
          <w:lang w:val="en-US"/>
        </w:rPr>
        <w:t xml:space="preserve">the </w:t>
      </w:r>
      <w:r w:rsidR="00575182" w:rsidRPr="00152306">
        <w:rPr>
          <w:lang w:val="en-US"/>
        </w:rPr>
        <w:t>“</w:t>
      </w:r>
      <w:r w:rsidRPr="00152306">
        <w:rPr>
          <w:lang w:val="en-US"/>
        </w:rPr>
        <w:t>Center of the Covenant</w:t>
      </w:r>
      <w:r w:rsidR="00575182" w:rsidRPr="00152306">
        <w:rPr>
          <w:lang w:val="en-US"/>
        </w:rPr>
        <w:t>”</w:t>
      </w:r>
      <w:r w:rsidRPr="00152306">
        <w:rPr>
          <w:lang w:val="en-US"/>
        </w:rPr>
        <w:t xml:space="preserve"> of Light, Love and</w:t>
      </w:r>
      <w:r w:rsidR="00567458">
        <w:rPr>
          <w:lang w:val="en-US"/>
        </w:rPr>
        <w:t xml:space="preserve"> </w:t>
      </w:r>
      <w:r w:rsidRPr="00152306">
        <w:rPr>
          <w:lang w:val="en-US"/>
        </w:rPr>
        <w:t>Peace which he had founded in the Name of God.</w:t>
      </w:r>
      <w:r w:rsidR="00567458">
        <w:rPr>
          <w:lang w:val="en-US"/>
        </w:rPr>
        <w:t xml:space="preserve">  </w:t>
      </w:r>
      <w:r w:rsidRPr="00152306">
        <w:rPr>
          <w:lang w:val="en-US"/>
        </w:rPr>
        <w:t>He commanded all to turn their faces to Abdul-Baha</w:t>
      </w:r>
      <w:r w:rsidR="00567458">
        <w:rPr>
          <w:lang w:val="en-US"/>
        </w:rPr>
        <w:t xml:space="preserve"> </w:t>
      </w:r>
      <w:r w:rsidRPr="00152306">
        <w:rPr>
          <w:lang w:val="en-US"/>
        </w:rPr>
        <w:t>for understanding, thus making him the authorized</w:t>
      </w:r>
      <w:r w:rsidR="00567458">
        <w:rPr>
          <w:lang w:val="en-US"/>
        </w:rPr>
        <w:t xml:space="preserve"> </w:t>
      </w:r>
      <w:r w:rsidRPr="00152306">
        <w:rPr>
          <w:lang w:val="en-US"/>
        </w:rPr>
        <w:t>Interpreter of his writings</w:t>
      </w:r>
      <w:r w:rsidR="00676554" w:rsidRPr="00152306">
        <w:rPr>
          <w:lang w:val="en-US"/>
        </w:rPr>
        <w:t xml:space="preserve">.  </w:t>
      </w:r>
      <w:r w:rsidRPr="00152306">
        <w:rPr>
          <w:lang w:val="en-US"/>
        </w:rPr>
        <w:t>The only claim that Abdul-Baha makes for himself is this authority of interpretation and that he is Abdul-Baha</w:t>
      </w:r>
      <w:r w:rsidR="003B5397" w:rsidRPr="00152306">
        <w:rPr>
          <w:lang w:val="en-US"/>
        </w:rPr>
        <w:t>—</w:t>
      </w:r>
      <w:r w:rsidRPr="00152306">
        <w:rPr>
          <w:lang w:val="en-US"/>
        </w:rPr>
        <w:t>the Servant</w:t>
      </w:r>
      <w:r w:rsidR="00567458">
        <w:rPr>
          <w:lang w:val="en-US"/>
        </w:rPr>
        <w:t xml:space="preserve"> </w:t>
      </w:r>
      <w:r w:rsidRPr="00152306">
        <w:rPr>
          <w:lang w:val="en-US"/>
        </w:rPr>
        <w:t>of God in this Revelation.</w:t>
      </w:r>
    </w:p>
    <w:p w:rsidR="00D51C69" w:rsidRPr="00152306" w:rsidRDefault="00D51C69" w:rsidP="00567458">
      <w:pPr>
        <w:pStyle w:val="Text"/>
        <w:rPr>
          <w:lang w:val="en-US"/>
        </w:rPr>
      </w:pPr>
      <w:r w:rsidRPr="00152306">
        <w:rPr>
          <w:lang w:val="en-US"/>
        </w:rPr>
        <w:t>Abdul-Baha Abbas was born in Teheran, Persia,</w:t>
      </w:r>
      <w:r w:rsidR="00567458">
        <w:rPr>
          <w:lang w:val="en-US"/>
        </w:rPr>
        <w:t xml:space="preserve"> </w:t>
      </w:r>
      <w:r w:rsidRPr="00152306">
        <w:rPr>
          <w:lang w:val="en-US"/>
        </w:rPr>
        <w:t xml:space="preserve">on the evening of May 23rd, </w:t>
      </w:r>
      <w:r w:rsidR="00567458" w:rsidRPr="00567458">
        <w:rPr>
          <w:sz w:val="18"/>
          <w:szCs w:val="18"/>
          <w:lang w:val="en-US"/>
        </w:rPr>
        <w:t>CE</w:t>
      </w:r>
      <w:r w:rsidR="00567458">
        <w:rPr>
          <w:lang w:val="en-US"/>
        </w:rPr>
        <w:t xml:space="preserve"> </w:t>
      </w:r>
      <w:r w:rsidRPr="00152306">
        <w:rPr>
          <w:lang w:val="en-US"/>
        </w:rPr>
        <w:t>1844, at the</w:t>
      </w:r>
      <w:r w:rsidR="00567458">
        <w:rPr>
          <w:lang w:val="en-US"/>
        </w:rPr>
        <w:t xml:space="preserve"> </w:t>
      </w:r>
      <w:r w:rsidRPr="00152306">
        <w:rPr>
          <w:lang w:val="en-US"/>
        </w:rPr>
        <w:t>very hour while the Bab was uttering in Shiraz his</w:t>
      </w:r>
      <w:r w:rsidR="00567458">
        <w:rPr>
          <w:lang w:val="en-US"/>
        </w:rPr>
        <w:t xml:space="preserve"> </w:t>
      </w:r>
      <w:r w:rsidRPr="00152306">
        <w:rPr>
          <w:lang w:val="en-US"/>
        </w:rPr>
        <w:t>declaration of the fulness of the times and the coming of the Great Revealer</w:t>
      </w:r>
      <w:r w:rsidR="00676554" w:rsidRPr="00152306">
        <w:rPr>
          <w:lang w:val="en-US"/>
        </w:rPr>
        <w:t xml:space="preserve">.  </w:t>
      </w:r>
      <w:r w:rsidRPr="00152306">
        <w:rPr>
          <w:lang w:val="en-US"/>
        </w:rPr>
        <w:t>He was not of the family</w:t>
      </w:r>
      <w:r w:rsidR="00567458">
        <w:rPr>
          <w:lang w:val="en-US"/>
        </w:rPr>
        <w:t xml:space="preserve"> </w:t>
      </w:r>
      <w:r w:rsidRPr="00152306">
        <w:rPr>
          <w:lang w:val="en-US"/>
        </w:rPr>
        <w:t>of the Bab, and the Bab could not have known his</w:t>
      </w:r>
      <w:r w:rsidR="00567458">
        <w:rPr>
          <w:lang w:val="en-US"/>
        </w:rPr>
        <w:t xml:space="preserve"> </w:t>
      </w:r>
      <w:r w:rsidRPr="00152306">
        <w:rPr>
          <w:lang w:val="en-US"/>
        </w:rPr>
        <w:t>birth by any material means</w:t>
      </w:r>
      <w:r w:rsidR="00676554" w:rsidRPr="00152306">
        <w:rPr>
          <w:lang w:val="en-US"/>
        </w:rPr>
        <w:t xml:space="preserve">.  </w:t>
      </w:r>
      <w:r w:rsidRPr="00152306">
        <w:rPr>
          <w:lang w:val="en-US"/>
        </w:rPr>
        <w:t>At nine years of age</w:t>
      </w:r>
      <w:r w:rsidR="00567458">
        <w:rPr>
          <w:lang w:val="en-US"/>
        </w:rPr>
        <w:t xml:space="preserve"> </w:t>
      </w:r>
      <w:r w:rsidRPr="00152306">
        <w:rPr>
          <w:lang w:val="en-US"/>
        </w:rPr>
        <w:t>he accompanied his father in the journey of exile to</w:t>
      </w:r>
      <w:r w:rsidR="00567458">
        <w:rPr>
          <w:lang w:val="en-US"/>
        </w:rPr>
        <w:t xml:space="preserve"> </w:t>
      </w:r>
      <w:r w:rsidRPr="00152306">
        <w:rPr>
          <w:lang w:val="en-US"/>
        </w:rPr>
        <w:t>Baghdad, and from that time he shared every hardship, suffering and imprisonment, ever manifesting</w:t>
      </w:r>
      <w:r w:rsidR="00567458">
        <w:rPr>
          <w:lang w:val="en-US"/>
        </w:rPr>
        <w:t xml:space="preserve"> </w:t>
      </w:r>
      <w:r w:rsidRPr="00152306">
        <w:rPr>
          <w:lang w:val="en-US"/>
        </w:rPr>
        <w:t>such remarkable wisdom, influence, helpfulness and</w:t>
      </w:r>
      <w:r w:rsidR="00567458">
        <w:rPr>
          <w:lang w:val="en-US"/>
        </w:rPr>
        <w:t xml:space="preserve"> </w:t>
      </w:r>
      <w:r w:rsidRPr="00152306">
        <w:rPr>
          <w:lang w:val="en-US"/>
        </w:rPr>
        <w:t xml:space="preserve">endurance that he was always called </w:t>
      </w:r>
      <w:r w:rsidR="00575182" w:rsidRPr="00152306">
        <w:rPr>
          <w:lang w:val="en-US"/>
        </w:rPr>
        <w:t>“</w:t>
      </w:r>
      <w:r w:rsidRPr="00152306">
        <w:rPr>
          <w:lang w:val="en-US"/>
        </w:rPr>
        <w:t>The Master</w:t>
      </w:r>
      <w:r w:rsidR="00575182" w:rsidRPr="00152306">
        <w:rPr>
          <w:lang w:val="en-US"/>
        </w:rPr>
        <w:t>”</w:t>
      </w:r>
      <w:r w:rsidR="00567458">
        <w:rPr>
          <w:lang w:val="en-US"/>
        </w:rPr>
        <w:t xml:space="preserve">.  </w:t>
      </w:r>
      <w:r w:rsidRPr="00152306">
        <w:rPr>
          <w:lang w:val="en-US"/>
        </w:rPr>
        <w:t>He proved his mastership in every emergency, whether of contention, oppression and persecution, or in</w:t>
      </w:r>
      <w:r w:rsidR="00567458">
        <w:rPr>
          <w:lang w:val="en-US"/>
        </w:rPr>
        <w:t xml:space="preserve"> </w:t>
      </w:r>
      <w:r w:rsidRPr="00152306">
        <w:rPr>
          <w:lang w:val="en-US"/>
        </w:rPr>
        <w:t>severest trials and sufferings</w:t>
      </w:r>
      <w:r w:rsidR="00676554" w:rsidRPr="00152306">
        <w:rPr>
          <w:lang w:val="en-US"/>
        </w:rPr>
        <w:t xml:space="preserve">.  </w:t>
      </w:r>
      <w:r w:rsidRPr="00152306">
        <w:rPr>
          <w:lang w:val="en-US"/>
        </w:rPr>
        <w:t>Prof</w:t>
      </w:r>
      <w:r w:rsidR="00676554" w:rsidRPr="00152306">
        <w:rPr>
          <w:lang w:val="en-US"/>
        </w:rPr>
        <w:t xml:space="preserve">. </w:t>
      </w:r>
      <w:r w:rsidRPr="00152306">
        <w:rPr>
          <w:lang w:val="en-US"/>
        </w:rPr>
        <w:t>Browne says</w:t>
      </w:r>
      <w:r w:rsidR="00567458">
        <w:rPr>
          <w:lang w:val="en-US"/>
        </w:rPr>
        <w:t xml:space="preserve"> </w:t>
      </w:r>
      <w:r w:rsidRPr="00152306">
        <w:rPr>
          <w:lang w:val="en-US"/>
        </w:rPr>
        <w:t xml:space="preserve">of his meeting the </w:t>
      </w:r>
      <w:r w:rsidR="00575182" w:rsidRPr="00152306">
        <w:rPr>
          <w:lang w:val="en-US"/>
        </w:rPr>
        <w:t>“</w:t>
      </w:r>
      <w:r w:rsidRPr="00152306">
        <w:rPr>
          <w:lang w:val="en-US"/>
        </w:rPr>
        <w:t>Master</w:t>
      </w:r>
      <w:r w:rsidR="00575182" w:rsidRPr="00152306">
        <w:rPr>
          <w:lang w:val="en-US"/>
        </w:rPr>
        <w:t>”</w:t>
      </w:r>
      <w:r w:rsidRPr="00152306">
        <w:rPr>
          <w:lang w:val="en-US"/>
        </w:rPr>
        <w:t xml:space="preserve"> in April, 1890</w:t>
      </w:r>
      <w:r w:rsidR="00D17286" w:rsidRPr="00152306">
        <w:rPr>
          <w:lang w:val="en-US"/>
        </w:rPr>
        <w:t>:</w:t>
      </w:r>
    </w:p>
    <w:p w:rsidR="00D51C69" w:rsidRPr="00152306" w:rsidRDefault="00575182" w:rsidP="00567458">
      <w:pPr>
        <w:pStyle w:val="Text"/>
        <w:rPr>
          <w:lang w:val="en-US"/>
        </w:rPr>
      </w:pPr>
      <w:r w:rsidRPr="00152306">
        <w:rPr>
          <w:lang w:val="en-US"/>
        </w:rPr>
        <w:t>“</w:t>
      </w:r>
      <w:r w:rsidR="00D51C69" w:rsidRPr="00152306">
        <w:rPr>
          <w:lang w:val="en-US"/>
        </w:rPr>
        <w:t>One more eloquent of speech, more ready of arg-</w:t>
      </w:r>
    </w:p>
    <w:p w:rsidR="008B6394" w:rsidRDefault="008B6394" w:rsidP="008B6394">
      <w:pPr>
        <w:rPr>
          <w:lang w:val="en-US"/>
        </w:rPr>
      </w:pPr>
      <w:r w:rsidRPr="00152306">
        <w:rPr>
          <w:lang w:val="en-US"/>
        </w:rPr>
        <w:br w:type="page"/>
      </w:r>
    </w:p>
    <w:p w:rsidR="008638B6" w:rsidRPr="00152306" w:rsidRDefault="008638B6" w:rsidP="002B0366">
      <w:pPr>
        <w:pStyle w:val="Textcts"/>
        <w:rPr>
          <w:lang w:val="en-US"/>
        </w:rPr>
      </w:pPr>
      <w:proofErr w:type="gramStart"/>
      <w:r w:rsidRPr="00152306">
        <w:rPr>
          <w:lang w:val="en-US"/>
        </w:rPr>
        <w:lastRenderedPageBreak/>
        <w:t>ument</w:t>
      </w:r>
      <w:proofErr w:type="gramEnd"/>
      <w:r w:rsidRPr="00152306">
        <w:rPr>
          <w:lang w:val="en-US"/>
        </w:rPr>
        <w:t>, more apt of illustration, more intimately acquainted with the sacred books of the Jews, the</w:t>
      </w:r>
      <w:r w:rsidR="00567458">
        <w:rPr>
          <w:lang w:val="en-US"/>
        </w:rPr>
        <w:t xml:space="preserve"> </w:t>
      </w:r>
      <w:r w:rsidRPr="00152306">
        <w:rPr>
          <w:lang w:val="en-US"/>
        </w:rPr>
        <w:t>Christians and the Mohammedans, could, I should</w:t>
      </w:r>
      <w:r w:rsidR="00567458">
        <w:rPr>
          <w:lang w:val="en-US"/>
        </w:rPr>
        <w:t xml:space="preserve"> </w:t>
      </w:r>
      <w:r w:rsidRPr="00152306">
        <w:rPr>
          <w:lang w:val="en-US"/>
        </w:rPr>
        <w:t>think, scarcely be found even amongst the eloquent,</w:t>
      </w:r>
      <w:r w:rsidR="00567458">
        <w:rPr>
          <w:lang w:val="en-US"/>
        </w:rPr>
        <w:t xml:space="preserve"> </w:t>
      </w:r>
      <w:r w:rsidRPr="00152306">
        <w:rPr>
          <w:lang w:val="en-US"/>
        </w:rPr>
        <w:t>ready and subtle race to which he belongs.  These</w:t>
      </w:r>
      <w:r w:rsidR="00567458">
        <w:rPr>
          <w:lang w:val="en-US"/>
        </w:rPr>
        <w:t xml:space="preserve"> </w:t>
      </w:r>
      <w:r w:rsidRPr="00152306">
        <w:rPr>
          <w:lang w:val="en-US"/>
        </w:rPr>
        <w:t>qualities, combined with a bearing at once majestic</w:t>
      </w:r>
      <w:r w:rsidR="00567458">
        <w:rPr>
          <w:lang w:val="en-US"/>
        </w:rPr>
        <w:t xml:space="preserve"> </w:t>
      </w:r>
      <w:r w:rsidRPr="00152306">
        <w:rPr>
          <w:lang w:val="en-US"/>
        </w:rPr>
        <w:t>and genial, made me cease to wonder at the influence</w:t>
      </w:r>
      <w:r w:rsidR="00567458">
        <w:rPr>
          <w:lang w:val="en-US"/>
        </w:rPr>
        <w:t xml:space="preserve"> </w:t>
      </w:r>
      <w:r w:rsidRPr="00152306">
        <w:rPr>
          <w:lang w:val="en-US"/>
        </w:rPr>
        <w:t>and esteem which he enjoyed even beyond the circle</w:t>
      </w:r>
      <w:r w:rsidR="00567458">
        <w:rPr>
          <w:lang w:val="en-US"/>
        </w:rPr>
        <w:t xml:space="preserve"> </w:t>
      </w:r>
      <w:r w:rsidRPr="00152306">
        <w:rPr>
          <w:lang w:val="en-US"/>
        </w:rPr>
        <w:t>of his father’s followers.  About the greatness of this</w:t>
      </w:r>
      <w:r w:rsidR="00567458">
        <w:rPr>
          <w:lang w:val="en-US"/>
        </w:rPr>
        <w:t xml:space="preserve"> </w:t>
      </w:r>
      <w:r w:rsidRPr="00152306">
        <w:rPr>
          <w:lang w:val="en-US"/>
        </w:rPr>
        <w:t>man and his power no one who had seen him could</w:t>
      </w:r>
      <w:r w:rsidR="00567458">
        <w:rPr>
          <w:lang w:val="en-US"/>
        </w:rPr>
        <w:t xml:space="preserve"> </w:t>
      </w:r>
      <w:r w:rsidRPr="00152306">
        <w:rPr>
          <w:lang w:val="en-US"/>
        </w:rPr>
        <w:t>entertain a doubt.”</w:t>
      </w:r>
      <w:r w:rsidR="002B0366">
        <w:rPr>
          <w:lang w:val="en-US"/>
        </w:rPr>
        <w:t xml:space="preserve"> (E. G. Browne, Introduction, </w:t>
      </w:r>
      <w:r w:rsidR="002B0366" w:rsidRPr="0039496A">
        <w:rPr>
          <w:i/>
          <w:iCs/>
        </w:rPr>
        <w:t>A Traveller's Narrative Written to Illustrate the Episode of the Bab</w:t>
      </w:r>
      <w:r w:rsidR="002B0366">
        <w:t>, vol. 2, p. xxxvi</w:t>
      </w:r>
      <w:r w:rsidR="002B0366">
        <w:rPr>
          <w:lang w:val="en-US"/>
        </w:rPr>
        <w:t>)</w:t>
      </w:r>
    </w:p>
    <w:p w:rsidR="008638B6" w:rsidRPr="00152306" w:rsidRDefault="008638B6" w:rsidP="00567458">
      <w:pPr>
        <w:pStyle w:val="Text"/>
        <w:rPr>
          <w:lang w:val="en-US"/>
        </w:rPr>
      </w:pPr>
      <w:r w:rsidRPr="00152306">
        <w:rPr>
          <w:lang w:val="en-US"/>
        </w:rPr>
        <w:t>The Declaration of the Bab and the birth of Abbas Effendi in different parts of the kingdom of</w:t>
      </w:r>
      <w:r w:rsidR="00567458">
        <w:rPr>
          <w:lang w:val="en-US"/>
        </w:rPr>
        <w:t xml:space="preserve"> </w:t>
      </w:r>
      <w:r w:rsidRPr="00152306">
        <w:rPr>
          <w:lang w:val="en-US"/>
        </w:rPr>
        <w:t>Persia simultaneously on May 23rd, 1844, were the</w:t>
      </w:r>
      <w:r w:rsidR="00567458">
        <w:rPr>
          <w:lang w:val="en-US"/>
        </w:rPr>
        <w:t xml:space="preserve"> </w:t>
      </w:r>
      <w:r w:rsidRPr="00152306">
        <w:rPr>
          <w:lang w:val="en-US"/>
        </w:rPr>
        <w:t>Forewords of the coming Revelation, the establishment of the “new heaven”</w:t>
      </w:r>
      <w:r w:rsidR="00567458">
        <w:rPr>
          <w:lang w:val="en-US"/>
        </w:rPr>
        <w:t>,</w:t>
      </w:r>
      <w:r w:rsidRPr="00152306">
        <w:rPr>
          <w:lang w:val="en-US"/>
        </w:rPr>
        <w:t xml:space="preserve"> the Spiritual Kingdom of God upon earth, and the unity of mankind</w:t>
      </w:r>
      <w:r w:rsidR="00567458">
        <w:rPr>
          <w:lang w:val="en-US"/>
        </w:rPr>
        <w:t xml:space="preserve"> </w:t>
      </w:r>
      <w:r w:rsidRPr="00152306">
        <w:rPr>
          <w:lang w:val="en-US"/>
        </w:rPr>
        <w:t>in the universal knowledge of One God and in the</w:t>
      </w:r>
      <w:r w:rsidR="00567458">
        <w:rPr>
          <w:lang w:val="en-US"/>
        </w:rPr>
        <w:t xml:space="preserve"> </w:t>
      </w:r>
      <w:r w:rsidRPr="00152306">
        <w:rPr>
          <w:lang w:val="en-US"/>
        </w:rPr>
        <w:t>peace of obedience to his declared Will.</w:t>
      </w:r>
    </w:p>
    <w:p w:rsidR="008638B6" w:rsidRPr="00152306" w:rsidRDefault="008638B6" w:rsidP="00567458">
      <w:pPr>
        <w:pStyle w:val="Text"/>
        <w:rPr>
          <w:lang w:val="en-US"/>
        </w:rPr>
      </w:pPr>
      <w:r w:rsidRPr="00152306">
        <w:rPr>
          <w:lang w:val="en-US"/>
        </w:rPr>
        <w:t>The declaration of telegraphic success, in the</w:t>
      </w:r>
      <w:r w:rsidR="00567458">
        <w:rPr>
          <w:lang w:val="en-US"/>
        </w:rPr>
        <w:t xml:space="preserve"> </w:t>
      </w:r>
      <w:r w:rsidRPr="00152306">
        <w:rPr>
          <w:lang w:val="en-US"/>
        </w:rPr>
        <w:t>words, “What hath God wrought!”—flashing out in</w:t>
      </w:r>
      <w:r w:rsidR="00567458">
        <w:rPr>
          <w:lang w:val="en-US"/>
        </w:rPr>
        <w:t xml:space="preserve"> </w:t>
      </w:r>
      <w:r w:rsidRPr="00152306">
        <w:rPr>
          <w:lang w:val="en-US"/>
        </w:rPr>
        <w:t>America on the morning of May 24th, 1844, was the</w:t>
      </w:r>
      <w:r w:rsidR="00567458">
        <w:rPr>
          <w:lang w:val="en-US"/>
        </w:rPr>
        <w:t xml:space="preserve"> </w:t>
      </w:r>
      <w:r w:rsidRPr="00152306">
        <w:rPr>
          <w:lang w:val="en-US"/>
        </w:rPr>
        <w:t>material response and foreword of the “new earth”</w:t>
      </w:r>
      <w:r w:rsidR="00567458">
        <w:rPr>
          <w:lang w:val="en-US"/>
        </w:rPr>
        <w:t xml:space="preserve"> </w:t>
      </w:r>
      <w:r w:rsidRPr="00152306">
        <w:rPr>
          <w:lang w:val="en-US"/>
        </w:rPr>
        <w:t>to be created for the physical welfare of man in the</w:t>
      </w:r>
      <w:r w:rsidR="00567458">
        <w:rPr>
          <w:lang w:val="en-US"/>
        </w:rPr>
        <w:t xml:space="preserve"> </w:t>
      </w:r>
      <w:r w:rsidRPr="00152306">
        <w:rPr>
          <w:lang w:val="en-US"/>
        </w:rPr>
        <w:t>mille</w:t>
      </w:r>
      <w:r w:rsidR="001F4091">
        <w:rPr>
          <w:lang w:val="en-US"/>
        </w:rPr>
        <w:t>n</w:t>
      </w:r>
      <w:r w:rsidRPr="00152306">
        <w:rPr>
          <w:lang w:val="en-US"/>
        </w:rPr>
        <w:t>nial age about to appear.  The spiritual proclamation came from the East; the material answered</w:t>
      </w:r>
      <w:r w:rsidR="00567458">
        <w:rPr>
          <w:lang w:val="en-US"/>
        </w:rPr>
        <w:t xml:space="preserve"> </w:t>
      </w:r>
      <w:r w:rsidRPr="00152306">
        <w:rPr>
          <w:lang w:val="en-US"/>
        </w:rPr>
        <w:t>from the West.</w:t>
      </w:r>
    </w:p>
    <w:p w:rsidR="008638B6" w:rsidRPr="00152306" w:rsidRDefault="008638B6" w:rsidP="00567458">
      <w:pPr>
        <w:pStyle w:val="Text"/>
        <w:rPr>
          <w:lang w:val="en-US"/>
        </w:rPr>
      </w:pPr>
      <w:r w:rsidRPr="00152306">
        <w:rPr>
          <w:lang w:val="en-US"/>
        </w:rPr>
        <w:t>That material prophecy has been followed by such</w:t>
      </w:r>
      <w:r w:rsidR="00567458">
        <w:rPr>
          <w:lang w:val="en-US"/>
        </w:rPr>
        <w:t xml:space="preserve"> </w:t>
      </w:r>
      <w:r w:rsidRPr="00152306">
        <w:rPr>
          <w:lang w:val="en-US"/>
        </w:rPr>
        <w:t>a wealth of revealing of the hidden powers and gifts</w:t>
      </w:r>
      <w:r w:rsidR="00567458">
        <w:rPr>
          <w:lang w:val="en-US"/>
        </w:rPr>
        <w:t xml:space="preserve"> </w:t>
      </w:r>
      <w:r w:rsidRPr="00152306">
        <w:rPr>
          <w:lang w:val="en-US"/>
        </w:rPr>
        <w:t>of nature that man is overwhelmed and amazed, and</w:t>
      </w:r>
    </w:p>
    <w:p w:rsidR="008B6394" w:rsidRDefault="008B6394" w:rsidP="008B6394">
      <w:pPr>
        <w:rPr>
          <w:lang w:val="en-US"/>
        </w:rPr>
      </w:pPr>
      <w:r w:rsidRPr="00152306">
        <w:rPr>
          <w:lang w:val="en-US"/>
        </w:rPr>
        <w:br w:type="page"/>
      </w:r>
    </w:p>
    <w:p w:rsidR="00D51C69" w:rsidRPr="00152306" w:rsidRDefault="00D51C69" w:rsidP="00567458">
      <w:pPr>
        <w:pStyle w:val="Textcts"/>
        <w:rPr>
          <w:lang w:val="en-US"/>
        </w:rPr>
      </w:pPr>
      <w:proofErr w:type="gramStart"/>
      <w:r w:rsidRPr="00152306">
        <w:rPr>
          <w:lang w:val="en-US"/>
        </w:rPr>
        <w:lastRenderedPageBreak/>
        <w:t>cannot</w:t>
      </w:r>
      <w:proofErr w:type="gramEnd"/>
      <w:r w:rsidRPr="00152306">
        <w:rPr>
          <w:lang w:val="en-US"/>
        </w:rPr>
        <w:t xml:space="preserve"> yet comprehend but a small portion of the</w:t>
      </w:r>
      <w:r w:rsidR="00567458">
        <w:rPr>
          <w:lang w:val="en-US"/>
        </w:rPr>
        <w:t xml:space="preserve"> </w:t>
      </w:r>
      <w:r w:rsidRPr="00152306">
        <w:rPr>
          <w:lang w:val="en-US"/>
        </w:rPr>
        <w:t>values already discovered, while he perceives a host</w:t>
      </w:r>
      <w:r w:rsidR="00567458">
        <w:rPr>
          <w:lang w:val="en-US"/>
        </w:rPr>
        <w:t xml:space="preserve"> </w:t>
      </w:r>
      <w:r w:rsidRPr="00152306">
        <w:rPr>
          <w:lang w:val="en-US"/>
        </w:rPr>
        <w:t>of new wonders pressing upon him</w:t>
      </w:r>
      <w:r w:rsidR="00676554" w:rsidRPr="00152306">
        <w:rPr>
          <w:lang w:val="en-US"/>
        </w:rPr>
        <w:t xml:space="preserve">.  </w:t>
      </w:r>
      <w:r w:rsidRPr="00152306">
        <w:rPr>
          <w:lang w:val="en-US"/>
        </w:rPr>
        <w:t>Mr</w:t>
      </w:r>
      <w:r w:rsidR="00676554" w:rsidRPr="00152306">
        <w:rPr>
          <w:lang w:val="en-US"/>
        </w:rPr>
        <w:t xml:space="preserve">. </w:t>
      </w:r>
      <w:r w:rsidRPr="00152306">
        <w:rPr>
          <w:lang w:val="en-US"/>
        </w:rPr>
        <w:t>Thomas A.</w:t>
      </w:r>
      <w:r w:rsidR="00567458">
        <w:rPr>
          <w:lang w:val="en-US"/>
        </w:rPr>
        <w:t xml:space="preserve"> </w:t>
      </w:r>
      <w:r w:rsidRPr="00152306">
        <w:rPr>
          <w:lang w:val="en-US"/>
        </w:rPr>
        <w:t>Edison says</w:t>
      </w:r>
      <w:r w:rsidR="001B4634" w:rsidRPr="00152306">
        <w:rPr>
          <w:lang w:val="en-US"/>
        </w:rPr>
        <w:t>:</w:t>
      </w:r>
      <w:r w:rsidR="00676554" w:rsidRPr="00152306">
        <w:rPr>
          <w:lang w:val="en-US"/>
        </w:rPr>
        <w:t xml:space="preserve">  </w:t>
      </w:r>
      <w:r w:rsidR="00575182" w:rsidRPr="00152306">
        <w:rPr>
          <w:lang w:val="en-US"/>
        </w:rPr>
        <w:t>“</w:t>
      </w:r>
      <w:r w:rsidRPr="00152306">
        <w:rPr>
          <w:lang w:val="en-US"/>
        </w:rPr>
        <w:t>Scientific discoveries are coming so</w:t>
      </w:r>
      <w:r w:rsidR="00567458">
        <w:rPr>
          <w:lang w:val="en-US"/>
        </w:rPr>
        <w:t xml:space="preserve"> </w:t>
      </w:r>
      <w:r w:rsidRPr="00152306">
        <w:rPr>
          <w:lang w:val="en-US"/>
        </w:rPr>
        <w:t>thick and fast, there are so many of us working like</w:t>
      </w:r>
      <w:r w:rsidR="00567458">
        <w:rPr>
          <w:lang w:val="en-US"/>
        </w:rPr>
        <w:t xml:space="preserve"> </w:t>
      </w:r>
      <w:r w:rsidRPr="00152306">
        <w:rPr>
          <w:lang w:val="en-US"/>
        </w:rPr>
        <w:t>beavers at them, that it is appalling merely to think</w:t>
      </w:r>
      <w:r w:rsidR="00567458">
        <w:rPr>
          <w:lang w:val="en-US"/>
        </w:rPr>
        <w:t xml:space="preserve"> </w:t>
      </w:r>
      <w:r w:rsidRPr="00152306">
        <w:rPr>
          <w:lang w:val="en-US"/>
        </w:rPr>
        <w:t>about possibilities in the future</w:t>
      </w:r>
      <w:r w:rsidR="00676554" w:rsidRPr="00152306">
        <w:rPr>
          <w:lang w:val="en-US"/>
        </w:rPr>
        <w:t xml:space="preserve">.  </w:t>
      </w:r>
      <w:r w:rsidRPr="00152306">
        <w:rPr>
          <w:lang w:val="en-US"/>
        </w:rPr>
        <w:t>Everything, anything is possible; the world is a vast storehouse of undiscovered energy.</w:t>
      </w:r>
      <w:r w:rsidR="00575182" w:rsidRPr="00152306">
        <w:rPr>
          <w:lang w:val="en-US"/>
        </w:rPr>
        <w:t>”</w:t>
      </w:r>
    </w:p>
    <w:p w:rsidR="00D51C69" w:rsidRPr="00152306" w:rsidRDefault="00D51C69" w:rsidP="00567458">
      <w:pPr>
        <w:pStyle w:val="Text"/>
        <w:rPr>
          <w:lang w:val="en-US"/>
        </w:rPr>
      </w:pPr>
      <w:r w:rsidRPr="00152306">
        <w:rPr>
          <w:lang w:val="en-US"/>
        </w:rPr>
        <w:t>The spiritual Forewords were followed by such a</w:t>
      </w:r>
      <w:r w:rsidR="00567458">
        <w:rPr>
          <w:lang w:val="en-US"/>
        </w:rPr>
        <w:t xml:space="preserve"> </w:t>
      </w:r>
      <w:r w:rsidRPr="00152306">
        <w:rPr>
          <w:lang w:val="en-US"/>
        </w:rPr>
        <w:t>spiritual resurrection and devotion as the world has</w:t>
      </w:r>
      <w:r w:rsidR="00567458">
        <w:rPr>
          <w:lang w:val="en-US"/>
        </w:rPr>
        <w:t xml:space="preserve"> </w:t>
      </w:r>
      <w:r w:rsidRPr="00152306">
        <w:rPr>
          <w:lang w:val="en-US"/>
        </w:rPr>
        <w:t>not witnessed before, tens of thousands of saints</w:t>
      </w:r>
      <w:r w:rsidR="00567458">
        <w:rPr>
          <w:lang w:val="en-US"/>
        </w:rPr>
        <w:t xml:space="preserve"> </w:t>
      </w:r>
      <w:r w:rsidRPr="00152306">
        <w:rPr>
          <w:lang w:val="en-US"/>
        </w:rPr>
        <w:t>gladly, joyfully suffering every indignity, loss, cruelty</w:t>
      </w:r>
      <w:r w:rsidR="00567458">
        <w:rPr>
          <w:lang w:val="en-US"/>
        </w:rPr>
        <w:t xml:space="preserve"> </w:t>
      </w:r>
      <w:r w:rsidRPr="00152306">
        <w:rPr>
          <w:lang w:val="en-US"/>
        </w:rPr>
        <w:t>and finally martyrdom for their pure faith in the</w:t>
      </w:r>
      <w:r w:rsidR="00567458">
        <w:rPr>
          <w:lang w:val="en-US"/>
        </w:rPr>
        <w:t xml:space="preserve"> </w:t>
      </w:r>
      <w:r w:rsidRPr="00152306">
        <w:rPr>
          <w:lang w:val="en-US"/>
        </w:rPr>
        <w:t>Word of God and their love for him</w:t>
      </w:r>
      <w:r w:rsidR="00676554" w:rsidRPr="00152306">
        <w:rPr>
          <w:lang w:val="en-US"/>
        </w:rPr>
        <w:t xml:space="preserve">.  </w:t>
      </w:r>
      <w:r w:rsidRPr="00152306">
        <w:rPr>
          <w:lang w:val="en-US"/>
        </w:rPr>
        <w:t>Then came</w:t>
      </w:r>
      <w:r w:rsidR="00567458">
        <w:rPr>
          <w:lang w:val="en-US"/>
        </w:rPr>
        <w:t xml:space="preserve"> </w:t>
      </w:r>
      <w:r w:rsidRPr="00152306">
        <w:rPr>
          <w:lang w:val="en-US"/>
        </w:rPr>
        <w:t xml:space="preserve">the Great Revelation, </w:t>
      </w:r>
      <w:r w:rsidR="00567458" w:rsidRPr="00152306">
        <w:rPr>
          <w:lang w:val="en-US"/>
        </w:rPr>
        <w:t>Baha’o’llah</w:t>
      </w:r>
      <w:r w:rsidRPr="00152306">
        <w:rPr>
          <w:lang w:val="en-US"/>
        </w:rPr>
        <w:t>, the Glory of</w:t>
      </w:r>
      <w:r w:rsidR="00567458">
        <w:rPr>
          <w:lang w:val="en-US"/>
        </w:rPr>
        <w:t xml:space="preserve"> </w:t>
      </w:r>
      <w:r w:rsidRPr="00152306">
        <w:rPr>
          <w:lang w:val="en-US"/>
        </w:rPr>
        <w:t>God, opening the books of the past, renewing the</w:t>
      </w:r>
      <w:r w:rsidR="00567458">
        <w:rPr>
          <w:lang w:val="en-US"/>
        </w:rPr>
        <w:t xml:space="preserve"> </w:t>
      </w:r>
      <w:r w:rsidRPr="00152306">
        <w:rPr>
          <w:lang w:val="en-US"/>
        </w:rPr>
        <w:t>Word of God, calling all mankind to the table of the</w:t>
      </w:r>
      <w:r w:rsidR="00567458">
        <w:rPr>
          <w:lang w:val="en-US"/>
        </w:rPr>
        <w:t xml:space="preserve"> </w:t>
      </w:r>
      <w:r w:rsidRPr="00152306">
        <w:rPr>
          <w:lang w:val="en-US"/>
        </w:rPr>
        <w:t>Lord descending from the heaven, and laying the</w:t>
      </w:r>
      <w:r w:rsidR="00567458">
        <w:rPr>
          <w:lang w:val="en-US"/>
        </w:rPr>
        <w:t xml:space="preserve"> </w:t>
      </w:r>
      <w:r w:rsidRPr="00152306">
        <w:rPr>
          <w:lang w:val="en-US"/>
        </w:rPr>
        <w:t>foundations for the ascent of humanity into a glorious</w:t>
      </w:r>
      <w:r w:rsidR="00567458">
        <w:rPr>
          <w:lang w:val="en-US"/>
        </w:rPr>
        <w:t xml:space="preserve"> </w:t>
      </w:r>
      <w:r w:rsidRPr="00152306">
        <w:rPr>
          <w:lang w:val="en-US"/>
        </w:rPr>
        <w:t>manhood of Godly knowledge, salvation and life.</w:t>
      </w:r>
    </w:p>
    <w:p w:rsidR="00D51C69" w:rsidRPr="00152306" w:rsidRDefault="00D51C69" w:rsidP="00567458">
      <w:pPr>
        <w:pStyle w:val="Text"/>
        <w:rPr>
          <w:lang w:val="en-US"/>
        </w:rPr>
      </w:pPr>
      <w:r w:rsidRPr="00152306">
        <w:rPr>
          <w:lang w:val="en-US"/>
        </w:rPr>
        <w:t>And now the Son and Servant, Abdul-Baha, is</w:t>
      </w:r>
      <w:r w:rsidR="00567458">
        <w:rPr>
          <w:lang w:val="en-US"/>
        </w:rPr>
        <w:t xml:space="preserve"> </w:t>
      </w:r>
      <w:r w:rsidRPr="00152306">
        <w:rPr>
          <w:lang w:val="en-US"/>
        </w:rPr>
        <w:t>spreading that divine Word to the farthest corners</w:t>
      </w:r>
      <w:r w:rsidR="00567458">
        <w:rPr>
          <w:lang w:val="en-US"/>
        </w:rPr>
        <w:t xml:space="preserve"> </w:t>
      </w:r>
      <w:r w:rsidRPr="00152306">
        <w:rPr>
          <w:lang w:val="en-US"/>
        </w:rPr>
        <w:t>of the earth, and the advancing ones, the fearless</w:t>
      </w:r>
      <w:r w:rsidR="00567458">
        <w:rPr>
          <w:lang w:val="en-US"/>
        </w:rPr>
        <w:t xml:space="preserve"> </w:t>
      </w:r>
      <w:r w:rsidRPr="00152306">
        <w:rPr>
          <w:lang w:val="en-US"/>
        </w:rPr>
        <w:t>lovers of Truth, those who long for nearness to God</w:t>
      </w:r>
      <w:r w:rsidR="00567458">
        <w:rPr>
          <w:lang w:val="en-US"/>
        </w:rPr>
        <w:t xml:space="preserve"> </w:t>
      </w:r>
      <w:r w:rsidRPr="00152306">
        <w:rPr>
          <w:lang w:val="en-US"/>
        </w:rPr>
        <w:t xml:space="preserve">and obedience to his </w:t>
      </w:r>
      <w:proofErr w:type="gramStart"/>
      <w:r w:rsidRPr="00152306">
        <w:rPr>
          <w:lang w:val="en-US"/>
        </w:rPr>
        <w:t>Will,</w:t>
      </w:r>
      <w:proofErr w:type="gramEnd"/>
      <w:r w:rsidRPr="00152306">
        <w:rPr>
          <w:lang w:val="en-US"/>
        </w:rPr>
        <w:t xml:space="preserve"> are gathering to that</w:t>
      </w:r>
      <w:r w:rsidR="00567458">
        <w:rPr>
          <w:lang w:val="en-US"/>
        </w:rPr>
        <w:t xml:space="preserve"> </w:t>
      </w:r>
      <w:r w:rsidRPr="00152306">
        <w:rPr>
          <w:lang w:val="en-US"/>
        </w:rPr>
        <w:t>Standard of Peace and Love from every religion, land</w:t>
      </w:r>
      <w:r w:rsidR="00567458">
        <w:rPr>
          <w:lang w:val="en-US"/>
        </w:rPr>
        <w:t xml:space="preserve"> </w:t>
      </w:r>
      <w:r w:rsidRPr="00152306">
        <w:rPr>
          <w:lang w:val="en-US"/>
        </w:rPr>
        <w:t>and race</w:t>
      </w:r>
      <w:r w:rsidR="00676554" w:rsidRPr="00152306">
        <w:rPr>
          <w:lang w:val="en-US"/>
        </w:rPr>
        <w:t xml:space="preserve">.  </w:t>
      </w:r>
      <w:r w:rsidR="00575182" w:rsidRPr="00152306">
        <w:rPr>
          <w:lang w:val="en-US"/>
        </w:rPr>
        <w:t>“</w:t>
      </w:r>
      <w:r w:rsidRPr="00152306">
        <w:rPr>
          <w:lang w:val="en-US"/>
        </w:rPr>
        <w:t xml:space="preserve">Glory </w:t>
      </w:r>
      <w:proofErr w:type="gramStart"/>
      <w:r w:rsidRPr="00152306">
        <w:rPr>
          <w:lang w:val="en-US"/>
        </w:rPr>
        <w:t>be</w:t>
      </w:r>
      <w:proofErr w:type="gramEnd"/>
      <w:r w:rsidRPr="00152306">
        <w:rPr>
          <w:lang w:val="en-US"/>
        </w:rPr>
        <w:t xml:space="preserve"> upon the people of Glory</w:t>
      </w:r>
      <w:r w:rsidR="00676554" w:rsidRPr="00152306">
        <w:rPr>
          <w:lang w:val="en-US"/>
        </w:rPr>
        <w:t>!</w:t>
      </w:r>
      <w:r w:rsidR="008638B6" w:rsidRPr="00152306">
        <w:rPr>
          <w:lang w:val="en-US"/>
        </w:rPr>
        <w:t>”</w:t>
      </w:r>
    </w:p>
    <w:p w:rsidR="00414163" w:rsidRDefault="00414163">
      <w:pPr>
        <w:widowControl/>
        <w:kinsoku/>
        <w:overflowPunct/>
        <w:textAlignment w:val="auto"/>
        <w:rPr>
          <w:lang w:val="en-US"/>
        </w:rPr>
      </w:pPr>
      <w:r>
        <w:rPr>
          <w:lang w:val="en-US"/>
        </w:rPr>
        <w:br w:type="page"/>
      </w:r>
    </w:p>
    <w:p w:rsidR="00567458" w:rsidRDefault="00567458" w:rsidP="00414163">
      <w:pPr>
        <w:rPr>
          <w:b/>
          <w:bCs/>
          <w:sz w:val="16"/>
          <w:szCs w:val="16"/>
        </w:rPr>
      </w:pPr>
      <w:r w:rsidRPr="00D001BF">
        <w:rPr>
          <w:b/>
          <w:bCs/>
          <w:sz w:val="16"/>
          <w:szCs w:val="16"/>
        </w:rPr>
        <w:lastRenderedPageBreak/>
        <w:fldChar w:fldCharType="begin"/>
      </w:r>
      <w:r w:rsidRPr="00D001BF">
        <w:rPr>
          <w:bCs/>
          <w:sz w:val="16"/>
          <w:szCs w:val="16"/>
        </w:rPr>
        <w:instrText xml:space="preserve"> TC “</w:instrText>
      </w:r>
      <w:bookmarkStart w:id="165" w:name="_Toc133939245"/>
      <w:bookmarkStart w:id="166" w:name="_Toc134372498"/>
      <w:r>
        <w:rPr>
          <w:bCs/>
          <w:sz w:val="16"/>
          <w:szCs w:val="16"/>
        </w:rPr>
        <w:instrText>A statement</w:instrText>
      </w:r>
      <w:proofErr w:type="gramStart"/>
      <w:r w:rsidRPr="00D001BF">
        <w:rPr>
          <w:bCs/>
          <w:color w:val="FFFFFF" w:themeColor="background1"/>
          <w:sz w:val="16"/>
          <w:szCs w:val="16"/>
        </w:rPr>
        <w:instrText>..</w:instrText>
      </w:r>
      <w:r w:rsidRPr="00D001BF">
        <w:rPr>
          <w:bCs/>
          <w:sz w:val="16"/>
          <w:szCs w:val="16"/>
        </w:rPr>
        <w:tab/>
      </w:r>
      <w:r w:rsidRPr="00D001BF">
        <w:rPr>
          <w:bCs/>
          <w:color w:val="FFFFFF" w:themeColor="background1"/>
          <w:sz w:val="16"/>
          <w:szCs w:val="16"/>
        </w:rPr>
        <w:instrText>.</w:instrText>
      </w:r>
      <w:bookmarkEnd w:id="165"/>
      <w:bookmarkEnd w:id="166"/>
      <w:r w:rsidRPr="00D001BF">
        <w:rPr>
          <w:bCs/>
          <w:sz w:val="16"/>
          <w:szCs w:val="16"/>
        </w:rPr>
        <w:instrText>”</w:instrText>
      </w:r>
      <w:proofErr w:type="gramEnd"/>
      <w:r w:rsidRPr="00D001BF">
        <w:rPr>
          <w:bCs/>
          <w:sz w:val="16"/>
          <w:szCs w:val="16"/>
        </w:rPr>
        <w:instrText xml:space="preserve">\l </w:instrText>
      </w:r>
      <w:r w:rsidR="00414163">
        <w:rPr>
          <w:bCs/>
          <w:sz w:val="16"/>
          <w:szCs w:val="16"/>
        </w:rPr>
        <w:instrText>4</w:instrText>
      </w:r>
      <w:r w:rsidRPr="00D001BF">
        <w:rPr>
          <w:bCs/>
          <w:sz w:val="16"/>
          <w:szCs w:val="16"/>
        </w:rPr>
        <w:instrText xml:space="preserve"> </w:instrText>
      </w:r>
      <w:r w:rsidRPr="00D001BF">
        <w:rPr>
          <w:b/>
          <w:bCs/>
          <w:sz w:val="16"/>
          <w:szCs w:val="16"/>
        </w:rPr>
        <w:fldChar w:fldCharType="end"/>
      </w:r>
    </w:p>
    <w:p w:rsidR="00567458" w:rsidRDefault="00567458" w:rsidP="00567458">
      <w:pPr>
        <w:rPr>
          <w:b/>
          <w:bCs/>
          <w:sz w:val="16"/>
          <w:szCs w:val="16"/>
        </w:rPr>
      </w:pPr>
    </w:p>
    <w:p w:rsidR="00D51C69" w:rsidRPr="00152306" w:rsidRDefault="00D51C69" w:rsidP="00567458">
      <w:pPr>
        <w:pStyle w:val="Myheadc"/>
        <w:rPr>
          <w:lang w:val="en-US"/>
        </w:rPr>
      </w:pPr>
      <w:r w:rsidRPr="00152306">
        <w:rPr>
          <w:lang w:val="en-US"/>
        </w:rPr>
        <w:t xml:space="preserve">A </w:t>
      </w:r>
      <w:r w:rsidR="00567458" w:rsidRPr="00152306">
        <w:rPr>
          <w:lang w:val="en-US"/>
        </w:rPr>
        <w:t>statement</w:t>
      </w:r>
    </w:p>
    <w:p w:rsidR="00D51C69" w:rsidRPr="00177D06" w:rsidRDefault="00D51C69" w:rsidP="00177D06">
      <w:pPr>
        <w:spacing w:before="120"/>
        <w:jc w:val="center"/>
        <w:rPr>
          <w:i/>
          <w:iCs/>
          <w:lang w:val="en-US"/>
        </w:rPr>
      </w:pPr>
      <w:r w:rsidRPr="00177D06">
        <w:rPr>
          <w:i/>
          <w:iCs/>
          <w:lang w:val="en-US"/>
        </w:rPr>
        <w:t xml:space="preserve">In the Name of our Lord, </w:t>
      </w:r>
      <w:r w:rsidR="00567458" w:rsidRPr="00177D06">
        <w:rPr>
          <w:i/>
          <w:iCs/>
          <w:lang w:val="en-US"/>
        </w:rPr>
        <w:t>Baha’o’llah</w:t>
      </w:r>
    </w:p>
    <w:p w:rsidR="00D51C69" w:rsidRPr="00177D06" w:rsidRDefault="00D51C69" w:rsidP="00414163">
      <w:pPr>
        <w:pStyle w:val="Text"/>
        <w:rPr>
          <w:i/>
          <w:iCs/>
          <w:lang w:val="en-US"/>
        </w:rPr>
      </w:pPr>
      <w:r w:rsidRPr="00177D06">
        <w:rPr>
          <w:i/>
          <w:iCs/>
          <w:lang w:val="en-US"/>
        </w:rPr>
        <w:t>God is the One who inspireth the hearts of His servants with that which he willeth</w:t>
      </w:r>
      <w:r w:rsidR="00676554" w:rsidRPr="00177D06">
        <w:rPr>
          <w:i/>
          <w:iCs/>
          <w:lang w:val="en-US"/>
        </w:rPr>
        <w:t>!</w:t>
      </w:r>
    </w:p>
    <w:p w:rsidR="00D51C69" w:rsidRPr="00152306" w:rsidRDefault="00D51C69" w:rsidP="00177D06">
      <w:pPr>
        <w:spacing w:before="120"/>
        <w:jc w:val="center"/>
        <w:rPr>
          <w:lang w:val="en-US"/>
        </w:rPr>
      </w:pPr>
      <w:r w:rsidRPr="00152306">
        <w:rPr>
          <w:lang w:val="en-US"/>
        </w:rPr>
        <w:t>H</w:t>
      </w:r>
      <w:r w:rsidRPr="00177D06">
        <w:rPr>
          <w:sz w:val="18"/>
          <w:szCs w:val="18"/>
          <w:lang w:val="en-US"/>
        </w:rPr>
        <w:t>E</w:t>
      </w:r>
      <w:r w:rsidRPr="00152306">
        <w:rPr>
          <w:lang w:val="en-US"/>
        </w:rPr>
        <w:t xml:space="preserve"> </w:t>
      </w:r>
      <w:r w:rsidRPr="00177D06">
        <w:rPr>
          <w:sz w:val="18"/>
          <w:szCs w:val="18"/>
          <w:lang w:val="en-US"/>
        </w:rPr>
        <w:t>I</w:t>
      </w:r>
      <w:r w:rsidR="00177D06" w:rsidRPr="00177D06">
        <w:rPr>
          <w:sz w:val="18"/>
          <w:szCs w:val="18"/>
          <w:lang w:val="en-US"/>
        </w:rPr>
        <w:t>S</w:t>
      </w:r>
      <w:r w:rsidRPr="00152306">
        <w:rPr>
          <w:lang w:val="en-US"/>
        </w:rPr>
        <w:t xml:space="preserve"> G</w:t>
      </w:r>
      <w:r w:rsidRPr="00177D06">
        <w:rPr>
          <w:sz w:val="18"/>
          <w:szCs w:val="18"/>
          <w:lang w:val="en-US"/>
        </w:rPr>
        <w:t>OD</w:t>
      </w:r>
    </w:p>
    <w:p w:rsidR="00D51C69" w:rsidRPr="00152306" w:rsidRDefault="00D51C69" w:rsidP="00414163">
      <w:pPr>
        <w:pStyle w:val="Text"/>
        <w:rPr>
          <w:lang w:val="en-US"/>
        </w:rPr>
      </w:pPr>
      <w:r w:rsidRPr="00152306">
        <w:rPr>
          <w:lang w:val="en-US"/>
        </w:rPr>
        <w:t>I testify with my being and identity that verily He</w:t>
      </w:r>
      <w:r w:rsidR="00414163">
        <w:rPr>
          <w:lang w:val="en-US"/>
        </w:rPr>
        <w:t xml:space="preserve"> </w:t>
      </w:r>
      <w:r w:rsidRPr="00152306">
        <w:rPr>
          <w:lang w:val="en-US"/>
        </w:rPr>
        <w:t>is God</w:t>
      </w:r>
      <w:r w:rsidR="00676554" w:rsidRPr="00152306">
        <w:rPr>
          <w:lang w:val="en-US"/>
        </w:rPr>
        <w:t xml:space="preserve">.  </w:t>
      </w:r>
      <w:r w:rsidRPr="00152306">
        <w:rPr>
          <w:lang w:val="en-US"/>
        </w:rPr>
        <w:t>There is no God but Him</w:t>
      </w:r>
      <w:r w:rsidR="00676554" w:rsidRPr="00152306">
        <w:rPr>
          <w:lang w:val="en-US"/>
        </w:rPr>
        <w:t xml:space="preserve">.  </w:t>
      </w:r>
      <w:r w:rsidRPr="00152306">
        <w:rPr>
          <w:lang w:val="en-US"/>
        </w:rPr>
        <w:t>He hath ever</w:t>
      </w:r>
      <w:r w:rsidR="00414163">
        <w:rPr>
          <w:lang w:val="en-US"/>
        </w:rPr>
        <w:t xml:space="preserve"> </w:t>
      </w:r>
      <w:r w:rsidRPr="00152306">
        <w:rPr>
          <w:lang w:val="en-US"/>
        </w:rPr>
        <w:t>been God, and will be forever more the One, the Self</w:t>
      </w:r>
      <w:r w:rsidR="00177D06">
        <w:rPr>
          <w:lang w:val="en-US"/>
        </w:rPr>
        <w:t>-</w:t>
      </w:r>
      <w:r w:rsidRPr="00152306">
        <w:rPr>
          <w:lang w:val="en-US"/>
        </w:rPr>
        <w:t xml:space="preserve">subsistent, </w:t>
      </w:r>
      <w:proofErr w:type="gramStart"/>
      <w:r w:rsidRPr="00152306">
        <w:rPr>
          <w:lang w:val="en-US"/>
        </w:rPr>
        <w:t>the</w:t>
      </w:r>
      <w:proofErr w:type="gramEnd"/>
      <w:r w:rsidRPr="00152306">
        <w:rPr>
          <w:lang w:val="en-US"/>
        </w:rPr>
        <w:t xml:space="preserve"> Eternal.</w:t>
      </w:r>
    </w:p>
    <w:p w:rsidR="00D51C69" w:rsidRPr="00152306" w:rsidRDefault="00D51C69" w:rsidP="00414163">
      <w:pPr>
        <w:pStyle w:val="Text"/>
        <w:rPr>
          <w:lang w:val="en-US"/>
        </w:rPr>
      </w:pPr>
      <w:r w:rsidRPr="00152306">
        <w:rPr>
          <w:lang w:val="en-US"/>
        </w:rPr>
        <w:t>And I testify that verily the Blessed Perfection,</w:t>
      </w:r>
      <w:r w:rsidR="00414163">
        <w:rPr>
          <w:lang w:val="en-US"/>
        </w:rPr>
        <w:t xml:space="preserve"> </w:t>
      </w:r>
      <w:r w:rsidRPr="00152306">
        <w:rPr>
          <w:lang w:val="en-US"/>
        </w:rPr>
        <w:t xml:space="preserve">His Holiness, </w:t>
      </w:r>
      <w:r w:rsidR="00567458" w:rsidRPr="00152306">
        <w:rPr>
          <w:lang w:val="en-US"/>
        </w:rPr>
        <w:t>Baha’o’llah</w:t>
      </w:r>
      <w:r w:rsidRPr="00152306">
        <w:rPr>
          <w:lang w:val="en-US"/>
        </w:rPr>
        <w:t>, is no other than the</w:t>
      </w:r>
      <w:r w:rsidR="00414163">
        <w:rPr>
          <w:lang w:val="en-US"/>
        </w:rPr>
        <w:t xml:space="preserve"> </w:t>
      </w:r>
      <w:r w:rsidRPr="00152306">
        <w:rPr>
          <w:lang w:val="en-US"/>
        </w:rPr>
        <w:t>Most Great Manifestation</w:t>
      </w:r>
      <w:r w:rsidR="00C57B07" w:rsidRPr="00152306">
        <w:rPr>
          <w:lang w:val="en-US"/>
        </w:rPr>
        <w:t>—</w:t>
      </w:r>
      <w:r w:rsidRPr="00152306">
        <w:rPr>
          <w:lang w:val="en-US"/>
        </w:rPr>
        <w:t>magnified is His Grandeur and Glory</w:t>
      </w:r>
      <w:r w:rsidR="00676554" w:rsidRPr="00152306">
        <w:rPr>
          <w:lang w:val="en-US"/>
        </w:rPr>
        <w:t>!</w:t>
      </w:r>
      <w:r w:rsidR="00C57B07" w:rsidRPr="00152306">
        <w:rPr>
          <w:lang w:val="en-US"/>
        </w:rPr>
        <w:t>—</w:t>
      </w:r>
      <w:r w:rsidRPr="00152306">
        <w:rPr>
          <w:lang w:val="en-US"/>
        </w:rPr>
        <w:t>who was promised in all the Holy</w:t>
      </w:r>
      <w:r w:rsidR="00414163">
        <w:rPr>
          <w:lang w:val="en-US"/>
        </w:rPr>
        <w:t xml:space="preserve"> </w:t>
      </w:r>
      <w:r w:rsidRPr="00152306">
        <w:rPr>
          <w:lang w:val="en-US"/>
        </w:rPr>
        <w:t>Scriptures, and that the most great Mystery of God,</w:t>
      </w:r>
      <w:r w:rsidR="00414163">
        <w:rPr>
          <w:lang w:val="en-US"/>
        </w:rPr>
        <w:t xml:space="preserve"> </w:t>
      </w:r>
      <w:r w:rsidRPr="00152306">
        <w:rPr>
          <w:lang w:val="en-US"/>
        </w:rPr>
        <w:t>the Branch extended from the Ancient</w:t>
      </w:r>
      <w:r w:rsidR="00676554" w:rsidRPr="00152306">
        <w:rPr>
          <w:lang w:val="en-US"/>
        </w:rPr>
        <w:t xml:space="preserve">.  </w:t>
      </w:r>
      <w:r w:rsidRPr="00152306">
        <w:rPr>
          <w:lang w:val="en-US"/>
        </w:rPr>
        <w:t>Root, who</w:t>
      </w:r>
      <w:r w:rsidR="00414163">
        <w:rPr>
          <w:lang w:val="en-US"/>
        </w:rPr>
        <w:t xml:space="preserve"> </w:t>
      </w:r>
      <w:r w:rsidRPr="00152306">
        <w:rPr>
          <w:lang w:val="en-US"/>
        </w:rPr>
        <w:t>hath decorated his head with the crown of Servitude</w:t>
      </w:r>
      <w:r w:rsidR="00414163">
        <w:rPr>
          <w:lang w:val="en-US"/>
        </w:rPr>
        <w:t xml:space="preserve"> </w:t>
      </w:r>
      <w:r w:rsidRPr="00152306">
        <w:rPr>
          <w:lang w:val="en-US"/>
        </w:rPr>
        <w:t>and named himself Abdul-Baha (the Servant of</w:t>
      </w:r>
      <w:r w:rsidR="00414163">
        <w:rPr>
          <w:lang w:val="en-US"/>
        </w:rPr>
        <w:t xml:space="preserve"> </w:t>
      </w:r>
      <w:r w:rsidRPr="00152306">
        <w:rPr>
          <w:lang w:val="en-US"/>
        </w:rPr>
        <w:t>Baha), is the Successor of the Blessed Perfection, the</w:t>
      </w:r>
      <w:r w:rsidR="00414163">
        <w:rPr>
          <w:lang w:val="en-US"/>
        </w:rPr>
        <w:t xml:space="preserve"> </w:t>
      </w:r>
      <w:r w:rsidRPr="00152306">
        <w:rPr>
          <w:lang w:val="en-US"/>
        </w:rPr>
        <w:t>Center of his Covenant, and the Aim of his Testament.</w:t>
      </w:r>
    </w:p>
    <w:p w:rsidR="00D51C69" w:rsidRPr="00152306" w:rsidRDefault="00D51C69" w:rsidP="00414163">
      <w:pPr>
        <w:pStyle w:val="Text"/>
        <w:rPr>
          <w:lang w:val="en-US"/>
        </w:rPr>
      </w:pPr>
      <w:r w:rsidRPr="00152306">
        <w:rPr>
          <w:lang w:val="en-US"/>
        </w:rPr>
        <w:t>And I testify that the hands of the Cause of God,</w:t>
      </w:r>
      <w:r w:rsidR="00414163">
        <w:rPr>
          <w:lang w:val="en-US"/>
        </w:rPr>
        <w:t xml:space="preserve"> </w:t>
      </w:r>
      <w:r w:rsidRPr="00152306">
        <w:rPr>
          <w:lang w:val="en-US"/>
        </w:rPr>
        <w:t>bearers of His Ordinances to the servants and preachers of His Manifestation in the countries, are the</w:t>
      </w:r>
      <w:r w:rsidR="00414163">
        <w:rPr>
          <w:lang w:val="en-US"/>
        </w:rPr>
        <w:t xml:space="preserve"> </w:t>
      </w:r>
      <w:r w:rsidRPr="00152306">
        <w:rPr>
          <w:lang w:val="en-US"/>
        </w:rPr>
        <w:t>saints of God and His chosen ones</w:t>
      </w:r>
      <w:r w:rsidR="00676554" w:rsidRPr="00152306">
        <w:rPr>
          <w:lang w:val="en-US"/>
        </w:rPr>
        <w:t xml:space="preserve">.  </w:t>
      </w:r>
      <w:r w:rsidRPr="00152306">
        <w:rPr>
          <w:lang w:val="en-US"/>
        </w:rPr>
        <w:t>By them the</w:t>
      </w:r>
      <w:r w:rsidR="00414163">
        <w:rPr>
          <w:lang w:val="en-US"/>
        </w:rPr>
        <w:t xml:space="preserve"> </w:t>
      </w:r>
      <w:r w:rsidRPr="00152306">
        <w:rPr>
          <w:lang w:val="en-US"/>
        </w:rPr>
        <w:t>standard of the Cause of God is raised and His Signs</w:t>
      </w:r>
    </w:p>
    <w:p w:rsidR="008B6394" w:rsidRDefault="008B6394" w:rsidP="008B6394">
      <w:pPr>
        <w:rPr>
          <w:lang w:val="en-US"/>
        </w:rPr>
      </w:pPr>
      <w:r w:rsidRPr="00152306">
        <w:rPr>
          <w:lang w:val="en-US"/>
        </w:rPr>
        <w:br w:type="page"/>
      </w:r>
    </w:p>
    <w:p w:rsidR="00D51C69" w:rsidRPr="00152306" w:rsidRDefault="00D51C69" w:rsidP="00414163">
      <w:pPr>
        <w:pStyle w:val="Textcts"/>
        <w:rPr>
          <w:lang w:val="en-US"/>
        </w:rPr>
      </w:pPr>
      <w:proofErr w:type="gramStart"/>
      <w:r w:rsidRPr="00152306">
        <w:rPr>
          <w:lang w:val="en-US"/>
        </w:rPr>
        <w:lastRenderedPageBreak/>
        <w:t>are</w:t>
      </w:r>
      <w:proofErr w:type="gramEnd"/>
      <w:r w:rsidRPr="00152306">
        <w:rPr>
          <w:lang w:val="en-US"/>
        </w:rPr>
        <w:t xml:space="preserve"> promulgated among the creatures</w:t>
      </w:r>
      <w:r w:rsidR="00676554" w:rsidRPr="00152306">
        <w:rPr>
          <w:lang w:val="en-US"/>
        </w:rPr>
        <w:t xml:space="preserve">.  </w:t>
      </w:r>
      <w:r w:rsidRPr="00152306">
        <w:rPr>
          <w:lang w:val="en-US"/>
        </w:rPr>
        <w:t>They are</w:t>
      </w:r>
      <w:r w:rsidR="00414163">
        <w:rPr>
          <w:lang w:val="en-US"/>
        </w:rPr>
        <w:t xml:space="preserve"> </w:t>
      </w:r>
      <w:r w:rsidRPr="00152306">
        <w:rPr>
          <w:lang w:val="en-US"/>
        </w:rPr>
        <w:t>the lamps of God for all in the heaven and upon</w:t>
      </w:r>
      <w:r w:rsidR="00414163">
        <w:rPr>
          <w:lang w:val="en-US"/>
        </w:rPr>
        <w:t xml:space="preserve"> </w:t>
      </w:r>
      <w:r w:rsidRPr="00152306">
        <w:rPr>
          <w:lang w:val="en-US"/>
        </w:rPr>
        <w:t>earth</w:t>
      </w:r>
      <w:r w:rsidR="00676554" w:rsidRPr="00152306">
        <w:rPr>
          <w:lang w:val="en-US"/>
        </w:rPr>
        <w:t xml:space="preserve">.  </w:t>
      </w:r>
      <w:r w:rsidRPr="00152306">
        <w:rPr>
          <w:lang w:val="en-US"/>
        </w:rPr>
        <w:t xml:space="preserve">Upon them </w:t>
      </w:r>
      <w:proofErr w:type="gramStart"/>
      <w:r w:rsidRPr="00152306">
        <w:rPr>
          <w:lang w:val="en-US"/>
        </w:rPr>
        <w:t>be</w:t>
      </w:r>
      <w:proofErr w:type="gramEnd"/>
      <w:r w:rsidRPr="00152306">
        <w:rPr>
          <w:lang w:val="en-US"/>
        </w:rPr>
        <w:t xml:space="preserve"> the Glory of God, His Praise</w:t>
      </w:r>
      <w:r w:rsidR="00414163">
        <w:rPr>
          <w:lang w:val="en-US"/>
        </w:rPr>
        <w:t xml:space="preserve"> </w:t>
      </w:r>
      <w:r w:rsidRPr="00152306">
        <w:rPr>
          <w:lang w:val="en-US"/>
        </w:rPr>
        <w:t>and His Mercy</w:t>
      </w:r>
      <w:r w:rsidR="00676554" w:rsidRPr="00152306">
        <w:rPr>
          <w:lang w:val="en-US"/>
        </w:rPr>
        <w:t>!</w:t>
      </w:r>
    </w:p>
    <w:p w:rsidR="00D51C69" w:rsidRPr="00152306" w:rsidRDefault="00D51C69" w:rsidP="00414163">
      <w:pPr>
        <w:pStyle w:val="Text"/>
        <w:rPr>
          <w:lang w:val="en-US"/>
        </w:rPr>
      </w:pPr>
      <w:r w:rsidRPr="00152306">
        <w:rPr>
          <w:lang w:val="en-US"/>
        </w:rPr>
        <w:t>O ye, our brothers, who believe in God and in the</w:t>
      </w:r>
      <w:r w:rsidR="00414163">
        <w:rPr>
          <w:lang w:val="en-US"/>
        </w:rPr>
        <w:t xml:space="preserve"> </w:t>
      </w:r>
      <w:r w:rsidRPr="00152306">
        <w:rPr>
          <w:lang w:val="en-US"/>
        </w:rPr>
        <w:t>Books of all His religions</w:t>
      </w:r>
      <w:r w:rsidR="00676554" w:rsidRPr="00152306">
        <w:rPr>
          <w:lang w:val="en-US"/>
        </w:rPr>
        <w:t xml:space="preserve">! </w:t>
      </w:r>
      <w:r w:rsidRPr="00152306">
        <w:rPr>
          <w:lang w:val="en-US"/>
        </w:rPr>
        <w:t xml:space="preserve"> Know that all of us are</w:t>
      </w:r>
      <w:r w:rsidR="00414163">
        <w:rPr>
          <w:lang w:val="en-US"/>
        </w:rPr>
        <w:t xml:space="preserve"> </w:t>
      </w:r>
      <w:r w:rsidRPr="00152306">
        <w:rPr>
          <w:lang w:val="en-US"/>
        </w:rPr>
        <w:t>unanimously believing in the Ancient Entity, the Eternal God; that He is the Creator of all things; that,</w:t>
      </w:r>
      <w:r w:rsidR="00414163">
        <w:rPr>
          <w:lang w:val="en-US"/>
        </w:rPr>
        <w:t xml:space="preserve"> </w:t>
      </w:r>
      <w:r w:rsidRPr="00152306">
        <w:rPr>
          <w:lang w:val="en-US"/>
        </w:rPr>
        <w:t xml:space="preserve">verily, He </w:t>
      </w:r>
      <w:r w:rsidR="00EA24DD">
        <w:rPr>
          <w:lang w:val="en-US"/>
        </w:rPr>
        <w:t>hath</w:t>
      </w:r>
      <w:r w:rsidRPr="00152306">
        <w:rPr>
          <w:lang w:val="en-US"/>
        </w:rPr>
        <w:t xml:space="preserve"> ever been and will continue to be forever.</w:t>
      </w:r>
    </w:p>
    <w:p w:rsidR="00D51C69" w:rsidRPr="00152306" w:rsidRDefault="00D51C69" w:rsidP="00414163">
      <w:pPr>
        <w:pStyle w:val="Text"/>
        <w:rPr>
          <w:lang w:val="en-US"/>
        </w:rPr>
      </w:pPr>
      <w:r w:rsidRPr="00152306">
        <w:rPr>
          <w:lang w:val="en-US"/>
        </w:rPr>
        <w:t>We also believe that the Prophets and the Manifestations of God were all bearers of the Message of</w:t>
      </w:r>
      <w:r w:rsidR="00414163">
        <w:rPr>
          <w:lang w:val="en-US"/>
        </w:rPr>
        <w:t xml:space="preserve"> </w:t>
      </w:r>
      <w:r w:rsidRPr="00152306">
        <w:rPr>
          <w:lang w:val="en-US"/>
        </w:rPr>
        <w:t xml:space="preserve">God, and that the Holy Scriptures </w:t>
      </w:r>
      <w:proofErr w:type="gramStart"/>
      <w:r w:rsidRPr="00152306">
        <w:rPr>
          <w:lang w:val="en-US"/>
        </w:rPr>
        <w:t>are</w:t>
      </w:r>
      <w:proofErr w:type="gramEnd"/>
      <w:r w:rsidRPr="00152306">
        <w:rPr>
          <w:lang w:val="en-US"/>
        </w:rPr>
        <w:t xml:space="preserve"> His books.</w:t>
      </w:r>
      <w:r w:rsidR="00414163">
        <w:rPr>
          <w:lang w:val="en-US"/>
        </w:rPr>
        <w:t xml:space="preserve">  </w:t>
      </w:r>
      <w:r w:rsidRPr="00152306">
        <w:rPr>
          <w:lang w:val="en-US"/>
        </w:rPr>
        <w:t>Accordingly, our belief and religion is that all the</w:t>
      </w:r>
      <w:r w:rsidR="00414163">
        <w:rPr>
          <w:lang w:val="en-US"/>
        </w:rPr>
        <w:t xml:space="preserve"> </w:t>
      </w:r>
      <w:r w:rsidRPr="00152306">
        <w:rPr>
          <w:lang w:val="en-US"/>
        </w:rPr>
        <w:t>Prophets are of necessity as one light, one reality and</w:t>
      </w:r>
      <w:r w:rsidR="00414163">
        <w:rPr>
          <w:lang w:val="en-US"/>
        </w:rPr>
        <w:t xml:space="preserve"> </w:t>
      </w:r>
      <w:r w:rsidRPr="00152306">
        <w:rPr>
          <w:lang w:val="en-US"/>
        </w:rPr>
        <w:t>as the rays of one sun, even though they may appear</w:t>
      </w:r>
      <w:r w:rsidR="00414163">
        <w:rPr>
          <w:lang w:val="en-US"/>
        </w:rPr>
        <w:t xml:space="preserve"> </w:t>
      </w:r>
      <w:r w:rsidRPr="00152306">
        <w:rPr>
          <w:lang w:val="en-US"/>
        </w:rPr>
        <w:t>to be different each from the other and each as a different person talking in a different tongue</w:t>
      </w:r>
      <w:r w:rsidR="00676554" w:rsidRPr="00152306">
        <w:rPr>
          <w:lang w:val="en-US"/>
        </w:rPr>
        <w:t xml:space="preserve">.  </w:t>
      </w:r>
      <w:r w:rsidRPr="00152306">
        <w:rPr>
          <w:lang w:val="en-US"/>
        </w:rPr>
        <w:t>Therefore, all their laws and books must needs be as One</w:t>
      </w:r>
      <w:r w:rsidR="00414163">
        <w:rPr>
          <w:lang w:val="en-US"/>
        </w:rPr>
        <w:t xml:space="preserve"> </w:t>
      </w:r>
      <w:r w:rsidRPr="00152306">
        <w:rPr>
          <w:lang w:val="en-US"/>
        </w:rPr>
        <w:t xml:space="preserve">Law and One Book, even though some of the ordinances </w:t>
      </w:r>
      <w:proofErr w:type="gramStart"/>
      <w:r w:rsidRPr="00152306">
        <w:rPr>
          <w:lang w:val="en-US"/>
        </w:rPr>
        <w:t>be</w:t>
      </w:r>
      <w:proofErr w:type="gramEnd"/>
      <w:r w:rsidRPr="00152306">
        <w:rPr>
          <w:lang w:val="en-US"/>
        </w:rPr>
        <w:t>, in form, contradictory to others; because</w:t>
      </w:r>
      <w:r w:rsidR="00414163">
        <w:rPr>
          <w:lang w:val="en-US"/>
        </w:rPr>
        <w:t xml:space="preserve"> </w:t>
      </w:r>
      <w:r w:rsidRPr="00152306">
        <w:rPr>
          <w:lang w:val="en-US"/>
        </w:rPr>
        <w:t>all of them have spoken on the part of God, the</w:t>
      </w:r>
      <w:r w:rsidR="00414163">
        <w:rPr>
          <w:lang w:val="en-US"/>
        </w:rPr>
        <w:t xml:space="preserve"> </w:t>
      </w:r>
      <w:r w:rsidRPr="00152306">
        <w:rPr>
          <w:lang w:val="en-US"/>
        </w:rPr>
        <w:t>One, the Unit, and all the Ordinances and Laws are</w:t>
      </w:r>
      <w:r w:rsidR="00414163">
        <w:rPr>
          <w:lang w:val="en-US"/>
        </w:rPr>
        <w:t xml:space="preserve"> </w:t>
      </w:r>
      <w:r w:rsidRPr="00152306">
        <w:rPr>
          <w:lang w:val="en-US"/>
        </w:rPr>
        <w:t>also revealed on His part</w:t>
      </w:r>
      <w:r w:rsidR="00676554" w:rsidRPr="00152306">
        <w:rPr>
          <w:lang w:val="en-US"/>
        </w:rPr>
        <w:t xml:space="preserve">.  </w:t>
      </w:r>
      <w:r w:rsidRPr="00152306">
        <w:rPr>
          <w:lang w:val="en-US"/>
        </w:rPr>
        <w:t>This assertion is in no</w:t>
      </w:r>
      <w:r w:rsidR="00414163">
        <w:rPr>
          <w:lang w:val="en-US"/>
        </w:rPr>
        <w:t xml:space="preserve"> </w:t>
      </w:r>
      <w:r w:rsidRPr="00152306">
        <w:rPr>
          <w:lang w:val="en-US"/>
        </w:rPr>
        <w:t>need of further rational proof.</w:t>
      </w:r>
    </w:p>
    <w:p w:rsidR="00D51C69" w:rsidRPr="00152306" w:rsidRDefault="00D51C69" w:rsidP="00414163">
      <w:pPr>
        <w:pStyle w:val="Text"/>
        <w:rPr>
          <w:lang w:val="en-US"/>
        </w:rPr>
      </w:pPr>
      <w:r w:rsidRPr="00152306">
        <w:rPr>
          <w:lang w:val="en-US"/>
        </w:rPr>
        <w:t>Now we submit that there are in the Holy Scriptures references concerning the most great Manifestation, and other predictions and signs regarding the</w:t>
      </w:r>
      <w:r w:rsidR="00414163">
        <w:rPr>
          <w:lang w:val="en-US"/>
        </w:rPr>
        <w:t xml:space="preserve"> </w:t>
      </w:r>
      <w:r w:rsidRPr="00152306">
        <w:rPr>
          <w:lang w:val="en-US"/>
        </w:rPr>
        <w:t>end of the days</w:t>
      </w:r>
      <w:r w:rsidR="00676554" w:rsidRPr="00152306">
        <w:rPr>
          <w:lang w:val="en-US"/>
        </w:rPr>
        <w:t xml:space="preserve">.  </w:t>
      </w:r>
      <w:r w:rsidRPr="00152306">
        <w:rPr>
          <w:lang w:val="en-US"/>
        </w:rPr>
        <w:t>These prophecies are recorded in</w:t>
      </w:r>
    </w:p>
    <w:p w:rsidR="008B6394" w:rsidRDefault="008B6394" w:rsidP="008B6394">
      <w:pPr>
        <w:rPr>
          <w:lang w:val="en-US"/>
        </w:rPr>
      </w:pPr>
      <w:r w:rsidRPr="00152306">
        <w:rPr>
          <w:lang w:val="en-US"/>
        </w:rPr>
        <w:br w:type="page"/>
      </w:r>
    </w:p>
    <w:p w:rsidR="00D51C69" w:rsidRPr="00152306" w:rsidRDefault="00D51C69" w:rsidP="00414163">
      <w:pPr>
        <w:pStyle w:val="Textcts"/>
        <w:rPr>
          <w:lang w:val="en-US"/>
        </w:rPr>
      </w:pPr>
      <w:proofErr w:type="gramStart"/>
      <w:r w:rsidRPr="00152306">
        <w:rPr>
          <w:lang w:val="en-US"/>
        </w:rPr>
        <w:lastRenderedPageBreak/>
        <w:t>various</w:t>
      </w:r>
      <w:proofErr w:type="gramEnd"/>
      <w:r w:rsidRPr="00152306">
        <w:rPr>
          <w:lang w:val="en-US"/>
        </w:rPr>
        <w:t xml:space="preserve"> texts, both chronological and symbolical</w:t>
      </w:r>
      <w:r w:rsidR="00676554" w:rsidRPr="00152306">
        <w:rPr>
          <w:lang w:val="en-US"/>
        </w:rPr>
        <w:t xml:space="preserve">.  </w:t>
      </w:r>
      <w:r w:rsidRPr="00152306">
        <w:rPr>
          <w:lang w:val="en-US"/>
        </w:rPr>
        <w:t>All</w:t>
      </w:r>
      <w:r w:rsidR="00414163">
        <w:rPr>
          <w:lang w:val="en-US"/>
        </w:rPr>
        <w:t xml:space="preserve"> </w:t>
      </w:r>
      <w:r w:rsidRPr="00152306">
        <w:rPr>
          <w:lang w:val="en-US"/>
        </w:rPr>
        <w:t>the nations have awaited the appearance of such</w:t>
      </w:r>
      <w:r w:rsidR="00414163">
        <w:rPr>
          <w:lang w:val="en-US"/>
        </w:rPr>
        <w:t xml:space="preserve"> </w:t>
      </w:r>
      <w:r w:rsidRPr="00152306">
        <w:rPr>
          <w:lang w:val="en-US"/>
        </w:rPr>
        <w:t>signs, and the coming Manifestation of their Promised</w:t>
      </w:r>
      <w:r w:rsidR="00414163">
        <w:rPr>
          <w:lang w:val="en-US"/>
        </w:rPr>
        <w:t xml:space="preserve"> </w:t>
      </w:r>
      <w:r w:rsidRPr="00152306">
        <w:rPr>
          <w:lang w:val="en-US"/>
        </w:rPr>
        <w:t>One, with earnest expectation</w:t>
      </w:r>
      <w:r w:rsidR="00676554" w:rsidRPr="00152306">
        <w:rPr>
          <w:lang w:val="en-US"/>
        </w:rPr>
        <w:t xml:space="preserve">.  </w:t>
      </w:r>
      <w:r w:rsidRPr="00152306">
        <w:rPr>
          <w:lang w:val="en-US"/>
        </w:rPr>
        <w:t>Yet, to the present</w:t>
      </w:r>
      <w:r w:rsidR="00414163">
        <w:rPr>
          <w:lang w:val="en-US"/>
        </w:rPr>
        <w:t xml:space="preserve"> </w:t>
      </w:r>
      <w:r w:rsidRPr="00152306">
        <w:rPr>
          <w:lang w:val="en-US"/>
        </w:rPr>
        <w:t>day, the Sun of their hopes has not appeared to them</w:t>
      </w:r>
      <w:r w:rsidR="00414163">
        <w:rPr>
          <w:lang w:val="en-US"/>
        </w:rPr>
        <w:t xml:space="preserve"> </w:t>
      </w:r>
      <w:r w:rsidRPr="00152306">
        <w:rPr>
          <w:lang w:val="en-US"/>
        </w:rPr>
        <w:t>from the horizon of their expectation.</w:t>
      </w:r>
    </w:p>
    <w:p w:rsidR="00D51C69" w:rsidRPr="00152306" w:rsidRDefault="00D51C69" w:rsidP="00414163">
      <w:pPr>
        <w:pStyle w:val="Text"/>
        <w:rPr>
          <w:lang w:val="en-US"/>
        </w:rPr>
      </w:pPr>
      <w:r w:rsidRPr="00152306">
        <w:rPr>
          <w:lang w:val="en-US"/>
        </w:rPr>
        <w:t>As to the honorable and faithful Bahais, they believe that, verily, the promises and prophecies given</w:t>
      </w:r>
      <w:r w:rsidR="00414163">
        <w:rPr>
          <w:lang w:val="en-US"/>
        </w:rPr>
        <w:t xml:space="preserve"> </w:t>
      </w:r>
      <w:r w:rsidRPr="00152306">
        <w:rPr>
          <w:lang w:val="en-US"/>
        </w:rPr>
        <w:t>in the Holy Scriptures have become fulfilled during</w:t>
      </w:r>
      <w:r w:rsidR="00414163">
        <w:rPr>
          <w:lang w:val="en-US"/>
        </w:rPr>
        <w:t xml:space="preserve"> </w:t>
      </w:r>
      <w:r w:rsidRPr="00152306">
        <w:rPr>
          <w:lang w:val="en-US"/>
        </w:rPr>
        <w:t>the nineteenth century after Christ by the appearance</w:t>
      </w:r>
      <w:r w:rsidR="00414163">
        <w:rPr>
          <w:lang w:val="en-US"/>
        </w:rPr>
        <w:t xml:space="preserve"> </w:t>
      </w:r>
      <w:r w:rsidRPr="00152306">
        <w:rPr>
          <w:lang w:val="en-US"/>
        </w:rPr>
        <w:t>of the Prince of the Universe</w:t>
      </w:r>
      <w:r w:rsidR="00C57B07" w:rsidRPr="00152306">
        <w:rPr>
          <w:lang w:val="en-US"/>
        </w:rPr>
        <w:t>—</w:t>
      </w:r>
      <w:r w:rsidRPr="00152306">
        <w:rPr>
          <w:lang w:val="en-US"/>
        </w:rPr>
        <w:t>the most great</w:t>
      </w:r>
      <w:r w:rsidR="00414163">
        <w:rPr>
          <w:lang w:val="en-US"/>
        </w:rPr>
        <w:t xml:space="preserve"> </w:t>
      </w:r>
      <w:r w:rsidR="00567458" w:rsidRPr="00152306">
        <w:rPr>
          <w:lang w:val="en-US"/>
        </w:rPr>
        <w:t>Baha’o’llah</w:t>
      </w:r>
      <w:r w:rsidRPr="00152306">
        <w:rPr>
          <w:lang w:val="en-US"/>
        </w:rPr>
        <w:t>, exalted is His Glory</w:t>
      </w:r>
      <w:r w:rsidR="00676554" w:rsidRPr="00152306">
        <w:rPr>
          <w:lang w:val="en-US"/>
        </w:rPr>
        <w:t xml:space="preserve">! </w:t>
      </w:r>
      <w:r w:rsidRPr="00152306">
        <w:rPr>
          <w:lang w:val="en-US"/>
        </w:rPr>
        <w:t xml:space="preserve"> This claim,</w:t>
      </w:r>
      <w:r w:rsidR="00414163">
        <w:rPr>
          <w:lang w:val="en-US"/>
        </w:rPr>
        <w:t xml:space="preserve"> </w:t>
      </w:r>
      <w:r w:rsidRPr="00152306">
        <w:rPr>
          <w:lang w:val="en-US"/>
        </w:rPr>
        <w:t>held by them, is the best tidings to the expectant ones</w:t>
      </w:r>
      <w:r w:rsidR="00414163">
        <w:rPr>
          <w:lang w:val="en-US"/>
        </w:rPr>
        <w:t xml:space="preserve"> </w:t>
      </w:r>
      <w:r w:rsidRPr="00152306">
        <w:rPr>
          <w:lang w:val="en-US"/>
        </w:rPr>
        <w:t>and a great joy to the seekers</w:t>
      </w:r>
      <w:r w:rsidR="00676554" w:rsidRPr="00152306">
        <w:rPr>
          <w:lang w:val="en-US"/>
        </w:rPr>
        <w:t xml:space="preserve">.  </w:t>
      </w:r>
      <w:r w:rsidRPr="00152306">
        <w:rPr>
          <w:lang w:val="en-US"/>
        </w:rPr>
        <w:t>But only those can</w:t>
      </w:r>
      <w:r w:rsidR="00414163">
        <w:rPr>
          <w:lang w:val="en-US"/>
        </w:rPr>
        <w:t xml:space="preserve"> </w:t>
      </w:r>
      <w:r w:rsidRPr="00152306">
        <w:rPr>
          <w:lang w:val="en-US"/>
        </w:rPr>
        <w:t xml:space="preserve">approve it </w:t>
      </w:r>
      <w:proofErr w:type="gramStart"/>
      <w:r w:rsidRPr="00152306">
        <w:rPr>
          <w:lang w:val="en-US"/>
        </w:rPr>
        <w:t>who</w:t>
      </w:r>
      <w:proofErr w:type="gramEnd"/>
      <w:r w:rsidRPr="00152306">
        <w:rPr>
          <w:lang w:val="en-US"/>
        </w:rPr>
        <w:t xml:space="preserve"> are endowed with a pure heart and</w:t>
      </w:r>
      <w:r w:rsidR="00414163">
        <w:rPr>
          <w:lang w:val="en-US"/>
        </w:rPr>
        <w:t xml:space="preserve"> </w:t>
      </w:r>
      <w:r w:rsidRPr="00152306">
        <w:rPr>
          <w:lang w:val="en-US"/>
        </w:rPr>
        <w:t>fortified with the confirmation of God, and who</w:t>
      </w:r>
      <w:r w:rsidR="00414163">
        <w:rPr>
          <w:lang w:val="en-US"/>
        </w:rPr>
        <w:t xml:space="preserve"> </w:t>
      </w:r>
      <w:r w:rsidRPr="00152306">
        <w:rPr>
          <w:lang w:val="en-US"/>
        </w:rPr>
        <w:t>hearken with sincerity to perfect proofs, to decisive</w:t>
      </w:r>
      <w:r w:rsidR="00414163">
        <w:rPr>
          <w:lang w:val="en-US"/>
        </w:rPr>
        <w:t xml:space="preserve"> </w:t>
      </w:r>
      <w:r w:rsidRPr="00152306">
        <w:rPr>
          <w:lang w:val="en-US"/>
        </w:rPr>
        <w:t>and satisfactory arguments.</w:t>
      </w:r>
    </w:p>
    <w:p w:rsidR="00D51C69" w:rsidRPr="00152306" w:rsidRDefault="00D51C69" w:rsidP="00414163">
      <w:pPr>
        <w:pStyle w:val="Text"/>
        <w:rPr>
          <w:lang w:val="en-US"/>
        </w:rPr>
      </w:pPr>
      <w:r w:rsidRPr="00152306">
        <w:rPr>
          <w:lang w:val="en-US"/>
        </w:rPr>
        <w:t xml:space="preserve">The Bahai </w:t>
      </w:r>
      <w:proofErr w:type="gramStart"/>
      <w:r w:rsidRPr="00152306">
        <w:rPr>
          <w:lang w:val="en-US"/>
        </w:rPr>
        <w:t>people is</w:t>
      </w:r>
      <w:proofErr w:type="gramEnd"/>
      <w:r w:rsidRPr="00152306">
        <w:rPr>
          <w:lang w:val="en-US"/>
        </w:rPr>
        <w:t xml:space="preserve"> ready with all power and</w:t>
      </w:r>
      <w:r w:rsidR="00414163">
        <w:rPr>
          <w:lang w:val="en-US"/>
        </w:rPr>
        <w:t xml:space="preserve"> </w:t>
      </w:r>
      <w:r w:rsidRPr="00152306">
        <w:rPr>
          <w:lang w:val="en-US"/>
        </w:rPr>
        <w:t>strength to prove its claim and to unfold the truth</w:t>
      </w:r>
      <w:r w:rsidR="00414163">
        <w:rPr>
          <w:lang w:val="en-US"/>
        </w:rPr>
        <w:t xml:space="preserve"> </w:t>
      </w:r>
      <w:r w:rsidRPr="00152306">
        <w:rPr>
          <w:lang w:val="en-US"/>
        </w:rPr>
        <w:t>of its religion, not through material force, but by</w:t>
      </w:r>
      <w:r w:rsidR="00414163">
        <w:rPr>
          <w:lang w:val="en-US"/>
        </w:rPr>
        <w:t xml:space="preserve"> </w:t>
      </w:r>
      <w:r w:rsidRPr="00152306">
        <w:rPr>
          <w:lang w:val="en-US"/>
        </w:rPr>
        <w:t>spiritual power</w:t>
      </w:r>
      <w:r w:rsidR="00575182" w:rsidRPr="00152306">
        <w:rPr>
          <w:lang w:val="en-US"/>
        </w:rPr>
        <w:t>;</w:t>
      </w:r>
      <w:r w:rsidRPr="00152306">
        <w:rPr>
          <w:lang w:val="en-US"/>
        </w:rPr>
        <w:t xml:space="preserve"> not through the strength of this</w:t>
      </w:r>
      <w:r w:rsidR="00414163">
        <w:rPr>
          <w:lang w:val="en-US"/>
        </w:rPr>
        <w:t xml:space="preserve"> </w:t>
      </w:r>
      <w:r w:rsidRPr="00152306">
        <w:rPr>
          <w:lang w:val="en-US"/>
        </w:rPr>
        <w:t>world, but by that of the Kingdom</w:t>
      </w:r>
      <w:r w:rsidR="00676554" w:rsidRPr="00152306">
        <w:rPr>
          <w:lang w:val="en-US"/>
        </w:rPr>
        <w:t xml:space="preserve">.  </w:t>
      </w:r>
      <w:r w:rsidRPr="00152306">
        <w:rPr>
          <w:lang w:val="en-US"/>
        </w:rPr>
        <w:t>The Bahais</w:t>
      </w:r>
      <w:r w:rsidR="00414163">
        <w:rPr>
          <w:lang w:val="en-US"/>
        </w:rPr>
        <w:t xml:space="preserve"> </w:t>
      </w:r>
      <w:r w:rsidRPr="00152306">
        <w:rPr>
          <w:lang w:val="en-US"/>
        </w:rPr>
        <w:t>wage war with all the armies of the nations of the</w:t>
      </w:r>
      <w:r w:rsidR="00414163">
        <w:rPr>
          <w:lang w:val="en-US"/>
        </w:rPr>
        <w:t xml:space="preserve"> </w:t>
      </w:r>
      <w:r w:rsidRPr="00152306">
        <w:rPr>
          <w:lang w:val="en-US"/>
        </w:rPr>
        <w:t>world, not with swords and weapons, but through the</w:t>
      </w:r>
      <w:r w:rsidR="00414163">
        <w:rPr>
          <w:lang w:val="en-US"/>
        </w:rPr>
        <w:t xml:space="preserve"> </w:t>
      </w:r>
      <w:r w:rsidRPr="00152306">
        <w:rPr>
          <w:lang w:val="en-US"/>
        </w:rPr>
        <w:t>power of Utterance and the unfoldment of the mysteries and meanings of the Divine Words</w:t>
      </w:r>
      <w:r w:rsidR="00676554" w:rsidRPr="00152306">
        <w:rPr>
          <w:lang w:val="en-US"/>
        </w:rPr>
        <w:t xml:space="preserve">.  </w:t>
      </w:r>
      <w:r w:rsidRPr="00152306">
        <w:rPr>
          <w:lang w:val="en-US"/>
        </w:rPr>
        <w:t>They</w:t>
      </w:r>
      <w:r w:rsidR="00414163">
        <w:rPr>
          <w:lang w:val="en-US"/>
        </w:rPr>
        <w:t xml:space="preserve"> </w:t>
      </w:r>
      <w:r w:rsidRPr="00152306">
        <w:rPr>
          <w:lang w:val="en-US"/>
        </w:rPr>
        <w:t>subdue the cities of hearts, not with assaults of armies of men, but rather by indisputable proofs, by</w:t>
      </w:r>
      <w:r w:rsidR="00414163">
        <w:rPr>
          <w:lang w:val="en-US"/>
        </w:rPr>
        <w:t xml:space="preserve"> </w:t>
      </w:r>
      <w:r w:rsidRPr="00152306">
        <w:rPr>
          <w:lang w:val="en-US"/>
        </w:rPr>
        <w:t>love, compassion and affection</w:t>
      </w:r>
      <w:r w:rsidR="00676554" w:rsidRPr="00152306">
        <w:rPr>
          <w:lang w:val="en-US"/>
        </w:rPr>
        <w:t xml:space="preserve">.  </w:t>
      </w:r>
      <w:r w:rsidRPr="00152306">
        <w:rPr>
          <w:lang w:val="en-US"/>
        </w:rPr>
        <w:t>Their sword is the</w:t>
      </w:r>
    </w:p>
    <w:p w:rsidR="008B6394" w:rsidRDefault="008B6394" w:rsidP="008B6394">
      <w:pPr>
        <w:rPr>
          <w:lang w:val="en-US"/>
        </w:rPr>
      </w:pPr>
      <w:r w:rsidRPr="00152306">
        <w:rPr>
          <w:lang w:val="en-US"/>
        </w:rPr>
        <w:br w:type="page"/>
      </w:r>
    </w:p>
    <w:p w:rsidR="00D51C69" w:rsidRPr="00152306" w:rsidRDefault="00D51C69" w:rsidP="00414163">
      <w:pPr>
        <w:pStyle w:val="Textcts"/>
        <w:rPr>
          <w:lang w:val="en-US"/>
        </w:rPr>
      </w:pPr>
      <w:proofErr w:type="gramStart"/>
      <w:r w:rsidRPr="00152306">
        <w:rPr>
          <w:lang w:val="en-US"/>
        </w:rPr>
        <w:lastRenderedPageBreak/>
        <w:t>Word of God; their hosts the divine Inspiration; their</w:t>
      </w:r>
      <w:r w:rsidR="00414163">
        <w:rPr>
          <w:lang w:val="en-US"/>
        </w:rPr>
        <w:t xml:space="preserve"> </w:t>
      </w:r>
      <w:r w:rsidRPr="00152306">
        <w:rPr>
          <w:lang w:val="en-US"/>
        </w:rPr>
        <w:t>ranks, submissiveness, humbleness, meekness, unselfishness and pure servitude in the presence of every</w:t>
      </w:r>
      <w:r w:rsidR="00414163">
        <w:rPr>
          <w:lang w:val="en-US"/>
        </w:rPr>
        <w:t xml:space="preserve"> </w:t>
      </w:r>
      <w:r w:rsidRPr="00152306">
        <w:rPr>
          <w:lang w:val="en-US"/>
        </w:rPr>
        <w:t>soul, of whatsoever religious nation and toward every</w:t>
      </w:r>
      <w:r w:rsidR="00414163">
        <w:rPr>
          <w:lang w:val="en-US"/>
        </w:rPr>
        <w:t xml:space="preserve"> </w:t>
      </w:r>
      <w:r w:rsidRPr="00152306">
        <w:rPr>
          <w:lang w:val="en-US"/>
        </w:rPr>
        <w:t>being in existence.</w:t>
      </w:r>
      <w:proofErr w:type="gramEnd"/>
    </w:p>
    <w:p w:rsidR="00C57B07" w:rsidRPr="00152306" w:rsidRDefault="00D51C69" w:rsidP="00414163">
      <w:pPr>
        <w:pStyle w:val="Text"/>
        <w:rPr>
          <w:lang w:val="en-US"/>
        </w:rPr>
      </w:pPr>
      <w:r w:rsidRPr="00152306">
        <w:rPr>
          <w:lang w:val="en-US"/>
        </w:rPr>
        <w:t>Their religion is to serve the people in the world;</w:t>
      </w:r>
      <w:r w:rsidR="00414163">
        <w:rPr>
          <w:lang w:val="en-US"/>
        </w:rPr>
        <w:t xml:space="preserve"> </w:t>
      </w:r>
      <w:r w:rsidRPr="00152306">
        <w:rPr>
          <w:lang w:val="en-US"/>
        </w:rPr>
        <w:t>their principle is obedience to government; their</w:t>
      </w:r>
      <w:r w:rsidR="00414163">
        <w:rPr>
          <w:lang w:val="en-US"/>
        </w:rPr>
        <w:t xml:space="preserve"> </w:t>
      </w:r>
      <w:r w:rsidRPr="00152306">
        <w:rPr>
          <w:lang w:val="en-US"/>
        </w:rPr>
        <w:t>teaching is summoning people unto God, the True</w:t>
      </w:r>
      <w:r w:rsidR="00414163">
        <w:rPr>
          <w:lang w:val="en-US"/>
        </w:rPr>
        <w:t xml:space="preserve"> </w:t>
      </w:r>
      <w:r w:rsidRPr="00152306">
        <w:rPr>
          <w:lang w:val="en-US"/>
        </w:rPr>
        <w:t>One; their rewards and recompense come only from</w:t>
      </w:r>
      <w:r w:rsidR="00414163">
        <w:rPr>
          <w:lang w:val="en-US"/>
        </w:rPr>
        <w:t xml:space="preserve"> </w:t>
      </w:r>
      <w:r w:rsidRPr="00152306">
        <w:rPr>
          <w:lang w:val="en-US"/>
        </w:rPr>
        <w:t>God; they freely offer to people the Bread of Life</w:t>
      </w:r>
      <w:r w:rsidR="00414163">
        <w:rPr>
          <w:lang w:val="en-US"/>
        </w:rPr>
        <w:t xml:space="preserve"> </w:t>
      </w:r>
      <w:r w:rsidRPr="00152306">
        <w:rPr>
          <w:lang w:val="en-US"/>
        </w:rPr>
        <w:t>and freely give them the Water of Life</w:t>
      </w:r>
      <w:r w:rsidR="00676554" w:rsidRPr="00152306">
        <w:rPr>
          <w:lang w:val="en-US"/>
        </w:rPr>
        <w:t xml:space="preserve">.  </w:t>
      </w:r>
      <w:r w:rsidRPr="00152306">
        <w:rPr>
          <w:lang w:val="en-US"/>
        </w:rPr>
        <w:t>Let him</w:t>
      </w:r>
      <w:r w:rsidR="00414163">
        <w:rPr>
          <w:lang w:val="en-US"/>
        </w:rPr>
        <w:t xml:space="preserve"> </w:t>
      </w:r>
      <w:r w:rsidRPr="00152306">
        <w:rPr>
          <w:lang w:val="en-US"/>
        </w:rPr>
        <w:t>who hungers and thirsts partake freely of their Table</w:t>
      </w:r>
      <w:r w:rsidR="00676554" w:rsidRPr="00152306">
        <w:rPr>
          <w:lang w:val="en-US"/>
        </w:rPr>
        <w:t xml:space="preserve">.  </w:t>
      </w:r>
      <w:r w:rsidRPr="00152306">
        <w:rPr>
          <w:lang w:val="en-US"/>
        </w:rPr>
        <w:t>Verily the doors of heaven are opened by the</w:t>
      </w:r>
      <w:r w:rsidR="00414163">
        <w:rPr>
          <w:lang w:val="en-US"/>
        </w:rPr>
        <w:t xml:space="preserve"> </w:t>
      </w:r>
      <w:r w:rsidRPr="00152306">
        <w:rPr>
          <w:lang w:val="en-US"/>
        </w:rPr>
        <w:t>keys of the Knowledge of His Holiness, B</w:t>
      </w:r>
      <w:r w:rsidR="00414163" w:rsidRPr="00152306">
        <w:rPr>
          <w:lang w:val="en-US"/>
        </w:rPr>
        <w:t>aha’o’llah</w:t>
      </w:r>
      <w:r w:rsidRPr="00152306">
        <w:rPr>
          <w:lang w:val="en-US"/>
        </w:rPr>
        <w:t>, the paradise of Enlightenment is decorated,</w:t>
      </w:r>
      <w:r w:rsidR="00414163">
        <w:rPr>
          <w:lang w:val="en-US"/>
        </w:rPr>
        <w:t xml:space="preserve"> </w:t>
      </w:r>
      <w:r w:rsidRPr="00152306">
        <w:rPr>
          <w:lang w:val="en-US"/>
        </w:rPr>
        <w:t>the rivers of Inner Significances are flowing, the birds</w:t>
      </w:r>
      <w:r w:rsidR="00414163">
        <w:rPr>
          <w:lang w:val="en-US"/>
        </w:rPr>
        <w:t xml:space="preserve"> </w:t>
      </w:r>
      <w:r w:rsidRPr="00152306">
        <w:rPr>
          <w:lang w:val="en-US"/>
        </w:rPr>
        <w:t>of Sacred Mysteries are soaring around, and the</w:t>
      </w:r>
      <w:r w:rsidR="00414163">
        <w:rPr>
          <w:lang w:val="en-US"/>
        </w:rPr>
        <w:t xml:space="preserve"> </w:t>
      </w:r>
      <w:r w:rsidRPr="00152306">
        <w:rPr>
          <w:lang w:val="en-US"/>
        </w:rPr>
        <w:t>Spiritual Foods are prepared</w:t>
      </w:r>
      <w:r w:rsidR="00676554" w:rsidRPr="00152306">
        <w:rPr>
          <w:lang w:val="en-US"/>
        </w:rPr>
        <w:t xml:space="preserve">.  </w:t>
      </w:r>
      <w:r w:rsidRPr="00152306">
        <w:rPr>
          <w:lang w:val="en-US"/>
        </w:rPr>
        <w:t>Blessed are they who</w:t>
      </w:r>
      <w:r w:rsidR="00414163">
        <w:rPr>
          <w:lang w:val="en-US"/>
        </w:rPr>
        <w:t xml:space="preserve"> </w:t>
      </w:r>
      <w:r w:rsidRPr="00152306">
        <w:rPr>
          <w:lang w:val="en-US"/>
        </w:rPr>
        <w:t>eat</w:t>
      </w:r>
      <w:r w:rsidR="00676554" w:rsidRPr="00152306">
        <w:rPr>
          <w:lang w:val="en-US"/>
        </w:rPr>
        <w:t xml:space="preserve">! </w:t>
      </w:r>
      <w:r w:rsidRPr="00152306">
        <w:rPr>
          <w:lang w:val="en-US"/>
        </w:rPr>
        <w:t xml:space="preserve"> Blessed are they who drink</w:t>
      </w:r>
      <w:r w:rsidR="00676554" w:rsidRPr="00152306">
        <w:rPr>
          <w:lang w:val="en-US"/>
        </w:rPr>
        <w:t>!</w:t>
      </w:r>
    </w:p>
    <w:p w:rsidR="008B6394" w:rsidRDefault="008B6394" w:rsidP="008B6394"/>
    <w:p w:rsidR="00414163" w:rsidRDefault="00414163" w:rsidP="008B6394">
      <w:pPr>
        <w:rPr>
          <w:lang w:val="en-US"/>
        </w:rPr>
        <w:sectPr w:rsidR="00414163" w:rsidSect="00567458">
          <w:headerReference w:type="default" r:id="rId24"/>
          <w:footnotePr>
            <w:numRestart w:val="eachPage"/>
          </w:footnotePr>
          <w:pgSz w:w="7201" w:h="11510" w:code="189"/>
          <w:pgMar w:top="720" w:right="720" w:bottom="720" w:left="720" w:header="720" w:footer="567" w:gutter="357"/>
          <w:cols w:space="708"/>
          <w:noEndnote/>
          <w:titlePg/>
          <w:docGrid w:linePitch="272"/>
        </w:sectPr>
      </w:pPr>
    </w:p>
    <w:p w:rsidR="00414163" w:rsidRDefault="00414163" w:rsidP="00414163">
      <w:pPr>
        <w:rPr>
          <w:lang w:val="en-US"/>
        </w:rPr>
      </w:pPr>
      <w:r w:rsidRPr="00D001BF">
        <w:rPr>
          <w:b/>
          <w:bCs/>
          <w:sz w:val="16"/>
          <w:szCs w:val="16"/>
        </w:rPr>
        <w:lastRenderedPageBreak/>
        <w:fldChar w:fldCharType="begin"/>
      </w:r>
      <w:r w:rsidRPr="00D001BF">
        <w:rPr>
          <w:bCs/>
          <w:sz w:val="16"/>
          <w:szCs w:val="16"/>
        </w:rPr>
        <w:instrText xml:space="preserve"> TC “</w:instrText>
      </w:r>
      <w:bookmarkStart w:id="167" w:name="_Toc133937562"/>
      <w:bookmarkStart w:id="168" w:name="_Toc133939246"/>
      <w:bookmarkStart w:id="169" w:name="_Toc133939309"/>
      <w:bookmarkStart w:id="170" w:name="_Toc133939372"/>
      <w:bookmarkStart w:id="171" w:name="_Toc133939514"/>
      <w:bookmarkStart w:id="172" w:name="_Toc133940041"/>
      <w:bookmarkStart w:id="173" w:name="_Toc133940125"/>
      <w:bookmarkStart w:id="174" w:name="_Toc133940245"/>
      <w:bookmarkStart w:id="175" w:name="_Toc133940588"/>
      <w:bookmarkStart w:id="176" w:name="_Toc133940909"/>
      <w:bookmarkStart w:id="177" w:name="_Toc133941158"/>
      <w:bookmarkStart w:id="178" w:name="_Toc133941345"/>
      <w:bookmarkStart w:id="179" w:name="_Toc134002989"/>
      <w:bookmarkStart w:id="180" w:name="_Toc134004389"/>
      <w:bookmarkStart w:id="181" w:name="_Toc134011062"/>
      <w:bookmarkStart w:id="182" w:name="_Toc134014659"/>
      <w:bookmarkStart w:id="183" w:name="_Toc134014746"/>
      <w:bookmarkStart w:id="184" w:name="_Toc134014833"/>
      <w:bookmarkStart w:id="185" w:name="_Toc134014920"/>
      <w:bookmarkStart w:id="186" w:name="_Toc134091820"/>
      <w:bookmarkStart w:id="187" w:name="_Toc134091910"/>
      <w:bookmarkStart w:id="188" w:name="_Toc134091999"/>
      <w:bookmarkStart w:id="189" w:name="_Toc134092088"/>
      <w:bookmarkStart w:id="190" w:name="_Toc134093677"/>
      <w:bookmarkStart w:id="191" w:name="_Toc134096210"/>
      <w:bookmarkStart w:id="192" w:name="_Toc134098191"/>
      <w:bookmarkStart w:id="193" w:name="_Toc134098563"/>
      <w:bookmarkStart w:id="194" w:name="_Toc134101916"/>
      <w:bookmarkStart w:id="195" w:name="_Toc134340237"/>
      <w:bookmarkStart w:id="196" w:name="_Toc134340361"/>
      <w:bookmarkStart w:id="197" w:name="_Toc134341098"/>
      <w:bookmarkStart w:id="198" w:name="_Toc134341418"/>
      <w:bookmarkStart w:id="199" w:name="_Toc134343783"/>
      <w:bookmarkStart w:id="200" w:name="_Toc134349086"/>
      <w:bookmarkStart w:id="201" w:name="_Toc134354137"/>
      <w:bookmarkStart w:id="202" w:name="_Toc134359005"/>
      <w:bookmarkStart w:id="203" w:name="_Toc134361490"/>
      <w:bookmarkStart w:id="204" w:name="_Toc134372236"/>
      <w:bookmarkStart w:id="205" w:name="_Toc134372368"/>
      <w:bookmarkStart w:id="206" w:name="_Toc134372499"/>
      <w:r>
        <w:rPr>
          <w:bCs/>
          <w:sz w:val="16"/>
          <w:szCs w:val="16"/>
        </w:rPr>
        <w:instrText>Teachings</w:instrTex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D001BF">
        <w:rPr>
          <w:bCs/>
          <w:sz w:val="16"/>
          <w:szCs w:val="16"/>
        </w:rPr>
        <w:instrText xml:space="preserve">”\l </w:instrText>
      </w:r>
      <w:r>
        <w:rPr>
          <w:bCs/>
          <w:sz w:val="16"/>
          <w:szCs w:val="16"/>
        </w:rPr>
        <w:instrText>1</w:instrText>
      </w:r>
      <w:r w:rsidRPr="00D001BF">
        <w:rPr>
          <w:bCs/>
          <w:sz w:val="16"/>
          <w:szCs w:val="16"/>
        </w:rPr>
        <w:instrText xml:space="preserve"> </w:instrText>
      </w:r>
      <w:r w:rsidRPr="00D001BF">
        <w:rPr>
          <w:b/>
          <w:bCs/>
          <w:sz w:val="16"/>
          <w:szCs w:val="16"/>
        </w:rPr>
        <w:fldChar w:fldCharType="end"/>
      </w: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414163" w:rsidRDefault="00414163" w:rsidP="00D51C69">
      <w:pPr>
        <w:rPr>
          <w:lang w:val="en-US"/>
        </w:rPr>
      </w:pPr>
    </w:p>
    <w:p w:rsidR="00D51C69" w:rsidRPr="00152306" w:rsidRDefault="00D51C69" w:rsidP="00414163">
      <w:pPr>
        <w:pStyle w:val="Myheadc"/>
        <w:rPr>
          <w:lang w:val="en-US"/>
        </w:rPr>
      </w:pPr>
      <w:r w:rsidRPr="00152306">
        <w:rPr>
          <w:lang w:val="en-US"/>
        </w:rPr>
        <w:t>Teachings</w:t>
      </w:r>
    </w:p>
    <w:p w:rsidR="008B6394" w:rsidRDefault="008B6394" w:rsidP="008B6394"/>
    <w:p w:rsidR="00414163" w:rsidRDefault="00414163" w:rsidP="008B6394">
      <w:pPr>
        <w:sectPr w:rsidR="00414163" w:rsidSect="00414163">
          <w:footnotePr>
            <w:numRestart w:val="eachPage"/>
          </w:footnotePr>
          <w:type w:val="oddPage"/>
          <w:pgSz w:w="7201" w:h="11510" w:code="189"/>
          <w:pgMar w:top="720" w:right="720" w:bottom="720" w:left="720" w:header="720" w:footer="567" w:gutter="357"/>
          <w:cols w:space="708"/>
          <w:noEndnote/>
          <w:titlePg/>
          <w:docGrid w:linePitch="272"/>
        </w:sectPr>
      </w:pPr>
    </w:p>
    <w:p w:rsidR="00414163" w:rsidRPr="00B863C5" w:rsidRDefault="00B863C5" w:rsidP="00B863C5">
      <w:r w:rsidRPr="00B863C5">
        <w:rPr>
          <w:sz w:val="16"/>
          <w:szCs w:val="16"/>
        </w:rPr>
        <w:lastRenderedPageBreak/>
        <w:fldChar w:fldCharType="begin"/>
      </w:r>
      <w:r w:rsidRPr="00B863C5">
        <w:rPr>
          <w:sz w:val="16"/>
          <w:szCs w:val="16"/>
        </w:rPr>
        <w:instrText xml:space="preserve"> TC “</w:instrText>
      </w:r>
      <w:bookmarkStart w:id="207" w:name="_Toc134372500"/>
      <w:r>
        <w:rPr>
          <w:sz w:val="16"/>
          <w:szCs w:val="16"/>
        </w:rPr>
        <w:instrText>Teachings</w:instrText>
      </w:r>
      <w:proofErr w:type="gramStart"/>
      <w:r w:rsidRPr="00B863C5">
        <w:rPr>
          <w:color w:val="FFFFFF" w:themeColor="background1"/>
          <w:sz w:val="16"/>
          <w:szCs w:val="16"/>
        </w:rPr>
        <w:instrText>..</w:instrText>
      </w:r>
      <w:r w:rsidRPr="00B863C5">
        <w:rPr>
          <w:sz w:val="16"/>
          <w:szCs w:val="16"/>
        </w:rPr>
        <w:tab/>
      </w:r>
      <w:r w:rsidRPr="00B863C5">
        <w:rPr>
          <w:color w:val="FFFFFF" w:themeColor="background1"/>
          <w:sz w:val="16"/>
          <w:szCs w:val="16"/>
        </w:rPr>
        <w:instrText>.</w:instrText>
      </w:r>
      <w:bookmarkEnd w:id="207"/>
      <w:r w:rsidRPr="00B863C5">
        <w:rPr>
          <w:sz w:val="16"/>
          <w:szCs w:val="16"/>
        </w:rPr>
        <w:instrText>”</w:instrText>
      </w:r>
      <w:proofErr w:type="gramEnd"/>
      <w:r w:rsidRPr="00B863C5">
        <w:rPr>
          <w:sz w:val="16"/>
          <w:szCs w:val="16"/>
        </w:rPr>
        <w:instrText xml:space="preserve">\l </w:instrText>
      </w:r>
      <w:r>
        <w:rPr>
          <w:sz w:val="16"/>
          <w:szCs w:val="16"/>
        </w:rPr>
        <w:instrText>3</w:instrText>
      </w:r>
      <w:r w:rsidRPr="00B863C5">
        <w:rPr>
          <w:sz w:val="16"/>
          <w:szCs w:val="16"/>
        </w:rPr>
        <w:instrText xml:space="preserve"> </w:instrText>
      </w:r>
      <w:r w:rsidRPr="00B863C5">
        <w:rPr>
          <w:sz w:val="16"/>
          <w:szCs w:val="16"/>
        </w:rPr>
        <w:fldChar w:fldCharType="end"/>
      </w:r>
    </w:p>
    <w:p w:rsidR="00414163" w:rsidRPr="00414163" w:rsidRDefault="00414163" w:rsidP="00414163"/>
    <w:p w:rsidR="008E69B9" w:rsidRDefault="008E69B9" w:rsidP="00414163">
      <w:pPr>
        <w:pStyle w:val="Myheadc"/>
        <w:rPr>
          <w:lang w:val="en-US"/>
        </w:rPr>
      </w:pPr>
      <w:r>
        <w:rPr>
          <w:lang w:val="en-US"/>
        </w:rPr>
        <w:t>T</w:t>
      </w:r>
      <w:r w:rsidR="00414163">
        <w:rPr>
          <w:lang w:val="en-US"/>
        </w:rPr>
        <w:t>eachings</w:t>
      </w:r>
      <w:r w:rsidR="00414163">
        <w:rPr>
          <w:rStyle w:val="FootnoteReference"/>
        </w:rPr>
        <w:footnoteReference w:id="6"/>
      </w:r>
    </w:p>
    <w:p w:rsidR="001A0DC6" w:rsidRPr="001A0DC6" w:rsidRDefault="001A0DC6" w:rsidP="00177D06">
      <w:pPr>
        <w:pStyle w:val="Text"/>
        <w:rPr>
          <w:lang w:val="en-US"/>
        </w:rPr>
      </w:pPr>
      <w:r>
        <w:rPr>
          <w:lang w:val="en-US"/>
        </w:rPr>
        <w:t>“</w:t>
      </w:r>
      <w:r w:rsidRPr="001A0DC6">
        <w:rPr>
          <w:i/>
          <w:iCs/>
          <w:lang w:val="en-US"/>
        </w:rPr>
        <w:t xml:space="preserve">So Bahá'u'lláh made the utmost efforts to educate </w:t>
      </w:r>
      <w:r w:rsidRPr="001A0DC6">
        <w:rPr>
          <w:lang w:val="en-US"/>
        </w:rPr>
        <w:t xml:space="preserve">[His people] </w:t>
      </w:r>
      <w:r w:rsidRPr="001A0DC6">
        <w:rPr>
          <w:i/>
          <w:iCs/>
          <w:lang w:val="en-US"/>
        </w:rPr>
        <w:t>and incite</w:t>
      </w:r>
      <w:r w:rsidRPr="001A0DC6">
        <w:rPr>
          <w:lang w:val="en-US"/>
        </w:rPr>
        <w:t xml:space="preserve"> [them] </w:t>
      </w:r>
      <w:r w:rsidRPr="001A0DC6">
        <w:rPr>
          <w:i/>
          <w:iCs/>
          <w:lang w:val="en-US"/>
        </w:rPr>
        <w:t xml:space="preserve">to morality, the acquisition of the sciences and arts of all countries, kindly dealing with all the nations of the earth, desire for the welfare of all peoples, sociability, concord, obedience, submissiveness, instruction of </w:t>
      </w:r>
      <w:r w:rsidRPr="001A0DC6">
        <w:rPr>
          <w:lang w:val="en-US"/>
        </w:rPr>
        <w:t xml:space="preserve">[their] </w:t>
      </w:r>
      <w:r w:rsidRPr="001A0DC6">
        <w:rPr>
          <w:i/>
          <w:iCs/>
          <w:lang w:val="en-US"/>
        </w:rPr>
        <w:t xml:space="preserve">children, production of what is needful for the human race, and inauguration of true happiness for mankind; </w:t>
      </w:r>
      <w:r>
        <w:rPr>
          <w:lang w:val="en-US"/>
        </w:rPr>
        <w:t>…” (</w:t>
      </w:r>
      <w:r w:rsidRPr="001A0DC6">
        <w:rPr>
          <w:lang w:val="en-US"/>
        </w:rPr>
        <w:t xml:space="preserve">Abdul-Baha, </w:t>
      </w:r>
      <w:r w:rsidRPr="00177D06">
        <w:rPr>
          <w:i/>
          <w:iCs/>
          <w:lang w:val="en-US"/>
        </w:rPr>
        <w:t>A Traveller's Narrative</w:t>
      </w:r>
      <w:r w:rsidRPr="001A0DC6">
        <w:rPr>
          <w:lang w:val="en-US"/>
        </w:rPr>
        <w:t>, p. 41)</w:t>
      </w:r>
    </w:p>
    <w:p w:rsidR="00D51C69" w:rsidRPr="00152306" w:rsidRDefault="00567458" w:rsidP="0035569C">
      <w:pPr>
        <w:pStyle w:val="Myhead"/>
        <w:rPr>
          <w:lang w:val="en-US"/>
        </w:rPr>
      </w:pPr>
      <w:r w:rsidRPr="00152306">
        <w:rPr>
          <w:lang w:val="en-US"/>
        </w:rPr>
        <w:t>Baha’o’llah</w:t>
      </w:r>
      <w:r w:rsidR="00575182" w:rsidRPr="00152306">
        <w:rPr>
          <w:lang w:val="en-US"/>
        </w:rPr>
        <w:t>’</w:t>
      </w:r>
      <w:r w:rsidR="00D51C69" w:rsidRPr="00152306">
        <w:rPr>
          <w:lang w:val="en-US"/>
        </w:rPr>
        <w:t xml:space="preserve">s </w:t>
      </w:r>
      <w:r w:rsidR="00414163" w:rsidRPr="00152306">
        <w:rPr>
          <w:lang w:val="en-US"/>
        </w:rPr>
        <w:t>declaration</w:t>
      </w:r>
      <w:r w:rsidR="00414163" w:rsidRPr="00414163">
        <w:rPr>
          <w:b w:val="0"/>
          <w:bCs/>
          <w:sz w:val="16"/>
          <w:szCs w:val="16"/>
        </w:rPr>
        <w:fldChar w:fldCharType="begin"/>
      </w:r>
      <w:r w:rsidR="00414163" w:rsidRPr="00414163">
        <w:rPr>
          <w:b w:val="0"/>
          <w:bCs/>
          <w:sz w:val="16"/>
          <w:szCs w:val="16"/>
        </w:rPr>
        <w:instrText xml:space="preserve"> TC “</w:instrText>
      </w:r>
      <w:bookmarkStart w:id="208" w:name="_Toc134372501"/>
      <w:r w:rsidR="00414163" w:rsidRPr="00414163">
        <w:rPr>
          <w:b w:val="0"/>
          <w:bCs/>
          <w:sz w:val="16"/>
          <w:szCs w:val="16"/>
        </w:rPr>
        <w:instrText>Baha’</w:instrText>
      </w:r>
      <w:r w:rsidR="0035569C">
        <w:rPr>
          <w:b w:val="0"/>
          <w:bCs/>
          <w:sz w:val="16"/>
          <w:szCs w:val="16"/>
        </w:rPr>
        <w:instrText>o</w:instrText>
      </w:r>
      <w:r w:rsidR="00414163" w:rsidRPr="00414163">
        <w:rPr>
          <w:b w:val="0"/>
          <w:bCs/>
          <w:sz w:val="16"/>
          <w:szCs w:val="16"/>
        </w:rPr>
        <w:instrText>’llah’s declaration</w:instrText>
      </w:r>
      <w:proofErr w:type="gramStart"/>
      <w:r w:rsidR="00414163" w:rsidRPr="00414163">
        <w:rPr>
          <w:b w:val="0"/>
          <w:bCs/>
          <w:color w:val="FFFFFF" w:themeColor="background1"/>
          <w:sz w:val="16"/>
          <w:szCs w:val="16"/>
        </w:rPr>
        <w:instrText>..</w:instrText>
      </w:r>
      <w:r w:rsidR="00414163" w:rsidRPr="00414163">
        <w:rPr>
          <w:b w:val="0"/>
          <w:bCs/>
          <w:sz w:val="16"/>
          <w:szCs w:val="16"/>
        </w:rPr>
        <w:tab/>
      </w:r>
      <w:r w:rsidR="00414163" w:rsidRPr="00414163">
        <w:rPr>
          <w:b w:val="0"/>
          <w:bCs/>
          <w:color w:val="FFFFFF" w:themeColor="background1"/>
          <w:sz w:val="16"/>
          <w:szCs w:val="16"/>
        </w:rPr>
        <w:instrText>.</w:instrText>
      </w:r>
      <w:bookmarkEnd w:id="208"/>
      <w:r w:rsidR="00414163" w:rsidRPr="00414163">
        <w:rPr>
          <w:b w:val="0"/>
          <w:bCs/>
          <w:sz w:val="16"/>
          <w:szCs w:val="16"/>
        </w:rPr>
        <w:instrText>”</w:instrText>
      </w:r>
      <w:proofErr w:type="gramEnd"/>
      <w:r w:rsidR="00414163" w:rsidRPr="00414163">
        <w:rPr>
          <w:b w:val="0"/>
          <w:bCs/>
          <w:sz w:val="16"/>
          <w:szCs w:val="16"/>
        </w:rPr>
        <w:instrText xml:space="preserve">\l </w:instrText>
      </w:r>
      <w:r w:rsidR="00B863C5">
        <w:rPr>
          <w:b w:val="0"/>
          <w:bCs/>
          <w:sz w:val="16"/>
          <w:szCs w:val="16"/>
        </w:rPr>
        <w:instrText>4</w:instrText>
      </w:r>
      <w:r w:rsidR="00414163" w:rsidRPr="00414163">
        <w:rPr>
          <w:b w:val="0"/>
          <w:bCs/>
          <w:sz w:val="16"/>
          <w:szCs w:val="16"/>
        </w:rPr>
        <w:instrText xml:space="preserve"> </w:instrText>
      </w:r>
      <w:r w:rsidR="00414163" w:rsidRPr="00414163">
        <w:rPr>
          <w:b w:val="0"/>
          <w:bCs/>
          <w:sz w:val="16"/>
          <w:szCs w:val="16"/>
        </w:rPr>
        <w:fldChar w:fldCharType="end"/>
      </w:r>
    </w:p>
    <w:p w:rsidR="00D51C69" w:rsidRPr="00152306" w:rsidRDefault="00575182" w:rsidP="00096F73">
      <w:pPr>
        <w:pStyle w:val="Text"/>
        <w:rPr>
          <w:lang w:val="en-US"/>
        </w:rPr>
      </w:pPr>
      <w:r w:rsidRPr="00152306">
        <w:rPr>
          <w:lang w:val="en-US"/>
        </w:rPr>
        <w:t>“</w:t>
      </w:r>
      <w:r w:rsidR="00D51C69" w:rsidRPr="001A0DC6">
        <w:rPr>
          <w:i/>
          <w:iCs/>
          <w:lang w:val="en-US"/>
        </w:rPr>
        <w:t>I was asleep on my couch; the Breaths of my</w:t>
      </w:r>
      <w:r w:rsidR="00727813" w:rsidRPr="001A0DC6">
        <w:rPr>
          <w:i/>
          <w:iCs/>
          <w:lang w:val="en-US"/>
        </w:rPr>
        <w:t xml:space="preserve"> </w:t>
      </w:r>
      <w:r w:rsidR="00D51C69" w:rsidRPr="001A0DC6">
        <w:rPr>
          <w:i/>
          <w:iCs/>
          <w:lang w:val="en-US"/>
        </w:rPr>
        <w:t>Lord, the Merciful, passed over me and awakened me</w:t>
      </w:r>
      <w:r w:rsidR="00727813" w:rsidRPr="001A0DC6">
        <w:rPr>
          <w:i/>
          <w:iCs/>
          <w:lang w:val="en-US"/>
        </w:rPr>
        <w:t xml:space="preserve"> </w:t>
      </w:r>
      <w:r w:rsidR="00D51C69" w:rsidRPr="001A0DC6">
        <w:rPr>
          <w:i/>
          <w:iCs/>
          <w:lang w:val="en-US"/>
        </w:rPr>
        <w:t>from my sleep, and commanded me to proclaim between earth and heaven</w:t>
      </w:r>
      <w:r w:rsidR="00676554" w:rsidRPr="001A0DC6">
        <w:rPr>
          <w:i/>
          <w:iCs/>
          <w:lang w:val="en-US"/>
        </w:rPr>
        <w:t xml:space="preserve">.  </w:t>
      </w:r>
      <w:r w:rsidR="00D51C69" w:rsidRPr="001A0DC6">
        <w:rPr>
          <w:i/>
          <w:iCs/>
          <w:lang w:val="en-US"/>
        </w:rPr>
        <w:t>This was not on my part</w:t>
      </w:r>
      <w:r w:rsidR="00727813" w:rsidRPr="001A0DC6">
        <w:rPr>
          <w:i/>
          <w:iCs/>
          <w:lang w:val="en-US"/>
        </w:rPr>
        <w:t xml:space="preserve"> </w:t>
      </w:r>
      <w:r w:rsidR="00D51C69" w:rsidRPr="001A0DC6">
        <w:rPr>
          <w:i/>
          <w:iCs/>
          <w:lang w:val="en-US"/>
        </w:rPr>
        <w:t>but on His part, and to this bear witness the denizens</w:t>
      </w:r>
      <w:r w:rsidR="00727813" w:rsidRPr="001A0DC6">
        <w:rPr>
          <w:i/>
          <w:iCs/>
          <w:lang w:val="en-US"/>
        </w:rPr>
        <w:t xml:space="preserve"> </w:t>
      </w:r>
      <w:r w:rsidR="00D51C69" w:rsidRPr="001A0DC6">
        <w:rPr>
          <w:i/>
          <w:iCs/>
          <w:lang w:val="en-US"/>
        </w:rPr>
        <w:t>of the realms of His Power and His Kingdom, and</w:t>
      </w:r>
      <w:r w:rsidR="00727813" w:rsidRPr="001A0DC6">
        <w:rPr>
          <w:i/>
          <w:iCs/>
          <w:lang w:val="en-US"/>
        </w:rPr>
        <w:t xml:space="preserve"> </w:t>
      </w:r>
      <w:r w:rsidR="00D51C69" w:rsidRPr="001A0DC6">
        <w:rPr>
          <w:i/>
          <w:iCs/>
          <w:lang w:val="en-US"/>
        </w:rPr>
        <w:t>the dwellers in the cities of His Glory, and Himself</w:t>
      </w:r>
      <w:r w:rsidR="00727813" w:rsidRPr="001A0DC6">
        <w:rPr>
          <w:i/>
          <w:iCs/>
          <w:lang w:val="en-US"/>
        </w:rPr>
        <w:t xml:space="preserve"> </w:t>
      </w:r>
      <w:r w:rsidR="00D51C69" w:rsidRPr="001A0DC6">
        <w:rPr>
          <w:i/>
          <w:iCs/>
          <w:lang w:val="en-US"/>
        </w:rPr>
        <w:t>the Truth</w:t>
      </w:r>
      <w:r w:rsidR="00676554" w:rsidRPr="001A0DC6">
        <w:rPr>
          <w:i/>
          <w:iCs/>
          <w:lang w:val="en-US"/>
        </w:rPr>
        <w:t xml:space="preserve">.  </w:t>
      </w:r>
      <w:r w:rsidR="00D51C69" w:rsidRPr="001A0DC6">
        <w:rPr>
          <w:i/>
          <w:iCs/>
          <w:lang w:val="en-US"/>
        </w:rPr>
        <w:t>I am not impatient of calamities in His</w:t>
      </w:r>
      <w:r w:rsidR="00727813" w:rsidRPr="001A0DC6">
        <w:rPr>
          <w:i/>
          <w:iCs/>
          <w:lang w:val="en-US"/>
        </w:rPr>
        <w:t xml:space="preserve"> </w:t>
      </w:r>
      <w:r w:rsidR="00D51C69" w:rsidRPr="001A0DC6">
        <w:rPr>
          <w:i/>
          <w:iCs/>
          <w:lang w:val="en-US"/>
        </w:rPr>
        <w:t xml:space="preserve">way, </w:t>
      </w:r>
      <w:proofErr w:type="gramStart"/>
      <w:r w:rsidR="00D51C69" w:rsidRPr="001A0DC6">
        <w:rPr>
          <w:i/>
          <w:iCs/>
          <w:lang w:val="en-US"/>
        </w:rPr>
        <w:t>nor</w:t>
      </w:r>
      <w:proofErr w:type="gramEnd"/>
      <w:r w:rsidR="00D51C69" w:rsidRPr="001A0DC6">
        <w:rPr>
          <w:i/>
          <w:iCs/>
          <w:lang w:val="en-US"/>
        </w:rPr>
        <w:t xml:space="preserve"> of afflictions for His Love and at His good</w:t>
      </w:r>
      <w:r w:rsidR="00727813" w:rsidRPr="001A0DC6">
        <w:rPr>
          <w:i/>
          <w:iCs/>
          <w:lang w:val="en-US"/>
        </w:rPr>
        <w:t xml:space="preserve"> </w:t>
      </w:r>
      <w:r w:rsidR="00D51C69" w:rsidRPr="001A0DC6">
        <w:rPr>
          <w:i/>
          <w:iCs/>
          <w:lang w:val="en-US"/>
        </w:rPr>
        <w:t>pleasure</w:t>
      </w:r>
      <w:r w:rsidR="00676554" w:rsidRPr="001A0DC6">
        <w:rPr>
          <w:i/>
          <w:iCs/>
          <w:lang w:val="en-US"/>
        </w:rPr>
        <w:t xml:space="preserve">.  </w:t>
      </w:r>
      <w:r w:rsidR="00D51C69" w:rsidRPr="001A0DC6">
        <w:rPr>
          <w:i/>
          <w:iCs/>
          <w:lang w:val="en-US"/>
        </w:rPr>
        <w:t>God hath made afflictions as a morning</w:t>
      </w:r>
      <w:r w:rsidR="00727813" w:rsidRPr="001A0DC6">
        <w:rPr>
          <w:i/>
          <w:iCs/>
          <w:lang w:val="en-US"/>
        </w:rPr>
        <w:t xml:space="preserve"> </w:t>
      </w:r>
      <w:r w:rsidR="00D51C69" w:rsidRPr="001A0DC6">
        <w:rPr>
          <w:i/>
          <w:iCs/>
          <w:lang w:val="en-US"/>
        </w:rPr>
        <w:t>shower to His green pasture and as a wick for His</w:t>
      </w:r>
      <w:r w:rsidR="00727813" w:rsidRPr="001A0DC6">
        <w:rPr>
          <w:i/>
          <w:iCs/>
          <w:lang w:val="en-US"/>
        </w:rPr>
        <w:t xml:space="preserve"> </w:t>
      </w:r>
      <w:r w:rsidR="00D51C69" w:rsidRPr="001A0DC6">
        <w:rPr>
          <w:i/>
          <w:iCs/>
          <w:lang w:val="en-US"/>
        </w:rPr>
        <w:t>Lamp whereby heaven and earth are illumined.</w:t>
      </w:r>
      <w:r w:rsidRPr="00152306">
        <w:rPr>
          <w:lang w:val="en-US"/>
        </w:rPr>
        <w:t>”</w:t>
      </w:r>
      <w:r w:rsidR="00186A11">
        <w:rPr>
          <w:lang w:val="en-US"/>
        </w:rPr>
        <w:t xml:space="preserve"> (</w:t>
      </w:r>
      <w:r w:rsidR="00096F73">
        <w:rPr>
          <w:lang w:val="en-US"/>
        </w:rPr>
        <w:t>Baha’o’llah</w:t>
      </w:r>
      <w:r w:rsidR="00186A11" w:rsidRPr="001A0DC6">
        <w:rPr>
          <w:lang w:val="en-US"/>
        </w:rPr>
        <w:t xml:space="preserve">, </w:t>
      </w:r>
      <w:r w:rsidR="00186A11">
        <w:rPr>
          <w:i/>
          <w:iCs/>
          <w:lang w:val="en-US"/>
        </w:rPr>
        <w:t>Baha’i Scriptures</w:t>
      </w:r>
      <w:r w:rsidR="00186A11" w:rsidRPr="001A0DC6">
        <w:rPr>
          <w:lang w:val="en-US"/>
        </w:rPr>
        <w:t xml:space="preserve">, p. </w:t>
      </w:r>
      <w:r w:rsidR="00186A11">
        <w:rPr>
          <w:lang w:val="en-US"/>
        </w:rPr>
        <w:t>77</w:t>
      </w:r>
      <w:r w:rsidR="00186A11" w:rsidRPr="001A0DC6">
        <w:rPr>
          <w:lang w:val="en-US"/>
        </w:rPr>
        <w:t>)</w:t>
      </w:r>
    </w:p>
    <w:p w:rsidR="008B6394" w:rsidRDefault="008B6394" w:rsidP="008B6394">
      <w:pPr>
        <w:rPr>
          <w:lang w:val="en-US"/>
        </w:rPr>
      </w:pPr>
      <w:r w:rsidRPr="00152306">
        <w:rPr>
          <w:lang w:val="en-US"/>
        </w:rPr>
        <w:br w:type="page"/>
      </w:r>
    </w:p>
    <w:p w:rsidR="0038663F" w:rsidRPr="00152306" w:rsidRDefault="0038663F" w:rsidP="001A0DC6">
      <w:pPr>
        <w:pStyle w:val="Myhead"/>
        <w:rPr>
          <w:lang w:val="en-US"/>
        </w:rPr>
      </w:pPr>
      <w:r w:rsidRPr="00152306">
        <w:rPr>
          <w:lang w:val="en-US"/>
        </w:rPr>
        <w:lastRenderedPageBreak/>
        <w:t xml:space="preserve">The </w:t>
      </w:r>
      <w:r w:rsidR="001A0DC6">
        <w:rPr>
          <w:lang w:val="en-US"/>
        </w:rPr>
        <w:t>a</w:t>
      </w:r>
      <w:r w:rsidRPr="00152306">
        <w:rPr>
          <w:lang w:val="en-US"/>
        </w:rPr>
        <w:t>ppointment</w:t>
      </w:r>
      <w:r w:rsidR="001A0DC6" w:rsidRPr="00414163">
        <w:rPr>
          <w:b w:val="0"/>
          <w:bCs/>
          <w:sz w:val="16"/>
          <w:szCs w:val="16"/>
        </w:rPr>
        <w:fldChar w:fldCharType="begin"/>
      </w:r>
      <w:r w:rsidR="001A0DC6" w:rsidRPr="00414163">
        <w:rPr>
          <w:b w:val="0"/>
          <w:bCs/>
          <w:sz w:val="16"/>
          <w:szCs w:val="16"/>
        </w:rPr>
        <w:instrText xml:space="preserve"> TC “</w:instrText>
      </w:r>
      <w:bookmarkStart w:id="209" w:name="_Toc134372502"/>
      <w:r w:rsidR="001A0DC6">
        <w:rPr>
          <w:b w:val="0"/>
          <w:bCs/>
          <w:sz w:val="16"/>
          <w:szCs w:val="16"/>
        </w:rPr>
        <w:instrText>The appointment</w:instrText>
      </w:r>
      <w:proofErr w:type="gramStart"/>
      <w:r w:rsidR="001A0DC6" w:rsidRPr="00414163">
        <w:rPr>
          <w:b w:val="0"/>
          <w:bCs/>
          <w:color w:val="FFFFFF" w:themeColor="background1"/>
          <w:sz w:val="16"/>
          <w:szCs w:val="16"/>
        </w:rPr>
        <w:instrText>..</w:instrText>
      </w:r>
      <w:r w:rsidR="001A0DC6" w:rsidRPr="00414163">
        <w:rPr>
          <w:b w:val="0"/>
          <w:bCs/>
          <w:sz w:val="16"/>
          <w:szCs w:val="16"/>
        </w:rPr>
        <w:tab/>
      </w:r>
      <w:r w:rsidR="001A0DC6" w:rsidRPr="00414163">
        <w:rPr>
          <w:b w:val="0"/>
          <w:bCs/>
          <w:color w:val="FFFFFF" w:themeColor="background1"/>
          <w:sz w:val="16"/>
          <w:szCs w:val="16"/>
        </w:rPr>
        <w:instrText>.</w:instrText>
      </w:r>
      <w:bookmarkEnd w:id="209"/>
      <w:r w:rsidR="001A0DC6" w:rsidRPr="00414163">
        <w:rPr>
          <w:b w:val="0"/>
          <w:bCs/>
          <w:sz w:val="16"/>
          <w:szCs w:val="16"/>
        </w:rPr>
        <w:instrText>”</w:instrText>
      </w:r>
      <w:proofErr w:type="gramEnd"/>
      <w:r w:rsidR="001A0DC6" w:rsidRPr="00414163">
        <w:rPr>
          <w:b w:val="0"/>
          <w:bCs/>
          <w:sz w:val="16"/>
          <w:szCs w:val="16"/>
        </w:rPr>
        <w:instrText xml:space="preserve">\l </w:instrText>
      </w:r>
      <w:r w:rsidR="001A0DC6">
        <w:rPr>
          <w:b w:val="0"/>
          <w:bCs/>
          <w:sz w:val="16"/>
          <w:szCs w:val="16"/>
        </w:rPr>
        <w:instrText>4</w:instrText>
      </w:r>
      <w:r w:rsidR="001A0DC6" w:rsidRPr="00414163">
        <w:rPr>
          <w:b w:val="0"/>
          <w:bCs/>
          <w:sz w:val="16"/>
          <w:szCs w:val="16"/>
        </w:rPr>
        <w:instrText xml:space="preserve"> </w:instrText>
      </w:r>
      <w:r w:rsidR="001A0DC6" w:rsidRPr="00414163">
        <w:rPr>
          <w:b w:val="0"/>
          <w:bCs/>
          <w:sz w:val="16"/>
          <w:szCs w:val="16"/>
        </w:rPr>
        <w:fldChar w:fldCharType="end"/>
      </w:r>
    </w:p>
    <w:p w:rsidR="00D51C69" w:rsidRPr="00152306" w:rsidRDefault="00575182" w:rsidP="00096F73">
      <w:pPr>
        <w:pStyle w:val="Text"/>
        <w:rPr>
          <w:lang w:val="en-US"/>
        </w:rPr>
      </w:pPr>
      <w:r w:rsidRPr="00152306">
        <w:rPr>
          <w:lang w:val="en-US"/>
        </w:rPr>
        <w:t>“</w:t>
      </w:r>
      <w:r w:rsidR="00D51C69" w:rsidRPr="001A0DC6">
        <w:rPr>
          <w:i/>
          <w:iCs/>
          <w:lang w:val="en-US"/>
        </w:rPr>
        <w:t>The gales of the All-knowing, the All-glorious,</w:t>
      </w:r>
      <w:r w:rsidR="001A0DC6" w:rsidRPr="001A0DC6">
        <w:rPr>
          <w:i/>
          <w:iCs/>
          <w:lang w:val="en-US"/>
        </w:rPr>
        <w:t xml:space="preserve"> </w:t>
      </w:r>
      <w:r w:rsidR="00D51C69" w:rsidRPr="001A0DC6">
        <w:rPr>
          <w:i/>
          <w:iCs/>
          <w:lang w:val="en-US"/>
        </w:rPr>
        <w:t>passed by me and taught me the knowledge of what</w:t>
      </w:r>
      <w:r w:rsidR="001A0DC6" w:rsidRPr="001A0DC6">
        <w:rPr>
          <w:i/>
          <w:iCs/>
          <w:lang w:val="en-US"/>
        </w:rPr>
        <w:t xml:space="preserve"> </w:t>
      </w:r>
      <w:r w:rsidR="00D51C69" w:rsidRPr="001A0DC6">
        <w:rPr>
          <w:i/>
          <w:iCs/>
          <w:lang w:val="en-US"/>
        </w:rPr>
        <w:t>hath been</w:t>
      </w:r>
      <w:r w:rsidR="00676554" w:rsidRPr="001A0DC6">
        <w:rPr>
          <w:i/>
          <w:iCs/>
          <w:lang w:val="en-US"/>
        </w:rPr>
        <w:t xml:space="preserve">.  </w:t>
      </w:r>
      <w:r w:rsidR="00D51C69" w:rsidRPr="001A0DC6">
        <w:rPr>
          <w:i/>
          <w:iCs/>
          <w:lang w:val="en-US"/>
        </w:rPr>
        <w:t xml:space="preserve">This thing is not from me but from </w:t>
      </w:r>
      <w:proofErr w:type="gramStart"/>
      <w:r w:rsidR="00D51C69" w:rsidRPr="001A0DC6">
        <w:rPr>
          <w:i/>
          <w:iCs/>
          <w:lang w:val="en-US"/>
        </w:rPr>
        <w:t>One</w:t>
      </w:r>
      <w:proofErr w:type="gramEnd"/>
      <w:r w:rsidR="001A0DC6" w:rsidRPr="001A0DC6">
        <w:rPr>
          <w:i/>
          <w:iCs/>
          <w:lang w:val="en-US"/>
        </w:rPr>
        <w:t xml:space="preserve"> </w:t>
      </w:r>
      <w:r w:rsidR="00D51C69" w:rsidRPr="001A0DC6">
        <w:rPr>
          <w:i/>
          <w:iCs/>
          <w:lang w:val="en-US"/>
        </w:rPr>
        <w:t>who is Mighty and All-knowing</w:t>
      </w:r>
      <w:r w:rsidR="00676554" w:rsidRPr="001A0DC6">
        <w:rPr>
          <w:i/>
          <w:iCs/>
          <w:lang w:val="en-US"/>
        </w:rPr>
        <w:t xml:space="preserve">.  </w:t>
      </w:r>
      <w:r w:rsidR="00D51C69" w:rsidRPr="001A0DC6">
        <w:rPr>
          <w:i/>
          <w:iCs/>
          <w:lang w:val="en-US"/>
        </w:rPr>
        <w:t>He</w:t>
      </w:r>
      <w:r w:rsidR="001A0DC6" w:rsidRPr="001A0DC6">
        <w:rPr>
          <w:i/>
          <w:iCs/>
          <w:lang w:val="en-US"/>
        </w:rPr>
        <w:t xml:space="preserve"> </w:t>
      </w:r>
      <w:r w:rsidR="00D51C69" w:rsidRPr="001A0DC6">
        <w:rPr>
          <w:i/>
          <w:iCs/>
          <w:lang w:val="en-US"/>
        </w:rPr>
        <w:t>bade me proclaim between the earth and</w:t>
      </w:r>
      <w:r w:rsidR="001A0DC6" w:rsidRPr="001A0DC6">
        <w:rPr>
          <w:i/>
          <w:iCs/>
          <w:lang w:val="en-US"/>
        </w:rPr>
        <w:t xml:space="preserve"> </w:t>
      </w:r>
      <w:r w:rsidR="00D51C69" w:rsidRPr="001A0DC6">
        <w:rPr>
          <w:i/>
          <w:iCs/>
          <w:lang w:val="en-US"/>
        </w:rPr>
        <w:t>heaven, and for this hath there befallen</w:t>
      </w:r>
      <w:r w:rsidR="001A0DC6" w:rsidRPr="001A0DC6">
        <w:rPr>
          <w:i/>
          <w:iCs/>
          <w:lang w:val="en-US"/>
        </w:rPr>
        <w:t xml:space="preserve"> </w:t>
      </w:r>
      <w:r w:rsidR="00D51C69" w:rsidRPr="001A0DC6">
        <w:rPr>
          <w:i/>
          <w:iCs/>
          <w:lang w:val="en-US"/>
        </w:rPr>
        <w:t>me that whereat the eyes of those who know overflow with tears</w:t>
      </w:r>
      <w:r w:rsidR="00676554" w:rsidRPr="001A0DC6">
        <w:rPr>
          <w:i/>
          <w:iCs/>
          <w:lang w:val="en-US"/>
        </w:rPr>
        <w:t xml:space="preserve">.  </w:t>
      </w:r>
      <w:r w:rsidR="00D51C69" w:rsidRPr="001A0DC6">
        <w:rPr>
          <w:i/>
          <w:iCs/>
          <w:lang w:val="en-US"/>
        </w:rPr>
        <w:t>I have not studied these sciences</w:t>
      </w:r>
      <w:r w:rsidR="001A0DC6" w:rsidRPr="001A0DC6">
        <w:rPr>
          <w:i/>
          <w:iCs/>
          <w:lang w:val="en-US"/>
        </w:rPr>
        <w:t xml:space="preserve"> </w:t>
      </w:r>
      <w:r w:rsidR="00D51C69" w:rsidRPr="001A0DC6">
        <w:rPr>
          <w:i/>
          <w:iCs/>
          <w:lang w:val="en-US"/>
        </w:rPr>
        <w:t>which men possess, nor have I entered the colleges.</w:t>
      </w:r>
      <w:r w:rsidR="001A0DC6" w:rsidRPr="001A0DC6">
        <w:rPr>
          <w:i/>
          <w:iCs/>
          <w:lang w:val="en-US"/>
        </w:rPr>
        <w:t xml:space="preserve">  </w:t>
      </w:r>
      <w:r w:rsidR="00D51C69" w:rsidRPr="001A0DC6">
        <w:rPr>
          <w:i/>
          <w:iCs/>
          <w:lang w:val="en-US"/>
        </w:rPr>
        <w:t>Inquire of the city wherein I was, that thou mayest be</w:t>
      </w:r>
      <w:r w:rsidR="001A0DC6" w:rsidRPr="001A0DC6">
        <w:rPr>
          <w:i/>
          <w:iCs/>
          <w:lang w:val="en-US"/>
        </w:rPr>
        <w:t xml:space="preserve"> </w:t>
      </w:r>
      <w:r w:rsidR="00D51C69" w:rsidRPr="001A0DC6">
        <w:rPr>
          <w:i/>
          <w:iCs/>
          <w:lang w:val="en-US"/>
        </w:rPr>
        <w:t>assured that I am not of those who speak falsely.</w:t>
      </w:r>
      <w:r w:rsidR="00186A11">
        <w:rPr>
          <w:lang w:val="en-US"/>
        </w:rPr>
        <w:t xml:space="preserve"> (</w:t>
      </w:r>
      <w:r w:rsidR="00096F73">
        <w:rPr>
          <w:lang w:val="en-US"/>
        </w:rPr>
        <w:t>Baha’o’llah</w:t>
      </w:r>
      <w:r w:rsidR="00186A11" w:rsidRPr="001A0DC6">
        <w:rPr>
          <w:lang w:val="en-US"/>
        </w:rPr>
        <w:t xml:space="preserve">, </w:t>
      </w:r>
      <w:r w:rsidR="00186A11">
        <w:rPr>
          <w:i/>
          <w:iCs/>
          <w:lang w:val="en-US"/>
        </w:rPr>
        <w:t>Baha’i Scriptures</w:t>
      </w:r>
      <w:r w:rsidR="00186A11" w:rsidRPr="001A0DC6">
        <w:rPr>
          <w:lang w:val="en-US"/>
        </w:rPr>
        <w:t xml:space="preserve">, p. </w:t>
      </w:r>
      <w:r w:rsidR="00186A11">
        <w:rPr>
          <w:lang w:val="en-US"/>
        </w:rPr>
        <w:t>70</w:t>
      </w:r>
      <w:r w:rsidR="00186A11" w:rsidRPr="001A0DC6">
        <w:rPr>
          <w:lang w:val="en-US"/>
        </w:rPr>
        <w:t>)</w:t>
      </w:r>
    </w:p>
    <w:p w:rsidR="0038663F" w:rsidRPr="00152306" w:rsidRDefault="0038663F" w:rsidP="001A0DC6">
      <w:pPr>
        <w:pStyle w:val="Myhead"/>
        <w:rPr>
          <w:lang w:val="en-US"/>
        </w:rPr>
      </w:pPr>
      <w:r w:rsidRPr="00152306">
        <w:rPr>
          <w:lang w:val="en-US"/>
        </w:rPr>
        <w:t>The Breeze of the Spirit</w:t>
      </w:r>
      <w:r w:rsidR="001A0DC6" w:rsidRPr="001A0DC6">
        <w:rPr>
          <w:b w:val="0"/>
          <w:bCs/>
          <w:sz w:val="16"/>
          <w:szCs w:val="16"/>
        </w:rPr>
        <w:fldChar w:fldCharType="begin"/>
      </w:r>
      <w:r w:rsidR="001A0DC6" w:rsidRPr="001A0DC6">
        <w:rPr>
          <w:b w:val="0"/>
          <w:bCs/>
          <w:sz w:val="16"/>
          <w:szCs w:val="16"/>
        </w:rPr>
        <w:instrText xml:space="preserve"> TC “</w:instrText>
      </w:r>
      <w:bookmarkStart w:id="210" w:name="_Toc134372503"/>
      <w:r w:rsidR="001A0DC6" w:rsidRPr="001A0DC6">
        <w:rPr>
          <w:b w:val="0"/>
          <w:bCs/>
          <w:sz w:val="16"/>
          <w:szCs w:val="16"/>
        </w:rPr>
        <w:instrText>The Breeze of the Spirit</w:instrText>
      </w:r>
      <w:proofErr w:type="gramStart"/>
      <w:r w:rsidR="001A0DC6" w:rsidRPr="001A0DC6">
        <w:rPr>
          <w:b w:val="0"/>
          <w:bCs/>
          <w:color w:val="FFFFFF" w:themeColor="background1"/>
          <w:sz w:val="16"/>
          <w:szCs w:val="16"/>
        </w:rPr>
        <w:instrText>..</w:instrText>
      </w:r>
      <w:r w:rsidR="001A0DC6" w:rsidRPr="001A0DC6">
        <w:rPr>
          <w:b w:val="0"/>
          <w:bCs/>
          <w:sz w:val="16"/>
          <w:szCs w:val="16"/>
        </w:rPr>
        <w:tab/>
      </w:r>
      <w:r w:rsidR="001A0DC6" w:rsidRPr="001A0DC6">
        <w:rPr>
          <w:b w:val="0"/>
          <w:bCs/>
          <w:color w:val="FFFFFF" w:themeColor="background1"/>
          <w:sz w:val="16"/>
          <w:szCs w:val="16"/>
        </w:rPr>
        <w:instrText>.</w:instrText>
      </w:r>
      <w:bookmarkEnd w:id="210"/>
      <w:r w:rsidR="001A0DC6" w:rsidRPr="001A0DC6">
        <w:rPr>
          <w:b w:val="0"/>
          <w:bCs/>
          <w:sz w:val="16"/>
          <w:szCs w:val="16"/>
        </w:rPr>
        <w:instrText>”</w:instrText>
      </w:r>
      <w:proofErr w:type="gramEnd"/>
      <w:r w:rsidR="001A0DC6" w:rsidRPr="001A0DC6">
        <w:rPr>
          <w:b w:val="0"/>
          <w:bCs/>
          <w:sz w:val="16"/>
          <w:szCs w:val="16"/>
        </w:rPr>
        <w:instrText xml:space="preserve">\l </w:instrText>
      </w:r>
      <w:r w:rsidR="001A0DC6">
        <w:rPr>
          <w:b w:val="0"/>
          <w:bCs/>
          <w:sz w:val="16"/>
          <w:szCs w:val="16"/>
        </w:rPr>
        <w:instrText>4</w:instrText>
      </w:r>
      <w:r w:rsidR="001A0DC6" w:rsidRPr="001A0DC6">
        <w:rPr>
          <w:b w:val="0"/>
          <w:bCs/>
          <w:sz w:val="16"/>
          <w:szCs w:val="16"/>
        </w:rPr>
        <w:instrText xml:space="preserve"> </w:instrText>
      </w:r>
      <w:r w:rsidR="001A0DC6" w:rsidRPr="001A0DC6">
        <w:rPr>
          <w:b w:val="0"/>
          <w:bCs/>
          <w:sz w:val="16"/>
          <w:szCs w:val="16"/>
        </w:rPr>
        <w:fldChar w:fldCharType="end"/>
      </w:r>
    </w:p>
    <w:p w:rsidR="00D51C69" w:rsidRPr="00152306" w:rsidRDefault="00575182" w:rsidP="001A0DC6">
      <w:pPr>
        <w:pStyle w:val="Text"/>
        <w:rPr>
          <w:lang w:val="en-US"/>
        </w:rPr>
      </w:pPr>
      <w:r w:rsidRPr="00152306">
        <w:rPr>
          <w:lang w:val="en-US"/>
        </w:rPr>
        <w:t>“</w:t>
      </w:r>
      <w:r w:rsidR="00D51C69" w:rsidRPr="001A0DC6">
        <w:rPr>
          <w:i/>
          <w:iCs/>
          <w:lang w:val="en-US"/>
        </w:rPr>
        <w:t>This is a Leaf which the Breezes of the will of thy</w:t>
      </w:r>
      <w:r w:rsidR="001A0DC6" w:rsidRPr="001A0DC6">
        <w:rPr>
          <w:i/>
          <w:iCs/>
          <w:lang w:val="en-US"/>
        </w:rPr>
        <w:t xml:space="preserve"> </w:t>
      </w:r>
      <w:r w:rsidR="00D51C69" w:rsidRPr="001A0DC6">
        <w:rPr>
          <w:i/>
          <w:iCs/>
          <w:lang w:val="en-US"/>
        </w:rPr>
        <w:t>Lord, the Mighty, the Extolled, have stirred</w:t>
      </w:r>
      <w:r w:rsidR="00676554" w:rsidRPr="001A0DC6">
        <w:rPr>
          <w:i/>
          <w:iCs/>
          <w:lang w:val="en-US"/>
        </w:rPr>
        <w:t xml:space="preserve">.  </w:t>
      </w:r>
      <w:proofErr w:type="gramStart"/>
      <w:r w:rsidR="00D51C69" w:rsidRPr="001A0DC6">
        <w:rPr>
          <w:i/>
          <w:iCs/>
          <w:lang w:val="en-US"/>
        </w:rPr>
        <w:t>Can</w:t>
      </w:r>
      <w:r w:rsidR="001A0DC6" w:rsidRPr="001A0DC6">
        <w:rPr>
          <w:i/>
          <w:iCs/>
          <w:lang w:val="en-US"/>
        </w:rPr>
        <w:t xml:space="preserve"> </w:t>
      </w:r>
      <w:r w:rsidR="00D51C69" w:rsidRPr="001A0DC6">
        <w:rPr>
          <w:i/>
          <w:iCs/>
          <w:lang w:val="en-US"/>
        </w:rPr>
        <w:t>it be still when the rushing winds blow</w:t>
      </w:r>
      <w:r w:rsidR="001B4634" w:rsidRPr="001A0DC6">
        <w:rPr>
          <w:i/>
          <w:iCs/>
          <w:lang w:val="en-US"/>
        </w:rPr>
        <w:t>?</w:t>
      </w:r>
      <w:proofErr w:type="gramEnd"/>
      <w:r w:rsidR="001B4634" w:rsidRPr="001A0DC6">
        <w:rPr>
          <w:i/>
          <w:iCs/>
          <w:lang w:val="en-US"/>
        </w:rPr>
        <w:t xml:space="preserve">  </w:t>
      </w:r>
      <w:r w:rsidR="00D51C69" w:rsidRPr="001A0DC6">
        <w:rPr>
          <w:i/>
          <w:iCs/>
          <w:lang w:val="en-US"/>
        </w:rPr>
        <w:t>No, by the</w:t>
      </w:r>
      <w:r w:rsidR="001A0DC6" w:rsidRPr="001A0DC6">
        <w:rPr>
          <w:i/>
          <w:iCs/>
          <w:lang w:val="en-US"/>
        </w:rPr>
        <w:t xml:space="preserve"> </w:t>
      </w:r>
      <w:r w:rsidR="00D51C69" w:rsidRPr="001A0DC6">
        <w:rPr>
          <w:i/>
          <w:iCs/>
          <w:lang w:val="en-US"/>
        </w:rPr>
        <w:t>Lord of the Names and Attributes</w:t>
      </w:r>
      <w:r w:rsidR="00676554" w:rsidRPr="001A0DC6">
        <w:rPr>
          <w:i/>
          <w:iCs/>
          <w:lang w:val="en-US"/>
        </w:rPr>
        <w:t>!</w:t>
      </w:r>
      <w:r w:rsidR="001A0DC6" w:rsidRPr="001A0DC6">
        <w:rPr>
          <w:i/>
          <w:iCs/>
          <w:lang w:val="en-US"/>
        </w:rPr>
        <w:t xml:space="preserve">  </w:t>
      </w:r>
      <w:r w:rsidR="00D51C69" w:rsidRPr="001A0DC6">
        <w:rPr>
          <w:i/>
          <w:iCs/>
          <w:lang w:val="en-US"/>
        </w:rPr>
        <w:t>Rather do they move it as they list, for</w:t>
      </w:r>
      <w:r w:rsidR="001A0DC6" w:rsidRPr="001A0DC6">
        <w:rPr>
          <w:i/>
          <w:iCs/>
          <w:lang w:val="en-US"/>
        </w:rPr>
        <w:t xml:space="preserve"> </w:t>
      </w:r>
      <w:r w:rsidR="00D51C69" w:rsidRPr="001A0DC6">
        <w:rPr>
          <w:i/>
          <w:iCs/>
          <w:lang w:val="en-US"/>
        </w:rPr>
        <w:t>being belongeth not to nonentity in the</w:t>
      </w:r>
      <w:r w:rsidR="001A0DC6" w:rsidRPr="001A0DC6">
        <w:rPr>
          <w:i/>
          <w:iCs/>
          <w:lang w:val="en-US"/>
        </w:rPr>
        <w:t xml:space="preserve"> </w:t>
      </w:r>
      <w:r w:rsidR="00D51C69" w:rsidRPr="001A0DC6">
        <w:rPr>
          <w:i/>
          <w:iCs/>
          <w:lang w:val="en-US"/>
        </w:rPr>
        <w:t xml:space="preserve">presence of the </w:t>
      </w:r>
      <w:proofErr w:type="gramStart"/>
      <w:r w:rsidR="00D51C69" w:rsidRPr="001A0DC6">
        <w:rPr>
          <w:i/>
          <w:iCs/>
          <w:lang w:val="en-US"/>
        </w:rPr>
        <w:t>Eternal</w:t>
      </w:r>
      <w:r w:rsidR="00676554" w:rsidRPr="001A0DC6">
        <w:rPr>
          <w:i/>
          <w:iCs/>
          <w:lang w:val="en-US"/>
        </w:rPr>
        <w:t>.</w:t>
      </w:r>
      <w:proofErr w:type="gramEnd"/>
      <w:r w:rsidR="00676554" w:rsidRPr="001A0DC6">
        <w:rPr>
          <w:i/>
          <w:iCs/>
          <w:lang w:val="en-US"/>
        </w:rPr>
        <w:t xml:space="preserve">  </w:t>
      </w:r>
      <w:r w:rsidR="00D51C69" w:rsidRPr="001A0DC6">
        <w:rPr>
          <w:i/>
          <w:iCs/>
          <w:lang w:val="en-US"/>
        </w:rPr>
        <w:t>His decisive command did</w:t>
      </w:r>
      <w:r w:rsidR="001A0DC6" w:rsidRPr="001A0DC6">
        <w:rPr>
          <w:i/>
          <w:iCs/>
          <w:lang w:val="en-US"/>
        </w:rPr>
        <w:t xml:space="preserve"> </w:t>
      </w:r>
      <w:r w:rsidR="00D51C69" w:rsidRPr="001A0DC6">
        <w:rPr>
          <w:i/>
          <w:iCs/>
          <w:lang w:val="en-US"/>
        </w:rPr>
        <w:t>come, causing me to speak for His celebration</w:t>
      </w:r>
      <w:r w:rsidR="001A0DC6" w:rsidRPr="001A0DC6">
        <w:rPr>
          <w:i/>
          <w:iCs/>
          <w:lang w:val="en-US"/>
        </w:rPr>
        <w:t xml:space="preserve"> </w:t>
      </w:r>
      <w:r w:rsidR="00D51C69" w:rsidRPr="001A0DC6">
        <w:rPr>
          <w:i/>
          <w:iCs/>
          <w:lang w:val="en-US"/>
        </w:rPr>
        <w:t>amid the worlds</w:t>
      </w:r>
      <w:r w:rsidR="00676554" w:rsidRPr="001A0DC6">
        <w:rPr>
          <w:i/>
          <w:iCs/>
          <w:lang w:val="en-US"/>
        </w:rPr>
        <w:t xml:space="preserve">.  </w:t>
      </w:r>
      <w:r w:rsidR="00D51C69" w:rsidRPr="001A0DC6">
        <w:rPr>
          <w:i/>
          <w:iCs/>
          <w:lang w:val="en-US"/>
        </w:rPr>
        <w:t xml:space="preserve">Verily, I was not </w:t>
      </w:r>
      <w:proofErr w:type="gramStart"/>
      <w:r w:rsidR="00D51C69" w:rsidRPr="001A0DC6">
        <w:rPr>
          <w:i/>
          <w:iCs/>
          <w:lang w:val="en-US"/>
        </w:rPr>
        <w:t>save</w:t>
      </w:r>
      <w:proofErr w:type="gramEnd"/>
      <w:r w:rsidR="00D51C69" w:rsidRPr="001A0DC6">
        <w:rPr>
          <w:i/>
          <w:iCs/>
          <w:lang w:val="en-US"/>
        </w:rPr>
        <w:t xml:space="preserve"> as one</w:t>
      </w:r>
      <w:r w:rsidR="001A0DC6" w:rsidRPr="001A0DC6">
        <w:rPr>
          <w:i/>
          <w:iCs/>
          <w:lang w:val="en-US"/>
        </w:rPr>
        <w:t xml:space="preserve"> </w:t>
      </w:r>
      <w:r w:rsidR="00D51C69" w:rsidRPr="001A0DC6">
        <w:rPr>
          <w:i/>
          <w:iCs/>
          <w:lang w:val="en-US"/>
        </w:rPr>
        <w:t>dead in the presence of His Command, the hand of</w:t>
      </w:r>
      <w:r w:rsidR="001A0DC6" w:rsidRPr="001A0DC6">
        <w:rPr>
          <w:i/>
          <w:iCs/>
          <w:lang w:val="en-US"/>
        </w:rPr>
        <w:t xml:space="preserve"> </w:t>
      </w:r>
      <w:r w:rsidR="00D51C69" w:rsidRPr="001A0DC6">
        <w:rPr>
          <w:i/>
          <w:iCs/>
          <w:lang w:val="en-US"/>
        </w:rPr>
        <w:t>thy Lord, the Merciful, turning me</w:t>
      </w:r>
      <w:r w:rsidR="00676554" w:rsidRPr="001A0DC6">
        <w:rPr>
          <w:i/>
          <w:iCs/>
          <w:lang w:val="en-US"/>
        </w:rPr>
        <w:t xml:space="preserve">.  </w:t>
      </w:r>
      <w:r w:rsidR="00D51C69" w:rsidRPr="001A0DC6">
        <w:rPr>
          <w:i/>
          <w:iCs/>
          <w:lang w:val="en-US"/>
        </w:rPr>
        <w:t>Can any one</w:t>
      </w:r>
      <w:r w:rsidR="001A0DC6" w:rsidRPr="001A0DC6">
        <w:rPr>
          <w:i/>
          <w:iCs/>
          <w:lang w:val="en-US"/>
        </w:rPr>
        <w:t xml:space="preserve"> </w:t>
      </w:r>
      <w:r w:rsidR="00D51C69" w:rsidRPr="001A0DC6">
        <w:rPr>
          <w:i/>
          <w:iCs/>
          <w:lang w:val="en-US"/>
        </w:rPr>
        <w:t>speak on his own part that for which all men, whether</w:t>
      </w:r>
      <w:r w:rsidR="001A0DC6" w:rsidRPr="001A0DC6">
        <w:rPr>
          <w:i/>
          <w:iCs/>
          <w:lang w:val="en-US"/>
        </w:rPr>
        <w:t xml:space="preserve"> </w:t>
      </w:r>
      <w:r w:rsidR="00D51C69" w:rsidRPr="001A0DC6">
        <w:rPr>
          <w:i/>
          <w:iCs/>
          <w:lang w:val="en-US"/>
        </w:rPr>
        <w:t>high or low, will contradict him</w:t>
      </w:r>
      <w:r w:rsidR="001B4634" w:rsidRPr="001A0DC6">
        <w:rPr>
          <w:i/>
          <w:iCs/>
          <w:lang w:val="en-US"/>
        </w:rPr>
        <w:t xml:space="preserve">?  </w:t>
      </w:r>
      <w:r w:rsidR="00D51C69" w:rsidRPr="001A0DC6">
        <w:rPr>
          <w:i/>
          <w:iCs/>
          <w:lang w:val="en-US"/>
        </w:rPr>
        <w:t>No, by Him who</w:t>
      </w:r>
      <w:r w:rsidR="001A0DC6" w:rsidRPr="001A0DC6">
        <w:rPr>
          <w:i/>
          <w:iCs/>
          <w:lang w:val="en-US"/>
        </w:rPr>
        <w:t xml:space="preserve"> </w:t>
      </w:r>
      <w:r w:rsidR="00D51C69" w:rsidRPr="001A0DC6">
        <w:rPr>
          <w:i/>
          <w:iCs/>
          <w:lang w:val="en-US"/>
        </w:rPr>
        <w:t>taught the Pen eternal mysteries, save him who is</w:t>
      </w:r>
      <w:r w:rsidR="001A0DC6" w:rsidRPr="001A0DC6">
        <w:rPr>
          <w:i/>
          <w:iCs/>
          <w:lang w:val="en-US"/>
        </w:rPr>
        <w:t xml:space="preserve"> </w:t>
      </w:r>
      <w:r w:rsidR="00D51C69" w:rsidRPr="001A0DC6">
        <w:rPr>
          <w:i/>
          <w:iCs/>
          <w:lang w:val="en-US"/>
        </w:rPr>
        <w:t>strengthened by the Mighty and Strong One</w:t>
      </w:r>
      <w:r w:rsidR="00D51C69" w:rsidRPr="00152306">
        <w:rPr>
          <w:lang w:val="en-US"/>
        </w:rPr>
        <w:t>.</w:t>
      </w:r>
      <w:r w:rsidRPr="00152306">
        <w:rPr>
          <w:lang w:val="en-US"/>
        </w:rPr>
        <w:t>”</w:t>
      </w:r>
      <w:r w:rsidR="00D51C69" w:rsidRPr="00152306">
        <w:rPr>
          <w:lang w:val="en-US"/>
        </w:rPr>
        <w:t xml:space="preserve"> (</w:t>
      </w:r>
      <w:r w:rsidR="00096F73">
        <w:rPr>
          <w:lang w:val="en-US"/>
        </w:rPr>
        <w:t>Baha’o’llah,</w:t>
      </w:r>
      <w:r w:rsidR="00096F73" w:rsidRPr="00601915">
        <w:rPr>
          <w:i/>
          <w:iCs/>
          <w:lang w:val="en-US"/>
        </w:rPr>
        <w:t xml:space="preserve"> </w:t>
      </w:r>
      <w:r w:rsidR="00D51C69" w:rsidRPr="00601915">
        <w:rPr>
          <w:i/>
          <w:iCs/>
          <w:lang w:val="en-US"/>
        </w:rPr>
        <w:t>Tab</w:t>
      </w:r>
      <w:r w:rsidR="001A0DC6">
        <w:rPr>
          <w:i/>
          <w:iCs/>
          <w:lang w:val="en-US"/>
        </w:rPr>
        <w:t xml:space="preserve">let </w:t>
      </w:r>
      <w:r w:rsidR="00D51C69" w:rsidRPr="00601915">
        <w:rPr>
          <w:i/>
          <w:iCs/>
          <w:lang w:val="en-US"/>
        </w:rPr>
        <w:t xml:space="preserve">to </w:t>
      </w:r>
      <w:r w:rsidR="001A0DC6">
        <w:rPr>
          <w:i/>
          <w:iCs/>
          <w:lang w:val="en-US"/>
        </w:rPr>
        <w:t xml:space="preserve">the </w:t>
      </w:r>
      <w:r w:rsidR="00D51C69" w:rsidRPr="00601915">
        <w:rPr>
          <w:i/>
          <w:iCs/>
          <w:lang w:val="en-US"/>
        </w:rPr>
        <w:t>King of Persia</w:t>
      </w:r>
      <w:r w:rsidR="00D51C69" w:rsidRPr="00152306">
        <w:rPr>
          <w:lang w:val="en-US"/>
        </w:rPr>
        <w:t>)</w:t>
      </w:r>
    </w:p>
    <w:p w:rsidR="00D51C69" w:rsidRPr="00152306" w:rsidRDefault="00575182" w:rsidP="00186A11">
      <w:pPr>
        <w:pStyle w:val="Text"/>
        <w:rPr>
          <w:lang w:val="en-US"/>
        </w:rPr>
      </w:pPr>
      <w:r w:rsidRPr="00152306">
        <w:rPr>
          <w:lang w:val="en-US"/>
        </w:rPr>
        <w:t>“</w:t>
      </w:r>
      <w:r w:rsidR="00D51C69" w:rsidRPr="00186A11">
        <w:rPr>
          <w:i/>
          <w:iCs/>
          <w:lang w:val="en-US"/>
        </w:rPr>
        <w:t xml:space="preserve">Glory </w:t>
      </w:r>
      <w:proofErr w:type="gramStart"/>
      <w:r w:rsidR="00D51C69" w:rsidRPr="00186A11">
        <w:rPr>
          <w:i/>
          <w:iCs/>
          <w:lang w:val="en-US"/>
        </w:rPr>
        <w:t>be</w:t>
      </w:r>
      <w:proofErr w:type="gramEnd"/>
      <w:r w:rsidR="00D51C69" w:rsidRPr="00186A11">
        <w:rPr>
          <w:i/>
          <w:iCs/>
          <w:lang w:val="en-US"/>
        </w:rPr>
        <w:t xml:space="preserve"> to Thee, </w:t>
      </w:r>
      <w:r w:rsidR="00D17286" w:rsidRPr="00186A11">
        <w:rPr>
          <w:i/>
          <w:iCs/>
          <w:lang w:val="en-US"/>
        </w:rPr>
        <w:t>O</w:t>
      </w:r>
      <w:r w:rsidR="00D51C69" w:rsidRPr="00186A11">
        <w:rPr>
          <w:i/>
          <w:iCs/>
          <w:lang w:val="en-US"/>
        </w:rPr>
        <w:t xml:space="preserve"> God</w:t>
      </w:r>
      <w:r w:rsidR="00676554" w:rsidRPr="00186A11">
        <w:rPr>
          <w:i/>
          <w:iCs/>
          <w:lang w:val="en-US"/>
        </w:rPr>
        <w:t xml:space="preserve">! </w:t>
      </w:r>
      <w:r w:rsidR="00D51C69" w:rsidRPr="00186A11">
        <w:rPr>
          <w:i/>
          <w:iCs/>
          <w:lang w:val="en-US"/>
        </w:rPr>
        <w:t xml:space="preserve"> Thou knowest that</w:t>
      </w:r>
      <w:r w:rsidR="001A0DC6" w:rsidRPr="00186A11">
        <w:rPr>
          <w:i/>
          <w:iCs/>
          <w:lang w:val="en-US"/>
        </w:rPr>
        <w:t xml:space="preserve"> </w:t>
      </w:r>
      <w:r w:rsidR="00D51C69" w:rsidRPr="00186A11">
        <w:rPr>
          <w:i/>
          <w:iCs/>
          <w:lang w:val="en-US"/>
        </w:rPr>
        <w:t>my heart is melted about Thy matter, that my blood</w:t>
      </w:r>
    </w:p>
    <w:p w:rsidR="008B6394" w:rsidRDefault="008B6394" w:rsidP="008B6394">
      <w:pPr>
        <w:rPr>
          <w:lang w:val="en-US"/>
        </w:rPr>
      </w:pPr>
      <w:r w:rsidRPr="00152306">
        <w:rPr>
          <w:lang w:val="en-US"/>
        </w:rPr>
        <w:br w:type="page"/>
      </w:r>
    </w:p>
    <w:p w:rsidR="00D51C69" w:rsidRPr="00152306" w:rsidRDefault="00D51C69" w:rsidP="001A0DC6">
      <w:pPr>
        <w:pStyle w:val="Textcts"/>
        <w:rPr>
          <w:lang w:val="en-US"/>
        </w:rPr>
      </w:pPr>
      <w:proofErr w:type="gramStart"/>
      <w:r w:rsidRPr="001A0DC6">
        <w:rPr>
          <w:i/>
          <w:iCs/>
          <w:lang w:val="en-US"/>
        </w:rPr>
        <w:lastRenderedPageBreak/>
        <w:t>boils</w:t>
      </w:r>
      <w:proofErr w:type="gramEnd"/>
      <w:r w:rsidRPr="001A0DC6">
        <w:rPr>
          <w:i/>
          <w:iCs/>
          <w:lang w:val="en-US"/>
        </w:rPr>
        <w:t xml:space="preserve"> in my veins with the fire of Thy Love, and that</w:t>
      </w:r>
      <w:r w:rsidR="001A0DC6" w:rsidRPr="001A0DC6">
        <w:rPr>
          <w:i/>
          <w:iCs/>
          <w:lang w:val="en-US"/>
        </w:rPr>
        <w:t xml:space="preserve"> </w:t>
      </w:r>
      <w:r w:rsidRPr="001A0DC6">
        <w:rPr>
          <w:i/>
          <w:iCs/>
          <w:lang w:val="en-US"/>
        </w:rPr>
        <w:t>every drop thereof crieth unto Thee with dumb eloquence, saying</w:t>
      </w:r>
      <w:r w:rsidR="001B4634" w:rsidRPr="001A0DC6">
        <w:rPr>
          <w:i/>
          <w:iCs/>
          <w:lang w:val="en-US"/>
        </w:rPr>
        <w:t>:</w:t>
      </w:r>
      <w:r w:rsidR="00676554" w:rsidRPr="001A0DC6">
        <w:rPr>
          <w:i/>
          <w:iCs/>
          <w:lang w:val="en-US"/>
        </w:rPr>
        <w:t xml:space="preserve">  </w:t>
      </w:r>
      <w:r w:rsidR="00D17286" w:rsidRPr="001A0DC6">
        <w:rPr>
          <w:i/>
          <w:iCs/>
          <w:lang w:val="en-US"/>
        </w:rPr>
        <w:t>O</w:t>
      </w:r>
      <w:r w:rsidRPr="001A0DC6">
        <w:rPr>
          <w:i/>
          <w:iCs/>
          <w:lang w:val="en-US"/>
        </w:rPr>
        <w:t xml:space="preserve"> Lord Most High</w:t>
      </w:r>
      <w:r w:rsidR="00676554" w:rsidRPr="001A0DC6">
        <w:rPr>
          <w:i/>
          <w:iCs/>
          <w:lang w:val="en-US"/>
        </w:rPr>
        <w:t xml:space="preserve">! </w:t>
      </w:r>
      <w:r w:rsidRPr="001A0DC6">
        <w:rPr>
          <w:i/>
          <w:iCs/>
          <w:lang w:val="en-US"/>
        </w:rPr>
        <w:t xml:space="preserve"> Shed me on</w:t>
      </w:r>
      <w:r w:rsidR="001A0DC6" w:rsidRPr="001A0DC6">
        <w:rPr>
          <w:i/>
          <w:iCs/>
          <w:lang w:val="en-US"/>
        </w:rPr>
        <w:t xml:space="preserve"> </w:t>
      </w:r>
      <w:r w:rsidRPr="001A0DC6">
        <w:rPr>
          <w:i/>
          <w:iCs/>
          <w:lang w:val="en-US"/>
        </w:rPr>
        <w:t>the earth in Thy way, that there may grow from it</w:t>
      </w:r>
      <w:r w:rsidR="001A0DC6" w:rsidRPr="001A0DC6">
        <w:rPr>
          <w:i/>
          <w:iCs/>
          <w:lang w:val="en-US"/>
        </w:rPr>
        <w:t xml:space="preserve"> </w:t>
      </w:r>
      <w:r w:rsidRPr="001A0DC6">
        <w:rPr>
          <w:i/>
          <w:iCs/>
          <w:lang w:val="en-US"/>
        </w:rPr>
        <w:t>what Thou desirest in Thy Books, but hast concealed</w:t>
      </w:r>
      <w:r w:rsidR="001A0DC6" w:rsidRPr="001A0DC6">
        <w:rPr>
          <w:i/>
          <w:iCs/>
          <w:lang w:val="en-US"/>
        </w:rPr>
        <w:t xml:space="preserve"> </w:t>
      </w:r>
      <w:r w:rsidRPr="001A0DC6">
        <w:rPr>
          <w:i/>
          <w:iCs/>
          <w:lang w:val="en-US"/>
        </w:rPr>
        <w:t>from Thy servants save such as have drunk from the</w:t>
      </w:r>
      <w:r w:rsidR="001A0DC6" w:rsidRPr="001A0DC6">
        <w:rPr>
          <w:i/>
          <w:iCs/>
          <w:lang w:val="en-US"/>
        </w:rPr>
        <w:t xml:space="preserve"> </w:t>
      </w:r>
      <w:r w:rsidRPr="001A0DC6">
        <w:rPr>
          <w:i/>
          <w:iCs/>
          <w:lang w:val="en-US"/>
        </w:rPr>
        <w:t>Fountain of knowledge from the hands of Thy grace</w:t>
      </w:r>
      <w:r w:rsidR="001A0DC6" w:rsidRPr="001A0DC6">
        <w:rPr>
          <w:i/>
          <w:iCs/>
          <w:lang w:val="en-US"/>
        </w:rPr>
        <w:t xml:space="preserve"> </w:t>
      </w:r>
      <w:r w:rsidRPr="001A0DC6">
        <w:rPr>
          <w:i/>
          <w:iCs/>
          <w:lang w:val="en-US"/>
        </w:rPr>
        <w:t>and the Stream of wisdom from the cup of Thy</w:t>
      </w:r>
      <w:r w:rsidR="001A0DC6" w:rsidRPr="001A0DC6">
        <w:rPr>
          <w:i/>
          <w:iCs/>
          <w:lang w:val="en-US"/>
        </w:rPr>
        <w:t xml:space="preserve"> </w:t>
      </w:r>
      <w:r w:rsidRPr="001A0DC6">
        <w:rPr>
          <w:i/>
          <w:iCs/>
          <w:lang w:val="en-US"/>
        </w:rPr>
        <w:t>bounty</w:t>
      </w:r>
      <w:r w:rsidR="00676554" w:rsidRPr="001A0DC6">
        <w:rPr>
          <w:i/>
          <w:iCs/>
          <w:lang w:val="en-US"/>
        </w:rPr>
        <w:t xml:space="preserve">.  </w:t>
      </w:r>
      <w:r w:rsidRPr="001A0DC6">
        <w:rPr>
          <w:i/>
          <w:iCs/>
          <w:lang w:val="en-US"/>
        </w:rPr>
        <w:t xml:space="preserve">Thou knowest, </w:t>
      </w:r>
      <w:r w:rsidR="00D17286" w:rsidRPr="001A0DC6">
        <w:rPr>
          <w:i/>
          <w:iCs/>
          <w:lang w:val="en-US"/>
        </w:rPr>
        <w:t>O</w:t>
      </w:r>
      <w:r w:rsidRPr="001A0DC6">
        <w:rPr>
          <w:i/>
          <w:iCs/>
          <w:lang w:val="en-US"/>
        </w:rPr>
        <w:t xml:space="preserve"> God, that in every action</w:t>
      </w:r>
      <w:r w:rsidR="001A0DC6" w:rsidRPr="001A0DC6">
        <w:rPr>
          <w:i/>
          <w:iCs/>
          <w:lang w:val="en-US"/>
        </w:rPr>
        <w:t xml:space="preserve"> </w:t>
      </w:r>
      <w:r w:rsidRPr="001A0DC6">
        <w:rPr>
          <w:i/>
          <w:iCs/>
          <w:lang w:val="en-US"/>
        </w:rPr>
        <w:t>I desire nothing save Thy affairs, and that in every</w:t>
      </w:r>
      <w:r w:rsidR="001A0DC6" w:rsidRPr="001A0DC6">
        <w:rPr>
          <w:i/>
          <w:iCs/>
          <w:lang w:val="en-US"/>
        </w:rPr>
        <w:t xml:space="preserve"> </w:t>
      </w:r>
      <w:r w:rsidRPr="001A0DC6">
        <w:rPr>
          <w:i/>
          <w:iCs/>
          <w:lang w:val="en-US"/>
        </w:rPr>
        <w:t>utterance I seek naught but Thy celebration; neither</w:t>
      </w:r>
      <w:r w:rsidR="001A0DC6" w:rsidRPr="001A0DC6">
        <w:rPr>
          <w:i/>
          <w:iCs/>
          <w:lang w:val="en-US"/>
        </w:rPr>
        <w:t xml:space="preserve"> </w:t>
      </w:r>
      <w:r w:rsidRPr="001A0DC6">
        <w:rPr>
          <w:i/>
          <w:iCs/>
          <w:lang w:val="en-US"/>
        </w:rPr>
        <w:t>doth my Pen move except I desire therein Thy good</w:t>
      </w:r>
      <w:r w:rsidR="001A0DC6" w:rsidRPr="001A0DC6">
        <w:rPr>
          <w:i/>
          <w:iCs/>
          <w:lang w:val="en-US"/>
        </w:rPr>
        <w:t xml:space="preserve"> </w:t>
      </w:r>
      <w:r w:rsidRPr="001A0DC6">
        <w:rPr>
          <w:i/>
          <w:iCs/>
          <w:lang w:val="en-US"/>
        </w:rPr>
        <w:t>pleasure and the setting forth of what Thou hast enjoined upon me by Thy authority</w:t>
      </w:r>
      <w:r w:rsidRPr="00152306">
        <w:rPr>
          <w:lang w:val="en-US"/>
        </w:rPr>
        <w:t>.</w:t>
      </w:r>
    </w:p>
    <w:p w:rsidR="00D51C69" w:rsidRPr="00152306" w:rsidRDefault="00575182" w:rsidP="001A0DC6">
      <w:pPr>
        <w:pStyle w:val="Text"/>
        <w:rPr>
          <w:lang w:val="en-US"/>
        </w:rPr>
      </w:pPr>
      <w:r w:rsidRPr="00152306">
        <w:rPr>
          <w:lang w:val="en-US"/>
        </w:rPr>
        <w:t>“</w:t>
      </w:r>
      <w:r w:rsidR="00D51C69" w:rsidRPr="001A0DC6">
        <w:rPr>
          <w:i/>
          <w:iCs/>
          <w:lang w:val="en-US"/>
        </w:rPr>
        <w:t xml:space="preserve">Thou seest me, </w:t>
      </w:r>
      <w:r w:rsidR="00D17286" w:rsidRPr="001A0DC6">
        <w:rPr>
          <w:i/>
          <w:iCs/>
          <w:lang w:val="en-US"/>
        </w:rPr>
        <w:t>O</w:t>
      </w:r>
      <w:r w:rsidR="00D51C69" w:rsidRPr="001A0DC6">
        <w:rPr>
          <w:i/>
          <w:iCs/>
          <w:lang w:val="en-US"/>
        </w:rPr>
        <w:t xml:space="preserve"> God, confounded in Thine</w:t>
      </w:r>
      <w:r w:rsidR="001A0DC6" w:rsidRPr="001A0DC6">
        <w:rPr>
          <w:i/>
          <w:iCs/>
          <w:lang w:val="en-US"/>
        </w:rPr>
        <w:t xml:space="preserve"> </w:t>
      </w:r>
      <w:r w:rsidR="00D51C69" w:rsidRPr="001A0DC6">
        <w:rPr>
          <w:i/>
          <w:iCs/>
          <w:lang w:val="en-US"/>
        </w:rPr>
        <w:t>earth; if I tell what Thou hast enjoined on me, Thy</w:t>
      </w:r>
      <w:r w:rsidR="001A0DC6" w:rsidRPr="001A0DC6">
        <w:rPr>
          <w:i/>
          <w:iCs/>
          <w:lang w:val="en-US"/>
        </w:rPr>
        <w:t xml:space="preserve"> </w:t>
      </w:r>
      <w:r w:rsidR="00D51C69" w:rsidRPr="001A0DC6">
        <w:rPr>
          <w:i/>
          <w:iCs/>
          <w:lang w:val="en-US"/>
        </w:rPr>
        <w:t>creatures turn against me</w:t>
      </w:r>
      <w:r w:rsidRPr="001A0DC6">
        <w:rPr>
          <w:i/>
          <w:iCs/>
          <w:lang w:val="en-US"/>
        </w:rPr>
        <w:t>;</w:t>
      </w:r>
      <w:r w:rsidR="00D51C69" w:rsidRPr="001A0DC6">
        <w:rPr>
          <w:i/>
          <w:iCs/>
          <w:lang w:val="en-US"/>
        </w:rPr>
        <w:t xml:space="preserve"> if I forsake what Thou hast</w:t>
      </w:r>
      <w:r w:rsidR="001A0DC6" w:rsidRPr="001A0DC6">
        <w:rPr>
          <w:i/>
          <w:iCs/>
          <w:lang w:val="en-US"/>
        </w:rPr>
        <w:t xml:space="preserve"> </w:t>
      </w:r>
      <w:r w:rsidR="00D51C69" w:rsidRPr="001A0DC6">
        <w:rPr>
          <w:i/>
          <w:iCs/>
          <w:lang w:val="en-US"/>
        </w:rPr>
        <w:t>enjoined on me for Thy part, I should be deserving of</w:t>
      </w:r>
      <w:r w:rsidR="001A0DC6" w:rsidRPr="001A0DC6">
        <w:rPr>
          <w:i/>
          <w:iCs/>
          <w:lang w:val="en-US"/>
        </w:rPr>
        <w:t xml:space="preserve"> </w:t>
      </w:r>
      <w:r w:rsidR="00D51C69" w:rsidRPr="001A0DC6">
        <w:rPr>
          <w:i/>
          <w:iCs/>
          <w:lang w:val="en-US"/>
        </w:rPr>
        <w:t>the scourges of Thy wrath, and far removed from the</w:t>
      </w:r>
      <w:r w:rsidR="001A0DC6" w:rsidRPr="001A0DC6">
        <w:rPr>
          <w:i/>
          <w:iCs/>
          <w:lang w:val="en-US"/>
        </w:rPr>
        <w:t xml:space="preserve"> </w:t>
      </w:r>
      <w:r w:rsidR="00D51C69" w:rsidRPr="001A0DC6">
        <w:rPr>
          <w:i/>
          <w:iCs/>
          <w:lang w:val="en-US"/>
        </w:rPr>
        <w:t>gardens of Nearness to Thee</w:t>
      </w:r>
      <w:r w:rsidR="00676554" w:rsidRPr="001A0DC6">
        <w:rPr>
          <w:i/>
          <w:iCs/>
          <w:lang w:val="en-US"/>
        </w:rPr>
        <w:t xml:space="preserve">.  </w:t>
      </w:r>
      <w:r w:rsidR="00D51C69" w:rsidRPr="001A0DC6">
        <w:rPr>
          <w:i/>
          <w:iCs/>
          <w:lang w:val="en-US"/>
        </w:rPr>
        <w:t>No</w:t>
      </w:r>
      <w:r w:rsidR="00676554" w:rsidRPr="001A0DC6">
        <w:rPr>
          <w:i/>
          <w:iCs/>
          <w:lang w:val="en-US"/>
        </w:rPr>
        <w:t xml:space="preserve">! </w:t>
      </w:r>
      <w:r w:rsidR="00D51C69" w:rsidRPr="001A0DC6">
        <w:rPr>
          <w:i/>
          <w:iCs/>
          <w:lang w:val="en-US"/>
        </w:rPr>
        <w:t xml:space="preserve"> by Thy Glory,</w:t>
      </w:r>
      <w:r w:rsidR="001A0DC6" w:rsidRPr="001A0DC6">
        <w:rPr>
          <w:i/>
          <w:iCs/>
          <w:lang w:val="en-US"/>
        </w:rPr>
        <w:t xml:space="preserve"> </w:t>
      </w:r>
      <w:r w:rsidR="00D51C69" w:rsidRPr="001A0DC6">
        <w:rPr>
          <w:i/>
          <w:iCs/>
          <w:lang w:val="en-US"/>
        </w:rPr>
        <w:t>advance toward Thy good pleasure, turning aside</w:t>
      </w:r>
      <w:r w:rsidR="001A0DC6" w:rsidRPr="001A0DC6">
        <w:rPr>
          <w:i/>
          <w:iCs/>
          <w:lang w:val="en-US"/>
        </w:rPr>
        <w:t xml:space="preserve"> </w:t>
      </w:r>
      <w:r w:rsidR="00D51C69" w:rsidRPr="001A0DC6">
        <w:rPr>
          <w:i/>
          <w:iCs/>
          <w:lang w:val="en-US"/>
        </w:rPr>
        <w:t>from what the souls of Thy servants desire; accepting what is with Thee and forsaking what would remove me afar off from the retreats of nearness to Thee</w:t>
      </w:r>
      <w:r w:rsidR="001A0DC6" w:rsidRPr="001A0DC6">
        <w:rPr>
          <w:i/>
          <w:iCs/>
          <w:lang w:val="en-US"/>
        </w:rPr>
        <w:t xml:space="preserve"> </w:t>
      </w:r>
      <w:r w:rsidR="00D51C69" w:rsidRPr="001A0DC6">
        <w:rPr>
          <w:i/>
          <w:iCs/>
          <w:lang w:val="en-US"/>
        </w:rPr>
        <w:t>and the heights of Thy Glory</w:t>
      </w:r>
      <w:r w:rsidR="00676554" w:rsidRPr="001A0DC6">
        <w:rPr>
          <w:i/>
          <w:iCs/>
          <w:lang w:val="en-US"/>
        </w:rPr>
        <w:t xml:space="preserve">.  </w:t>
      </w:r>
      <w:r w:rsidR="00D51C69" w:rsidRPr="001A0DC6">
        <w:rPr>
          <w:i/>
          <w:iCs/>
          <w:lang w:val="en-US"/>
        </w:rPr>
        <w:t>By Thy Glory</w:t>
      </w:r>
      <w:r w:rsidR="00676554" w:rsidRPr="001A0DC6">
        <w:rPr>
          <w:i/>
          <w:iCs/>
          <w:lang w:val="en-US"/>
        </w:rPr>
        <w:t xml:space="preserve">! </w:t>
      </w:r>
      <w:r w:rsidR="00D51C69" w:rsidRPr="001A0DC6">
        <w:rPr>
          <w:i/>
          <w:iCs/>
          <w:lang w:val="en-US"/>
        </w:rPr>
        <w:t xml:space="preserve"> </w:t>
      </w:r>
      <w:proofErr w:type="gramStart"/>
      <w:r w:rsidR="00D51C69" w:rsidRPr="001A0DC6">
        <w:rPr>
          <w:i/>
          <w:iCs/>
          <w:lang w:val="en-US"/>
        </w:rPr>
        <w:t>for</w:t>
      </w:r>
      <w:proofErr w:type="gramEnd"/>
      <w:r w:rsidR="001A0DC6" w:rsidRPr="001A0DC6">
        <w:rPr>
          <w:i/>
          <w:iCs/>
          <w:lang w:val="en-US"/>
        </w:rPr>
        <w:t xml:space="preserve"> </w:t>
      </w:r>
      <w:r w:rsidR="00D51C69" w:rsidRPr="001A0DC6">
        <w:rPr>
          <w:i/>
          <w:iCs/>
          <w:lang w:val="en-US"/>
        </w:rPr>
        <w:t>Thy Love I flinch not from aught, and for Thy good</w:t>
      </w:r>
      <w:r w:rsidR="001A0DC6" w:rsidRPr="001A0DC6">
        <w:rPr>
          <w:i/>
          <w:iCs/>
          <w:lang w:val="en-US"/>
        </w:rPr>
        <w:t xml:space="preserve"> </w:t>
      </w:r>
      <w:r w:rsidR="00D51C69" w:rsidRPr="001A0DC6">
        <w:rPr>
          <w:i/>
          <w:iCs/>
          <w:lang w:val="en-US"/>
        </w:rPr>
        <w:t>pleasure I fear not all the afflictions in the world</w:t>
      </w:r>
      <w:r w:rsidR="00676554" w:rsidRPr="001A0DC6">
        <w:rPr>
          <w:i/>
          <w:iCs/>
          <w:lang w:val="en-US"/>
        </w:rPr>
        <w:t xml:space="preserve">.  </w:t>
      </w:r>
      <w:r w:rsidR="00D51C69" w:rsidRPr="001A0DC6">
        <w:rPr>
          <w:i/>
          <w:iCs/>
          <w:lang w:val="en-US"/>
        </w:rPr>
        <w:t>This</w:t>
      </w:r>
      <w:r w:rsidR="001A0DC6" w:rsidRPr="001A0DC6">
        <w:rPr>
          <w:i/>
          <w:iCs/>
          <w:lang w:val="en-US"/>
        </w:rPr>
        <w:t xml:space="preserve"> </w:t>
      </w:r>
      <w:r w:rsidR="00D51C69" w:rsidRPr="001A0DC6">
        <w:rPr>
          <w:i/>
          <w:iCs/>
          <w:lang w:val="en-US"/>
        </w:rPr>
        <w:t>is but through Thy Strength and Thy Might, Thy</w:t>
      </w:r>
      <w:r w:rsidR="001A0DC6" w:rsidRPr="001A0DC6">
        <w:rPr>
          <w:i/>
          <w:iCs/>
          <w:lang w:val="en-US"/>
        </w:rPr>
        <w:t xml:space="preserve"> </w:t>
      </w:r>
      <w:r w:rsidR="00D51C69" w:rsidRPr="001A0DC6">
        <w:rPr>
          <w:i/>
          <w:iCs/>
          <w:lang w:val="en-US"/>
        </w:rPr>
        <w:t xml:space="preserve">Grace and Thy Favor; not because I am </w:t>
      </w:r>
      <w:proofErr w:type="gramStart"/>
      <w:r w:rsidR="00D51C69" w:rsidRPr="001A0DC6">
        <w:rPr>
          <w:i/>
          <w:iCs/>
          <w:lang w:val="en-US"/>
        </w:rPr>
        <w:t>deserving</w:t>
      </w:r>
      <w:proofErr w:type="gramEnd"/>
      <w:r w:rsidR="001A0DC6" w:rsidRPr="001A0DC6">
        <w:rPr>
          <w:i/>
          <w:iCs/>
          <w:lang w:val="en-US"/>
        </w:rPr>
        <w:t xml:space="preserve"> </w:t>
      </w:r>
      <w:r w:rsidR="00D51C69" w:rsidRPr="001A0DC6">
        <w:rPr>
          <w:i/>
          <w:iCs/>
          <w:lang w:val="en-US"/>
        </w:rPr>
        <w:t>thereof.</w:t>
      </w:r>
      <w:r w:rsidRPr="00152306">
        <w:rPr>
          <w:lang w:val="en-US"/>
        </w:rPr>
        <w:t>”</w:t>
      </w:r>
      <w:r w:rsidR="00D51C69" w:rsidRPr="00152306">
        <w:rPr>
          <w:lang w:val="en-US"/>
        </w:rPr>
        <w:t xml:space="preserve"> (</w:t>
      </w:r>
      <w:r w:rsidR="00096F73">
        <w:rPr>
          <w:lang w:val="en-US"/>
        </w:rPr>
        <w:t>Baha’o’llah,</w:t>
      </w:r>
      <w:r w:rsidR="00096F73" w:rsidRPr="00601915">
        <w:rPr>
          <w:i/>
          <w:iCs/>
          <w:lang w:val="en-US"/>
        </w:rPr>
        <w:t xml:space="preserve"> </w:t>
      </w:r>
      <w:r w:rsidR="00D51C69" w:rsidRPr="00601915">
        <w:rPr>
          <w:i/>
          <w:iCs/>
          <w:lang w:val="en-US"/>
        </w:rPr>
        <w:t>Tab</w:t>
      </w:r>
      <w:r w:rsidR="001A0DC6">
        <w:rPr>
          <w:i/>
          <w:iCs/>
          <w:lang w:val="en-US"/>
        </w:rPr>
        <w:t>let</w:t>
      </w:r>
      <w:r w:rsidR="00676554" w:rsidRPr="00601915">
        <w:rPr>
          <w:i/>
          <w:iCs/>
          <w:lang w:val="en-US"/>
        </w:rPr>
        <w:t xml:space="preserve"> </w:t>
      </w:r>
      <w:r w:rsidR="00D51C69" w:rsidRPr="00601915">
        <w:rPr>
          <w:i/>
          <w:iCs/>
          <w:lang w:val="en-US"/>
        </w:rPr>
        <w:t xml:space="preserve">to </w:t>
      </w:r>
      <w:r w:rsidR="001A0DC6">
        <w:rPr>
          <w:i/>
          <w:iCs/>
          <w:lang w:val="en-US"/>
        </w:rPr>
        <w:t xml:space="preserve">the </w:t>
      </w:r>
      <w:r w:rsidR="00D51C69" w:rsidRPr="00601915">
        <w:rPr>
          <w:i/>
          <w:iCs/>
          <w:lang w:val="en-US"/>
        </w:rPr>
        <w:t>King of Persia</w:t>
      </w:r>
      <w:r w:rsidR="00D51C69" w:rsidRPr="00152306">
        <w:rPr>
          <w:lang w:val="en-US"/>
        </w:rPr>
        <w:t>)</w:t>
      </w:r>
    </w:p>
    <w:p w:rsidR="008B6394" w:rsidRDefault="008B6394" w:rsidP="008B6394">
      <w:pPr>
        <w:rPr>
          <w:lang w:val="en-US"/>
        </w:rPr>
      </w:pPr>
    </w:p>
    <w:p w:rsidR="008D094D" w:rsidRDefault="008D094D" w:rsidP="008B6394">
      <w:pPr>
        <w:rPr>
          <w:lang w:val="en-US"/>
        </w:rPr>
        <w:sectPr w:rsidR="008D094D" w:rsidSect="00414163">
          <w:headerReference w:type="default" r:id="rId25"/>
          <w:footnotePr>
            <w:numRestart w:val="eachPage"/>
          </w:footnotePr>
          <w:type w:val="oddPage"/>
          <w:pgSz w:w="7201" w:h="11510" w:code="189"/>
          <w:pgMar w:top="720" w:right="720" w:bottom="720" w:left="720" w:header="720" w:footer="567" w:gutter="357"/>
          <w:cols w:space="708"/>
          <w:noEndnote/>
          <w:titlePg/>
          <w:docGrid w:linePitch="272"/>
        </w:sectPr>
      </w:pPr>
    </w:p>
    <w:p w:rsidR="001A0DC6" w:rsidRPr="001A0DC6" w:rsidRDefault="001A0DC6" w:rsidP="0035569C">
      <w:pPr>
        <w:rPr>
          <w:sz w:val="16"/>
          <w:szCs w:val="16"/>
        </w:rPr>
      </w:pPr>
      <w:r w:rsidRPr="001A0DC6">
        <w:rPr>
          <w:sz w:val="16"/>
          <w:szCs w:val="16"/>
        </w:rPr>
        <w:lastRenderedPageBreak/>
        <w:fldChar w:fldCharType="begin"/>
      </w:r>
      <w:r w:rsidRPr="001A0DC6">
        <w:rPr>
          <w:sz w:val="16"/>
          <w:szCs w:val="16"/>
        </w:rPr>
        <w:instrText xml:space="preserve"> TC “</w:instrText>
      </w:r>
      <w:bookmarkStart w:id="211" w:name="_Toc134372504"/>
      <w:r w:rsidRPr="001A0DC6">
        <w:rPr>
          <w:sz w:val="16"/>
          <w:szCs w:val="16"/>
        </w:rPr>
        <w:instrText>Words of Baha’</w:instrText>
      </w:r>
      <w:r w:rsidR="0035569C">
        <w:rPr>
          <w:sz w:val="16"/>
          <w:szCs w:val="16"/>
        </w:rPr>
        <w:instrText>o</w:instrText>
      </w:r>
      <w:r w:rsidRPr="001A0DC6">
        <w:rPr>
          <w:sz w:val="16"/>
          <w:szCs w:val="16"/>
        </w:rPr>
        <w:instrText>’llah</w:instrText>
      </w:r>
      <w:proofErr w:type="gramStart"/>
      <w:r w:rsidRPr="001A0DC6">
        <w:rPr>
          <w:color w:val="FFFFFF" w:themeColor="background1"/>
          <w:sz w:val="16"/>
          <w:szCs w:val="16"/>
        </w:rPr>
        <w:instrText>..</w:instrText>
      </w:r>
      <w:r w:rsidRPr="001A0DC6">
        <w:rPr>
          <w:sz w:val="16"/>
          <w:szCs w:val="16"/>
        </w:rPr>
        <w:tab/>
      </w:r>
      <w:r w:rsidRPr="001A0DC6">
        <w:rPr>
          <w:color w:val="FFFFFF" w:themeColor="background1"/>
          <w:sz w:val="16"/>
          <w:szCs w:val="16"/>
        </w:rPr>
        <w:instrText>.</w:instrText>
      </w:r>
      <w:bookmarkEnd w:id="211"/>
      <w:r w:rsidRPr="001A0DC6">
        <w:rPr>
          <w:sz w:val="16"/>
          <w:szCs w:val="16"/>
        </w:rPr>
        <w:instrText>”</w:instrText>
      </w:r>
      <w:proofErr w:type="gramEnd"/>
      <w:r w:rsidRPr="001A0DC6">
        <w:rPr>
          <w:sz w:val="16"/>
          <w:szCs w:val="16"/>
        </w:rPr>
        <w:instrText xml:space="preserve">\l 3 </w:instrText>
      </w:r>
      <w:r w:rsidRPr="001A0DC6">
        <w:rPr>
          <w:sz w:val="16"/>
          <w:szCs w:val="16"/>
        </w:rPr>
        <w:fldChar w:fldCharType="end"/>
      </w:r>
    </w:p>
    <w:p w:rsidR="001A0DC6" w:rsidRDefault="001A0DC6" w:rsidP="00D51C69">
      <w:pPr>
        <w:rPr>
          <w:b/>
          <w:bCs/>
          <w:sz w:val="16"/>
          <w:szCs w:val="16"/>
        </w:rPr>
      </w:pPr>
    </w:p>
    <w:p w:rsidR="00D51C69" w:rsidRPr="00152306" w:rsidRDefault="00D51C69" w:rsidP="001A0DC6">
      <w:pPr>
        <w:pStyle w:val="Myheadc"/>
        <w:rPr>
          <w:lang w:val="en-US"/>
        </w:rPr>
      </w:pPr>
      <w:r w:rsidRPr="00152306">
        <w:rPr>
          <w:lang w:val="en-US"/>
        </w:rPr>
        <w:t>W</w:t>
      </w:r>
      <w:r w:rsidR="001A0DC6" w:rsidRPr="00152306">
        <w:rPr>
          <w:lang w:val="en-US"/>
        </w:rPr>
        <w:t xml:space="preserve">ords of </w:t>
      </w:r>
      <w:r w:rsidR="00567458" w:rsidRPr="00152306">
        <w:rPr>
          <w:lang w:val="en-US"/>
        </w:rPr>
        <w:t>Baha’o’llah</w:t>
      </w:r>
    </w:p>
    <w:p w:rsidR="0038663F" w:rsidRPr="00152306" w:rsidRDefault="0038663F" w:rsidP="001A0DC6">
      <w:pPr>
        <w:pStyle w:val="Myhead"/>
        <w:rPr>
          <w:lang w:val="en-US"/>
        </w:rPr>
      </w:pPr>
      <w:r w:rsidRPr="00152306">
        <w:rPr>
          <w:lang w:val="en-US"/>
        </w:rPr>
        <w:t>Purification</w:t>
      </w:r>
      <w:r w:rsidR="001A0DC6" w:rsidRPr="00414163">
        <w:rPr>
          <w:b w:val="0"/>
          <w:bCs/>
          <w:sz w:val="16"/>
          <w:szCs w:val="16"/>
        </w:rPr>
        <w:fldChar w:fldCharType="begin"/>
      </w:r>
      <w:r w:rsidR="001A0DC6" w:rsidRPr="00414163">
        <w:rPr>
          <w:b w:val="0"/>
          <w:bCs/>
          <w:sz w:val="16"/>
          <w:szCs w:val="16"/>
        </w:rPr>
        <w:instrText xml:space="preserve"> TC “</w:instrText>
      </w:r>
      <w:bookmarkStart w:id="212" w:name="_Toc133939515"/>
      <w:bookmarkStart w:id="213" w:name="_Toc134372505"/>
      <w:r w:rsidR="001A0DC6">
        <w:rPr>
          <w:b w:val="0"/>
          <w:bCs/>
          <w:sz w:val="16"/>
          <w:szCs w:val="16"/>
        </w:rPr>
        <w:instrText>Purification</w:instrText>
      </w:r>
      <w:proofErr w:type="gramStart"/>
      <w:r w:rsidR="001A0DC6" w:rsidRPr="00414163">
        <w:rPr>
          <w:b w:val="0"/>
          <w:bCs/>
          <w:color w:val="FFFFFF" w:themeColor="background1"/>
          <w:sz w:val="16"/>
          <w:szCs w:val="16"/>
        </w:rPr>
        <w:instrText>..</w:instrText>
      </w:r>
      <w:r w:rsidR="001A0DC6" w:rsidRPr="00414163">
        <w:rPr>
          <w:b w:val="0"/>
          <w:bCs/>
          <w:sz w:val="16"/>
          <w:szCs w:val="16"/>
        </w:rPr>
        <w:tab/>
      </w:r>
      <w:r w:rsidR="001A0DC6" w:rsidRPr="00414163">
        <w:rPr>
          <w:b w:val="0"/>
          <w:bCs/>
          <w:color w:val="FFFFFF" w:themeColor="background1"/>
          <w:sz w:val="16"/>
          <w:szCs w:val="16"/>
        </w:rPr>
        <w:instrText>.</w:instrText>
      </w:r>
      <w:bookmarkEnd w:id="212"/>
      <w:bookmarkEnd w:id="213"/>
      <w:r w:rsidR="001A0DC6" w:rsidRPr="00414163">
        <w:rPr>
          <w:b w:val="0"/>
          <w:bCs/>
          <w:sz w:val="16"/>
          <w:szCs w:val="16"/>
        </w:rPr>
        <w:instrText>”</w:instrText>
      </w:r>
      <w:proofErr w:type="gramEnd"/>
      <w:r w:rsidR="001A0DC6" w:rsidRPr="00414163">
        <w:rPr>
          <w:b w:val="0"/>
          <w:bCs/>
          <w:sz w:val="16"/>
          <w:szCs w:val="16"/>
        </w:rPr>
        <w:instrText xml:space="preserve">\l </w:instrText>
      </w:r>
      <w:r w:rsidR="001A0DC6">
        <w:rPr>
          <w:b w:val="0"/>
          <w:bCs/>
          <w:sz w:val="16"/>
          <w:szCs w:val="16"/>
        </w:rPr>
        <w:instrText>4</w:instrText>
      </w:r>
      <w:r w:rsidR="001A0DC6" w:rsidRPr="00414163">
        <w:rPr>
          <w:b w:val="0"/>
          <w:bCs/>
          <w:sz w:val="16"/>
          <w:szCs w:val="16"/>
        </w:rPr>
        <w:instrText xml:space="preserve"> </w:instrText>
      </w:r>
      <w:r w:rsidR="001A0DC6" w:rsidRPr="00414163">
        <w:rPr>
          <w:b w:val="0"/>
          <w:bCs/>
          <w:sz w:val="16"/>
          <w:szCs w:val="16"/>
        </w:rPr>
        <w:fldChar w:fldCharType="end"/>
      </w:r>
    </w:p>
    <w:p w:rsidR="00D51C69" w:rsidRPr="00152306" w:rsidRDefault="00575182" w:rsidP="00096F73">
      <w:pPr>
        <w:pStyle w:val="Text"/>
        <w:rPr>
          <w:lang w:val="en-US"/>
        </w:rPr>
      </w:pPr>
      <w:r w:rsidRPr="00152306">
        <w:rPr>
          <w:lang w:val="en-US"/>
        </w:rPr>
        <w:t>“</w:t>
      </w:r>
      <w:r w:rsidR="00096F73">
        <w:rPr>
          <w:lang w:val="en-US"/>
        </w:rPr>
        <w:t>… w</w:t>
      </w:r>
      <w:r w:rsidR="00D51C69" w:rsidRPr="001A0DC6">
        <w:rPr>
          <w:i/>
          <w:iCs/>
          <w:lang w:val="en-US"/>
        </w:rPr>
        <w:t>hen a seeker intends to turn the step of search</w:t>
      </w:r>
      <w:r w:rsidR="001A0DC6" w:rsidRPr="001A0DC6">
        <w:rPr>
          <w:i/>
          <w:iCs/>
          <w:lang w:val="en-US"/>
        </w:rPr>
        <w:t xml:space="preserve"> </w:t>
      </w:r>
      <w:r w:rsidR="00D51C69" w:rsidRPr="001A0DC6">
        <w:rPr>
          <w:i/>
          <w:iCs/>
          <w:lang w:val="en-US"/>
        </w:rPr>
        <w:t>and journeying into the path of the Knowledge of the</w:t>
      </w:r>
      <w:r w:rsidR="001A0DC6" w:rsidRPr="001A0DC6">
        <w:rPr>
          <w:i/>
          <w:iCs/>
          <w:lang w:val="en-US"/>
        </w:rPr>
        <w:t xml:space="preserve"> </w:t>
      </w:r>
      <w:r w:rsidR="00D51C69" w:rsidRPr="001A0DC6">
        <w:rPr>
          <w:i/>
          <w:iCs/>
          <w:lang w:val="en-US"/>
        </w:rPr>
        <w:t>King of Pre-existence, he must first cleanse and purify his heart</w:t>
      </w:r>
      <w:r w:rsidR="0038663F" w:rsidRPr="001A0DC6">
        <w:rPr>
          <w:i/>
          <w:iCs/>
          <w:lang w:val="en-US"/>
        </w:rPr>
        <w:t>—</w:t>
      </w:r>
      <w:r w:rsidR="00D51C69" w:rsidRPr="001A0DC6">
        <w:rPr>
          <w:i/>
          <w:iCs/>
          <w:lang w:val="en-US"/>
        </w:rPr>
        <w:t>which is the place of the</w:t>
      </w:r>
      <w:r w:rsidR="001A0DC6" w:rsidRPr="001A0DC6">
        <w:rPr>
          <w:i/>
          <w:iCs/>
          <w:lang w:val="en-US"/>
        </w:rPr>
        <w:t xml:space="preserve"> </w:t>
      </w:r>
      <w:r w:rsidR="00D51C69" w:rsidRPr="001A0DC6">
        <w:rPr>
          <w:i/>
          <w:iCs/>
          <w:lang w:val="en-US"/>
        </w:rPr>
        <w:t>appearance and emanation of the hidden</w:t>
      </w:r>
      <w:r w:rsidR="001A0DC6" w:rsidRPr="001A0DC6">
        <w:rPr>
          <w:i/>
          <w:iCs/>
          <w:lang w:val="en-US"/>
        </w:rPr>
        <w:t xml:space="preserve"> </w:t>
      </w:r>
      <w:r w:rsidR="00D51C69" w:rsidRPr="001A0DC6">
        <w:rPr>
          <w:i/>
          <w:iCs/>
          <w:lang w:val="en-US"/>
        </w:rPr>
        <w:t>mysteries of Divinity</w:t>
      </w:r>
      <w:r w:rsidR="0038663F" w:rsidRPr="001A0DC6">
        <w:rPr>
          <w:i/>
          <w:iCs/>
          <w:lang w:val="en-US"/>
        </w:rPr>
        <w:t>—</w:t>
      </w:r>
      <w:r w:rsidR="00D51C69" w:rsidRPr="001A0DC6">
        <w:rPr>
          <w:i/>
          <w:iCs/>
          <w:lang w:val="en-US"/>
        </w:rPr>
        <w:t>from all the</w:t>
      </w:r>
      <w:r w:rsidR="001A0DC6" w:rsidRPr="001A0DC6">
        <w:rPr>
          <w:i/>
          <w:iCs/>
          <w:lang w:val="en-US"/>
        </w:rPr>
        <w:t xml:space="preserve"> </w:t>
      </w:r>
      <w:r w:rsidR="00D51C69" w:rsidRPr="001A0DC6">
        <w:rPr>
          <w:i/>
          <w:iCs/>
          <w:lang w:val="en-US"/>
        </w:rPr>
        <w:t>gloomy dusts of acquired learnings and from the illusions of satanic appearances; and he must cleanse</w:t>
      </w:r>
      <w:r w:rsidR="001A0DC6" w:rsidRPr="001A0DC6">
        <w:rPr>
          <w:i/>
          <w:iCs/>
          <w:lang w:val="en-US"/>
        </w:rPr>
        <w:t xml:space="preserve"> </w:t>
      </w:r>
      <w:r w:rsidR="00D51C69" w:rsidRPr="001A0DC6">
        <w:rPr>
          <w:i/>
          <w:iCs/>
          <w:lang w:val="en-US"/>
        </w:rPr>
        <w:t>and refine his breast</w:t>
      </w:r>
      <w:r w:rsidR="0038663F" w:rsidRPr="001A0DC6">
        <w:rPr>
          <w:i/>
          <w:iCs/>
          <w:lang w:val="en-US"/>
        </w:rPr>
        <w:t>—</w:t>
      </w:r>
      <w:r w:rsidR="00D51C69" w:rsidRPr="001A0DC6">
        <w:rPr>
          <w:i/>
          <w:iCs/>
          <w:lang w:val="en-US"/>
        </w:rPr>
        <w:t>which is the throne for the</w:t>
      </w:r>
      <w:r w:rsidR="001A0DC6" w:rsidRPr="001A0DC6">
        <w:rPr>
          <w:i/>
          <w:iCs/>
          <w:lang w:val="en-US"/>
        </w:rPr>
        <w:t xml:space="preserve"> </w:t>
      </w:r>
      <w:r w:rsidR="00D51C69" w:rsidRPr="001A0DC6">
        <w:rPr>
          <w:i/>
          <w:iCs/>
          <w:lang w:val="en-US"/>
        </w:rPr>
        <w:t>accession and establishment of the love of the Eternal Beloved</w:t>
      </w:r>
      <w:r w:rsidR="00096F73">
        <w:rPr>
          <w:i/>
          <w:iCs/>
          <w:lang w:val="en-US"/>
        </w:rPr>
        <w:t xml:space="preserve"> …</w:t>
      </w:r>
      <w:r w:rsidR="00D51C69" w:rsidRPr="00152306">
        <w:rPr>
          <w:lang w:val="en-US"/>
        </w:rPr>
        <w:t>.</w:t>
      </w:r>
      <w:r w:rsidRPr="00152306">
        <w:rPr>
          <w:lang w:val="en-US"/>
        </w:rPr>
        <w:t>”</w:t>
      </w:r>
      <w:r w:rsidR="00096F73">
        <w:rPr>
          <w:lang w:val="en-US"/>
        </w:rPr>
        <w:t xml:space="preserve"> (Baha’o’llah</w:t>
      </w:r>
      <w:r w:rsidR="00096F73" w:rsidRPr="001A0DC6">
        <w:rPr>
          <w:lang w:val="en-US"/>
        </w:rPr>
        <w:t xml:space="preserve">, </w:t>
      </w:r>
      <w:r w:rsidR="00096F73">
        <w:rPr>
          <w:i/>
          <w:iCs/>
          <w:lang w:val="en-US"/>
        </w:rPr>
        <w:t>Baha’i Scriptures</w:t>
      </w:r>
      <w:r w:rsidR="00096F73" w:rsidRPr="001A0DC6">
        <w:rPr>
          <w:lang w:val="en-US"/>
        </w:rPr>
        <w:t xml:space="preserve">, p. </w:t>
      </w:r>
      <w:r w:rsidR="00096F73">
        <w:rPr>
          <w:lang w:val="en-US"/>
        </w:rPr>
        <w:t>49</w:t>
      </w:r>
      <w:r w:rsidR="00096F73" w:rsidRPr="001A0DC6">
        <w:rPr>
          <w:lang w:val="en-US"/>
        </w:rPr>
        <w:t>)</w:t>
      </w:r>
    </w:p>
    <w:p w:rsidR="00EB51D9" w:rsidRPr="00152306" w:rsidRDefault="00EB51D9" w:rsidP="001A0DC6">
      <w:pPr>
        <w:pStyle w:val="Myhead"/>
        <w:rPr>
          <w:lang w:val="en-US"/>
        </w:rPr>
      </w:pPr>
      <w:r w:rsidRPr="00152306">
        <w:rPr>
          <w:lang w:val="en-US"/>
        </w:rPr>
        <w:t>Detachment</w:t>
      </w:r>
      <w:r w:rsidR="001A0DC6" w:rsidRPr="00414163">
        <w:rPr>
          <w:b w:val="0"/>
          <w:bCs/>
          <w:sz w:val="16"/>
          <w:szCs w:val="16"/>
        </w:rPr>
        <w:fldChar w:fldCharType="begin"/>
      </w:r>
      <w:r w:rsidR="001A0DC6" w:rsidRPr="00414163">
        <w:rPr>
          <w:b w:val="0"/>
          <w:bCs/>
          <w:sz w:val="16"/>
          <w:szCs w:val="16"/>
        </w:rPr>
        <w:instrText xml:space="preserve"> TC “</w:instrText>
      </w:r>
      <w:bookmarkStart w:id="214" w:name="_Toc134372506"/>
      <w:r w:rsidR="001A0DC6">
        <w:rPr>
          <w:b w:val="0"/>
          <w:bCs/>
          <w:sz w:val="16"/>
          <w:szCs w:val="16"/>
        </w:rPr>
        <w:instrText>Detachment</w:instrText>
      </w:r>
      <w:proofErr w:type="gramStart"/>
      <w:r w:rsidR="001A0DC6" w:rsidRPr="00414163">
        <w:rPr>
          <w:b w:val="0"/>
          <w:bCs/>
          <w:color w:val="FFFFFF" w:themeColor="background1"/>
          <w:sz w:val="16"/>
          <w:szCs w:val="16"/>
        </w:rPr>
        <w:instrText>..</w:instrText>
      </w:r>
      <w:r w:rsidR="001A0DC6" w:rsidRPr="00414163">
        <w:rPr>
          <w:b w:val="0"/>
          <w:bCs/>
          <w:sz w:val="16"/>
          <w:szCs w:val="16"/>
        </w:rPr>
        <w:tab/>
      </w:r>
      <w:r w:rsidR="001A0DC6" w:rsidRPr="00414163">
        <w:rPr>
          <w:b w:val="0"/>
          <w:bCs/>
          <w:color w:val="FFFFFF" w:themeColor="background1"/>
          <w:sz w:val="16"/>
          <w:szCs w:val="16"/>
        </w:rPr>
        <w:instrText>.</w:instrText>
      </w:r>
      <w:bookmarkEnd w:id="214"/>
      <w:r w:rsidR="001A0DC6" w:rsidRPr="00414163">
        <w:rPr>
          <w:b w:val="0"/>
          <w:bCs/>
          <w:sz w:val="16"/>
          <w:szCs w:val="16"/>
        </w:rPr>
        <w:instrText>”</w:instrText>
      </w:r>
      <w:proofErr w:type="gramEnd"/>
      <w:r w:rsidR="001A0DC6" w:rsidRPr="00414163">
        <w:rPr>
          <w:b w:val="0"/>
          <w:bCs/>
          <w:sz w:val="16"/>
          <w:szCs w:val="16"/>
        </w:rPr>
        <w:instrText xml:space="preserve">\l </w:instrText>
      </w:r>
      <w:r w:rsidR="001A0DC6">
        <w:rPr>
          <w:b w:val="0"/>
          <w:bCs/>
          <w:sz w:val="16"/>
          <w:szCs w:val="16"/>
        </w:rPr>
        <w:instrText>4</w:instrText>
      </w:r>
      <w:r w:rsidR="001A0DC6" w:rsidRPr="00414163">
        <w:rPr>
          <w:b w:val="0"/>
          <w:bCs/>
          <w:sz w:val="16"/>
          <w:szCs w:val="16"/>
        </w:rPr>
        <w:instrText xml:space="preserve"> </w:instrText>
      </w:r>
      <w:r w:rsidR="001A0DC6" w:rsidRPr="00414163">
        <w:rPr>
          <w:b w:val="0"/>
          <w:bCs/>
          <w:sz w:val="16"/>
          <w:szCs w:val="16"/>
        </w:rPr>
        <w:fldChar w:fldCharType="end"/>
      </w:r>
    </w:p>
    <w:p w:rsidR="00D51C69" w:rsidRPr="00152306" w:rsidRDefault="00575182" w:rsidP="001A0DC6">
      <w:pPr>
        <w:pStyle w:val="Text"/>
        <w:rPr>
          <w:lang w:val="en-US"/>
        </w:rPr>
      </w:pPr>
      <w:r w:rsidRPr="00152306">
        <w:rPr>
          <w:lang w:val="en-US"/>
        </w:rPr>
        <w:t>“</w:t>
      </w:r>
      <w:r w:rsidR="00D51C69" w:rsidRPr="001A0DC6">
        <w:rPr>
          <w:i/>
          <w:iCs/>
          <w:lang w:val="en-US"/>
        </w:rPr>
        <w:t>He must likewise sanctify his heart from attachment to water and clay</w:t>
      </w:r>
      <w:r w:rsidR="00EB51D9" w:rsidRPr="001A0DC6">
        <w:rPr>
          <w:i/>
          <w:iCs/>
          <w:lang w:val="en-US"/>
        </w:rPr>
        <w:t>—</w:t>
      </w:r>
      <w:r w:rsidR="00D51C69" w:rsidRPr="001A0DC6">
        <w:rPr>
          <w:i/>
          <w:iCs/>
          <w:lang w:val="en-US"/>
        </w:rPr>
        <w:t>that is, from all phantasmal</w:t>
      </w:r>
      <w:r w:rsidR="001A0DC6" w:rsidRPr="001A0DC6">
        <w:rPr>
          <w:i/>
          <w:iCs/>
          <w:lang w:val="en-US"/>
        </w:rPr>
        <w:t xml:space="preserve"> </w:t>
      </w:r>
      <w:r w:rsidR="00D51C69" w:rsidRPr="001A0DC6">
        <w:rPr>
          <w:i/>
          <w:iCs/>
          <w:lang w:val="en-US"/>
        </w:rPr>
        <w:t>forms and spectral images</w:t>
      </w:r>
      <w:r w:rsidR="00B661B9" w:rsidRPr="001A0DC6">
        <w:rPr>
          <w:i/>
          <w:iCs/>
          <w:lang w:val="en-US"/>
        </w:rPr>
        <w:t>—</w:t>
      </w:r>
      <w:r w:rsidR="00D51C69" w:rsidRPr="001A0DC6">
        <w:rPr>
          <w:i/>
          <w:iCs/>
          <w:lang w:val="en-US"/>
        </w:rPr>
        <w:t>in such manner that no</w:t>
      </w:r>
      <w:r w:rsidR="001A0DC6" w:rsidRPr="001A0DC6">
        <w:rPr>
          <w:i/>
          <w:iCs/>
          <w:lang w:val="en-US"/>
        </w:rPr>
        <w:t xml:space="preserve"> </w:t>
      </w:r>
      <w:r w:rsidR="00D51C69" w:rsidRPr="001A0DC6">
        <w:rPr>
          <w:i/>
          <w:iCs/>
          <w:lang w:val="en-US"/>
        </w:rPr>
        <w:t>trace of love or hatred may remain</w:t>
      </w:r>
      <w:r w:rsidR="001A0DC6" w:rsidRPr="001A0DC6">
        <w:rPr>
          <w:i/>
          <w:iCs/>
          <w:lang w:val="en-US"/>
        </w:rPr>
        <w:t xml:space="preserve"> </w:t>
      </w:r>
      <w:r w:rsidR="00D51C69" w:rsidRPr="001A0DC6">
        <w:rPr>
          <w:i/>
          <w:iCs/>
          <w:lang w:val="en-US"/>
        </w:rPr>
        <w:t>in the heart, lest that love may cause</w:t>
      </w:r>
      <w:r w:rsidR="001A0DC6" w:rsidRPr="001A0DC6">
        <w:rPr>
          <w:i/>
          <w:iCs/>
          <w:lang w:val="en-US"/>
        </w:rPr>
        <w:t xml:space="preserve"> </w:t>
      </w:r>
      <w:r w:rsidR="00D51C69" w:rsidRPr="001A0DC6">
        <w:rPr>
          <w:i/>
          <w:iCs/>
          <w:lang w:val="en-US"/>
        </w:rPr>
        <w:t>him to incline toward a direction without guidance, or that hatred prevent him from another direction; just as in this day, most are bereft</w:t>
      </w:r>
      <w:r w:rsidR="001A0DC6" w:rsidRPr="001A0DC6">
        <w:rPr>
          <w:i/>
          <w:iCs/>
          <w:lang w:val="en-US"/>
        </w:rPr>
        <w:t xml:space="preserve"> </w:t>
      </w:r>
      <w:r w:rsidR="00D51C69" w:rsidRPr="001A0DC6">
        <w:rPr>
          <w:i/>
          <w:iCs/>
          <w:lang w:val="en-US"/>
        </w:rPr>
        <w:t>of the immortal Face and of the threshold of Meanings, because of these two tendencies, and are grazing</w:t>
      </w:r>
      <w:r w:rsidR="001A0DC6" w:rsidRPr="001A0DC6">
        <w:rPr>
          <w:i/>
          <w:iCs/>
          <w:lang w:val="en-US"/>
        </w:rPr>
        <w:t xml:space="preserve"> </w:t>
      </w:r>
      <w:r w:rsidR="00D51C69" w:rsidRPr="001A0DC6">
        <w:rPr>
          <w:i/>
          <w:iCs/>
          <w:lang w:val="en-US"/>
        </w:rPr>
        <w:t>shepherdless in the deserts of error and oblivion</w:t>
      </w:r>
      <w:r w:rsidR="00D51C69" w:rsidRPr="00152306">
        <w:rPr>
          <w:lang w:val="en-US"/>
        </w:rPr>
        <w:t>.</w:t>
      </w:r>
      <w:r w:rsidRPr="00152306">
        <w:rPr>
          <w:lang w:val="en-US"/>
        </w:rPr>
        <w:t>”</w:t>
      </w:r>
      <w:r w:rsidR="00096F73">
        <w:rPr>
          <w:lang w:val="en-US"/>
        </w:rPr>
        <w:t xml:space="preserve"> (Baha’o’llah</w:t>
      </w:r>
      <w:r w:rsidR="00096F73" w:rsidRPr="001A0DC6">
        <w:rPr>
          <w:lang w:val="en-US"/>
        </w:rPr>
        <w:t xml:space="preserve">, </w:t>
      </w:r>
      <w:r w:rsidR="00096F73">
        <w:rPr>
          <w:i/>
          <w:iCs/>
          <w:lang w:val="en-US"/>
        </w:rPr>
        <w:t>Baha’i Scriptures</w:t>
      </w:r>
      <w:r w:rsidR="00096F73" w:rsidRPr="001A0DC6">
        <w:rPr>
          <w:lang w:val="en-US"/>
        </w:rPr>
        <w:t xml:space="preserve">, p. </w:t>
      </w:r>
      <w:r w:rsidR="00096F73">
        <w:rPr>
          <w:lang w:val="en-US"/>
        </w:rPr>
        <w:t>49</w:t>
      </w:r>
      <w:r w:rsidR="00096F73" w:rsidRPr="001A0DC6">
        <w:rPr>
          <w:lang w:val="en-US"/>
        </w:rPr>
        <w:t>)</w:t>
      </w:r>
    </w:p>
    <w:p w:rsidR="001A0DC6" w:rsidRDefault="00575182" w:rsidP="001A0DC6">
      <w:pPr>
        <w:pStyle w:val="Text"/>
        <w:rPr>
          <w:lang w:val="en-US"/>
        </w:rPr>
      </w:pPr>
      <w:r w:rsidRPr="00152306">
        <w:rPr>
          <w:lang w:val="en-US"/>
        </w:rPr>
        <w:t>“</w:t>
      </w:r>
      <w:r w:rsidR="00D51C69" w:rsidRPr="001A0DC6">
        <w:rPr>
          <w:i/>
          <w:iCs/>
          <w:lang w:val="en-US"/>
        </w:rPr>
        <w:t>He should at all times trust in God, and turn</w:t>
      </w:r>
      <w:r w:rsidR="001A0DC6" w:rsidRPr="001A0DC6">
        <w:rPr>
          <w:i/>
          <w:iCs/>
          <w:lang w:val="en-US"/>
        </w:rPr>
        <w:t xml:space="preserve"> </w:t>
      </w:r>
      <w:r w:rsidR="00D51C69" w:rsidRPr="001A0DC6">
        <w:rPr>
          <w:i/>
          <w:iCs/>
          <w:lang w:val="en-US"/>
        </w:rPr>
        <w:t>away from the creatures; be severed and detached</w:t>
      </w:r>
      <w:r w:rsidR="001A0DC6" w:rsidRPr="001A0DC6">
        <w:rPr>
          <w:i/>
          <w:iCs/>
          <w:lang w:val="en-US"/>
        </w:rPr>
        <w:t xml:space="preserve"> </w:t>
      </w:r>
      <w:r w:rsidR="00D51C69" w:rsidRPr="001A0DC6">
        <w:rPr>
          <w:i/>
          <w:iCs/>
          <w:lang w:val="en-US"/>
        </w:rPr>
        <w:t>from the world of dust and united with the Lord of</w:t>
      </w:r>
      <w:r w:rsidR="001A0DC6" w:rsidRPr="001A0DC6">
        <w:rPr>
          <w:i/>
          <w:iCs/>
          <w:lang w:val="en-US"/>
        </w:rPr>
        <w:t xml:space="preserve"> </w:t>
      </w:r>
      <w:r w:rsidR="00D51C69" w:rsidRPr="001A0DC6">
        <w:rPr>
          <w:i/>
          <w:iCs/>
          <w:lang w:val="en-US"/>
        </w:rPr>
        <w:t>Lords; not preferring his own self before anyone,</w:t>
      </w:r>
      <w:r w:rsidR="001A0DC6" w:rsidRPr="001A0DC6">
        <w:rPr>
          <w:i/>
          <w:iCs/>
          <w:lang w:val="en-US"/>
        </w:rPr>
        <w:t xml:space="preserve"> </w:t>
      </w:r>
      <w:r w:rsidR="00D51C69" w:rsidRPr="001A0DC6">
        <w:rPr>
          <w:i/>
          <w:iCs/>
          <w:lang w:val="en-US"/>
        </w:rPr>
        <w:t>but cleansing the tablet of the heart from pride and</w:t>
      </w:r>
      <w:r w:rsidR="001A0DC6" w:rsidRPr="001A0DC6">
        <w:rPr>
          <w:i/>
          <w:iCs/>
          <w:lang w:val="en-US"/>
        </w:rPr>
        <w:t xml:space="preserve"> </w:t>
      </w:r>
      <w:r w:rsidR="00D51C69" w:rsidRPr="001A0DC6">
        <w:rPr>
          <w:i/>
          <w:iCs/>
          <w:lang w:val="en-US"/>
        </w:rPr>
        <w:t>vainglory; attaching the heart to patience and self</w:t>
      </w:r>
      <w:r w:rsidR="00D51C69" w:rsidRPr="00152306">
        <w:rPr>
          <w:lang w:val="en-US"/>
        </w:rPr>
        <w:t>-</w:t>
      </w:r>
    </w:p>
    <w:p w:rsidR="008B6394" w:rsidRDefault="008B6394" w:rsidP="001A0DC6">
      <w:pPr>
        <w:pStyle w:val="Text"/>
        <w:rPr>
          <w:lang w:val="en-US"/>
        </w:rPr>
      </w:pPr>
      <w:r w:rsidRPr="00152306">
        <w:rPr>
          <w:lang w:val="en-US"/>
        </w:rPr>
        <w:br w:type="page"/>
      </w:r>
    </w:p>
    <w:p w:rsidR="00202B76" w:rsidRPr="00152306" w:rsidRDefault="00202B76" w:rsidP="00096F73">
      <w:pPr>
        <w:pStyle w:val="Textcts"/>
        <w:rPr>
          <w:lang w:val="en-US"/>
        </w:rPr>
      </w:pPr>
      <w:proofErr w:type="gramStart"/>
      <w:r w:rsidRPr="001A0DC6">
        <w:rPr>
          <w:i/>
          <w:iCs/>
          <w:lang w:val="en-US"/>
        </w:rPr>
        <w:lastRenderedPageBreak/>
        <w:t>restraint</w:t>
      </w:r>
      <w:proofErr w:type="gramEnd"/>
      <w:r w:rsidRPr="001A0DC6">
        <w:rPr>
          <w:i/>
          <w:iCs/>
          <w:lang w:val="en-US"/>
        </w:rPr>
        <w:t>; observing silence and avoiding useless</w:t>
      </w:r>
      <w:r w:rsidR="001A0DC6" w:rsidRPr="001A0DC6">
        <w:rPr>
          <w:i/>
          <w:iCs/>
          <w:lang w:val="en-US"/>
        </w:rPr>
        <w:t xml:space="preserve"> </w:t>
      </w:r>
      <w:r w:rsidRPr="001A0DC6">
        <w:rPr>
          <w:i/>
          <w:iCs/>
          <w:lang w:val="en-US"/>
        </w:rPr>
        <w:t>speech, for the tongue is a smouldering fire and</w:t>
      </w:r>
      <w:r w:rsidR="001A0DC6" w:rsidRPr="001A0DC6">
        <w:rPr>
          <w:i/>
          <w:iCs/>
          <w:lang w:val="en-US"/>
        </w:rPr>
        <w:t xml:space="preserve"> </w:t>
      </w:r>
      <w:r w:rsidRPr="001A0DC6">
        <w:rPr>
          <w:i/>
          <w:iCs/>
          <w:lang w:val="en-US"/>
        </w:rPr>
        <w:t>loquacity is a deadly poison.  Material fire devours</w:t>
      </w:r>
      <w:r w:rsidR="001A0DC6" w:rsidRPr="001A0DC6">
        <w:rPr>
          <w:i/>
          <w:iCs/>
          <w:lang w:val="en-US"/>
        </w:rPr>
        <w:t xml:space="preserve"> </w:t>
      </w:r>
      <w:r w:rsidRPr="001A0DC6">
        <w:rPr>
          <w:i/>
          <w:iCs/>
          <w:lang w:val="en-US"/>
        </w:rPr>
        <w:t>bodies, but the fire of the tongue consumes souls and</w:t>
      </w:r>
      <w:r w:rsidR="001A0DC6" w:rsidRPr="001A0DC6">
        <w:rPr>
          <w:i/>
          <w:iCs/>
          <w:lang w:val="en-US"/>
        </w:rPr>
        <w:t xml:space="preserve"> </w:t>
      </w:r>
      <w:r w:rsidRPr="001A0DC6">
        <w:rPr>
          <w:i/>
          <w:iCs/>
          <w:lang w:val="en-US"/>
        </w:rPr>
        <w:t xml:space="preserve">minds. </w:t>
      </w:r>
      <w:r w:rsidR="001A0DC6" w:rsidRPr="001A0DC6">
        <w:rPr>
          <w:i/>
          <w:iCs/>
          <w:lang w:val="en-US"/>
        </w:rPr>
        <w:t xml:space="preserve"> </w:t>
      </w:r>
      <w:r w:rsidRPr="001A0DC6">
        <w:rPr>
          <w:i/>
          <w:iCs/>
          <w:lang w:val="en-US"/>
        </w:rPr>
        <w:t>The effect of the former vanishes in an hour,</w:t>
      </w:r>
      <w:r w:rsidR="001A0DC6" w:rsidRPr="001A0DC6">
        <w:rPr>
          <w:i/>
          <w:iCs/>
          <w:lang w:val="en-US"/>
        </w:rPr>
        <w:t xml:space="preserve"> </w:t>
      </w:r>
      <w:r w:rsidRPr="001A0DC6">
        <w:rPr>
          <w:i/>
          <w:iCs/>
          <w:lang w:val="en-US"/>
        </w:rPr>
        <w:t>but the latter continues for a century.</w:t>
      </w:r>
      <w:r w:rsidRPr="00152306">
        <w:rPr>
          <w:lang w:val="en-US"/>
        </w:rPr>
        <w:t>”</w:t>
      </w:r>
      <w:r w:rsidR="00096F73">
        <w:rPr>
          <w:lang w:val="en-US"/>
        </w:rPr>
        <w:t xml:space="preserve"> (Baha’o’llah</w:t>
      </w:r>
      <w:r w:rsidR="00096F73" w:rsidRPr="001A0DC6">
        <w:rPr>
          <w:lang w:val="en-US"/>
        </w:rPr>
        <w:t xml:space="preserve">, </w:t>
      </w:r>
      <w:r w:rsidR="00096F73">
        <w:rPr>
          <w:i/>
          <w:iCs/>
          <w:lang w:val="en-US"/>
        </w:rPr>
        <w:t>Baha’i Scriptures</w:t>
      </w:r>
      <w:r w:rsidR="00096F73" w:rsidRPr="001A0DC6">
        <w:rPr>
          <w:lang w:val="en-US"/>
        </w:rPr>
        <w:t>, p</w:t>
      </w:r>
      <w:r w:rsidR="00096F73">
        <w:rPr>
          <w:lang w:val="en-US"/>
        </w:rPr>
        <w:t>p</w:t>
      </w:r>
      <w:r w:rsidR="00096F73" w:rsidRPr="001A0DC6">
        <w:rPr>
          <w:lang w:val="en-US"/>
        </w:rPr>
        <w:t xml:space="preserve">. </w:t>
      </w:r>
      <w:r w:rsidR="00096F73">
        <w:rPr>
          <w:lang w:val="en-US"/>
        </w:rPr>
        <w:t>49–50</w:t>
      </w:r>
      <w:r w:rsidR="00096F73" w:rsidRPr="001A0DC6">
        <w:rPr>
          <w:lang w:val="en-US"/>
        </w:rPr>
        <w:t>)</w:t>
      </w:r>
    </w:p>
    <w:p w:rsidR="00202B76" w:rsidRPr="00152306" w:rsidRDefault="00202B76" w:rsidP="00724951">
      <w:pPr>
        <w:pStyle w:val="Myhead"/>
        <w:rPr>
          <w:lang w:val="en-US"/>
        </w:rPr>
      </w:pPr>
      <w:r w:rsidRPr="00152306">
        <w:rPr>
          <w:lang w:val="en-US"/>
        </w:rPr>
        <w:t xml:space="preserve">The </w:t>
      </w:r>
      <w:r w:rsidR="00724951">
        <w:rPr>
          <w:lang w:val="en-US"/>
        </w:rPr>
        <w:t>t</w:t>
      </w:r>
      <w:r w:rsidRPr="00152306">
        <w:rPr>
          <w:lang w:val="en-US"/>
        </w:rPr>
        <w:t>ongue</w:t>
      </w:r>
      <w:r w:rsidR="00724951" w:rsidRPr="00724951">
        <w:rPr>
          <w:b w:val="0"/>
          <w:bCs/>
        </w:rPr>
        <w:fldChar w:fldCharType="begin"/>
      </w:r>
      <w:r w:rsidR="00724951" w:rsidRPr="00724951">
        <w:rPr>
          <w:b w:val="0"/>
          <w:bCs/>
        </w:rPr>
        <w:instrText xml:space="preserve"> TC “</w:instrText>
      </w:r>
      <w:bookmarkStart w:id="215" w:name="_Toc134372507"/>
      <w:r w:rsidR="00724951" w:rsidRPr="00724951">
        <w:rPr>
          <w:b w:val="0"/>
          <w:bCs/>
        </w:rPr>
        <w:instrText>The tongue</w:instrText>
      </w:r>
      <w:proofErr w:type="gramStart"/>
      <w:r w:rsidR="00724951" w:rsidRPr="00724951">
        <w:rPr>
          <w:b w:val="0"/>
          <w:bCs/>
          <w:color w:val="FFFFFF" w:themeColor="background1"/>
        </w:rPr>
        <w:instrText>..</w:instrText>
      </w:r>
      <w:r w:rsidR="00724951" w:rsidRPr="00724951">
        <w:rPr>
          <w:b w:val="0"/>
          <w:bCs/>
        </w:rPr>
        <w:tab/>
      </w:r>
      <w:r w:rsidR="00724951" w:rsidRPr="00724951">
        <w:rPr>
          <w:b w:val="0"/>
          <w:bCs/>
          <w:color w:val="FFFFFF" w:themeColor="background1"/>
        </w:rPr>
        <w:instrText>.</w:instrText>
      </w:r>
      <w:bookmarkEnd w:id="215"/>
      <w:r w:rsidR="00724951" w:rsidRPr="00724951">
        <w:rPr>
          <w:b w:val="0"/>
          <w:bCs/>
        </w:rPr>
        <w:instrText>”</w:instrText>
      </w:r>
      <w:proofErr w:type="gramEnd"/>
      <w:r w:rsidR="00724951" w:rsidRPr="00724951">
        <w:rPr>
          <w:b w:val="0"/>
          <w:bCs/>
        </w:rPr>
        <w:instrText xml:space="preserve">\l 4 </w:instrText>
      </w:r>
      <w:r w:rsidR="00724951" w:rsidRPr="00724951">
        <w:rPr>
          <w:b w:val="0"/>
          <w:bCs/>
        </w:rPr>
        <w:fldChar w:fldCharType="end"/>
      </w:r>
    </w:p>
    <w:p w:rsidR="00202B76" w:rsidRPr="00152306" w:rsidRDefault="00202B76" w:rsidP="00F75403">
      <w:pPr>
        <w:pStyle w:val="Text"/>
        <w:rPr>
          <w:lang w:val="en-US"/>
        </w:rPr>
      </w:pPr>
      <w:r w:rsidRPr="00152306">
        <w:rPr>
          <w:lang w:val="en-US"/>
        </w:rPr>
        <w:t>“</w:t>
      </w:r>
      <w:r w:rsidRPr="000F4E70">
        <w:rPr>
          <w:i/>
          <w:iCs/>
          <w:lang w:val="en-US"/>
        </w:rPr>
        <w:t>O people of Baha!  Ye are dawning-places of</w:t>
      </w:r>
      <w:r w:rsidR="000F4E70" w:rsidRPr="000F4E70">
        <w:rPr>
          <w:i/>
          <w:iCs/>
          <w:lang w:val="en-US"/>
        </w:rPr>
        <w:t xml:space="preserve"> </w:t>
      </w:r>
      <w:r w:rsidRPr="000F4E70">
        <w:rPr>
          <w:i/>
          <w:iCs/>
          <w:lang w:val="en-US"/>
        </w:rPr>
        <w:t>the Love and day-springs of the Favor of God.  Defile not the tongues with cursing and execrating anyone and guard your eyes</w:t>
      </w:r>
      <w:r w:rsidR="000F4E70" w:rsidRPr="000F4E70">
        <w:rPr>
          <w:i/>
          <w:iCs/>
          <w:lang w:val="en-US"/>
        </w:rPr>
        <w:t xml:space="preserve"> </w:t>
      </w:r>
      <w:r w:rsidRPr="000F4E70">
        <w:rPr>
          <w:i/>
          <w:iCs/>
          <w:lang w:val="en-US"/>
        </w:rPr>
        <w:t>from that which is not worthy.  Show</w:t>
      </w:r>
      <w:r w:rsidR="000F4E70" w:rsidRPr="000F4E70">
        <w:rPr>
          <w:i/>
          <w:iCs/>
          <w:lang w:val="en-US"/>
        </w:rPr>
        <w:t xml:space="preserve"> </w:t>
      </w:r>
      <w:r w:rsidRPr="000F4E70">
        <w:rPr>
          <w:i/>
          <w:iCs/>
          <w:lang w:val="en-US"/>
        </w:rPr>
        <w:t>forth that which ye possess. …  Be not the cause</w:t>
      </w:r>
      <w:r w:rsidR="000F4E70" w:rsidRPr="000F4E70">
        <w:rPr>
          <w:i/>
          <w:iCs/>
          <w:lang w:val="en-US"/>
        </w:rPr>
        <w:t xml:space="preserve"> </w:t>
      </w:r>
      <w:r w:rsidRPr="000F4E70">
        <w:rPr>
          <w:i/>
          <w:iCs/>
          <w:lang w:val="en-US"/>
        </w:rPr>
        <w:t>of sorrow (to anyone) how much less of sedition</w:t>
      </w:r>
      <w:r w:rsidR="000F4E70" w:rsidRPr="000F4E70">
        <w:rPr>
          <w:i/>
          <w:iCs/>
          <w:lang w:val="en-US"/>
        </w:rPr>
        <w:t xml:space="preserve"> </w:t>
      </w:r>
      <w:r w:rsidRPr="000F4E70">
        <w:rPr>
          <w:i/>
          <w:iCs/>
          <w:lang w:val="en-US"/>
        </w:rPr>
        <w:t>and strife</w:t>
      </w:r>
      <w:r w:rsidR="00F75403" w:rsidRPr="00F75403">
        <w:rPr>
          <w:i/>
          <w:iCs/>
          <w:lang w:val="en-US"/>
        </w:rPr>
        <w:t>!</w:t>
      </w:r>
      <w:r w:rsidRPr="00152306">
        <w:rPr>
          <w:lang w:val="en-US"/>
        </w:rPr>
        <w:t>” (</w:t>
      </w:r>
      <w:r w:rsidR="00F75403">
        <w:rPr>
          <w:i/>
          <w:iCs/>
          <w:lang w:val="en-US"/>
        </w:rPr>
        <w:t>Bahá’í World Faith</w:t>
      </w:r>
      <w:r w:rsidR="000F4E70">
        <w:rPr>
          <w:i/>
          <w:iCs/>
          <w:lang w:val="en-US"/>
        </w:rPr>
        <w:t>, 8th</w:t>
      </w:r>
      <w:r w:rsidR="000F4E70">
        <w:rPr>
          <w:lang w:val="en-US"/>
        </w:rPr>
        <w:t xml:space="preserve"> </w:t>
      </w:r>
      <w:r w:rsidRPr="00861F7B">
        <w:rPr>
          <w:i/>
          <w:iCs/>
          <w:lang w:val="en-US"/>
        </w:rPr>
        <w:t>Ish</w:t>
      </w:r>
      <w:r w:rsidR="000F4E70">
        <w:rPr>
          <w:i/>
          <w:iCs/>
          <w:lang w:val="en-US"/>
        </w:rPr>
        <w:t>raq,</w:t>
      </w:r>
      <w:r w:rsidRPr="00152306">
        <w:rPr>
          <w:lang w:val="en-US"/>
        </w:rPr>
        <w:t xml:space="preserve"> </w:t>
      </w:r>
      <w:r w:rsidR="00096F73">
        <w:rPr>
          <w:lang w:val="en-US"/>
        </w:rPr>
        <w:t xml:space="preserve">p. </w:t>
      </w:r>
      <w:r w:rsidR="000F4E70">
        <w:rPr>
          <w:lang w:val="en-US"/>
        </w:rPr>
        <w:t>200</w:t>
      </w:r>
      <w:r w:rsidRPr="00152306">
        <w:rPr>
          <w:lang w:val="en-US"/>
        </w:rPr>
        <w:t>)</w:t>
      </w:r>
    </w:p>
    <w:p w:rsidR="00202B76" w:rsidRPr="00152306" w:rsidRDefault="00202B76" w:rsidP="00F75403">
      <w:pPr>
        <w:pStyle w:val="Text"/>
        <w:rPr>
          <w:lang w:val="en-US"/>
        </w:rPr>
      </w:pPr>
      <w:r w:rsidRPr="00152306">
        <w:rPr>
          <w:lang w:val="en-US"/>
        </w:rPr>
        <w:t>“</w:t>
      </w:r>
      <w:r w:rsidRPr="000F4E70">
        <w:rPr>
          <w:i/>
          <w:iCs/>
          <w:lang w:val="en-US"/>
        </w:rPr>
        <w:t>He should consider backbiting as error and never</w:t>
      </w:r>
      <w:r w:rsidR="000F4E70" w:rsidRPr="000F4E70">
        <w:rPr>
          <w:i/>
          <w:iCs/>
          <w:lang w:val="en-US"/>
        </w:rPr>
        <w:t xml:space="preserve"> </w:t>
      </w:r>
      <w:r w:rsidRPr="000F4E70">
        <w:rPr>
          <w:i/>
          <w:iCs/>
          <w:lang w:val="en-US"/>
        </w:rPr>
        <w:t>step into that court, for backbiting extinguishes the</w:t>
      </w:r>
      <w:r w:rsidR="000F4E70" w:rsidRPr="000F4E70">
        <w:rPr>
          <w:i/>
          <w:iCs/>
          <w:lang w:val="en-US"/>
        </w:rPr>
        <w:t xml:space="preserve"> </w:t>
      </w:r>
      <w:r w:rsidRPr="000F4E70">
        <w:rPr>
          <w:i/>
          <w:iCs/>
          <w:lang w:val="en-US"/>
        </w:rPr>
        <w:t>brilliant light of the heart and numbs the life of the</w:t>
      </w:r>
      <w:r w:rsidR="000F4E70" w:rsidRPr="000F4E70">
        <w:rPr>
          <w:i/>
          <w:iCs/>
          <w:lang w:val="en-US"/>
        </w:rPr>
        <w:t xml:space="preserve"> </w:t>
      </w:r>
      <w:r w:rsidRPr="000F4E70">
        <w:rPr>
          <w:i/>
          <w:iCs/>
          <w:lang w:val="en-US"/>
        </w:rPr>
        <w:t>soul.  He should be content with little and free from</w:t>
      </w:r>
      <w:r w:rsidR="000F4E70" w:rsidRPr="000F4E70">
        <w:rPr>
          <w:i/>
          <w:iCs/>
          <w:lang w:val="en-US"/>
        </w:rPr>
        <w:t xml:space="preserve"> </w:t>
      </w:r>
      <w:r w:rsidRPr="000F4E70">
        <w:rPr>
          <w:i/>
          <w:iCs/>
          <w:lang w:val="en-US"/>
        </w:rPr>
        <w:t>avarice; profiting by the companionship of the severed ones and regarding seclusion from haughty and</w:t>
      </w:r>
      <w:r w:rsidR="000F4E70" w:rsidRPr="000F4E70">
        <w:rPr>
          <w:i/>
          <w:iCs/>
          <w:lang w:val="en-US"/>
        </w:rPr>
        <w:t xml:space="preserve"> </w:t>
      </w:r>
      <w:r w:rsidRPr="000F4E70">
        <w:rPr>
          <w:i/>
          <w:iCs/>
          <w:lang w:val="en-US"/>
        </w:rPr>
        <w:t>wor</w:t>
      </w:r>
      <w:r w:rsidR="0035569C">
        <w:rPr>
          <w:i/>
          <w:iCs/>
          <w:lang w:val="en-US"/>
        </w:rPr>
        <w:t>l</w:t>
      </w:r>
      <w:r w:rsidRPr="000F4E70">
        <w:rPr>
          <w:i/>
          <w:iCs/>
          <w:lang w:val="en-US"/>
        </w:rPr>
        <w:t>dly people as a benefit</w:t>
      </w:r>
      <w:r w:rsidRPr="00152306">
        <w:rPr>
          <w:lang w:val="en-US"/>
        </w:rPr>
        <w:t>.</w:t>
      </w:r>
      <w:r w:rsidR="00F75403">
        <w:rPr>
          <w:lang w:val="en-US"/>
        </w:rPr>
        <w:t xml:space="preserve">  </w:t>
      </w:r>
      <w:r w:rsidRPr="000F4E70">
        <w:rPr>
          <w:i/>
          <w:iCs/>
          <w:lang w:val="en-US"/>
        </w:rPr>
        <w:t>At dawn, he should be engaged in commemorations, seeking for that Beloved One with the utmost</w:t>
      </w:r>
      <w:r w:rsidR="000F4E70" w:rsidRPr="000F4E70">
        <w:rPr>
          <w:i/>
          <w:iCs/>
          <w:lang w:val="en-US"/>
        </w:rPr>
        <w:t xml:space="preserve"> </w:t>
      </w:r>
      <w:r w:rsidRPr="000F4E70">
        <w:rPr>
          <w:i/>
          <w:iCs/>
          <w:lang w:val="en-US"/>
        </w:rPr>
        <w:t>earnestness and power; consuming heedlessness with</w:t>
      </w:r>
      <w:r w:rsidR="000F4E70" w:rsidRPr="000F4E70">
        <w:rPr>
          <w:i/>
          <w:iCs/>
          <w:lang w:val="en-US"/>
        </w:rPr>
        <w:t xml:space="preserve"> </w:t>
      </w:r>
      <w:r w:rsidRPr="000F4E70">
        <w:rPr>
          <w:i/>
          <w:iCs/>
          <w:lang w:val="en-US"/>
        </w:rPr>
        <w:t>the fire of love and praise; passing over all else save</w:t>
      </w:r>
      <w:r w:rsidR="000F4E70" w:rsidRPr="000F4E70">
        <w:rPr>
          <w:i/>
          <w:iCs/>
          <w:lang w:val="en-US"/>
        </w:rPr>
        <w:t xml:space="preserve"> </w:t>
      </w:r>
      <w:r w:rsidRPr="000F4E70">
        <w:rPr>
          <w:i/>
          <w:iCs/>
          <w:lang w:val="en-US"/>
        </w:rPr>
        <w:t>God with the swiftness of lightning; bestowing a portion upon the destitute and not refusing benevolence</w:t>
      </w:r>
      <w:r w:rsidR="000F4E70" w:rsidRPr="000F4E70">
        <w:rPr>
          <w:i/>
          <w:iCs/>
          <w:lang w:val="en-US"/>
        </w:rPr>
        <w:t xml:space="preserve"> </w:t>
      </w:r>
      <w:r w:rsidRPr="000F4E70">
        <w:rPr>
          <w:i/>
          <w:iCs/>
          <w:lang w:val="en-US"/>
        </w:rPr>
        <w:t>and favor to the unfortunate</w:t>
      </w:r>
      <w:r w:rsidRPr="00152306">
        <w:rPr>
          <w:lang w:val="en-US"/>
        </w:rPr>
        <w:t>.</w:t>
      </w:r>
      <w:r w:rsidR="00F75403">
        <w:rPr>
          <w:lang w:val="en-US"/>
        </w:rPr>
        <w:t xml:space="preserve"> (Baha’o’llah</w:t>
      </w:r>
      <w:r w:rsidR="00F75403" w:rsidRPr="001A0DC6">
        <w:rPr>
          <w:lang w:val="en-US"/>
        </w:rPr>
        <w:t xml:space="preserve">, </w:t>
      </w:r>
      <w:r w:rsidR="00F75403">
        <w:rPr>
          <w:i/>
          <w:iCs/>
          <w:lang w:val="en-US"/>
        </w:rPr>
        <w:t>Baha’i Scriptures</w:t>
      </w:r>
      <w:r w:rsidR="00F75403" w:rsidRPr="001A0DC6">
        <w:rPr>
          <w:lang w:val="en-US"/>
        </w:rPr>
        <w:t xml:space="preserve">, p. </w:t>
      </w:r>
      <w:r w:rsidR="00F75403">
        <w:rPr>
          <w:lang w:val="en-US"/>
        </w:rPr>
        <w:t>50</w:t>
      </w:r>
      <w:r w:rsidR="00F75403" w:rsidRPr="001A0DC6">
        <w:rPr>
          <w:lang w:val="en-US"/>
        </w:rPr>
        <w:t>)</w:t>
      </w:r>
    </w:p>
    <w:p w:rsidR="00202B76" w:rsidRPr="00152306" w:rsidRDefault="00202B76" w:rsidP="000F4E70">
      <w:pPr>
        <w:pStyle w:val="Myhead"/>
        <w:rPr>
          <w:lang w:val="en-US"/>
        </w:rPr>
      </w:pPr>
      <w:r w:rsidRPr="00152306">
        <w:rPr>
          <w:lang w:val="en-US"/>
        </w:rPr>
        <w:t>Kindness</w:t>
      </w:r>
      <w:r w:rsidR="000F4E70" w:rsidRPr="000F4E70">
        <w:rPr>
          <w:b w:val="0"/>
          <w:bCs/>
        </w:rPr>
        <w:fldChar w:fldCharType="begin"/>
      </w:r>
      <w:r w:rsidR="000F4E70" w:rsidRPr="000F4E70">
        <w:rPr>
          <w:b w:val="0"/>
          <w:bCs/>
        </w:rPr>
        <w:instrText xml:space="preserve"> TC “</w:instrText>
      </w:r>
      <w:bookmarkStart w:id="216" w:name="_Toc134372508"/>
      <w:r w:rsidR="000F4E70" w:rsidRPr="000F4E70">
        <w:rPr>
          <w:b w:val="0"/>
          <w:bCs/>
        </w:rPr>
        <w:instrText>Kindness</w:instrText>
      </w:r>
      <w:proofErr w:type="gramStart"/>
      <w:r w:rsidR="000F4E70" w:rsidRPr="000F4E70">
        <w:rPr>
          <w:b w:val="0"/>
          <w:bCs/>
          <w:color w:val="FFFFFF" w:themeColor="background1"/>
        </w:rPr>
        <w:instrText>..</w:instrText>
      </w:r>
      <w:r w:rsidR="000F4E70" w:rsidRPr="000F4E70">
        <w:rPr>
          <w:b w:val="0"/>
          <w:bCs/>
        </w:rPr>
        <w:tab/>
      </w:r>
      <w:r w:rsidR="000F4E70" w:rsidRPr="000F4E70">
        <w:rPr>
          <w:b w:val="0"/>
          <w:bCs/>
          <w:color w:val="FFFFFF" w:themeColor="background1"/>
        </w:rPr>
        <w:instrText>.</w:instrText>
      </w:r>
      <w:bookmarkEnd w:id="216"/>
      <w:r w:rsidR="000F4E70" w:rsidRPr="000F4E70">
        <w:rPr>
          <w:b w:val="0"/>
          <w:bCs/>
        </w:rPr>
        <w:instrText>”</w:instrText>
      </w:r>
      <w:proofErr w:type="gramEnd"/>
      <w:r w:rsidR="000F4E70" w:rsidRPr="000F4E70">
        <w:rPr>
          <w:b w:val="0"/>
          <w:bCs/>
        </w:rPr>
        <w:instrText xml:space="preserve">\l 4 </w:instrText>
      </w:r>
      <w:r w:rsidR="000F4E70" w:rsidRPr="000F4E70">
        <w:rPr>
          <w:b w:val="0"/>
          <w:bCs/>
        </w:rPr>
        <w:fldChar w:fldCharType="end"/>
      </w:r>
    </w:p>
    <w:p w:rsidR="00202B76" w:rsidRPr="00152306" w:rsidRDefault="00202B76" w:rsidP="000F4E70">
      <w:pPr>
        <w:pStyle w:val="Text"/>
        <w:rPr>
          <w:lang w:val="en-US"/>
        </w:rPr>
      </w:pPr>
      <w:r w:rsidRPr="00152306">
        <w:rPr>
          <w:lang w:val="en-US"/>
        </w:rPr>
        <w:t>“</w:t>
      </w:r>
      <w:r w:rsidRPr="000F4E70">
        <w:rPr>
          <w:i/>
          <w:iCs/>
          <w:lang w:val="en-US"/>
        </w:rPr>
        <w:t>He should show kindness to the animals; how</w:t>
      </w:r>
    </w:p>
    <w:p w:rsidR="008B6394" w:rsidRDefault="008B6394" w:rsidP="008B6394">
      <w:pPr>
        <w:rPr>
          <w:lang w:val="en-US"/>
        </w:rPr>
      </w:pPr>
      <w:r w:rsidRPr="00152306">
        <w:rPr>
          <w:lang w:val="en-US"/>
        </w:rPr>
        <w:br w:type="page"/>
      </w:r>
    </w:p>
    <w:p w:rsidR="00D51C69" w:rsidRPr="00152306" w:rsidRDefault="00D51C69" w:rsidP="00F75403">
      <w:pPr>
        <w:pStyle w:val="Textcts"/>
        <w:rPr>
          <w:lang w:val="en-US"/>
        </w:rPr>
      </w:pPr>
      <w:r w:rsidRPr="00496457">
        <w:rPr>
          <w:i/>
          <w:iCs/>
          <w:lang w:val="en-US"/>
        </w:rPr>
        <w:lastRenderedPageBreak/>
        <w:t>much more to mankind, and (especially) to the people</w:t>
      </w:r>
      <w:r w:rsidR="00496457" w:rsidRPr="00496457">
        <w:rPr>
          <w:i/>
          <w:iCs/>
          <w:lang w:val="en-US"/>
        </w:rPr>
        <w:t xml:space="preserve"> </w:t>
      </w:r>
      <w:r w:rsidRPr="00496457">
        <w:rPr>
          <w:i/>
          <w:iCs/>
          <w:lang w:val="en-US"/>
        </w:rPr>
        <w:t>of the Revelation; refusing not his life for the Beloved and turning not away from the True One when</w:t>
      </w:r>
      <w:r w:rsidR="00496457" w:rsidRPr="00496457">
        <w:rPr>
          <w:i/>
          <w:iCs/>
          <w:lang w:val="en-US"/>
        </w:rPr>
        <w:t xml:space="preserve"> </w:t>
      </w:r>
      <w:r w:rsidRPr="00496457">
        <w:rPr>
          <w:i/>
          <w:iCs/>
          <w:lang w:val="en-US"/>
        </w:rPr>
        <w:t>reproached by the creatures</w:t>
      </w:r>
      <w:r w:rsidR="00676554" w:rsidRPr="00496457">
        <w:rPr>
          <w:i/>
          <w:iCs/>
          <w:lang w:val="en-US"/>
        </w:rPr>
        <w:t xml:space="preserve">.  </w:t>
      </w:r>
      <w:r w:rsidRPr="00496457">
        <w:rPr>
          <w:i/>
          <w:iCs/>
          <w:lang w:val="en-US"/>
        </w:rPr>
        <w:t>He should not wish for</w:t>
      </w:r>
      <w:r w:rsidR="00496457" w:rsidRPr="00496457">
        <w:rPr>
          <w:i/>
          <w:iCs/>
          <w:lang w:val="en-US"/>
        </w:rPr>
        <w:t xml:space="preserve"> </w:t>
      </w:r>
      <w:r w:rsidRPr="00496457">
        <w:rPr>
          <w:i/>
          <w:iCs/>
          <w:lang w:val="en-US"/>
        </w:rPr>
        <w:t>others what he doth not wish for himself, nor say that which he will not fulfil; keeping aloof from evil doers with</w:t>
      </w:r>
      <w:r w:rsidR="00496457" w:rsidRPr="00496457">
        <w:rPr>
          <w:i/>
          <w:iCs/>
          <w:lang w:val="en-US"/>
        </w:rPr>
        <w:t xml:space="preserve"> </w:t>
      </w:r>
      <w:r w:rsidRPr="00496457">
        <w:rPr>
          <w:i/>
          <w:iCs/>
          <w:lang w:val="en-US"/>
        </w:rPr>
        <w:t>all determination and asking the forgiveness of God</w:t>
      </w:r>
      <w:r w:rsidR="00496457" w:rsidRPr="00496457">
        <w:rPr>
          <w:i/>
          <w:iCs/>
          <w:lang w:val="en-US"/>
        </w:rPr>
        <w:t xml:space="preserve"> </w:t>
      </w:r>
      <w:r w:rsidRPr="00496457">
        <w:rPr>
          <w:i/>
          <w:iCs/>
          <w:lang w:val="en-US"/>
        </w:rPr>
        <w:t>in their behalf</w:t>
      </w:r>
      <w:r w:rsidR="00575182" w:rsidRPr="00496457">
        <w:rPr>
          <w:i/>
          <w:iCs/>
          <w:lang w:val="en-US"/>
        </w:rPr>
        <w:t>;</w:t>
      </w:r>
      <w:r w:rsidRPr="00496457">
        <w:rPr>
          <w:i/>
          <w:iCs/>
          <w:lang w:val="en-US"/>
        </w:rPr>
        <w:t xml:space="preserve"> condoning the sinners and despising</w:t>
      </w:r>
      <w:r w:rsidR="00496457" w:rsidRPr="00496457">
        <w:rPr>
          <w:i/>
          <w:iCs/>
          <w:lang w:val="en-US"/>
        </w:rPr>
        <w:t xml:space="preserve"> </w:t>
      </w:r>
      <w:r w:rsidRPr="00496457">
        <w:rPr>
          <w:i/>
          <w:iCs/>
          <w:lang w:val="en-US"/>
        </w:rPr>
        <w:t>them not, for the end is not known</w:t>
      </w:r>
      <w:r w:rsidR="00202B76" w:rsidRPr="00496457">
        <w:rPr>
          <w:i/>
          <w:iCs/>
          <w:lang w:val="en-US"/>
        </w:rPr>
        <w:t xml:space="preserve">. … </w:t>
      </w:r>
      <w:r w:rsidRPr="00496457">
        <w:rPr>
          <w:i/>
          <w:iCs/>
          <w:lang w:val="en-US"/>
        </w:rPr>
        <w:t xml:space="preserve"> In brief,</w:t>
      </w:r>
      <w:r w:rsidR="00496457" w:rsidRPr="00496457">
        <w:rPr>
          <w:i/>
          <w:iCs/>
          <w:lang w:val="en-US"/>
        </w:rPr>
        <w:t xml:space="preserve"> </w:t>
      </w:r>
      <w:r w:rsidRPr="00496457">
        <w:rPr>
          <w:i/>
          <w:iCs/>
          <w:lang w:val="en-US"/>
        </w:rPr>
        <w:t>the traveler and seeker should consider all else save</w:t>
      </w:r>
      <w:r w:rsidR="00496457" w:rsidRPr="00496457">
        <w:rPr>
          <w:i/>
          <w:iCs/>
          <w:lang w:val="en-US"/>
        </w:rPr>
        <w:t xml:space="preserve"> </w:t>
      </w:r>
      <w:r w:rsidRPr="00496457">
        <w:rPr>
          <w:i/>
          <w:iCs/>
          <w:lang w:val="en-US"/>
        </w:rPr>
        <w:t>God mortal and account all but the Adored One</w:t>
      </w:r>
      <w:r w:rsidR="00496457" w:rsidRPr="00496457">
        <w:rPr>
          <w:i/>
          <w:iCs/>
          <w:lang w:val="en-US"/>
        </w:rPr>
        <w:t xml:space="preserve"> </w:t>
      </w:r>
      <w:r w:rsidRPr="00496457">
        <w:rPr>
          <w:i/>
          <w:iCs/>
          <w:lang w:val="en-US"/>
        </w:rPr>
        <w:t>as nothing</w:t>
      </w:r>
      <w:r w:rsidRPr="00152306">
        <w:rPr>
          <w:lang w:val="en-US"/>
        </w:rPr>
        <w:t>.</w:t>
      </w:r>
      <w:r w:rsidR="00575182" w:rsidRPr="00152306">
        <w:rPr>
          <w:lang w:val="en-US"/>
        </w:rPr>
        <w:t>”</w:t>
      </w:r>
      <w:r w:rsidRPr="00152306">
        <w:rPr>
          <w:lang w:val="en-US"/>
        </w:rPr>
        <w:t xml:space="preserve"> </w:t>
      </w:r>
      <w:r w:rsidR="006F059C" w:rsidRPr="00152306">
        <w:rPr>
          <w:lang w:val="en-US"/>
        </w:rPr>
        <w:t>(</w:t>
      </w:r>
      <w:r w:rsidR="00F75403">
        <w:rPr>
          <w:lang w:val="en-US"/>
        </w:rPr>
        <w:t xml:space="preserve">See </w:t>
      </w:r>
      <w:r w:rsidR="00496457">
        <w:rPr>
          <w:i/>
          <w:iCs/>
          <w:lang w:val="en-US"/>
        </w:rPr>
        <w:t>Kit</w:t>
      </w:r>
      <w:r w:rsidR="00F75403" w:rsidRPr="00F75403">
        <w:rPr>
          <w:i/>
        </w:rPr>
        <w:t>á</w:t>
      </w:r>
      <w:r w:rsidR="00496457">
        <w:rPr>
          <w:i/>
          <w:iCs/>
          <w:lang w:val="en-US"/>
        </w:rPr>
        <w:t>b-i-</w:t>
      </w:r>
      <w:r w:rsidR="00F75403" w:rsidRPr="00F75403">
        <w:rPr>
          <w:i/>
        </w:rPr>
        <w:t>Í</w:t>
      </w:r>
      <w:r w:rsidR="00496457">
        <w:rPr>
          <w:i/>
          <w:iCs/>
          <w:lang w:val="en-US"/>
        </w:rPr>
        <w:t>q</w:t>
      </w:r>
      <w:r w:rsidR="00F75403" w:rsidRPr="00F75403">
        <w:rPr>
          <w:i/>
        </w:rPr>
        <w:t>á</w:t>
      </w:r>
      <w:r w:rsidR="00496457">
        <w:rPr>
          <w:i/>
          <w:iCs/>
          <w:lang w:val="en-US"/>
        </w:rPr>
        <w:t xml:space="preserve">n, </w:t>
      </w:r>
      <w:r w:rsidRPr="00152306">
        <w:rPr>
          <w:lang w:val="en-US"/>
        </w:rPr>
        <w:t>p</w:t>
      </w:r>
      <w:r w:rsidR="00676554" w:rsidRPr="00152306">
        <w:rPr>
          <w:lang w:val="en-US"/>
        </w:rPr>
        <w:t xml:space="preserve">. </w:t>
      </w:r>
      <w:r w:rsidRPr="00152306">
        <w:rPr>
          <w:lang w:val="en-US"/>
        </w:rPr>
        <w:t>1</w:t>
      </w:r>
      <w:r w:rsidR="00F75403">
        <w:rPr>
          <w:lang w:val="en-US"/>
        </w:rPr>
        <w:t>94</w:t>
      </w:r>
      <w:r w:rsidR="00496457">
        <w:rPr>
          <w:lang w:val="en-US"/>
        </w:rPr>
        <w:t>–</w:t>
      </w:r>
      <w:r w:rsidR="00F75403">
        <w:rPr>
          <w:lang w:val="en-US"/>
        </w:rPr>
        <w:t>5</w:t>
      </w:r>
      <w:r w:rsidRPr="00152306">
        <w:rPr>
          <w:lang w:val="en-US"/>
        </w:rPr>
        <w:t>)</w:t>
      </w:r>
    </w:p>
    <w:p w:rsidR="00D51C69" w:rsidRPr="00152306" w:rsidRDefault="00575182" w:rsidP="00F75403">
      <w:pPr>
        <w:pStyle w:val="Text"/>
        <w:rPr>
          <w:lang w:val="en-US"/>
        </w:rPr>
      </w:pPr>
      <w:r w:rsidRPr="00152306">
        <w:rPr>
          <w:lang w:val="en-US"/>
        </w:rPr>
        <w:t>“</w:t>
      </w:r>
      <w:r w:rsidR="00D51C69" w:rsidRPr="00496457">
        <w:rPr>
          <w:i/>
          <w:iCs/>
          <w:lang w:val="en-US"/>
        </w:rPr>
        <w:t>This Day is the Day of God; God alone is speaking in it, and none should be mentioned but Him</w:t>
      </w:r>
      <w:r w:rsidR="00D51C69" w:rsidRPr="00152306">
        <w:rPr>
          <w:lang w:val="en-US"/>
        </w:rPr>
        <w:t>.</w:t>
      </w:r>
      <w:r w:rsidR="00F75403">
        <w:rPr>
          <w:lang w:val="en-US"/>
        </w:rPr>
        <w:t xml:space="preserve"> (Baha’o’llah</w:t>
      </w:r>
      <w:r w:rsidR="00F75403" w:rsidRPr="001A0DC6">
        <w:rPr>
          <w:lang w:val="en-US"/>
        </w:rPr>
        <w:t xml:space="preserve">, </w:t>
      </w:r>
      <w:r w:rsidR="00F75403">
        <w:rPr>
          <w:i/>
          <w:iCs/>
          <w:lang w:val="en-US"/>
        </w:rPr>
        <w:t>Baha’i Scriptures</w:t>
      </w:r>
      <w:r w:rsidR="00F75403" w:rsidRPr="001A0DC6">
        <w:rPr>
          <w:lang w:val="en-US"/>
        </w:rPr>
        <w:t xml:space="preserve">, p. </w:t>
      </w:r>
      <w:r w:rsidR="00F75403">
        <w:rPr>
          <w:lang w:val="en-US"/>
        </w:rPr>
        <w:t>233</w:t>
      </w:r>
      <w:r w:rsidR="00F75403" w:rsidRPr="001A0DC6">
        <w:rPr>
          <w:lang w:val="en-US"/>
        </w:rPr>
        <w:t>)</w:t>
      </w:r>
    </w:p>
    <w:p w:rsidR="00202B76" w:rsidRPr="00152306" w:rsidRDefault="00202B76" w:rsidP="00496457">
      <w:pPr>
        <w:pStyle w:val="Myhead"/>
        <w:rPr>
          <w:lang w:val="en-US"/>
        </w:rPr>
      </w:pPr>
      <w:r w:rsidRPr="00152306">
        <w:rPr>
          <w:lang w:val="en-US"/>
        </w:rPr>
        <w:t xml:space="preserve">Eyes, </w:t>
      </w:r>
      <w:r w:rsidR="00496457" w:rsidRPr="00152306">
        <w:rPr>
          <w:lang w:val="en-US"/>
        </w:rPr>
        <w:t>ears and hea</w:t>
      </w:r>
      <w:r w:rsidRPr="00152306">
        <w:rPr>
          <w:lang w:val="en-US"/>
        </w:rPr>
        <w:t>rts</w:t>
      </w:r>
      <w:r w:rsidR="00496457" w:rsidRPr="00496457">
        <w:rPr>
          <w:b w:val="0"/>
        </w:rPr>
        <w:fldChar w:fldCharType="begin"/>
      </w:r>
      <w:r w:rsidR="00496457" w:rsidRPr="00496457">
        <w:rPr>
          <w:b w:val="0"/>
        </w:rPr>
        <w:instrText xml:space="preserve"> TC “</w:instrText>
      </w:r>
      <w:bookmarkStart w:id="217" w:name="_Toc134372509"/>
      <w:r w:rsidR="00496457" w:rsidRPr="00496457">
        <w:rPr>
          <w:b w:val="0"/>
          <w:lang w:val="en-US"/>
        </w:rPr>
        <w:instrText>Eyes, ears and hearts</w:instrText>
      </w:r>
      <w:proofErr w:type="gramStart"/>
      <w:r w:rsidR="00496457" w:rsidRPr="00496457">
        <w:rPr>
          <w:b w:val="0"/>
          <w:color w:val="FFFFFF" w:themeColor="background1"/>
        </w:rPr>
        <w:instrText>..</w:instrText>
      </w:r>
      <w:r w:rsidR="00496457" w:rsidRPr="00496457">
        <w:rPr>
          <w:b w:val="0"/>
        </w:rPr>
        <w:tab/>
      </w:r>
      <w:r w:rsidR="00496457" w:rsidRPr="00496457">
        <w:rPr>
          <w:b w:val="0"/>
          <w:color w:val="FFFFFF" w:themeColor="background1"/>
        </w:rPr>
        <w:instrText>.</w:instrText>
      </w:r>
      <w:bookmarkEnd w:id="217"/>
      <w:r w:rsidR="00496457" w:rsidRPr="00496457">
        <w:rPr>
          <w:b w:val="0"/>
        </w:rPr>
        <w:instrText>”</w:instrText>
      </w:r>
      <w:proofErr w:type="gramEnd"/>
      <w:r w:rsidR="00496457" w:rsidRPr="00496457">
        <w:rPr>
          <w:b w:val="0"/>
        </w:rPr>
        <w:instrText xml:space="preserve">\l 4 </w:instrText>
      </w:r>
      <w:r w:rsidR="00496457" w:rsidRPr="00496457">
        <w:rPr>
          <w:b w:val="0"/>
        </w:rPr>
        <w:fldChar w:fldCharType="end"/>
      </w:r>
    </w:p>
    <w:p w:rsidR="00F75403" w:rsidRDefault="00575182" w:rsidP="00F75403">
      <w:pPr>
        <w:pStyle w:val="Text"/>
        <w:rPr>
          <w:i/>
          <w:iCs/>
          <w:lang w:val="en-US"/>
        </w:rPr>
      </w:pPr>
      <w:r w:rsidRPr="00152306">
        <w:rPr>
          <w:lang w:val="en-US"/>
        </w:rPr>
        <w:t>“</w:t>
      </w:r>
      <w:r w:rsidR="00D51C69" w:rsidRPr="00496457">
        <w:rPr>
          <w:i/>
          <w:iCs/>
          <w:lang w:val="en-US"/>
        </w:rPr>
        <w:t>Where are purified eyes of clear insight</w:t>
      </w:r>
      <w:r w:rsidR="001B4634" w:rsidRPr="00496457">
        <w:rPr>
          <w:i/>
          <w:iCs/>
          <w:lang w:val="en-US"/>
        </w:rPr>
        <w:t xml:space="preserve">?  </w:t>
      </w:r>
      <w:r w:rsidR="00F75403">
        <w:rPr>
          <w:i/>
          <w:iCs/>
          <w:lang w:val="en-US"/>
        </w:rPr>
        <w:t>And w</w:t>
      </w:r>
      <w:r w:rsidR="00D51C69" w:rsidRPr="00496457">
        <w:rPr>
          <w:i/>
          <w:iCs/>
          <w:lang w:val="en-US"/>
        </w:rPr>
        <w:t>here</w:t>
      </w:r>
      <w:r w:rsidR="00496457" w:rsidRPr="00496457">
        <w:rPr>
          <w:i/>
          <w:iCs/>
          <w:lang w:val="en-US"/>
        </w:rPr>
        <w:t xml:space="preserve"> </w:t>
      </w:r>
      <w:r w:rsidR="00D51C69" w:rsidRPr="00496457">
        <w:rPr>
          <w:i/>
          <w:iCs/>
          <w:lang w:val="en-US"/>
        </w:rPr>
        <w:t>are the withdrawn and illumined hearts</w:t>
      </w:r>
      <w:r w:rsidR="001B4634" w:rsidRPr="00496457">
        <w:rPr>
          <w:i/>
          <w:iCs/>
          <w:lang w:val="en-US"/>
        </w:rPr>
        <w:t xml:space="preserve">?  </w:t>
      </w:r>
      <w:r w:rsidR="00D51C69" w:rsidRPr="00496457">
        <w:rPr>
          <w:i/>
          <w:iCs/>
          <w:lang w:val="en-US"/>
        </w:rPr>
        <w:t>This Day</w:t>
      </w:r>
      <w:r w:rsidR="00496457" w:rsidRPr="00496457">
        <w:rPr>
          <w:i/>
          <w:iCs/>
          <w:lang w:val="en-US"/>
        </w:rPr>
        <w:t xml:space="preserve"> </w:t>
      </w:r>
      <w:r w:rsidR="00D51C69" w:rsidRPr="00496457">
        <w:rPr>
          <w:i/>
          <w:iCs/>
          <w:lang w:val="en-US"/>
        </w:rPr>
        <w:t>is the day of eyes, ears and hearts</w:t>
      </w:r>
      <w:r w:rsidR="00676554" w:rsidRPr="00496457">
        <w:rPr>
          <w:i/>
          <w:iCs/>
          <w:lang w:val="en-US"/>
        </w:rPr>
        <w:t xml:space="preserve">.  </w:t>
      </w:r>
      <w:r w:rsidR="00D51C69" w:rsidRPr="00496457">
        <w:rPr>
          <w:i/>
          <w:iCs/>
          <w:lang w:val="en-US"/>
        </w:rPr>
        <w:t>Be</w:t>
      </w:r>
      <w:r w:rsidR="00F75403">
        <w:rPr>
          <w:i/>
          <w:iCs/>
          <w:lang w:val="en-US"/>
        </w:rPr>
        <w:t>g of</w:t>
      </w:r>
      <w:r w:rsidR="00D51C69" w:rsidRPr="00496457">
        <w:rPr>
          <w:i/>
          <w:iCs/>
          <w:lang w:val="en-US"/>
        </w:rPr>
        <w:t xml:space="preserve"> God that</w:t>
      </w:r>
      <w:r w:rsidR="00496457" w:rsidRPr="00496457">
        <w:rPr>
          <w:i/>
          <w:iCs/>
          <w:lang w:val="en-US"/>
        </w:rPr>
        <w:t xml:space="preserve"> </w:t>
      </w:r>
      <w:r w:rsidR="00D51C69" w:rsidRPr="00496457">
        <w:rPr>
          <w:i/>
          <w:iCs/>
          <w:lang w:val="en-US"/>
        </w:rPr>
        <w:t>ye may possess these three, that ye may be withdrawn</w:t>
      </w:r>
      <w:r w:rsidR="00496457" w:rsidRPr="00496457">
        <w:rPr>
          <w:i/>
          <w:iCs/>
          <w:lang w:val="en-US"/>
        </w:rPr>
        <w:t xml:space="preserve"> </w:t>
      </w:r>
      <w:r w:rsidR="00D51C69" w:rsidRPr="00496457">
        <w:rPr>
          <w:i/>
          <w:iCs/>
          <w:lang w:val="en-US"/>
        </w:rPr>
        <w:t>from the veils and sanctified</w:t>
      </w:r>
      <w:r w:rsidR="00F75403">
        <w:rPr>
          <w:i/>
          <w:iCs/>
          <w:lang w:val="en-US"/>
        </w:rPr>
        <w:t xml:space="preserve">. </w:t>
      </w:r>
      <w:r w:rsidR="00D51C69" w:rsidRPr="00496457">
        <w:rPr>
          <w:i/>
          <w:iCs/>
          <w:lang w:val="en-US"/>
        </w:rPr>
        <w:t xml:space="preserve"> </w:t>
      </w:r>
      <w:proofErr w:type="gramStart"/>
      <w:r w:rsidR="00F75403">
        <w:rPr>
          <w:i/>
          <w:iCs/>
          <w:lang w:val="en-US"/>
        </w:rPr>
        <w:t>B</w:t>
      </w:r>
      <w:r w:rsidR="00D51C69" w:rsidRPr="00496457">
        <w:rPr>
          <w:i/>
          <w:iCs/>
          <w:lang w:val="en-US"/>
        </w:rPr>
        <w:t>ecause</w:t>
      </w:r>
      <w:r w:rsidR="00496457" w:rsidRPr="00496457">
        <w:rPr>
          <w:i/>
          <w:iCs/>
          <w:lang w:val="en-US"/>
        </w:rPr>
        <w:t xml:space="preserve"> </w:t>
      </w:r>
      <w:r w:rsidR="00D51C69" w:rsidRPr="00496457">
        <w:rPr>
          <w:i/>
          <w:iCs/>
          <w:lang w:val="en-US"/>
        </w:rPr>
        <w:t>a thin veil</w:t>
      </w:r>
      <w:r w:rsidR="00F75403">
        <w:rPr>
          <w:i/>
          <w:iCs/>
          <w:lang w:val="en-US"/>
        </w:rPr>
        <w:t>—</w:t>
      </w:r>
      <w:r w:rsidR="00D51C69" w:rsidRPr="00496457">
        <w:rPr>
          <w:i/>
          <w:iCs/>
          <w:lang w:val="en-US"/>
        </w:rPr>
        <w:t>the thinnest</w:t>
      </w:r>
      <w:r w:rsidR="00F75403">
        <w:rPr>
          <w:i/>
          <w:iCs/>
          <w:lang w:val="en-US"/>
        </w:rPr>
        <w:t>—</w:t>
      </w:r>
      <w:r w:rsidR="00D51C69" w:rsidRPr="00496457">
        <w:rPr>
          <w:i/>
          <w:iCs/>
          <w:lang w:val="en-US"/>
        </w:rPr>
        <w:t>prevent the</w:t>
      </w:r>
      <w:r w:rsidR="00496457" w:rsidRPr="00496457">
        <w:rPr>
          <w:i/>
          <w:iCs/>
          <w:lang w:val="en-US"/>
        </w:rPr>
        <w:t xml:space="preserve"> </w:t>
      </w:r>
      <w:r w:rsidR="00D51C69" w:rsidRPr="00496457">
        <w:rPr>
          <w:i/>
          <w:iCs/>
          <w:lang w:val="en-US"/>
        </w:rPr>
        <w:t>eye</w:t>
      </w:r>
      <w:r w:rsidR="00F75403">
        <w:rPr>
          <w:i/>
          <w:iCs/>
          <w:lang w:val="en-US"/>
        </w:rPr>
        <w:t>s</w:t>
      </w:r>
      <w:r w:rsidR="00D51C69" w:rsidRPr="00496457">
        <w:rPr>
          <w:i/>
          <w:iCs/>
          <w:lang w:val="en-US"/>
        </w:rPr>
        <w:t xml:space="preserve"> from seeing, the ears from hearing</w:t>
      </w:r>
      <w:r w:rsidR="00496457" w:rsidRPr="00496457">
        <w:rPr>
          <w:i/>
          <w:iCs/>
          <w:lang w:val="en-US"/>
        </w:rPr>
        <w:t xml:space="preserve"> </w:t>
      </w:r>
      <w:r w:rsidR="00D51C69" w:rsidRPr="00496457">
        <w:rPr>
          <w:i/>
          <w:iCs/>
          <w:lang w:val="en-US"/>
        </w:rPr>
        <w:t>and the heart from understanding</w:t>
      </w:r>
      <w:r w:rsidR="00676554" w:rsidRPr="00496457">
        <w:rPr>
          <w:i/>
          <w:iCs/>
          <w:lang w:val="en-US"/>
        </w:rPr>
        <w:t>.</w:t>
      </w:r>
      <w:proofErr w:type="gramEnd"/>
    </w:p>
    <w:p w:rsidR="00D51C69" w:rsidRPr="00152306" w:rsidRDefault="00D51C69" w:rsidP="00F75403">
      <w:pPr>
        <w:pStyle w:val="Text"/>
        <w:rPr>
          <w:lang w:val="en-US"/>
        </w:rPr>
      </w:pPr>
      <w:r w:rsidRPr="00496457">
        <w:rPr>
          <w:i/>
          <w:iCs/>
          <w:lang w:val="en-US"/>
        </w:rPr>
        <w:t>Ponder carefully</w:t>
      </w:r>
      <w:r w:rsidR="00496457" w:rsidRPr="00496457">
        <w:rPr>
          <w:i/>
          <w:iCs/>
          <w:lang w:val="en-US"/>
        </w:rPr>
        <w:t xml:space="preserve"> </w:t>
      </w:r>
      <w:r w:rsidRPr="00496457">
        <w:rPr>
          <w:i/>
          <w:iCs/>
          <w:lang w:val="en-US"/>
        </w:rPr>
        <w:t xml:space="preserve">on this Supreme Word which was revealed previously by the Supreme Pen, </w:t>
      </w:r>
      <w:r w:rsidR="00575182" w:rsidRPr="00496457">
        <w:rPr>
          <w:i/>
          <w:iCs/>
          <w:lang w:val="en-US"/>
        </w:rPr>
        <w:t>‘</w:t>
      </w:r>
      <w:r w:rsidRPr="00496457">
        <w:rPr>
          <w:i/>
          <w:iCs/>
          <w:lang w:val="en-US"/>
        </w:rPr>
        <w:t>O children of knowledge</w:t>
      </w:r>
      <w:r w:rsidR="001B4634" w:rsidRPr="00496457">
        <w:rPr>
          <w:i/>
          <w:iCs/>
          <w:lang w:val="en-US"/>
        </w:rPr>
        <w:t>:</w:t>
      </w:r>
      <w:r w:rsidR="00496457" w:rsidRPr="00496457">
        <w:rPr>
          <w:i/>
          <w:iCs/>
          <w:lang w:val="en-US"/>
        </w:rPr>
        <w:t xml:space="preserve">  </w:t>
      </w:r>
      <w:r w:rsidRPr="00496457">
        <w:rPr>
          <w:i/>
          <w:iCs/>
          <w:lang w:val="en-US"/>
        </w:rPr>
        <w:t>the physical eye will be prevented from seeing the</w:t>
      </w:r>
      <w:r w:rsidR="00496457" w:rsidRPr="00496457">
        <w:rPr>
          <w:i/>
          <w:iCs/>
          <w:lang w:val="en-US"/>
        </w:rPr>
        <w:t xml:space="preserve"> </w:t>
      </w:r>
      <w:r w:rsidRPr="00496457">
        <w:rPr>
          <w:i/>
          <w:iCs/>
          <w:lang w:val="en-US"/>
        </w:rPr>
        <w:t>world and what is in it by a very thin lid; then what</w:t>
      </w:r>
      <w:r w:rsidR="00496457" w:rsidRPr="00496457">
        <w:rPr>
          <w:i/>
          <w:iCs/>
          <w:lang w:val="en-US"/>
        </w:rPr>
        <w:t xml:space="preserve"> </w:t>
      </w:r>
      <w:r w:rsidRPr="00496457">
        <w:rPr>
          <w:i/>
          <w:iCs/>
          <w:lang w:val="en-US"/>
        </w:rPr>
        <w:t>will be the result if the veil of avarice cover the eye</w:t>
      </w:r>
      <w:r w:rsidR="00496457" w:rsidRPr="00496457">
        <w:rPr>
          <w:i/>
          <w:iCs/>
          <w:lang w:val="en-US"/>
        </w:rPr>
        <w:t xml:space="preserve"> </w:t>
      </w:r>
      <w:r w:rsidRPr="00496457">
        <w:rPr>
          <w:i/>
          <w:iCs/>
          <w:lang w:val="en-US"/>
        </w:rPr>
        <w:t>of the heart</w:t>
      </w:r>
      <w:r w:rsidR="00F75403">
        <w:rPr>
          <w:i/>
          <w:iCs/>
          <w:lang w:val="en-US"/>
        </w:rPr>
        <w:t>?’</w:t>
      </w:r>
      <w:r w:rsidR="00F75403" w:rsidRPr="00F75403">
        <w:rPr>
          <w:lang w:val="en-US"/>
        </w:rPr>
        <w:t xml:space="preserve"> </w:t>
      </w:r>
      <w:r w:rsidR="00F75403">
        <w:rPr>
          <w:lang w:val="en-US"/>
        </w:rPr>
        <w:t>(Baha’o’llah</w:t>
      </w:r>
      <w:r w:rsidR="00F75403" w:rsidRPr="001A0DC6">
        <w:rPr>
          <w:lang w:val="en-US"/>
        </w:rPr>
        <w:t xml:space="preserve">, </w:t>
      </w:r>
      <w:r w:rsidR="00F75403">
        <w:rPr>
          <w:i/>
          <w:iCs/>
          <w:lang w:val="en-US"/>
        </w:rPr>
        <w:t>Baha’i Scriptures</w:t>
      </w:r>
      <w:r w:rsidR="00F75403" w:rsidRPr="001A0DC6">
        <w:rPr>
          <w:lang w:val="en-US"/>
        </w:rPr>
        <w:t xml:space="preserve">, p. </w:t>
      </w:r>
      <w:r w:rsidR="00F75403">
        <w:rPr>
          <w:lang w:val="en-US"/>
        </w:rPr>
        <w:t>233</w:t>
      </w:r>
      <w:r w:rsidR="00F75403" w:rsidRPr="001A0DC6">
        <w:rPr>
          <w:lang w:val="en-US"/>
        </w:rPr>
        <w:t>)</w:t>
      </w:r>
    </w:p>
    <w:p w:rsidR="008B6394" w:rsidRDefault="008B6394" w:rsidP="008B6394">
      <w:pPr>
        <w:rPr>
          <w:lang w:val="en-US"/>
        </w:rPr>
      </w:pPr>
      <w:r w:rsidRPr="00152306">
        <w:rPr>
          <w:lang w:val="en-US"/>
        </w:rPr>
        <w:br w:type="page"/>
      </w:r>
    </w:p>
    <w:p w:rsidR="00D51C69" w:rsidRPr="00152306" w:rsidRDefault="00575182" w:rsidP="00F75403">
      <w:pPr>
        <w:pStyle w:val="Text"/>
        <w:rPr>
          <w:lang w:val="en-US"/>
        </w:rPr>
      </w:pPr>
      <w:r w:rsidRPr="00152306">
        <w:rPr>
          <w:lang w:val="en-US"/>
        </w:rPr>
        <w:lastRenderedPageBreak/>
        <w:t>“</w:t>
      </w:r>
      <w:r w:rsidR="00D51C69" w:rsidRPr="004A37D2">
        <w:rPr>
          <w:i/>
          <w:iCs/>
          <w:lang w:val="en-US"/>
        </w:rPr>
        <w:t xml:space="preserve">Blessing </w:t>
      </w:r>
      <w:proofErr w:type="gramStart"/>
      <w:r w:rsidR="00D51C69" w:rsidRPr="004A37D2">
        <w:rPr>
          <w:i/>
          <w:iCs/>
          <w:lang w:val="en-US"/>
        </w:rPr>
        <w:t>be</w:t>
      </w:r>
      <w:proofErr w:type="gramEnd"/>
      <w:r w:rsidR="00D51C69" w:rsidRPr="004A37D2">
        <w:rPr>
          <w:i/>
          <w:iCs/>
          <w:lang w:val="en-US"/>
        </w:rPr>
        <w:t xml:space="preserve"> upon the soul who hastened to the</w:t>
      </w:r>
      <w:r w:rsidR="004A37D2" w:rsidRPr="004A37D2">
        <w:rPr>
          <w:i/>
          <w:iCs/>
          <w:lang w:val="en-US"/>
        </w:rPr>
        <w:t xml:space="preserve"> </w:t>
      </w:r>
      <w:r w:rsidR="00D51C69" w:rsidRPr="004A37D2">
        <w:rPr>
          <w:i/>
          <w:iCs/>
          <w:lang w:val="en-US"/>
        </w:rPr>
        <w:t>ocean of the Mercy of his Lord, the ear which heard</w:t>
      </w:r>
      <w:r w:rsidR="004A37D2" w:rsidRPr="004A37D2">
        <w:rPr>
          <w:i/>
          <w:iCs/>
          <w:lang w:val="en-US"/>
        </w:rPr>
        <w:t xml:space="preserve"> </w:t>
      </w:r>
      <w:r w:rsidR="00D51C69" w:rsidRPr="004A37D2">
        <w:rPr>
          <w:i/>
          <w:iCs/>
          <w:lang w:val="en-US"/>
        </w:rPr>
        <w:t>the cry of the Supreme Pen, the eye which saw His</w:t>
      </w:r>
      <w:r w:rsidR="004A37D2" w:rsidRPr="004A37D2">
        <w:rPr>
          <w:i/>
          <w:iCs/>
          <w:lang w:val="en-US"/>
        </w:rPr>
        <w:t xml:space="preserve"> </w:t>
      </w:r>
      <w:r w:rsidR="00D51C69" w:rsidRPr="004A37D2">
        <w:rPr>
          <w:i/>
          <w:iCs/>
          <w:lang w:val="en-US"/>
        </w:rPr>
        <w:t>wonderful Verses, and the tongue which pronounced</w:t>
      </w:r>
      <w:r w:rsidR="004A37D2" w:rsidRPr="004A37D2">
        <w:rPr>
          <w:i/>
          <w:iCs/>
          <w:lang w:val="en-US"/>
        </w:rPr>
        <w:t xml:space="preserve"> </w:t>
      </w:r>
      <w:r w:rsidR="00D51C69" w:rsidRPr="004A37D2">
        <w:rPr>
          <w:i/>
          <w:iCs/>
          <w:lang w:val="en-US"/>
        </w:rPr>
        <w:t>His most beautiful praise</w:t>
      </w:r>
      <w:r w:rsidR="00676554" w:rsidRPr="004A37D2">
        <w:rPr>
          <w:i/>
          <w:iCs/>
          <w:lang w:val="en-US"/>
        </w:rPr>
        <w:t>!</w:t>
      </w:r>
      <w:r w:rsidR="008638B6" w:rsidRPr="00152306">
        <w:rPr>
          <w:lang w:val="en-US"/>
        </w:rPr>
        <w:t>”</w:t>
      </w:r>
      <w:r w:rsidR="00F75403" w:rsidRPr="00F75403">
        <w:rPr>
          <w:i/>
          <w:iCs/>
          <w:lang w:val="en-US"/>
        </w:rPr>
        <w:t xml:space="preserve"> </w:t>
      </w:r>
      <w:r w:rsidR="00F75403">
        <w:rPr>
          <w:lang w:val="en-US"/>
        </w:rPr>
        <w:t>(Baha’o’llah</w:t>
      </w:r>
      <w:r w:rsidR="00F75403" w:rsidRPr="001A0DC6">
        <w:rPr>
          <w:lang w:val="en-US"/>
        </w:rPr>
        <w:t xml:space="preserve">, </w:t>
      </w:r>
      <w:r w:rsidR="00F75403">
        <w:rPr>
          <w:i/>
          <w:iCs/>
          <w:lang w:val="en-US"/>
        </w:rPr>
        <w:t>Baha’i Scriptures</w:t>
      </w:r>
      <w:r w:rsidR="00F75403" w:rsidRPr="001A0DC6">
        <w:rPr>
          <w:lang w:val="en-US"/>
        </w:rPr>
        <w:t xml:space="preserve">, p. </w:t>
      </w:r>
      <w:r w:rsidR="00F75403">
        <w:rPr>
          <w:lang w:val="en-US"/>
        </w:rPr>
        <w:t>234</w:t>
      </w:r>
      <w:r w:rsidR="00F75403" w:rsidRPr="001A0DC6">
        <w:rPr>
          <w:lang w:val="en-US"/>
        </w:rPr>
        <w:t>)</w:t>
      </w:r>
    </w:p>
    <w:p w:rsidR="00D51C69" w:rsidRPr="00152306" w:rsidRDefault="00575182" w:rsidP="00E714CD">
      <w:pPr>
        <w:pStyle w:val="Text"/>
        <w:rPr>
          <w:lang w:val="en-US"/>
        </w:rPr>
      </w:pPr>
      <w:r w:rsidRPr="00152306">
        <w:rPr>
          <w:lang w:val="en-US"/>
        </w:rPr>
        <w:t>“</w:t>
      </w:r>
      <w:r w:rsidR="00D51C69" w:rsidRPr="004A37D2">
        <w:rPr>
          <w:i/>
          <w:iCs/>
          <w:lang w:val="en-US"/>
        </w:rPr>
        <w:t>Shouldst thou turn thy face toward</w:t>
      </w:r>
      <w:r w:rsidR="00F75403">
        <w:rPr>
          <w:i/>
          <w:iCs/>
          <w:lang w:val="en-US"/>
        </w:rPr>
        <w:t>s</w:t>
      </w:r>
      <w:r w:rsidR="00D51C69" w:rsidRPr="004A37D2">
        <w:rPr>
          <w:i/>
          <w:iCs/>
          <w:lang w:val="en-US"/>
        </w:rPr>
        <w:t xml:space="preserve"> all the things</w:t>
      </w:r>
      <w:r w:rsidR="004A37D2" w:rsidRPr="004A37D2">
        <w:rPr>
          <w:i/>
          <w:iCs/>
          <w:lang w:val="en-US"/>
        </w:rPr>
        <w:t xml:space="preserve"> </w:t>
      </w:r>
      <w:r w:rsidR="00D51C69" w:rsidRPr="004A37D2">
        <w:rPr>
          <w:i/>
          <w:iCs/>
          <w:lang w:val="en-US"/>
        </w:rPr>
        <w:t>of this world and listen with a spiritual ear, thou wilt</w:t>
      </w:r>
      <w:r w:rsidR="004A37D2" w:rsidRPr="004A37D2">
        <w:rPr>
          <w:i/>
          <w:iCs/>
          <w:lang w:val="en-US"/>
        </w:rPr>
        <w:t xml:space="preserve"> </w:t>
      </w:r>
      <w:r w:rsidR="00D51C69" w:rsidRPr="004A37D2">
        <w:rPr>
          <w:i/>
          <w:iCs/>
          <w:lang w:val="en-US"/>
        </w:rPr>
        <w:t>hear them exclaim</w:t>
      </w:r>
      <w:r w:rsidR="001B4634" w:rsidRPr="004A37D2">
        <w:rPr>
          <w:i/>
          <w:iCs/>
          <w:lang w:val="en-US"/>
        </w:rPr>
        <w:t>:</w:t>
      </w:r>
      <w:r w:rsidR="00676554" w:rsidRPr="004A37D2">
        <w:rPr>
          <w:i/>
          <w:iCs/>
          <w:lang w:val="en-US"/>
        </w:rPr>
        <w:t xml:space="preserve">  </w:t>
      </w:r>
      <w:r w:rsidR="00E714CD">
        <w:rPr>
          <w:i/>
          <w:iCs/>
          <w:lang w:val="en-US"/>
        </w:rPr>
        <w:t>‘</w:t>
      </w:r>
      <w:r w:rsidR="00D51C69" w:rsidRPr="004A37D2">
        <w:rPr>
          <w:i/>
          <w:iCs/>
          <w:lang w:val="en-US"/>
        </w:rPr>
        <w:t>The Ancient hath come</w:t>
      </w:r>
      <w:r w:rsidR="00676554" w:rsidRPr="004A37D2">
        <w:rPr>
          <w:i/>
          <w:iCs/>
          <w:lang w:val="en-US"/>
        </w:rPr>
        <w:t xml:space="preserve">! </w:t>
      </w:r>
      <w:r w:rsidR="00D51C69" w:rsidRPr="004A37D2">
        <w:rPr>
          <w:i/>
          <w:iCs/>
          <w:lang w:val="en-US"/>
        </w:rPr>
        <w:t xml:space="preserve"> The</w:t>
      </w:r>
      <w:r w:rsidR="004A37D2" w:rsidRPr="004A37D2">
        <w:rPr>
          <w:i/>
          <w:iCs/>
          <w:lang w:val="en-US"/>
        </w:rPr>
        <w:t xml:space="preserve"> </w:t>
      </w:r>
      <w:r w:rsidR="00D51C69" w:rsidRPr="004A37D2">
        <w:rPr>
          <w:i/>
          <w:iCs/>
          <w:lang w:val="en-US"/>
        </w:rPr>
        <w:t>Lord of the Most Great Glory hath appeared</w:t>
      </w:r>
      <w:r w:rsidR="00676554" w:rsidRPr="004A37D2">
        <w:rPr>
          <w:i/>
          <w:iCs/>
          <w:lang w:val="en-US"/>
        </w:rPr>
        <w:t>!</w:t>
      </w:r>
      <w:r w:rsidR="00202B76" w:rsidRPr="00152306">
        <w:rPr>
          <w:lang w:val="en-US"/>
        </w:rPr>
        <w:t>’”</w:t>
      </w:r>
      <w:r w:rsidR="00E714CD" w:rsidRPr="00F75403">
        <w:rPr>
          <w:i/>
          <w:iCs/>
          <w:lang w:val="en-US"/>
        </w:rPr>
        <w:t xml:space="preserve"> </w:t>
      </w:r>
      <w:r w:rsidR="00E714CD">
        <w:rPr>
          <w:lang w:val="en-US"/>
        </w:rPr>
        <w:t>(Baha’o’llah</w:t>
      </w:r>
      <w:r w:rsidR="00E714CD" w:rsidRPr="001A0DC6">
        <w:rPr>
          <w:lang w:val="en-US"/>
        </w:rPr>
        <w:t xml:space="preserve">, </w:t>
      </w:r>
      <w:r w:rsidR="00E714CD">
        <w:rPr>
          <w:i/>
          <w:iCs/>
          <w:lang w:val="en-US"/>
        </w:rPr>
        <w:t>Baha’i Scriptures</w:t>
      </w:r>
      <w:r w:rsidR="00E714CD" w:rsidRPr="001A0DC6">
        <w:rPr>
          <w:lang w:val="en-US"/>
        </w:rPr>
        <w:t xml:space="preserve">, p. </w:t>
      </w:r>
      <w:r w:rsidR="00E714CD">
        <w:rPr>
          <w:lang w:val="en-US"/>
        </w:rPr>
        <w:t>105</w:t>
      </w:r>
      <w:r w:rsidR="00E714CD" w:rsidRPr="001A0DC6">
        <w:rPr>
          <w:lang w:val="en-US"/>
        </w:rPr>
        <w:t>)</w:t>
      </w:r>
    </w:p>
    <w:p w:rsidR="00202B76" w:rsidRPr="00152306" w:rsidRDefault="00202B76" w:rsidP="004A37D2">
      <w:pPr>
        <w:pStyle w:val="Myhead"/>
        <w:rPr>
          <w:lang w:val="en-US"/>
        </w:rPr>
      </w:pPr>
      <w:r w:rsidRPr="00152306">
        <w:rPr>
          <w:lang w:val="en-US"/>
        </w:rPr>
        <w:t xml:space="preserve">Lighting the </w:t>
      </w:r>
      <w:r w:rsidR="004A37D2">
        <w:rPr>
          <w:lang w:val="en-US"/>
        </w:rPr>
        <w:t>l</w:t>
      </w:r>
      <w:r w:rsidRPr="00152306">
        <w:rPr>
          <w:lang w:val="en-US"/>
        </w:rPr>
        <w:t>amp</w:t>
      </w:r>
      <w:r w:rsidR="004A37D2" w:rsidRPr="00496457">
        <w:rPr>
          <w:b w:val="0"/>
        </w:rPr>
        <w:fldChar w:fldCharType="begin"/>
      </w:r>
      <w:r w:rsidR="004A37D2" w:rsidRPr="00496457">
        <w:rPr>
          <w:b w:val="0"/>
        </w:rPr>
        <w:instrText xml:space="preserve"> TC “</w:instrText>
      </w:r>
      <w:bookmarkStart w:id="218" w:name="_Toc134372510"/>
      <w:r w:rsidR="004A37D2">
        <w:rPr>
          <w:b w:val="0"/>
          <w:lang w:val="en-US"/>
        </w:rPr>
        <w:instrText>Lighting the lamp</w:instrText>
      </w:r>
      <w:proofErr w:type="gramStart"/>
      <w:r w:rsidR="004A37D2" w:rsidRPr="00496457">
        <w:rPr>
          <w:b w:val="0"/>
          <w:color w:val="FFFFFF" w:themeColor="background1"/>
        </w:rPr>
        <w:instrText>..</w:instrText>
      </w:r>
      <w:r w:rsidR="004A37D2" w:rsidRPr="00496457">
        <w:rPr>
          <w:b w:val="0"/>
        </w:rPr>
        <w:tab/>
      </w:r>
      <w:r w:rsidR="004A37D2" w:rsidRPr="00496457">
        <w:rPr>
          <w:b w:val="0"/>
          <w:color w:val="FFFFFF" w:themeColor="background1"/>
        </w:rPr>
        <w:instrText>.</w:instrText>
      </w:r>
      <w:bookmarkEnd w:id="218"/>
      <w:r w:rsidR="004A37D2" w:rsidRPr="00496457">
        <w:rPr>
          <w:b w:val="0"/>
        </w:rPr>
        <w:instrText>”</w:instrText>
      </w:r>
      <w:proofErr w:type="gramEnd"/>
      <w:r w:rsidR="004A37D2" w:rsidRPr="00496457">
        <w:rPr>
          <w:b w:val="0"/>
        </w:rPr>
        <w:instrText xml:space="preserve">\l 4 </w:instrText>
      </w:r>
      <w:r w:rsidR="004A37D2" w:rsidRPr="00496457">
        <w:rPr>
          <w:b w:val="0"/>
        </w:rPr>
        <w:fldChar w:fldCharType="end"/>
      </w:r>
    </w:p>
    <w:p w:rsidR="00D51C69" w:rsidRPr="00152306" w:rsidRDefault="00575182" w:rsidP="004A37D2">
      <w:pPr>
        <w:pStyle w:val="Text"/>
        <w:rPr>
          <w:lang w:val="en-US"/>
        </w:rPr>
      </w:pPr>
      <w:r w:rsidRPr="00152306">
        <w:rPr>
          <w:lang w:val="en-US"/>
        </w:rPr>
        <w:t>“</w:t>
      </w:r>
      <w:r w:rsidR="00D51C69" w:rsidRPr="004A37D2">
        <w:rPr>
          <w:i/>
          <w:iCs/>
          <w:lang w:val="en-US"/>
        </w:rPr>
        <w:t>When the lamp of search, effort, longing, fervor,</w:t>
      </w:r>
      <w:r w:rsidR="004A37D2" w:rsidRPr="004A37D2">
        <w:rPr>
          <w:i/>
          <w:iCs/>
          <w:lang w:val="en-US"/>
        </w:rPr>
        <w:t xml:space="preserve"> </w:t>
      </w:r>
      <w:r w:rsidR="00D51C69" w:rsidRPr="004A37D2">
        <w:rPr>
          <w:i/>
          <w:iCs/>
          <w:lang w:val="en-US"/>
        </w:rPr>
        <w:t>love, rapture, attraction and devotion is enkindled</w:t>
      </w:r>
      <w:r w:rsidR="004A37D2" w:rsidRPr="004A37D2">
        <w:rPr>
          <w:i/>
          <w:iCs/>
          <w:lang w:val="en-US"/>
        </w:rPr>
        <w:t xml:space="preserve"> </w:t>
      </w:r>
      <w:r w:rsidR="00D51C69" w:rsidRPr="004A37D2">
        <w:rPr>
          <w:i/>
          <w:iCs/>
          <w:lang w:val="en-US"/>
        </w:rPr>
        <w:t>in the heart, and the breeze of love blows from the</w:t>
      </w:r>
      <w:r w:rsidR="004A37D2" w:rsidRPr="004A37D2">
        <w:rPr>
          <w:i/>
          <w:iCs/>
          <w:lang w:val="en-US"/>
        </w:rPr>
        <w:t xml:space="preserve"> </w:t>
      </w:r>
      <w:r w:rsidR="00D51C69" w:rsidRPr="004A37D2">
        <w:rPr>
          <w:i/>
          <w:iCs/>
          <w:lang w:val="en-US"/>
        </w:rPr>
        <w:t>direction of Unity, the darkness of error,</w:t>
      </w:r>
      <w:r w:rsidR="004A37D2" w:rsidRPr="004A37D2">
        <w:rPr>
          <w:i/>
          <w:iCs/>
          <w:lang w:val="en-US"/>
        </w:rPr>
        <w:t xml:space="preserve"> </w:t>
      </w:r>
      <w:r w:rsidR="00D51C69" w:rsidRPr="004A37D2">
        <w:rPr>
          <w:i/>
          <w:iCs/>
          <w:lang w:val="en-US"/>
        </w:rPr>
        <w:t>doubt and uncertainty will be dispelled</w:t>
      </w:r>
      <w:r w:rsidR="004A37D2" w:rsidRPr="004A37D2">
        <w:rPr>
          <w:i/>
          <w:iCs/>
          <w:lang w:val="en-US"/>
        </w:rPr>
        <w:t xml:space="preserve"> </w:t>
      </w:r>
      <w:r w:rsidR="00D51C69" w:rsidRPr="004A37D2">
        <w:rPr>
          <w:i/>
          <w:iCs/>
          <w:lang w:val="en-US"/>
        </w:rPr>
        <w:t>and the lights of knowledge and assurance will encompass all the pillars of existence</w:t>
      </w:r>
      <w:r w:rsidR="00676554" w:rsidRPr="004A37D2">
        <w:rPr>
          <w:i/>
          <w:iCs/>
          <w:lang w:val="en-US"/>
        </w:rPr>
        <w:t xml:space="preserve">.  </w:t>
      </w:r>
      <w:r w:rsidR="00D51C69" w:rsidRPr="004A37D2">
        <w:rPr>
          <w:i/>
          <w:iCs/>
          <w:lang w:val="en-US"/>
        </w:rPr>
        <w:t>Then</w:t>
      </w:r>
      <w:r w:rsidR="004A37D2" w:rsidRPr="004A37D2">
        <w:rPr>
          <w:i/>
          <w:iCs/>
          <w:lang w:val="en-US"/>
        </w:rPr>
        <w:t xml:space="preserve"> </w:t>
      </w:r>
      <w:r w:rsidR="00D51C69" w:rsidRPr="004A37D2">
        <w:rPr>
          <w:i/>
          <w:iCs/>
          <w:lang w:val="en-US"/>
        </w:rPr>
        <w:t>the ideal Herald will dawn as the true morn from the</w:t>
      </w:r>
      <w:r w:rsidR="004A37D2" w:rsidRPr="004A37D2">
        <w:rPr>
          <w:i/>
          <w:iCs/>
          <w:lang w:val="en-US"/>
        </w:rPr>
        <w:t xml:space="preserve"> </w:t>
      </w:r>
      <w:r w:rsidR="00D51C69" w:rsidRPr="004A37D2">
        <w:rPr>
          <w:i/>
          <w:iCs/>
          <w:lang w:val="en-US"/>
        </w:rPr>
        <w:t>Divine City with spiritual glad-tidings and awaken</w:t>
      </w:r>
      <w:r w:rsidR="004A37D2" w:rsidRPr="004A37D2">
        <w:rPr>
          <w:i/>
          <w:iCs/>
          <w:lang w:val="en-US"/>
        </w:rPr>
        <w:t xml:space="preserve"> </w:t>
      </w:r>
      <w:r w:rsidR="00D51C69" w:rsidRPr="004A37D2">
        <w:rPr>
          <w:i/>
          <w:iCs/>
          <w:lang w:val="en-US"/>
        </w:rPr>
        <w:t>the heart, soul and spirit from the sleep of negligence</w:t>
      </w:r>
      <w:r w:rsidR="004A37D2" w:rsidRPr="004A37D2">
        <w:rPr>
          <w:i/>
          <w:iCs/>
          <w:lang w:val="en-US"/>
        </w:rPr>
        <w:t xml:space="preserve"> </w:t>
      </w:r>
      <w:r w:rsidR="00D51C69" w:rsidRPr="004A37D2">
        <w:rPr>
          <w:i/>
          <w:iCs/>
          <w:lang w:val="en-US"/>
        </w:rPr>
        <w:t>with the trumpet of Knowledge</w:t>
      </w:r>
      <w:r w:rsidR="00676554" w:rsidRPr="004A37D2">
        <w:rPr>
          <w:i/>
          <w:iCs/>
          <w:lang w:val="en-US"/>
        </w:rPr>
        <w:t xml:space="preserve">.  </w:t>
      </w:r>
      <w:r w:rsidR="00D51C69" w:rsidRPr="004A37D2">
        <w:rPr>
          <w:i/>
          <w:iCs/>
          <w:lang w:val="en-US"/>
        </w:rPr>
        <w:t>Then the favors and</w:t>
      </w:r>
      <w:r w:rsidR="004A37D2" w:rsidRPr="004A37D2">
        <w:rPr>
          <w:i/>
          <w:iCs/>
          <w:lang w:val="en-US"/>
        </w:rPr>
        <w:t xml:space="preserve"> </w:t>
      </w:r>
      <w:r w:rsidR="00D51C69" w:rsidRPr="004A37D2">
        <w:rPr>
          <w:i/>
          <w:iCs/>
          <w:lang w:val="en-US"/>
        </w:rPr>
        <w:t>confirmations of the eternal Holy Spirit will impart</w:t>
      </w:r>
      <w:r w:rsidR="004A37D2" w:rsidRPr="004A37D2">
        <w:rPr>
          <w:i/>
          <w:iCs/>
          <w:lang w:val="en-US"/>
        </w:rPr>
        <w:t xml:space="preserve"> </w:t>
      </w:r>
      <w:r w:rsidR="00D51C69" w:rsidRPr="004A37D2">
        <w:rPr>
          <w:i/>
          <w:iCs/>
          <w:lang w:val="en-US"/>
        </w:rPr>
        <w:t>such a new life that one will find himself the possessor</w:t>
      </w:r>
      <w:r w:rsidR="004A37D2" w:rsidRPr="004A37D2">
        <w:rPr>
          <w:i/>
          <w:iCs/>
          <w:lang w:val="en-US"/>
        </w:rPr>
        <w:t xml:space="preserve"> </w:t>
      </w:r>
      <w:r w:rsidR="00D51C69" w:rsidRPr="004A37D2">
        <w:rPr>
          <w:i/>
          <w:iCs/>
          <w:lang w:val="en-US"/>
        </w:rPr>
        <w:t>of a new eye, a new ear, a new heart and a new mind,</w:t>
      </w:r>
      <w:r w:rsidR="004A37D2" w:rsidRPr="004A37D2">
        <w:rPr>
          <w:i/>
          <w:iCs/>
          <w:lang w:val="en-US"/>
        </w:rPr>
        <w:t xml:space="preserve"> </w:t>
      </w:r>
      <w:r w:rsidR="00D51C69" w:rsidRPr="004A37D2">
        <w:rPr>
          <w:i/>
          <w:iCs/>
          <w:lang w:val="en-US"/>
        </w:rPr>
        <w:t>and will direct his attention to the clear, universal</w:t>
      </w:r>
      <w:r w:rsidR="004A37D2" w:rsidRPr="004A37D2">
        <w:rPr>
          <w:i/>
          <w:iCs/>
          <w:lang w:val="en-US"/>
        </w:rPr>
        <w:t xml:space="preserve"> </w:t>
      </w:r>
      <w:r w:rsidR="00D51C69" w:rsidRPr="004A37D2">
        <w:rPr>
          <w:i/>
          <w:iCs/>
          <w:lang w:val="en-US"/>
        </w:rPr>
        <w:t>signs and to the hidden individual secrets</w:t>
      </w:r>
      <w:r w:rsidR="00676554" w:rsidRPr="004A37D2">
        <w:rPr>
          <w:i/>
          <w:iCs/>
          <w:lang w:val="en-US"/>
        </w:rPr>
        <w:t xml:space="preserve">.  </w:t>
      </w:r>
      <w:r w:rsidR="00D51C69" w:rsidRPr="004A37D2">
        <w:rPr>
          <w:i/>
          <w:iCs/>
          <w:lang w:val="en-US"/>
        </w:rPr>
        <w:t>With the</w:t>
      </w:r>
      <w:r w:rsidR="004A37D2" w:rsidRPr="004A37D2">
        <w:rPr>
          <w:i/>
          <w:iCs/>
          <w:lang w:val="en-US"/>
        </w:rPr>
        <w:t xml:space="preserve"> </w:t>
      </w:r>
      <w:r w:rsidR="00D51C69" w:rsidRPr="004A37D2">
        <w:rPr>
          <w:i/>
          <w:iCs/>
          <w:lang w:val="en-US"/>
        </w:rPr>
        <w:t>new eye of God he will see a door open in every atom</w:t>
      </w:r>
      <w:r w:rsidR="004A37D2" w:rsidRPr="004A37D2">
        <w:rPr>
          <w:i/>
          <w:iCs/>
          <w:lang w:val="en-US"/>
        </w:rPr>
        <w:t xml:space="preserve"> </w:t>
      </w:r>
      <w:r w:rsidR="00D51C69" w:rsidRPr="004A37D2">
        <w:rPr>
          <w:i/>
          <w:iCs/>
          <w:lang w:val="en-US"/>
        </w:rPr>
        <w:t>for attainment to the stations of positive knowledge,</w:t>
      </w:r>
      <w:r w:rsidR="004A37D2" w:rsidRPr="004A37D2">
        <w:rPr>
          <w:i/>
          <w:iCs/>
          <w:lang w:val="en-US"/>
        </w:rPr>
        <w:t xml:space="preserve"> </w:t>
      </w:r>
      <w:r w:rsidR="00D51C69" w:rsidRPr="004A37D2">
        <w:rPr>
          <w:i/>
          <w:iCs/>
          <w:lang w:val="en-US"/>
        </w:rPr>
        <w:t>certain truth and evident light, and will perceive in</w:t>
      </w:r>
      <w:r w:rsidR="004A37D2" w:rsidRPr="004A37D2">
        <w:rPr>
          <w:i/>
          <w:iCs/>
          <w:lang w:val="en-US"/>
        </w:rPr>
        <w:t xml:space="preserve"> </w:t>
      </w:r>
      <w:r w:rsidR="00D51C69" w:rsidRPr="004A37D2">
        <w:rPr>
          <w:i/>
          <w:iCs/>
          <w:lang w:val="en-US"/>
        </w:rPr>
        <w:t>all things the mysteries of the splendor of Oneness</w:t>
      </w:r>
    </w:p>
    <w:p w:rsidR="008B6394" w:rsidRDefault="008B6394" w:rsidP="008B6394">
      <w:pPr>
        <w:rPr>
          <w:lang w:val="en-US"/>
        </w:rPr>
      </w:pPr>
      <w:r w:rsidRPr="00152306">
        <w:rPr>
          <w:lang w:val="en-US"/>
        </w:rPr>
        <w:br w:type="page"/>
      </w:r>
    </w:p>
    <w:p w:rsidR="004F1459" w:rsidRPr="00152306" w:rsidRDefault="004F1459" w:rsidP="00E714CD">
      <w:pPr>
        <w:pStyle w:val="Textcts"/>
        <w:rPr>
          <w:lang w:val="en-US"/>
        </w:rPr>
      </w:pPr>
      <w:proofErr w:type="gramStart"/>
      <w:r w:rsidRPr="002B0366">
        <w:rPr>
          <w:i/>
          <w:iCs/>
          <w:lang w:val="en-US"/>
        </w:rPr>
        <w:lastRenderedPageBreak/>
        <w:t>and</w:t>
      </w:r>
      <w:proofErr w:type="gramEnd"/>
      <w:r w:rsidRPr="002B0366">
        <w:rPr>
          <w:i/>
          <w:iCs/>
          <w:lang w:val="en-US"/>
        </w:rPr>
        <w:t xml:space="preserve"> the traces of the Manifestation of Eternity.</w:t>
      </w:r>
      <w:r w:rsidR="00202B76" w:rsidRPr="002B0366">
        <w:rPr>
          <w:i/>
          <w:iCs/>
          <w:lang w:val="en-US"/>
        </w:rPr>
        <w:t xml:space="preserve"> …</w:t>
      </w:r>
      <w:r w:rsidR="000827FF" w:rsidRPr="002B0366">
        <w:rPr>
          <w:i/>
          <w:iCs/>
          <w:lang w:val="en-US"/>
        </w:rPr>
        <w:t xml:space="preserve">  </w:t>
      </w:r>
      <w:r w:rsidRPr="002B0366">
        <w:rPr>
          <w:i/>
          <w:iCs/>
          <w:lang w:val="en-US"/>
        </w:rPr>
        <w:t>Every atom and object will direct him to the Beloved</w:t>
      </w:r>
      <w:r w:rsidR="000827FF" w:rsidRPr="002B0366">
        <w:rPr>
          <w:i/>
          <w:iCs/>
          <w:lang w:val="en-US"/>
        </w:rPr>
        <w:t xml:space="preserve"> </w:t>
      </w:r>
      <w:r w:rsidRPr="002B0366">
        <w:rPr>
          <w:i/>
          <w:iCs/>
          <w:lang w:val="en-US"/>
        </w:rPr>
        <w:t>and to the Desired One</w:t>
      </w:r>
      <w:r w:rsidR="00676554" w:rsidRPr="002B0366">
        <w:rPr>
          <w:i/>
          <w:iCs/>
          <w:lang w:val="en-US"/>
        </w:rPr>
        <w:t xml:space="preserve">.  </w:t>
      </w:r>
      <w:r w:rsidRPr="002B0366">
        <w:rPr>
          <w:i/>
          <w:iCs/>
          <w:lang w:val="en-US"/>
        </w:rPr>
        <w:t>He will become so discerning that he will distinguish truth from falsehood as</w:t>
      </w:r>
      <w:r w:rsidR="000827FF" w:rsidRPr="002B0366">
        <w:rPr>
          <w:i/>
          <w:iCs/>
          <w:lang w:val="en-US"/>
        </w:rPr>
        <w:t xml:space="preserve"> </w:t>
      </w:r>
      <w:r w:rsidRPr="002B0366">
        <w:rPr>
          <w:i/>
          <w:iCs/>
          <w:lang w:val="en-US"/>
        </w:rPr>
        <w:t>the sun from shadow</w:t>
      </w:r>
      <w:r w:rsidRPr="00152306">
        <w:rPr>
          <w:lang w:val="en-US"/>
        </w:rPr>
        <w:t>.</w:t>
      </w:r>
      <w:r w:rsidR="00575182" w:rsidRPr="00152306">
        <w:rPr>
          <w:lang w:val="en-US"/>
        </w:rPr>
        <w:t>”</w:t>
      </w:r>
      <w:r w:rsidRPr="00152306">
        <w:rPr>
          <w:lang w:val="en-US"/>
        </w:rPr>
        <w:t xml:space="preserve"> (</w:t>
      </w:r>
      <w:r w:rsidR="00E714CD">
        <w:rPr>
          <w:lang w:val="en-US"/>
        </w:rPr>
        <w:t xml:space="preserve">See Baha’o’llah, </w:t>
      </w:r>
      <w:r w:rsidR="00E714CD" w:rsidRPr="00E714CD">
        <w:rPr>
          <w:i/>
          <w:iCs/>
          <w:lang w:val="en-US"/>
        </w:rPr>
        <w:t>Kit</w:t>
      </w:r>
      <w:r w:rsidR="00E714CD" w:rsidRPr="00E714CD">
        <w:rPr>
          <w:i/>
        </w:rPr>
        <w:t>á</w:t>
      </w:r>
      <w:r w:rsidR="00E714CD" w:rsidRPr="00E714CD">
        <w:rPr>
          <w:i/>
          <w:iCs/>
          <w:lang w:val="en-US"/>
        </w:rPr>
        <w:t>b-i-</w:t>
      </w:r>
      <w:r w:rsidR="00E714CD" w:rsidRPr="00E714CD">
        <w:rPr>
          <w:i/>
        </w:rPr>
        <w:t>Í</w:t>
      </w:r>
      <w:r w:rsidR="00E714CD" w:rsidRPr="00E714CD">
        <w:rPr>
          <w:i/>
          <w:iCs/>
          <w:lang w:val="en-US"/>
        </w:rPr>
        <w:t>q</w:t>
      </w:r>
      <w:r w:rsidR="00E714CD" w:rsidRPr="00E714CD">
        <w:rPr>
          <w:i/>
        </w:rPr>
        <w:t>á</w:t>
      </w:r>
      <w:r w:rsidR="00E714CD" w:rsidRPr="00E714CD">
        <w:rPr>
          <w:i/>
          <w:iCs/>
          <w:lang w:val="en-US"/>
        </w:rPr>
        <w:t>n</w:t>
      </w:r>
      <w:r w:rsidR="00E714CD">
        <w:rPr>
          <w:lang w:val="en-US"/>
        </w:rPr>
        <w:t>, pp. 196 and 197</w:t>
      </w:r>
      <w:r w:rsidRPr="00152306">
        <w:rPr>
          <w:lang w:val="en-US"/>
        </w:rPr>
        <w:t>)</w:t>
      </w:r>
    </w:p>
    <w:p w:rsidR="004F1459" w:rsidRPr="00152306" w:rsidRDefault="00575182" w:rsidP="00E714CD">
      <w:pPr>
        <w:pStyle w:val="Text"/>
        <w:rPr>
          <w:lang w:val="en-US"/>
        </w:rPr>
      </w:pPr>
      <w:r w:rsidRPr="00152306">
        <w:rPr>
          <w:lang w:val="en-US"/>
        </w:rPr>
        <w:t>“</w:t>
      </w:r>
      <w:r w:rsidR="004F1459" w:rsidRPr="000827FF">
        <w:rPr>
          <w:i/>
          <w:iCs/>
          <w:lang w:val="en-US"/>
        </w:rPr>
        <w:t>If any one with a pure heart and clear intelligence</w:t>
      </w:r>
      <w:r w:rsidR="000827FF" w:rsidRPr="000827FF">
        <w:rPr>
          <w:i/>
          <w:iCs/>
          <w:lang w:val="en-US"/>
        </w:rPr>
        <w:t xml:space="preserve"> </w:t>
      </w:r>
      <w:r w:rsidR="004F1459" w:rsidRPr="000827FF">
        <w:rPr>
          <w:i/>
          <w:iCs/>
          <w:lang w:val="en-US"/>
        </w:rPr>
        <w:t>thinks about that which hath been revealed from the</w:t>
      </w:r>
      <w:r w:rsidR="000827FF" w:rsidRPr="000827FF">
        <w:rPr>
          <w:i/>
          <w:iCs/>
          <w:lang w:val="en-US"/>
        </w:rPr>
        <w:t xml:space="preserve"> </w:t>
      </w:r>
      <w:r w:rsidR="004F1459" w:rsidRPr="000827FF">
        <w:rPr>
          <w:i/>
          <w:iCs/>
          <w:lang w:val="en-US"/>
        </w:rPr>
        <w:t>Supreme Pen, he will at once say with the tongue of</w:t>
      </w:r>
      <w:r w:rsidR="000827FF" w:rsidRPr="000827FF">
        <w:rPr>
          <w:i/>
          <w:iCs/>
          <w:lang w:val="en-US"/>
        </w:rPr>
        <w:t xml:space="preserve"> </w:t>
      </w:r>
      <w:r w:rsidR="004F1459" w:rsidRPr="000827FF">
        <w:rPr>
          <w:i/>
          <w:iCs/>
          <w:lang w:val="en-US"/>
        </w:rPr>
        <w:t>honesty that now the truth is evident</w:t>
      </w:r>
      <w:r w:rsidR="004F1459" w:rsidRPr="00152306">
        <w:rPr>
          <w:lang w:val="en-US"/>
        </w:rPr>
        <w:t>.</w:t>
      </w:r>
      <w:r w:rsidR="00E714CD" w:rsidRPr="00F75403">
        <w:rPr>
          <w:i/>
          <w:iCs/>
          <w:lang w:val="en-US"/>
        </w:rPr>
        <w:t xml:space="preserve"> </w:t>
      </w:r>
      <w:r w:rsidR="00E714CD">
        <w:rPr>
          <w:lang w:val="en-US"/>
        </w:rPr>
        <w:t>(Baha’o’llah</w:t>
      </w:r>
      <w:r w:rsidR="00E714CD" w:rsidRPr="001A0DC6">
        <w:rPr>
          <w:lang w:val="en-US"/>
        </w:rPr>
        <w:t xml:space="preserve">, </w:t>
      </w:r>
      <w:r w:rsidR="00E714CD">
        <w:rPr>
          <w:i/>
          <w:iCs/>
          <w:lang w:val="en-US"/>
        </w:rPr>
        <w:t>Baha’i Scriptures</w:t>
      </w:r>
      <w:r w:rsidR="00E714CD" w:rsidRPr="001A0DC6">
        <w:rPr>
          <w:lang w:val="en-US"/>
        </w:rPr>
        <w:t xml:space="preserve">, p. </w:t>
      </w:r>
      <w:r w:rsidR="00E714CD">
        <w:rPr>
          <w:lang w:val="en-US"/>
        </w:rPr>
        <w:t>227</w:t>
      </w:r>
      <w:r w:rsidR="00E714CD" w:rsidRPr="001A0DC6">
        <w:rPr>
          <w:lang w:val="en-US"/>
        </w:rPr>
        <w:t>)</w:t>
      </w:r>
    </w:p>
    <w:p w:rsidR="004F1459" w:rsidRPr="00152306" w:rsidRDefault="00575182" w:rsidP="009351A6">
      <w:pPr>
        <w:pStyle w:val="Text"/>
        <w:rPr>
          <w:lang w:val="en-US"/>
        </w:rPr>
      </w:pPr>
      <w:r w:rsidRPr="00152306">
        <w:rPr>
          <w:lang w:val="en-US"/>
        </w:rPr>
        <w:t>“</w:t>
      </w:r>
      <w:r w:rsidR="004F1459" w:rsidRPr="000827FF">
        <w:rPr>
          <w:i/>
          <w:iCs/>
          <w:lang w:val="en-US"/>
        </w:rPr>
        <w:t>Beware lest the matters of this world prevent</w:t>
      </w:r>
      <w:r w:rsidR="000827FF" w:rsidRPr="000827FF">
        <w:rPr>
          <w:i/>
          <w:iCs/>
          <w:lang w:val="en-US"/>
        </w:rPr>
        <w:t xml:space="preserve"> </w:t>
      </w:r>
      <w:r w:rsidR="004F1459" w:rsidRPr="000827FF">
        <w:rPr>
          <w:i/>
          <w:iCs/>
          <w:lang w:val="en-US"/>
        </w:rPr>
        <w:t>thee from coming to the Owner of Names</w:t>
      </w:r>
      <w:r w:rsidR="00676554" w:rsidRPr="000827FF">
        <w:rPr>
          <w:i/>
          <w:iCs/>
          <w:lang w:val="en-US"/>
        </w:rPr>
        <w:t xml:space="preserve">.  </w:t>
      </w:r>
      <w:r w:rsidR="004F1459" w:rsidRPr="000827FF">
        <w:rPr>
          <w:i/>
          <w:iCs/>
          <w:lang w:val="en-US"/>
        </w:rPr>
        <w:t>By the</w:t>
      </w:r>
      <w:r w:rsidR="000827FF" w:rsidRPr="000827FF">
        <w:rPr>
          <w:i/>
          <w:iCs/>
          <w:lang w:val="en-US"/>
        </w:rPr>
        <w:t xml:space="preserve"> </w:t>
      </w:r>
      <w:r w:rsidR="004F1459" w:rsidRPr="000827FF">
        <w:rPr>
          <w:i/>
          <w:iCs/>
          <w:lang w:val="en-US"/>
        </w:rPr>
        <w:t>Life of God</w:t>
      </w:r>
      <w:r w:rsidR="00676554" w:rsidRPr="000827FF">
        <w:rPr>
          <w:i/>
          <w:iCs/>
          <w:lang w:val="en-US"/>
        </w:rPr>
        <w:t>!</w:t>
      </w:r>
      <w:r w:rsidR="004F1459" w:rsidRPr="000827FF">
        <w:rPr>
          <w:i/>
          <w:iCs/>
          <w:lang w:val="en-US"/>
        </w:rPr>
        <w:t xml:space="preserve"> </w:t>
      </w:r>
      <w:proofErr w:type="gramStart"/>
      <w:r w:rsidR="004F1459" w:rsidRPr="000827FF">
        <w:rPr>
          <w:i/>
          <w:iCs/>
          <w:lang w:val="en-US"/>
        </w:rPr>
        <w:t>that</w:t>
      </w:r>
      <w:proofErr w:type="gramEnd"/>
      <w:r w:rsidR="004F1459" w:rsidRPr="000827FF">
        <w:rPr>
          <w:i/>
          <w:iCs/>
          <w:lang w:val="en-US"/>
        </w:rPr>
        <w:t xml:space="preserve"> which is upon the earth shall vanish, and naught else remain save what hath been revealed from the heaven of the Will of thy Lord, the</w:t>
      </w:r>
      <w:r w:rsidR="000827FF" w:rsidRPr="000827FF">
        <w:rPr>
          <w:i/>
          <w:iCs/>
          <w:lang w:val="en-US"/>
        </w:rPr>
        <w:t xml:space="preserve"> </w:t>
      </w:r>
      <w:r w:rsidR="004F1459" w:rsidRPr="000827FF">
        <w:rPr>
          <w:i/>
          <w:iCs/>
          <w:lang w:val="en-US"/>
        </w:rPr>
        <w:t>Precious.</w:t>
      </w:r>
      <w:r w:rsidRPr="00152306">
        <w:rPr>
          <w:lang w:val="en-US"/>
        </w:rPr>
        <w:t>”</w:t>
      </w:r>
      <w:r w:rsidR="004F1459" w:rsidRPr="00152306">
        <w:rPr>
          <w:lang w:val="en-US"/>
        </w:rPr>
        <w:t xml:space="preserve"> (</w:t>
      </w:r>
      <w:r w:rsidR="004F1459" w:rsidRPr="00861F7B">
        <w:rPr>
          <w:i/>
          <w:iCs/>
          <w:lang w:val="en-US"/>
        </w:rPr>
        <w:t>Tablet</w:t>
      </w:r>
      <w:r w:rsidR="004F1459" w:rsidRPr="00152306">
        <w:rPr>
          <w:lang w:val="en-US"/>
        </w:rPr>
        <w:t>)</w:t>
      </w:r>
    </w:p>
    <w:p w:rsidR="004F1459" w:rsidRPr="00152306" w:rsidRDefault="00575182" w:rsidP="009351A6">
      <w:pPr>
        <w:pStyle w:val="Text"/>
        <w:rPr>
          <w:lang w:val="en-US"/>
        </w:rPr>
      </w:pPr>
      <w:r w:rsidRPr="00152306">
        <w:rPr>
          <w:lang w:val="en-US"/>
        </w:rPr>
        <w:t>“</w:t>
      </w:r>
      <w:r w:rsidR="004F1459" w:rsidRPr="00931E7C">
        <w:rPr>
          <w:i/>
          <w:iCs/>
          <w:lang w:val="en-US"/>
        </w:rPr>
        <w:t>By Him who caused all else to pronounce the</w:t>
      </w:r>
      <w:r w:rsidR="000827FF" w:rsidRPr="00931E7C">
        <w:rPr>
          <w:i/>
          <w:iCs/>
          <w:lang w:val="en-US"/>
        </w:rPr>
        <w:t xml:space="preserve"> </w:t>
      </w:r>
      <w:r w:rsidR="004F1459" w:rsidRPr="00931E7C">
        <w:rPr>
          <w:i/>
          <w:iCs/>
          <w:lang w:val="en-US"/>
        </w:rPr>
        <w:t>praise of Himself, the world and what is seen therein</w:t>
      </w:r>
      <w:r w:rsidR="009351A6">
        <w:rPr>
          <w:i/>
          <w:iCs/>
          <w:lang w:val="en-US"/>
        </w:rPr>
        <w:t xml:space="preserve">, </w:t>
      </w:r>
      <w:r w:rsidR="004F1459" w:rsidRPr="00931E7C">
        <w:rPr>
          <w:i/>
          <w:iCs/>
          <w:lang w:val="en-US"/>
        </w:rPr>
        <w:t>to the one who hath clear insight</w:t>
      </w:r>
      <w:r w:rsidR="009351A6">
        <w:rPr>
          <w:i/>
          <w:iCs/>
          <w:lang w:val="en-US"/>
        </w:rPr>
        <w:t xml:space="preserve">, </w:t>
      </w:r>
      <w:r w:rsidR="004F1459" w:rsidRPr="00931E7C">
        <w:rPr>
          <w:i/>
          <w:iCs/>
          <w:lang w:val="en-US"/>
        </w:rPr>
        <w:t>will never be</w:t>
      </w:r>
      <w:r w:rsidR="000827FF" w:rsidRPr="00931E7C">
        <w:rPr>
          <w:i/>
          <w:iCs/>
          <w:lang w:val="en-US"/>
        </w:rPr>
        <w:t xml:space="preserve"> </w:t>
      </w:r>
      <w:r w:rsidR="004F1459" w:rsidRPr="00931E7C">
        <w:rPr>
          <w:i/>
          <w:iCs/>
          <w:lang w:val="en-US"/>
        </w:rPr>
        <w:t>equal to one word of the Words of God, because the</w:t>
      </w:r>
      <w:r w:rsidR="000827FF" w:rsidRPr="00931E7C">
        <w:rPr>
          <w:i/>
          <w:iCs/>
          <w:lang w:val="en-US"/>
        </w:rPr>
        <w:t xml:space="preserve"> </w:t>
      </w:r>
      <w:r w:rsidR="004F1459" w:rsidRPr="00931E7C">
        <w:rPr>
          <w:i/>
          <w:iCs/>
          <w:lang w:val="en-US"/>
        </w:rPr>
        <w:t>former is forever and ever transitory and evanescent,</w:t>
      </w:r>
      <w:r w:rsidR="000827FF" w:rsidRPr="00931E7C">
        <w:rPr>
          <w:i/>
          <w:iCs/>
          <w:lang w:val="en-US"/>
        </w:rPr>
        <w:t xml:space="preserve"> </w:t>
      </w:r>
      <w:r w:rsidR="004F1459" w:rsidRPr="00931E7C">
        <w:rPr>
          <w:i/>
          <w:iCs/>
          <w:lang w:val="en-US"/>
        </w:rPr>
        <w:t>but the Word of God is eternal and everlasting, as is</w:t>
      </w:r>
      <w:r w:rsidR="000827FF" w:rsidRPr="00931E7C">
        <w:rPr>
          <w:i/>
          <w:iCs/>
          <w:lang w:val="en-US"/>
        </w:rPr>
        <w:t xml:space="preserve"> </w:t>
      </w:r>
      <w:r w:rsidR="004F1459" w:rsidRPr="00931E7C">
        <w:rPr>
          <w:i/>
          <w:iCs/>
          <w:lang w:val="en-US"/>
        </w:rPr>
        <w:t xml:space="preserve">the eternity of the </w:t>
      </w:r>
      <w:r w:rsidR="009351A6">
        <w:rPr>
          <w:i/>
          <w:iCs/>
          <w:lang w:val="en-US"/>
        </w:rPr>
        <w:t>n</w:t>
      </w:r>
      <w:r w:rsidR="004F1459" w:rsidRPr="00931E7C">
        <w:rPr>
          <w:i/>
          <w:iCs/>
          <w:lang w:val="en-US"/>
        </w:rPr>
        <w:t xml:space="preserve">ames and </w:t>
      </w:r>
      <w:r w:rsidR="009351A6">
        <w:rPr>
          <w:i/>
          <w:iCs/>
          <w:lang w:val="en-US"/>
        </w:rPr>
        <w:t>qualiti</w:t>
      </w:r>
      <w:r w:rsidR="004F1459" w:rsidRPr="00931E7C">
        <w:rPr>
          <w:i/>
          <w:iCs/>
          <w:lang w:val="en-US"/>
        </w:rPr>
        <w:t>es.</w:t>
      </w:r>
      <w:r w:rsidR="009351A6" w:rsidRPr="00F75403">
        <w:rPr>
          <w:i/>
          <w:iCs/>
          <w:lang w:val="en-US"/>
        </w:rPr>
        <w:t xml:space="preserve"> </w:t>
      </w:r>
      <w:r w:rsidR="009351A6">
        <w:rPr>
          <w:lang w:val="en-US"/>
        </w:rPr>
        <w:t>(See Baha’o’llah</w:t>
      </w:r>
      <w:r w:rsidR="009351A6" w:rsidRPr="001A0DC6">
        <w:rPr>
          <w:lang w:val="en-US"/>
        </w:rPr>
        <w:t xml:space="preserve">, </w:t>
      </w:r>
      <w:r w:rsidR="009351A6">
        <w:rPr>
          <w:i/>
          <w:iCs/>
          <w:lang w:val="en-US"/>
        </w:rPr>
        <w:t>Baha’i Scriptures</w:t>
      </w:r>
      <w:r w:rsidR="009351A6" w:rsidRPr="001A0DC6">
        <w:rPr>
          <w:lang w:val="en-US"/>
        </w:rPr>
        <w:t xml:space="preserve">, p. </w:t>
      </w:r>
      <w:r w:rsidR="009351A6">
        <w:rPr>
          <w:lang w:val="en-US"/>
        </w:rPr>
        <w:t>234</w:t>
      </w:r>
      <w:r w:rsidR="009351A6" w:rsidRPr="001A0DC6">
        <w:rPr>
          <w:lang w:val="en-US"/>
        </w:rPr>
        <w:t>)</w:t>
      </w:r>
    </w:p>
    <w:p w:rsidR="00202B76" w:rsidRPr="00152306" w:rsidRDefault="00931E7C" w:rsidP="00A61C3B">
      <w:pPr>
        <w:pStyle w:val="Myhead"/>
        <w:rPr>
          <w:lang w:val="en-US"/>
        </w:rPr>
      </w:pPr>
      <w:r>
        <w:rPr>
          <w:lang w:val="en-US"/>
        </w:rPr>
        <w:t>O</w:t>
      </w:r>
      <w:r w:rsidR="00202B76" w:rsidRPr="00152306">
        <w:rPr>
          <w:lang w:val="en-US"/>
        </w:rPr>
        <w:t>rdinances of God</w:t>
      </w:r>
      <w:r w:rsidRPr="00931E7C">
        <w:fldChar w:fldCharType="begin"/>
      </w:r>
      <w:r w:rsidRPr="00931E7C">
        <w:instrText xml:space="preserve"> TC “</w:instrText>
      </w:r>
      <w:bookmarkStart w:id="219" w:name="_Toc134372511"/>
      <w:r w:rsidRPr="00931E7C">
        <w:rPr>
          <w:lang w:val="en-US"/>
        </w:rPr>
        <w:instrText>Ordinances of God</w:instrText>
      </w:r>
      <w:proofErr w:type="gramStart"/>
      <w:r w:rsidRPr="00931E7C">
        <w:rPr>
          <w:color w:val="FFFFFF" w:themeColor="background1"/>
        </w:rPr>
        <w:instrText>..</w:instrText>
      </w:r>
      <w:r w:rsidRPr="00931E7C">
        <w:tab/>
      </w:r>
      <w:r w:rsidRPr="00931E7C">
        <w:rPr>
          <w:color w:val="FFFFFF" w:themeColor="background1"/>
        </w:rPr>
        <w:instrText>.</w:instrText>
      </w:r>
      <w:bookmarkEnd w:id="219"/>
      <w:r w:rsidRPr="00931E7C">
        <w:instrText>”</w:instrText>
      </w:r>
      <w:proofErr w:type="gramEnd"/>
      <w:r w:rsidRPr="00931E7C">
        <w:instrText xml:space="preserve">\l 4 </w:instrText>
      </w:r>
      <w:r w:rsidRPr="00931E7C">
        <w:fldChar w:fldCharType="end"/>
      </w:r>
    </w:p>
    <w:p w:rsidR="004F1459" w:rsidRPr="00152306" w:rsidRDefault="00575182" w:rsidP="00931E7C">
      <w:pPr>
        <w:pStyle w:val="Text"/>
        <w:rPr>
          <w:lang w:val="en-US"/>
        </w:rPr>
      </w:pPr>
      <w:proofErr w:type="gramStart"/>
      <w:r w:rsidRPr="00152306">
        <w:rPr>
          <w:lang w:val="en-US"/>
        </w:rPr>
        <w:t>“</w:t>
      </w:r>
      <w:r w:rsidR="004F1459" w:rsidRPr="00931E7C">
        <w:rPr>
          <w:i/>
          <w:iCs/>
          <w:lang w:val="en-US"/>
        </w:rPr>
        <w:t>By the Sun of the Horizon</w:t>
      </w:r>
      <w:r w:rsidR="00676554" w:rsidRPr="00931E7C">
        <w:rPr>
          <w:i/>
          <w:iCs/>
          <w:lang w:val="en-US"/>
        </w:rPr>
        <w:t>!</w:t>
      </w:r>
      <w:proofErr w:type="gramEnd"/>
      <w:r w:rsidR="00676554" w:rsidRPr="00931E7C">
        <w:rPr>
          <w:i/>
          <w:iCs/>
          <w:lang w:val="en-US"/>
        </w:rPr>
        <w:t xml:space="preserve"> </w:t>
      </w:r>
      <w:r w:rsidR="004F1459" w:rsidRPr="00931E7C">
        <w:rPr>
          <w:i/>
          <w:iCs/>
          <w:lang w:val="en-US"/>
        </w:rPr>
        <w:t xml:space="preserve"> If </w:t>
      </w:r>
      <w:proofErr w:type="gramStart"/>
      <w:r w:rsidR="004F1459" w:rsidRPr="00931E7C">
        <w:rPr>
          <w:i/>
          <w:iCs/>
          <w:lang w:val="en-US"/>
        </w:rPr>
        <w:t>all the</w:t>
      </w:r>
      <w:proofErr w:type="gramEnd"/>
      <w:r w:rsidR="004F1459" w:rsidRPr="00931E7C">
        <w:rPr>
          <w:i/>
          <w:iCs/>
          <w:lang w:val="en-US"/>
        </w:rPr>
        <w:t xml:space="preserve"> world</w:t>
      </w:r>
      <w:r w:rsidR="00931E7C" w:rsidRPr="00931E7C">
        <w:rPr>
          <w:i/>
          <w:iCs/>
          <w:lang w:val="en-US"/>
        </w:rPr>
        <w:t xml:space="preserve"> </w:t>
      </w:r>
      <w:r w:rsidR="004F1459" w:rsidRPr="00931E7C">
        <w:rPr>
          <w:i/>
          <w:iCs/>
          <w:lang w:val="en-US"/>
        </w:rPr>
        <w:t>were of gold and silver, the soul, which is really</w:t>
      </w:r>
      <w:r w:rsidR="00931E7C" w:rsidRPr="00931E7C">
        <w:rPr>
          <w:i/>
          <w:iCs/>
          <w:lang w:val="en-US"/>
        </w:rPr>
        <w:t xml:space="preserve"> </w:t>
      </w:r>
      <w:r w:rsidR="004F1459" w:rsidRPr="00931E7C">
        <w:rPr>
          <w:i/>
          <w:iCs/>
          <w:lang w:val="en-US"/>
        </w:rPr>
        <w:t>growing in the Kingdom of faith, will never turn</w:t>
      </w:r>
      <w:r w:rsidR="00931E7C" w:rsidRPr="00931E7C">
        <w:rPr>
          <w:i/>
          <w:iCs/>
          <w:lang w:val="en-US"/>
        </w:rPr>
        <w:t xml:space="preserve"> </w:t>
      </w:r>
      <w:r w:rsidR="004F1459" w:rsidRPr="00931E7C">
        <w:rPr>
          <w:i/>
          <w:iCs/>
          <w:lang w:val="en-US"/>
        </w:rPr>
        <w:t>toward it.</w:t>
      </w:r>
      <w:r w:rsidR="00202B76" w:rsidRPr="00931E7C">
        <w:rPr>
          <w:i/>
          <w:iCs/>
          <w:lang w:val="en-US"/>
        </w:rPr>
        <w:t xml:space="preserve">  </w:t>
      </w:r>
      <w:r w:rsidR="004F1459" w:rsidRPr="00931E7C">
        <w:rPr>
          <w:i/>
          <w:iCs/>
          <w:lang w:val="en-US"/>
        </w:rPr>
        <w:t>If any one findeth the</w:t>
      </w:r>
      <w:r w:rsidR="00931E7C" w:rsidRPr="00931E7C">
        <w:rPr>
          <w:i/>
          <w:iCs/>
          <w:lang w:val="en-US"/>
        </w:rPr>
        <w:t xml:space="preserve"> </w:t>
      </w:r>
      <w:r w:rsidR="004F1459" w:rsidRPr="00931E7C">
        <w:rPr>
          <w:i/>
          <w:iCs/>
          <w:lang w:val="en-US"/>
        </w:rPr>
        <w:t>sweetness of that which hath been mentioned, then he will not act against the</w:t>
      </w:r>
      <w:r w:rsidR="00931E7C" w:rsidRPr="00931E7C">
        <w:rPr>
          <w:i/>
          <w:iCs/>
          <w:lang w:val="en-US"/>
        </w:rPr>
        <w:t xml:space="preserve"> </w:t>
      </w:r>
      <w:r w:rsidR="004F1459" w:rsidRPr="00931E7C">
        <w:rPr>
          <w:i/>
          <w:iCs/>
          <w:lang w:val="en-US"/>
        </w:rPr>
        <w:t>Ordinances of God, and will turn to nothing but God.</w:t>
      </w:r>
    </w:p>
    <w:p w:rsidR="008B6394" w:rsidRDefault="008B6394" w:rsidP="008B6394">
      <w:pPr>
        <w:rPr>
          <w:lang w:val="en-US"/>
        </w:rPr>
      </w:pPr>
      <w:r w:rsidRPr="00152306">
        <w:rPr>
          <w:lang w:val="en-US"/>
        </w:rPr>
        <w:br w:type="page"/>
      </w:r>
    </w:p>
    <w:p w:rsidR="004F1459" w:rsidRPr="00152306" w:rsidRDefault="004F1459" w:rsidP="00A61C3B">
      <w:pPr>
        <w:pStyle w:val="Textcts"/>
        <w:rPr>
          <w:lang w:val="en-US"/>
        </w:rPr>
      </w:pPr>
      <w:r w:rsidRPr="00A61C3B">
        <w:rPr>
          <w:i/>
          <w:iCs/>
          <w:lang w:val="en-US"/>
        </w:rPr>
        <w:lastRenderedPageBreak/>
        <w:t>Also, he will see with a clear insight the evanescen</w:t>
      </w:r>
      <w:r w:rsidR="00A61C3B" w:rsidRPr="00A61C3B">
        <w:rPr>
          <w:i/>
          <w:iCs/>
          <w:lang w:val="en-US"/>
        </w:rPr>
        <w:t>c</w:t>
      </w:r>
      <w:r w:rsidRPr="00A61C3B">
        <w:rPr>
          <w:i/>
          <w:iCs/>
          <w:lang w:val="en-US"/>
        </w:rPr>
        <w:t>e</w:t>
      </w:r>
      <w:r w:rsidR="00A61C3B" w:rsidRPr="00A61C3B">
        <w:rPr>
          <w:i/>
          <w:iCs/>
          <w:lang w:val="en-US"/>
        </w:rPr>
        <w:t xml:space="preserve"> </w:t>
      </w:r>
      <w:r w:rsidRPr="00A61C3B">
        <w:rPr>
          <w:i/>
          <w:iCs/>
          <w:lang w:val="en-US"/>
        </w:rPr>
        <w:t>of the material world and his heart will adhere to</w:t>
      </w:r>
      <w:r w:rsidR="00A61C3B" w:rsidRPr="00A61C3B">
        <w:rPr>
          <w:i/>
          <w:iCs/>
          <w:lang w:val="en-US"/>
        </w:rPr>
        <w:t xml:space="preserve"> </w:t>
      </w:r>
      <w:r w:rsidRPr="00A61C3B">
        <w:rPr>
          <w:i/>
          <w:iCs/>
          <w:lang w:val="en-US"/>
        </w:rPr>
        <w:t>the everlasting Kingdom</w:t>
      </w:r>
      <w:r w:rsidRPr="00152306">
        <w:rPr>
          <w:lang w:val="en-US"/>
        </w:rPr>
        <w:t>.</w:t>
      </w:r>
    </w:p>
    <w:p w:rsidR="004F1459" w:rsidRPr="00152306" w:rsidRDefault="00575182" w:rsidP="00A61C3B">
      <w:pPr>
        <w:pStyle w:val="Text"/>
        <w:rPr>
          <w:lang w:val="en-US"/>
        </w:rPr>
      </w:pPr>
      <w:r w:rsidRPr="00152306">
        <w:rPr>
          <w:lang w:val="en-US"/>
        </w:rPr>
        <w:t>“</w:t>
      </w:r>
      <w:r w:rsidR="004F1459" w:rsidRPr="00A61C3B">
        <w:rPr>
          <w:i/>
          <w:iCs/>
          <w:lang w:val="en-US"/>
        </w:rPr>
        <w:t>God manifested Himself to teach the people truth,</w:t>
      </w:r>
      <w:r w:rsidR="00A61C3B" w:rsidRPr="00A61C3B">
        <w:rPr>
          <w:i/>
          <w:iCs/>
          <w:lang w:val="en-US"/>
        </w:rPr>
        <w:t xml:space="preserve"> </w:t>
      </w:r>
      <w:r w:rsidR="004F1459" w:rsidRPr="00A61C3B">
        <w:rPr>
          <w:i/>
          <w:iCs/>
          <w:lang w:val="en-US"/>
        </w:rPr>
        <w:t>sincerity, religion, faith, submission, reconciliation,</w:t>
      </w:r>
      <w:r w:rsidR="00A61C3B" w:rsidRPr="00A61C3B">
        <w:rPr>
          <w:i/>
          <w:iCs/>
          <w:lang w:val="en-US"/>
        </w:rPr>
        <w:t xml:space="preserve"> </w:t>
      </w:r>
      <w:r w:rsidR="004F1459" w:rsidRPr="00A61C3B">
        <w:rPr>
          <w:i/>
          <w:iCs/>
          <w:lang w:val="en-US"/>
        </w:rPr>
        <w:t>compassion, courtesy, prudence and piety, and to</w:t>
      </w:r>
      <w:r w:rsidR="00A61C3B" w:rsidRPr="00A61C3B">
        <w:rPr>
          <w:i/>
          <w:iCs/>
          <w:lang w:val="en-US"/>
        </w:rPr>
        <w:t xml:space="preserve"> </w:t>
      </w:r>
      <w:r w:rsidR="004F1459" w:rsidRPr="00A61C3B">
        <w:rPr>
          <w:i/>
          <w:iCs/>
          <w:lang w:val="en-US"/>
        </w:rPr>
        <w:t>adorn themselves with the garments of good qualities</w:t>
      </w:r>
      <w:r w:rsidR="00A61C3B" w:rsidRPr="00A61C3B">
        <w:rPr>
          <w:i/>
          <w:iCs/>
          <w:lang w:val="en-US"/>
        </w:rPr>
        <w:t xml:space="preserve"> </w:t>
      </w:r>
      <w:r w:rsidR="004F1459" w:rsidRPr="00A61C3B">
        <w:rPr>
          <w:i/>
          <w:iCs/>
          <w:lang w:val="en-US"/>
        </w:rPr>
        <w:t>and holy deeds</w:t>
      </w:r>
      <w:r w:rsidR="00676554" w:rsidRPr="00A61C3B">
        <w:rPr>
          <w:i/>
          <w:iCs/>
          <w:lang w:val="en-US"/>
        </w:rPr>
        <w:t xml:space="preserve">.  </w:t>
      </w:r>
      <w:r w:rsidR="004F1459" w:rsidRPr="00A61C3B">
        <w:rPr>
          <w:i/>
          <w:iCs/>
          <w:lang w:val="en-US"/>
        </w:rPr>
        <w:t xml:space="preserve">Say, </w:t>
      </w:r>
      <w:r w:rsidR="00D17286" w:rsidRPr="00A61C3B">
        <w:rPr>
          <w:i/>
          <w:iCs/>
          <w:lang w:val="en-US"/>
        </w:rPr>
        <w:t>O</w:t>
      </w:r>
      <w:r w:rsidR="004F1459" w:rsidRPr="00A61C3B">
        <w:rPr>
          <w:i/>
          <w:iCs/>
          <w:lang w:val="en-US"/>
        </w:rPr>
        <w:t xml:space="preserve"> people</w:t>
      </w:r>
      <w:r w:rsidR="001B4634" w:rsidRPr="00A61C3B">
        <w:rPr>
          <w:i/>
          <w:iCs/>
          <w:lang w:val="en-US"/>
        </w:rPr>
        <w:t>:</w:t>
      </w:r>
      <w:r w:rsidR="00676554" w:rsidRPr="00A61C3B">
        <w:rPr>
          <w:i/>
          <w:iCs/>
          <w:lang w:val="en-US"/>
        </w:rPr>
        <w:t xml:space="preserve">  </w:t>
      </w:r>
      <w:r w:rsidR="004F1459" w:rsidRPr="00A61C3B">
        <w:rPr>
          <w:i/>
          <w:iCs/>
          <w:lang w:val="en-US"/>
        </w:rPr>
        <w:t>be merciful and do</w:t>
      </w:r>
      <w:r w:rsidR="00A61C3B" w:rsidRPr="00A61C3B">
        <w:rPr>
          <w:i/>
          <w:iCs/>
          <w:lang w:val="en-US"/>
        </w:rPr>
        <w:t xml:space="preserve"> </w:t>
      </w:r>
      <w:r w:rsidR="004F1459" w:rsidRPr="00A61C3B">
        <w:rPr>
          <w:i/>
          <w:iCs/>
          <w:lang w:val="en-US"/>
        </w:rPr>
        <w:t>not desecrate the holy ordinances of God with your</w:t>
      </w:r>
      <w:r w:rsidR="00A61C3B" w:rsidRPr="00A61C3B">
        <w:rPr>
          <w:i/>
          <w:iCs/>
          <w:lang w:val="en-US"/>
        </w:rPr>
        <w:t xml:space="preserve"> </w:t>
      </w:r>
      <w:r w:rsidR="004F1459" w:rsidRPr="00A61C3B">
        <w:rPr>
          <w:i/>
          <w:iCs/>
          <w:lang w:val="en-US"/>
        </w:rPr>
        <w:t>impure suppositions, evil thoughts and delusions</w:t>
      </w:r>
      <w:r w:rsidR="00676554" w:rsidRPr="00A61C3B">
        <w:rPr>
          <w:i/>
          <w:iCs/>
          <w:lang w:val="en-US"/>
        </w:rPr>
        <w:t xml:space="preserve">.  </w:t>
      </w:r>
      <w:r w:rsidR="004F1459" w:rsidRPr="00A61C3B">
        <w:rPr>
          <w:i/>
          <w:iCs/>
          <w:lang w:val="en-US"/>
        </w:rPr>
        <w:t>We</w:t>
      </w:r>
      <w:r w:rsidR="00A61C3B" w:rsidRPr="00A61C3B">
        <w:rPr>
          <w:i/>
          <w:iCs/>
          <w:lang w:val="en-US"/>
        </w:rPr>
        <w:t xml:space="preserve"> </w:t>
      </w:r>
      <w:r w:rsidR="004F1459" w:rsidRPr="00A61C3B">
        <w:rPr>
          <w:i/>
          <w:iCs/>
          <w:lang w:val="en-US"/>
        </w:rPr>
        <w:t>ask God to lead all people to the Truth, to assist</w:t>
      </w:r>
      <w:r w:rsidR="00A61C3B" w:rsidRPr="00A61C3B">
        <w:rPr>
          <w:i/>
          <w:iCs/>
          <w:lang w:val="en-US"/>
        </w:rPr>
        <w:t xml:space="preserve"> </w:t>
      </w:r>
      <w:r w:rsidR="004F1459" w:rsidRPr="00A61C3B">
        <w:rPr>
          <w:i/>
          <w:iCs/>
          <w:lang w:val="en-US"/>
        </w:rPr>
        <w:t>them that they may return to him, and to strengthen</w:t>
      </w:r>
      <w:r w:rsidR="00A61C3B" w:rsidRPr="00A61C3B">
        <w:rPr>
          <w:i/>
          <w:iCs/>
          <w:lang w:val="en-US"/>
        </w:rPr>
        <w:t xml:space="preserve"> </w:t>
      </w:r>
      <w:r w:rsidR="004F1459" w:rsidRPr="00A61C3B">
        <w:rPr>
          <w:i/>
          <w:iCs/>
          <w:lang w:val="en-US"/>
        </w:rPr>
        <w:t>them to serve his Cause, to spread his Words and to</w:t>
      </w:r>
      <w:r w:rsidR="00A61C3B" w:rsidRPr="00A61C3B">
        <w:rPr>
          <w:i/>
          <w:iCs/>
          <w:lang w:val="en-US"/>
        </w:rPr>
        <w:t xml:space="preserve"> </w:t>
      </w:r>
      <w:r w:rsidR="004F1459" w:rsidRPr="00A61C3B">
        <w:rPr>
          <w:i/>
          <w:iCs/>
          <w:lang w:val="en-US"/>
        </w:rPr>
        <w:t>act according to the Ordinances of their Ancient</w:t>
      </w:r>
      <w:r w:rsidR="00A61C3B" w:rsidRPr="00A61C3B">
        <w:rPr>
          <w:i/>
          <w:iCs/>
          <w:lang w:val="en-US"/>
        </w:rPr>
        <w:t xml:space="preserve"> </w:t>
      </w:r>
      <w:r w:rsidR="004F1459" w:rsidRPr="00A61C3B">
        <w:rPr>
          <w:i/>
          <w:iCs/>
          <w:lang w:val="en-US"/>
        </w:rPr>
        <w:t>Master</w:t>
      </w:r>
      <w:r w:rsidR="004F1459" w:rsidRPr="00152306">
        <w:rPr>
          <w:lang w:val="en-US"/>
        </w:rPr>
        <w:t>.</w:t>
      </w:r>
      <w:r w:rsidRPr="00152306">
        <w:rPr>
          <w:lang w:val="en-US"/>
        </w:rPr>
        <w:t>”</w:t>
      </w:r>
    </w:p>
    <w:p w:rsidR="004F1459" w:rsidRPr="00152306" w:rsidRDefault="004F1459" w:rsidP="008D094D">
      <w:pPr>
        <w:pStyle w:val="Myhead"/>
        <w:rPr>
          <w:lang w:val="en-US"/>
        </w:rPr>
      </w:pPr>
      <w:r w:rsidRPr="00152306">
        <w:rPr>
          <w:lang w:val="en-US"/>
        </w:rPr>
        <w:t>W</w:t>
      </w:r>
      <w:r w:rsidR="00A61C3B" w:rsidRPr="00152306">
        <w:rPr>
          <w:lang w:val="en-US"/>
        </w:rPr>
        <w:t xml:space="preserve">ord </w:t>
      </w:r>
      <w:r w:rsidR="008D094D">
        <w:rPr>
          <w:lang w:val="en-US"/>
        </w:rPr>
        <w:t>o</w:t>
      </w:r>
      <w:r w:rsidR="00A61C3B" w:rsidRPr="00152306">
        <w:rPr>
          <w:lang w:val="en-US"/>
        </w:rPr>
        <w:t>f God</w:t>
      </w:r>
      <w:r w:rsidR="00A61C3B" w:rsidRPr="00A61C3B">
        <w:fldChar w:fldCharType="begin"/>
      </w:r>
      <w:r w:rsidR="00A61C3B" w:rsidRPr="00A61C3B">
        <w:instrText xml:space="preserve"> TC “</w:instrText>
      </w:r>
      <w:bookmarkStart w:id="220" w:name="_Toc134372512"/>
      <w:r w:rsidR="00A61C3B" w:rsidRPr="00A61C3B">
        <w:rPr>
          <w:lang w:val="en-US"/>
        </w:rPr>
        <w:instrText>Word of God</w:instrText>
      </w:r>
      <w:proofErr w:type="gramStart"/>
      <w:r w:rsidR="00A61C3B" w:rsidRPr="00A61C3B">
        <w:rPr>
          <w:color w:val="FFFFFF" w:themeColor="background1"/>
        </w:rPr>
        <w:instrText>..</w:instrText>
      </w:r>
      <w:r w:rsidR="00A61C3B" w:rsidRPr="00A61C3B">
        <w:tab/>
      </w:r>
      <w:r w:rsidR="00A61C3B" w:rsidRPr="00A61C3B">
        <w:rPr>
          <w:color w:val="FFFFFF" w:themeColor="background1"/>
        </w:rPr>
        <w:instrText>.</w:instrText>
      </w:r>
      <w:bookmarkEnd w:id="220"/>
      <w:r w:rsidR="00A61C3B" w:rsidRPr="00A61C3B">
        <w:instrText>”</w:instrText>
      </w:r>
      <w:proofErr w:type="gramEnd"/>
      <w:r w:rsidR="00A61C3B" w:rsidRPr="00A61C3B">
        <w:instrText xml:space="preserve">\l 4 </w:instrText>
      </w:r>
      <w:r w:rsidR="00A61C3B" w:rsidRPr="00A61C3B">
        <w:fldChar w:fldCharType="end"/>
      </w:r>
    </w:p>
    <w:p w:rsidR="004F1459" w:rsidRPr="00152306" w:rsidRDefault="00575182" w:rsidP="00504CD3">
      <w:pPr>
        <w:pStyle w:val="Text"/>
        <w:rPr>
          <w:lang w:val="en-US"/>
        </w:rPr>
      </w:pPr>
      <w:r w:rsidRPr="00152306">
        <w:rPr>
          <w:lang w:val="en-US"/>
        </w:rPr>
        <w:t>“</w:t>
      </w:r>
      <w:r w:rsidR="004F1459" w:rsidRPr="00A61C3B">
        <w:rPr>
          <w:i/>
          <w:iCs/>
          <w:lang w:val="en-US"/>
        </w:rPr>
        <w:t xml:space="preserve">Hearken unto the exhortations of the </w:t>
      </w:r>
      <w:r w:rsidR="009351A6">
        <w:rPr>
          <w:i/>
          <w:iCs/>
          <w:lang w:val="en-US"/>
        </w:rPr>
        <w:t>u</w:t>
      </w:r>
      <w:r w:rsidR="004F1459" w:rsidRPr="00A61C3B">
        <w:rPr>
          <w:i/>
          <w:iCs/>
          <w:lang w:val="en-US"/>
        </w:rPr>
        <w:t>nique</w:t>
      </w:r>
      <w:r w:rsidR="00A61C3B" w:rsidRPr="00A61C3B">
        <w:rPr>
          <w:i/>
          <w:iCs/>
          <w:lang w:val="en-US"/>
        </w:rPr>
        <w:t xml:space="preserve"> </w:t>
      </w:r>
      <w:r w:rsidR="004F1459" w:rsidRPr="00A61C3B">
        <w:rPr>
          <w:i/>
          <w:iCs/>
          <w:lang w:val="en-US"/>
        </w:rPr>
        <w:t>Friend with the ear of the soul</w:t>
      </w:r>
      <w:r w:rsidR="00676554" w:rsidRPr="00A61C3B">
        <w:rPr>
          <w:i/>
          <w:iCs/>
          <w:lang w:val="en-US"/>
        </w:rPr>
        <w:t xml:space="preserve">.  </w:t>
      </w:r>
      <w:r w:rsidR="00D17286" w:rsidRPr="00A61C3B">
        <w:rPr>
          <w:i/>
          <w:iCs/>
          <w:lang w:val="en-US"/>
        </w:rPr>
        <w:t>O</w:t>
      </w:r>
      <w:r w:rsidR="004F1459" w:rsidRPr="00A61C3B">
        <w:rPr>
          <w:i/>
          <w:iCs/>
          <w:lang w:val="en-US"/>
        </w:rPr>
        <w:t xml:space="preserve"> people of God</w:t>
      </w:r>
      <w:r w:rsidR="00676554" w:rsidRPr="00A61C3B">
        <w:rPr>
          <w:i/>
          <w:iCs/>
          <w:lang w:val="en-US"/>
        </w:rPr>
        <w:t>!</w:t>
      </w:r>
      <w:r w:rsidR="00A61C3B" w:rsidRPr="00A61C3B">
        <w:rPr>
          <w:i/>
          <w:iCs/>
          <w:lang w:val="en-US"/>
        </w:rPr>
        <w:t xml:space="preserve"> </w:t>
      </w:r>
      <w:proofErr w:type="gramStart"/>
      <w:r w:rsidR="004F1459" w:rsidRPr="00A61C3B">
        <w:rPr>
          <w:i/>
          <w:iCs/>
          <w:lang w:val="en-US"/>
        </w:rPr>
        <w:t>the</w:t>
      </w:r>
      <w:proofErr w:type="gramEnd"/>
      <w:r w:rsidR="004F1459" w:rsidRPr="00A61C3B">
        <w:rPr>
          <w:i/>
          <w:iCs/>
          <w:lang w:val="en-US"/>
        </w:rPr>
        <w:t xml:space="preserve"> Word of God is like unto a tree</w:t>
      </w:r>
      <w:r w:rsidR="001B4634" w:rsidRPr="00A61C3B">
        <w:rPr>
          <w:i/>
          <w:iCs/>
          <w:lang w:val="en-US"/>
        </w:rPr>
        <w:t>:</w:t>
      </w:r>
      <w:r w:rsidR="00676554" w:rsidRPr="00A61C3B">
        <w:rPr>
          <w:i/>
          <w:iCs/>
          <w:lang w:val="en-US"/>
        </w:rPr>
        <w:t xml:space="preserve">  </w:t>
      </w:r>
      <w:r w:rsidR="004F1459" w:rsidRPr="00A61C3B">
        <w:rPr>
          <w:i/>
          <w:iCs/>
          <w:lang w:val="en-US"/>
        </w:rPr>
        <w:t>its planting</w:t>
      </w:r>
      <w:r w:rsidR="00A61C3B" w:rsidRPr="00A61C3B">
        <w:rPr>
          <w:i/>
          <w:iCs/>
          <w:lang w:val="en-US"/>
        </w:rPr>
        <w:t xml:space="preserve"> </w:t>
      </w:r>
      <w:r w:rsidR="004F1459" w:rsidRPr="00A61C3B">
        <w:rPr>
          <w:i/>
          <w:iCs/>
          <w:lang w:val="en-US"/>
        </w:rPr>
        <w:t>ground must be the hearts of the people</w:t>
      </w:r>
      <w:r w:rsidRPr="00A61C3B">
        <w:rPr>
          <w:i/>
          <w:iCs/>
          <w:lang w:val="en-US"/>
        </w:rPr>
        <w:t>;</w:t>
      </w:r>
      <w:r w:rsidR="004F1459" w:rsidRPr="00A61C3B">
        <w:rPr>
          <w:i/>
          <w:iCs/>
          <w:lang w:val="en-US"/>
        </w:rPr>
        <w:t xml:space="preserve"> cultivate it</w:t>
      </w:r>
      <w:r w:rsidR="00A61C3B" w:rsidRPr="00A61C3B">
        <w:rPr>
          <w:i/>
          <w:iCs/>
          <w:lang w:val="en-US"/>
        </w:rPr>
        <w:t xml:space="preserve"> </w:t>
      </w:r>
      <w:r w:rsidR="004F1459" w:rsidRPr="00A61C3B">
        <w:rPr>
          <w:i/>
          <w:iCs/>
          <w:lang w:val="en-US"/>
        </w:rPr>
        <w:t>through the river of Wisdom and Utterance, so that</w:t>
      </w:r>
      <w:r w:rsidR="00A61C3B" w:rsidRPr="00A61C3B">
        <w:rPr>
          <w:i/>
          <w:iCs/>
          <w:lang w:val="en-US"/>
        </w:rPr>
        <w:t xml:space="preserve"> </w:t>
      </w:r>
      <w:r w:rsidR="004F1459" w:rsidRPr="00A61C3B">
        <w:rPr>
          <w:i/>
          <w:iCs/>
          <w:lang w:val="en-US"/>
        </w:rPr>
        <w:t>its roots may become firm and its branches surpass</w:t>
      </w:r>
      <w:r w:rsidR="00A61C3B" w:rsidRPr="00A61C3B">
        <w:rPr>
          <w:i/>
          <w:iCs/>
          <w:lang w:val="en-US"/>
        </w:rPr>
        <w:t xml:space="preserve"> </w:t>
      </w:r>
      <w:r w:rsidR="004F1459" w:rsidRPr="00A61C3B">
        <w:rPr>
          <w:i/>
          <w:iCs/>
          <w:lang w:val="en-US"/>
        </w:rPr>
        <w:t>the firmament.</w:t>
      </w:r>
      <w:r w:rsidRPr="00152306">
        <w:rPr>
          <w:lang w:val="en-US"/>
        </w:rPr>
        <w:t>”</w:t>
      </w:r>
      <w:r w:rsidR="004F1459" w:rsidRPr="00152306">
        <w:rPr>
          <w:lang w:val="en-US"/>
        </w:rPr>
        <w:t xml:space="preserve"> (</w:t>
      </w:r>
      <w:r w:rsidR="00504CD3">
        <w:rPr>
          <w:lang w:val="en-US"/>
        </w:rPr>
        <w:t xml:space="preserve">See </w:t>
      </w:r>
      <w:r w:rsidR="009351A6">
        <w:rPr>
          <w:lang w:val="en-US"/>
        </w:rPr>
        <w:t xml:space="preserve">Baha’o’llah, </w:t>
      </w:r>
      <w:r w:rsidR="009351A6" w:rsidRPr="00504CD3">
        <w:rPr>
          <w:i/>
          <w:iCs/>
          <w:lang w:val="en-US"/>
        </w:rPr>
        <w:t>Bahá’í World Faith</w:t>
      </w:r>
      <w:r w:rsidR="009351A6">
        <w:rPr>
          <w:lang w:val="en-US"/>
        </w:rPr>
        <w:t>, p. 179</w:t>
      </w:r>
      <w:r w:rsidR="002E6F17">
        <w:rPr>
          <w:lang w:val="en-US"/>
        </w:rPr>
        <w:t>)</w:t>
      </w:r>
    </w:p>
    <w:p w:rsidR="004F1459" w:rsidRPr="00152306" w:rsidRDefault="00575182" w:rsidP="00504CD3">
      <w:pPr>
        <w:pStyle w:val="Text"/>
        <w:rPr>
          <w:lang w:val="en-US"/>
        </w:rPr>
      </w:pPr>
      <w:r w:rsidRPr="00152306">
        <w:rPr>
          <w:lang w:val="en-US"/>
        </w:rPr>
        <w:t>“</w:t>
      </w:r>
      <w:r w:rsidR="004F1459" w:rsidRPr="00A61C3B">
        <w:rPr>
          <w:i/>
          <w:iCs/>
          <w:lang w:val="en-US"/>
        </w:rPr>
        <w:t xml:space="preserve">Hearken to the Voice of the </w:t>
      </w:r>
      <w:r w:rsidR="00504CD3">
        <w:rPr>
          <w:i/>
          <w:iCs/>
          <w:lang w:val="en-US"/>
        </w:rPr>
        <w:t>c</w:t>
      </w:r>
      <w:r w:rsidR="004F1459" w:rsidRPr="00A61C3B">
        <w:rPr>
          <w:i/>
          <w:iCs/>
          <w:lang w:val="en-US"/>
        </w:rPr>
        <w:t>ompassionate Counsellor, which is raised without veil or covering before</w:t>
      </w:r>
      <w:r w:rsidR="00A61C3B" w:rsidRPr="00A61C3B">
        <w:rPr>
          <w:i/>
          <w:iCs/>
          <w:lang w:val="en-US"/>
        </w:rPr>
        <w:t xml:space="preserve"> </w:t>
      </w:r>
      <w:r w:rsidR="004F1459" w:rsidRPr="00A61C3B">
        <w:rPr>
          <w:i/>
          <w:iCs/>
          <w:lang w:val="en-US"/>
        </w:rPr>
        <w:t>the faces of kings and subjects, and invite all the</w:t>
      </w:r>
      <w:r w:rsidR="00A61C3B" w:rsidRPr="00A61C3B">
        <w:rPr>
          <w:i/>
          <w:iCs/>
          <w:lang w:val="en-US"/>
        </w:rPr>
        <w:t xml:space="preserve"> </w:t>
      </w:r>
      <w:r w:rsidR="004F1459" w:rsidRPr="00A61C3B">
        <w:rPr>
          <w:i/>
          <w:iCs/>
          <w:lang w:val="en-US"/>
        </w:rPr>
        <w:t>people of the world to the Lord of Pre-existence.</w:t>
      </w:r>
      <w:r w:rsidR="00A61C3B" w:rsidRPr="00A61C3B">
        <w:rPr>
          <w:i/>
          <w:iCs/>
          <w:lang w:val="en-US"/>
        </w:rPr>
        <w:t xml:space="preserve">  </w:t>
      </w:r>
      <w:r w:rsidR="004F1459" w:rsidRPr="00A61C3B">
        <w:rPr>
          <w:i/>
          <w:iCs/>
          <w:lang w:val="en-US"/>
        </w:rPr>
        <w:t>This is that Word, from the horizon of which the</w:t>
      </w:r>
      <w:r w:rsidR="00A61C3B" w:rsidRPr="00A61C3B">
        <w:rPr>
          <w:i/>
          <w:iCs/>
          <w:lang w:val="en-US"/>
        </w:rPr>
        <w:t xml:space="preserve"> </w:t>
      </w:r>
      <w:r w:rsidR="004F1459" w:rsidRPr="00A61C3B">
        <w:rPr>
          <w:i/>
          <w:iCs/>
          <w:lang w:val="en-US"/>
        </w:rPr>
        <w:t>Orb of Grace is shining and gleaming</w:t>
      </w:r>
      <w:r w:rsidR="008638B6" w:rsidRPr="00A61C3B">
        <w:rPr>
          <w:i/>
          <w:iCs/>
          <w:lang w:val="en-US"/>
        </w:rPr>
        <w:t>!</w:t>
      </w:r>
      <w:r w:rsidR="008638B6" w:rsidRPr="00152306">
        <w:rPr>
          <w:lang w:val="en-US"/>
        </w:rPr>
        <w:t>”</w:t>
      </w:r>
      <w:r w:rsidR="004F1459" w:rsidRPr="00152306">
        <w:rPr>
          <w:lang w:val="en-US"/>
        </w:rPr>
        <w:t xml:space="preserve"> (</w:t>
      </w:r>
      <w:r w:rsidR="00504CD3">
        <w:rPr>
          <w:i/>
          <w:iCs/>
          <w:lang w:val="en-US"/>
        </w:rPr>
        <w:t>See Baha’o’llah, Tablets of Bahá’u’lláh</w:t>
      </w:r>
      <w:r w:rsidR="00504CD3" w:rsidRPr="00504CD3">
        <w:rPr>
          <w:lang w:val="en-US"/>
        </w:rPr>
        <w:t>, p. 44</w:t>
      </w:r>
      <w:r w:rsidR="002E6F17">
        <w:rPr>
          <w:lang w:val="en-US"/>
        </w:rPr>
        <w:t>)</w:t>
      </w:r>
    </w:p>
    <w:p w:rsidR="008B6394" w:rsidRDefault="008B6394" w:rsidP="008B6394">
      <w:pPr>
        <w:rPr>
          <w:lang w:val="en-US"/>
        </w:rPr>
      </w:pPr>
      <w:r w:rsidRPr="00152306">
        <w:rPr>
          <w:lang w:val="en-US"/>
        </w:rPr>
        <w:br w:type="page"/>
      </w:r>
    </w:p>
    <w:p w:rsidR="004F1459" w:rsidRPr="00152306" w:rsidRDefault="00575182" w:rsidP="00A61C3B">
      <w:pPr>
        <w:pStyle w:val="Text"/>
        <w:rPr>
          <w:lang w:val="en-US"/>
        </w:rPr>
      </w:pPr>
      <w:r w:rsidRPr="00152306">
        <w:rPr>
          <w:lang w:val="en-US"/>
        </w:rPr>
        <w:lastRenderedPageBreak/>
        <w:t>“</w:t>
      </w:r>
      <w:r w:rsidR="004F1459" w:rsidRPr="00A61C3B">
        <w:rPr>
          <w:i/>
          <w:iCs/>
          <w:lang w:val="en-US"/>
        </w:rPr>
        <w:t>The world hath been kindled by the Word of thy</w:t>
      </w:r>
      <w:r w:rsidR="00A61C3B" w:rsidRPr="00A61C3B">
        <w:rPr>
          <w:i/>
          <w:iCs/>
          <w:lang w:val="en-US"/>
        </w:rPr>
        <w:t xml:space="preserve"> </w:t>
      </w:r>
      <w:r w:rsidR="004F1459" w:rsidRPr="00A61C3B">
        <w:rPr>
          <w:i/>
          <w:iCs/>
          <w:lang w:val="en-US"/>
        </w:rPr>
        <w:t>Lord, the Shining Splendor</w:t>
      </w:r>
      <w:r w:rsidR="00676554" w:rsidRPr="00A61C3B">
        <w:rPr>
          <w:i/>
          <w:iCs/>
          <w:lang w:val="en-US"/>
        </w:rPr>
        <w:t xml:space="preserve">.  </w:t>
      </w:r>
      <w:r w:rsidR="004F1459" w:rsidRPr="00A61C3B">
        <w:rPr>
          <w:i/>
          <w:iCs/>
          <w:lang w:val="en-US"/>
        </w:rPr>
        <w:t>It is softer than the east</w:t>
      </w:r>
      <w:r w:rsidR="00A61C3B" w:rsidRPr="00A61C3B">
        <w:rPr>
          <w:i/>
          <w:iCs/>
          <w:lang w:val="en-US"/>
        </w:rPr>
        <w:t xml:space="preserve"> </w:t>
      </w:r>
      <w:r w:rsidR="004F1459" w:rsidRPr="00A61C3B">
        <w:rPr>
          <w:i/>
          <w:iCs/>
          <w:lang w:val="en-US"/>
        </w:rPr>
        <w:t>wind, and hath appeared in the form of Man, and by</w:t>
      </w:r>
      <w:r w:rsidR="00A61C3B" w:rsidRPr="00A61C3B">
        <w:rPr>
          <w:i/>
          <w:iCs/>
          <w:lang w:val="en-US"/>
        </w:rPr>
        <w:t xml:space="preserve"> </w:t>
      </w:r>
      <w:r w:rsidR="004F1459" w:rsidRPr="00A61C3B">
        <w:rPr>
          <w:i/>
          <w:iCs/>
          <w:lang w:val="en-US"/>
        </w:rPr>
        <w:t>it God hath quickened His advancing servants</w:t>
      </w:r>
      <w:r w:rsidR="00676554" w:rsidRPr="00A61C3B">
        <w:rPr>
          <w:i/>
          <w:iCs/>
          <w:lang w:val="en-US"/>
        </w:rPr>
        <w:t xml:space="preserve">.  </w:t>
      </w:r>
      <w:r w:rsidR="004F1459" w:rsidRPr="00A61C3B">
        <w:rPr>
          <w:i/>
          <w:iCs/>
          <w:lang w:val="en-US"/>
        </w:rPr>
        <w:t>In</w:t>
      </w:r>
      <w:r w:rsidR="00A61C3B" w:rsidRPr="00A61C3B">
        <w:rPr>
          <w:i/>
          <w:iCs/>
          <w:lang w:val="en-US"/>
        </w:rPr>
        <w:t xml:space="preserve"> </w:t>
      </w:r>
      <w:r w:rsidR="004F1459" w:rsidRPr="00A61C3B">
        <w:rPr>
          <w:i/>
          <w:iCs/>
          <w:lang w:val="en-US"/>
        </w:rPr>
        <w:t>the inner part of this Word there is a water whereby</w:t>
      </w:r>
      <w:r w:rsidR="00A61C3B" w:rsidRPr="00A61C3B">
        <w:rPr>
          <w:i/>
          <w:iCs/>
          <w:lang w:val="en-US"/>
        </w:rPr>
        <w:t xml:space="preserve"> </w:t>
      </w:r>
      <w:r w:rsidR="004F1459" w:rsidRPr="00A61C3B">
        <w:rPr>
          <w:i/>
          <w:iCs/>
          <w:lang w:val="en-US"/>
        </w:rPr>
        <w:t>God hath purified the hearts of those who came unto</w:t>
      </w:r>
      <w:r w:rsidR="00A61C3B" w:rsidRPr="00A61C3B">
        <w:rPr>
          <w:i/>
          <w:iCs/>
          <w:lang w:val="en-US"/>
        </w:rPr>
        <w:t xml:space="preserve"> </w:t>
      </w:r>
      <w:r w:rsidR="004F1459" w:rsidRPr="00A61C3B">
        <w:rPr>
          <w:i/>
          <w:iCs/>
          <w:lang w:val="en-US"/>
        </w:rPr>
        <w:t>Him, and who were negligent in mentioning aught</w:t>
      </w:r>
      <w:r w:rsidR="00A61C3B" w:rsidRPr="00A61C3B">
        <w:rPr>
          <w:i/>
          <w:iCs/>
          <w:lang w:val="en-US"/>
        </w:rPr>
        <w:t xml:space="preserve"> </w:t>
      </w:r>
      <w:r w:rsidR="004F1459" w:rsidRPr="00A61C3B">
        <w:rPr>
          <w:i/>
          <w:iCs/>
          <w:lang w:val="en-US"/>
        </w:rPr>
        <w:t>else save Him, and thus He brought them nigh to</w:t>
      </w:r>
      <w:r w:rsidR="00A61C3B" w:rsidRPr="00A61C3B">
        <w:rPr>
          <w:i/>
          <w:iCs/>
          <w:lang w:val="en-US"/>
        </w:rPr>
        <w:t xml:space="preserve"> </w:t>
      </w:r>
      <w:r w:rsidR="004F1459" w:rsidRPr="00A61C3B">
        <w:rPr>
          <w:i/>
          <w:iCs/>
          <w:lang w:val="en-US"/>
        </w:rPr>
        <w:t>the Outlook of His Great Name</w:t>
      </w:r>
      <w:r w:rsidR="00676554" w:rsidRPr="00A61C3B">
        <w:rPr>
          <w:i/>
          <w:iCs/>
          <w:lang w:val="en-US"/>
        </w:rPr>
        <w:t xml:space="preserve">.  </w:t>
      </w:r>
      <w:r w:rsidR="004F1459" w:rsidRPr="00A61C3B">
        <w:rPr>
          <w:i/>
          <w:iCs/>
          <w:lang w:val="en-US"/>
        </w:rPr>
        <w:t>We have caused</w:t>
      </w:r>
      <w:r w:rsidR="00A61C3B" w:rsidRPr="00A61C3B">
        <w:rPr>
          <w:i/>
          <w:iCs/>
          <w:lang w:val="en-US"/>
        </w:rPr>
        <w:t xml:space="preserve"> </w:t>
      </w:r>
      <w:r w:rsidR="004F1459" w:rsidRPr="00A61C3B">
        <w:rPr>
          <w:i/>
          <w:iCs/>
          <w:lang w:val="en-US"/>
        </w:rPr>
        <w:t>the water to descend upon the dead, and they arose,</w:t>
      </w:r>
      <w:r w:rsidR="00A61C3B" w:rsidRPr="00A61C3B">
        <w:rPr>
          <w:i/>
          <w:iCs/>
          <w:lang w:val="en-US"/>
        </w:rPr>
        <w:t xml:space="preserve"> </w:t>
      </w:r>
      <w:r w:rsidR="004F1459" w:rsidRPr="00A61C3B">
        <w:rPr>
          <w:i/>
          <w:iCs/>
          <w:lang w:val="en-US"/>
        </w:rPr>
        <w:t>looking toward the shining and brilliant Beauty of</w:t>
      </w:r>
      <w:r w:rsidR="00A61C3B" w:rsidRPr="00A61C3B">
        <w:rPr>
          <w:i/>
          <w:iCs/>
          <w:lang w:val="en-US"/>
        </w:rPr>
        <w:t xml:space="preserve"> </w:t>
      </w:r>
      <w:r w:rsidR="004F1459" w:rsidRPr="00A61C3B">
        <w:rPr>
          <w:i/>
          <w:iCs/>
          <w:lang w:val="en-US"/>
        </w:rPr>
        <w:t>God</w:t>
      </w:r>
      <w:r w:rsidR="004F1459" w:rsidRPr="00504CD3">
        <w:rPr>
          <w:lang w:val="en-US"/>
        </w:rPr>
        <w:t>.</w:t>
      </w:r>
      <w:r w:rsidR="00504CD3" w:rsidRPr="00504CD3">
        <w:rPr>
          <w:lang w:val="en-US"/>
        </w:rPr>
        <w:t xml:space="preserve"> (Baha’o’llah, </w:t>
      </w:r>
      <w:r w:rsidR="00504CD3">
        <w:rPr>
          <w:i/>
          <w:iCs/>
          <w:lang w:val="en-US"/>
        </w:rPr>
        <w:t>Baha’i Scriptures</w:t>
      </w:r>
      <w:r w:rsidR="00504CD3" w:rsidRPr="00504CD3">
        <w:rPr>
          <w:lang w:val="en-US"/>
        </w:rPr>
        <w:t>, p. 88)</w:t>
      </w:r>
    </w:p>
    <w:p w:rsidR="004F1459" w:rsidRPr="00152306" w:rsidRDefault="00575182" w:rsidP="00A61C3B">
      <w:pPr>
        <w:pStyle w:val="Text"/>
        <w:rPr>
          <w:lang w:val="en-US"/>
        </w:rPr>
      </w:pPr>
      <w:r w:rsidRPr="00152306">
        <w:rPr>
          <w:lang w:val="en-US"/>
        </w:rPr>
        <w:t>“</w:t>
      </w:r>
      <w:r w:rsidR="004F1459" w:rsidRPr="00A61C3B">
        <w:rPr>
          <w:i/>
          <w:iCs/>
          <w:lang w:val="en-US"/>
        </w:rPr>
        <w:t>The heart of the world is aglow with the Word</w:t>
      </w:r>
      <w:r w:rsidR="00A61C3B" w:rsidRPr="00A61C3B">
        <w:rPr>
          <w:i/>
          <w:iCs/>
          <w:lang w:val="en-US"/>
        </w:rPr>
        <w:t xml:space="preserve"> </w:t>
      </w:r>
      <w:r w:rsidR="004F1459" w:rsidRPr="00A61C3B">
        <w:rPr>
          <w:i/>
          <w:iCs/>
          <w:lang w:val="en-US"/>
        </w:rPr>
        <w:t>of God</w:t>
      </w:r>
      <w:r w:rsidR="00676554" w:rsidRPr="00A61C3B">
        <w:rPr>
          <w:i/>
          <w:iCs/>
          <w:lang w:val="en-US"/>
        </w:rPr>
        <w:t xml:space="preserve">.  </w:t>
      </w:r>
      <w:r w:rsidR="004F1459" w:rsidRPr="00A61C3B">
        <w:rPr>
          <w:i/>
          <w:iCs/>
          <w:lang w:val="en-US"/>
        </w:rPr>
        <w:t>It is pitiable should ye not avail yourselves</w:t>
      </w:r>
      <w:r w:rsidR="00A61C3B" w:rsidRPr="00A61C3B">
        <w:rPr>
          <w:i/>
          <w:iCs/>
          <w:lang w:val="en-US"/>
        </w:rPr>
        <w:t xml:space="preserve"> </w:t>
      </w:r>
      <w:r w:rsidR="004F1459" w:rsidRPr="00A61C3B">
        <w:rPr>
          <w:i/>
          <w:iCs/>
          <w:lang w:val="en-US"/>
        </w:rPr>
        <w:t>of this warmth</w:t>
      </w:r>
      <w:r w:rsidR="004F1459" w:rsidRPr="00152306">
        <w:rPr>
          <w:lang w:val="en-US"/>
        </w:rPr>
        <w:t>.</w:t>
      </w:r>
      <w:r w:rsidRPr="00152306">
        <w:rPr>
          <w:lang w:val="en-US"/>
        </w:rPr>
        <w:t>”</w:t>
      </w:r>
      <w:r w:rsidR="004F1459" w:rsidRPr="00152306">
        <w:rPr>
          <w:lang w:val="en-US"/>
        </w:rPr>
        <w:t xml:space="preserve"> (</w:t>
      </w:r>
      <w:r w:rsidR="004F1459" w:rsidRPr="003174B8">
        <w:rPr>
          <w:i/>
          <w:iCs/>
          <w:lang w:val="en-US"/>
        </w:rPr>
        <w:t>Tablet</w:t>
      </w:r>
      <w:r w:rsidR="004F1459" w:rsidRPr="00152306">
        <w:rPr>
          <w:lang w:val="en-US"/>
        </w:rPr>
        <w:t>)</w:t>
      </w:r>
    </w:p>
    <w:p w:rsidR="00202B76" w:rsidRPr="00152306" w:rsidRDefault="00202B76" w:rsidP="00A61C3B">
      <w:pPr>
        <w:pStyle w:val="Myhead"/>
        <w:rPr>
          <w:lang w:val="en-US"/>
        </w:rPr>
      </w:pPr>
      <w:r w:rsidRPr="00152306">
        <w:rPr>
          <w:lang w:val="en-US"/>
        </w:rPr>
        <w:t xml:space="preserve">The Word </w:t>
      </w:r>
      <w:r w:rsidR="00A61C3B">
        <w:rPr>
          <w:lang w:val="en-US"/>
        </w:rPr>
        <w:t>i</w:t>
      </w:r>
      <w:r w:rsidRPr="00152306">
        <w:rPr>
          <w:lang w:val="en-US"/>
        </w:rPr>
        <w:t>ncarnate</w:t>
      </w:r>
      <w:r w:rsidR="00A61C3B" w:rsidRPr="006508D3">
        <w:rPr>
          <w:b w:val="0"/>
          <w:bCs/>
        </w:rPr>
        <w:fldChar w:fldCharType="begin"/>
      </w:r>
      <w:r w:rsidR="00A61C3B" w:rsidRPr="006508D3">
        <w:rPr>
          <w:b w:val="0"/>
          <w:bCs/>
        </w:rPr>
        <w:instrText xml:space="preserve"> TC “</w:instrText>
      </w:r>
      <w:bookmarkStart w:id="221" w:name="_Toc134372513"/>
      <w:r w:rsidR="00A61C3B" w:rsidRPr="006508D3">
        <w:rPr>
          <w:b w:val="0"/>
          <w:bCs/>
          <w:lang w:val="en-US"/>
        </w:rPr>
        <w:instrText>The Word incarnate</w:instrText>
      </w:r>
      <w:proofErr w:type="gramStart"/>
      <w:r w:rsidR="00A61C3B" w:rsidRPr="006508D3">
        <w:rPr>
          <w:b w:val="0"/>
          <w:bCs/>
          <w:color w:val="FFFFFF" w:themeColor="background1"/>
        </w:rPr>
        <w:instrText>..</w:instrText>
      </w:r>
      <w:r w:rsidR="00A61C3B" w:rsidRPr="006508D3">
        <w:rPr>
          <w:b w:val="0"/>
          <w:bCs/>
        </w:rPr>
        <w:tab/>
      </w:r>
      <w:r w:rsidR="00A61C3B" w:rsidRPr="006508D3">
        <w:rPr>
          <w:b w:val="0"/>
          <w:bCs/>
          <w:color w:val="FFFFFF" w:themeColor="background1"/>
        </w:rPr>
        <w:instrText>.</w:instrText>
      </w:r>
      <w:bookmarkEnd w:id="221"/>
      <w:r w:rsidR="00A61C3B" w:rsidRPr="006508D3">
        <w:rPr>
          <w:b w:val="0"/>
          <w:bCs/>
        </w:rPr>
        <w:instrText>”</w:instrText>
      </w:r>
      <w:proofErr w:type="gramEnd"/>
      <w:r w:rsidR="00A61C3B" w:rsidRPr="006508D3">
        <w:rPr>
          <w:b w:val="0"/>
          <w:bCs/>
        </w:rPr>
        <w:instrText xml:space="preserve">\l 4 </w:instrText>
      </w:r>
      <w:r w:rsidR="00A61C3B" w:rsidRPr="006508D3">
        <w:rPr>
          <w:b w:val="0"/>
          <w:bCs/>
        </w:rPr>
        <w:fldChar w:fldCharType="end"/>
      </w:r>
    </w:p>
    <w:p w:rsidR="004F1459" w:rsidRPr="00152306" w:rsidRDefault="00575182" w:rsidP="00DF51B3">
      <w:pPr>
        <w:pStyle w:val="Text"/>
        <w:rPr>
          <w:lang w:val="en-US"/>
        </w:rPr>
      </w:pPr>
      <w:r w:rsidRPr="00152306">
        <w:rPr>
          <w:lang w:val="en-US"/>
        </w:rPr>
        <w:t>“</w:t>
      </w:r>
      <w:r w:rsidR="004F1459" w:rsidRPr="00A61C3B">
        <w:rPr>
          <w:i/>
          <w:iCs/>
          <w:lang w:val="en-US"/>
        </w:rPr>
        <w:t>The Word which the Most Faithful</w:t>
      </w:r>
      <w:r w:rsidR="004F1459" w:rsidRPr="00152306">
        <w:rPr>
          <w:lang w:val="en-US"/>
        </w:rPr>
        <w:t xml:space="preserve"> (God)</w:t>
      </w:r>
      <w:r w:rsidR="00A61C3B">
        <w:rPr>
          <w:lang w:val="en-US"/>
        </w:rPr>
        <w:t xml:space="preserve"> </w:t>
      </w:r>
      <w:r w:rsidR="004F1459" w:rsidRPr="00A61C3B">
        <w:rPr>
          <w:i/>
          <w:iCs/>
          <w:lang w:val="en-US"/>
        </w:rPr>
        <w:t>wrote hath appeared</w:t>
      </w:r>
      <w:r w:rsidR="00676554" w:rsidRPr="00A61C3B">
        <w:rPr>
          <w:i/>
          <w:iCs/>
          <w:lang w:val="en-US"/>
        </w:rPr>
        <w:t xml:space="preserve">.  </w:t>
      </w:r>
      <w:r w:rsidR="004F1459" w:rsidRPr="00A61C3B">
        <w:rPr>
          <w:i/>
          <w:iCs/>
          <w:lang w:val="en-US"/>
        </w:rPr>
        <w:t>It hath indeed descended into</w:t>
      </w:r>
      <w:r w:rsidR="00A61C3B" w:rsidRPr="00A61C3B">
        <w:rPr>
          <w:i/>
          <w:iCs/>
          <w:lang w:val="en-US"/>
        </w:rPr>
        <w:t xml:space="preserve"> </w:t>
      </w:r>
      <w:r w:rsidR="004F1459" w:rsidRPr="00A61C3B">
        <w:rPr>
          <w:i/>
          <w:iCs/>
          <w:lang w:val="en-US"/>
        </w:rPr>
        <w:t>the form of Man in this time</w:t>
      </w:r>
      <w:r w:rsidR="00676554" w:rsidRPr="00A61C3B">
        <w:rPr>
          <w:i/>
          <w:iCs/>
          <w:lang w:val="en-US"/>
        </w:rPr>
        <w:t xml:space="preserve">.  </w:t>
      </w:r>
      <w:r w:rsidR="004F1459" w:rsidRPr="00A61C3B">
        <w:rPr>
          <w:i/>
          <w:iCs/>
          <w:lang w:val="en-US"/>
        </w:rPr>
        <w:t>Blessed</w:t>
      </w:r>
      <w:r w:rsidR="00A61C3B" w:rsidRPr="00A61C3B">
        <w:rPr>
          <w:i/>
          <w:iCs/>
          <w:lang w:val="en-US"/>
        </w:rPr>
        <w:t xml:space="preserve"> </w:t>
      </w:r>
      <w:r w:rsidR="004F1459" w:rsidRPr="00A61C3B">
        <w:rPr>
          <w:i/>
          <w:iCs/>
          <w:lang w:val="en-US"/>
        </w:rPr>
        <w:t>is the Lord who is the Father</w:t>
      </w:r>
      <w:r w:rsidR="00676554" w:rsidRPr="00A61C3B">
        <w:rPr>
          <w:i/>
          <w:iCs/>
          <w:lang w:val="en-US"/>
        </w:rPr>
        <w:t xml:space="preserve">! </w:t>
      </w:r>
      <w:r w:rsidR="004F1459" w:rsidRPr="00A61C3B">
        <w:rPr>
          <w:i/>
          <w:iCs/>
          <w:lang w:val="en-US"/>
        </w:rPr>
        <w:t xml:space="preserve"> He hath</w:t>
      </w:r>
      <w:r w:rsidR="00A61C3B" w:rsidRPr="00A61C3B">
        <w:rPr>
          <w:i/>
          <w:iCs/>
          <w:lang w:val="en-US"/>
        </w:rPr>
        <w:t xml:space="preserve"> </w:t>
      </w:r>
      <w:r w:rsidR="004F1459" w:rsidRPr="00A61C3B">
        <w:rPr>
          <w:i/>
          <w:iCs/>
          <w:lang w:val="en-US"/>
        </w:rPr>
        <w:t>come with His most mighty Power</w:t>
      </w:r>
      <w:r w:rsidR="00A61C3B" w:rsidRPr="00A61C3B">
        <w:rPr>
          <w:i/>
          <w:iCs/>
          <w:lang w:val="en-US"/>
        </w:rPr>
        <w:t xml:space="preserve"> </w:t>
      </w:r>
      <w:r w:rsidR="004F1459" w:rsidRPr="00A61C3B">
        <w:rPr>
          <w:i/>
          <w:iCs/>
          <w:lang w:val="en-US"/>
        </w:rPr>
        <w:t>among the nations</w:t>
      </w:r>
      <w:r w:rsidR="001B4634" w:rsidRPr="00A61C3B">
        <w:rPr>
          <w:i/>
          <w:iCs/>
          <w:lang w:val="en-US"/>
        </w:rPr>
        <w:t>:</w:t>
      </w:r>
      <w:r w:rsidR="00676554" w:rsidRPr="00A61C3B">
        <w:rPr>
          <w:i/>
          <w:iCs/>
          <w:lang w:val="en-US"/>
        </w:rPr>
        <w:t xml:space="preserve">  </w:t>
      </w:r>
      <w:r w:rsidR="004F1459" w:rsidRPr="00A61C3B">
        <w:rPr>
          <w:i/>
          <w:iCs/>
          <w:lang w:val="en-US"/>
        </w:rPr>
        <w:t xml:space="preserve">turn toward Him, </w:t>
      </w:r>
      <w:r w:rsidR="00D17286" w:rsidRPr="00A61C3B">
        <w:rPr>
          <w:i/>
          <w:iCs/>
          <w:lang w:val="en-US"/>
        </w:rPr>
        <w:t>O</w:t>
      </w:r>
      <w:r w:rsidR="004F1459" w:rsidRPr="00A61C3B">
        <w:rPr>
          <w:i/>
          <w:iCs/>
          <w:lang w:val="en-US"/>
        </w:rPr>
        <w:t xml:space="preserve"> concourse</w:t>
      </w:r>
      <w:r w:rsidR="00A61C3B" w:rsidRPr="00A61C3B">
        <w:rPr>
          <w:i/>
          <w:iCs/>
          <w:lang w:val="en-US"/>
        </w:rPr>
        <w:t xml:space="preserve"> </w:t>
      </w:r>
      <w:r w:rsidR="004F1459" w:rsidRPr="00A61C3B">
        <w:rPr>
          <w:i/>
          <w:iCs/>
          <w:lang w:val="en-US"/>
        </w:rPr>
        <w:t>of the good</w:t>
      </w:r>
      <w:r w:rsidR="00676554" w:rsidRPr="00A61C3B">
        <w:rPr>
          <w:i/>
          <w:iCs/>
          <w:lang w:val="en-US"/>
        </w:rPr>
        <w:t xml:space="preserve">! </w:t>
      </w:r>
      <w:r w:rsidR="00DF51B3">
        <w:rPr>
          <w:i/>
          <w:iCs/>
          <w:lang w:val="en-US"/>
        </w:rPr>
        <w:t>…</w:t>
      </w:r>
      <w:r w:rsidR="004F1459" w:rsidRPr="00A61C3B">
        <w:rPr>
          <w:i/>
          <w:iCs/>
          <w:lang w:val="en-US"/>
        </w:rPr>
        <w:t xml:space="preserve"> </w:t>
      </w:r>
      <w:proofErr w:type="gramStart"/>
      <w:r w:rsidR="00DF51B3">
        <w:rPr>
          <w:i/>
          <w:iCs/>
          <w:lang w:val="en-US"/>
        </w:rPr>
        <w:t>t</w:t>
      </w:r>
      <w:r w:rsidR="004F1459" w:rsidRPr="00A61C3B">
        <w:rPr>
          <w:i/>
          <w:iCs/>
          <w:lang w:val="en-US"/>
        </w:rPr>
        <w:t>he</w:t>
      </w:r>
      <w:proofErr w:type="gramEnd"/>
      <w:r w:rsidR="004F1459" w:rsidRPr="00A61C3B">
        <w:rPr>
          <w:i/>
          <w:iCs/>
          <w:lang w:val="en-US"/>
        </w:rPr>
        <w:t xml:space="preserve"> Father hath come, and that</w:t>
      </w:r>
      <w:r w:rsidR="00A61C3B" w:rsidRPr="00A61C3B">
        <w:rPr>
          <w:i/>
          <w:iCs/>
          <w:lang w:val="en-US"/>
        </w:rPr>
        <w:t xml:space="preserve"> </w:t>
      </w:r>
      <w:r w:rsidR="004F1459" w:rsidRPr="00A61C3B">
        <w:rPr>
          <w:i/>
          <w:iCs/>
          <w:lang w:val="en-US"/>
        </w:rPr>
        <w:t>which hath been promised unto you in the Kingdom</w:t>
      </w:r>
      <w:r w:rsidR="00A61C3B" w:rsidRPr="00A61C3B">
        <w:rPr>
          <w:i/>
          <w:iCs/>
          <w:lang w:val="en-US"/>
        </w:rPr>
        <w:t xml:space="preserve"> </w:t>
      </w:r>
      <w:r w:rsidR="004F1459" w:rsidRPr="00A61C3B">
        <w:rPr>
          <w:i/>
          <w:iCs/>
          <w:lang w:val="en-US"/>
        </w:rPr>
        <w:t>is accomplished</w:t>
      </w:r>
      <w:r w:rsidR="00676554" w:rsidRPr="00A61C3B">
        <w:rPr>
          <w:i/>
          <w:iCs/>
          <w:lang w:val="en-US"/>
        </w:rPr>
        <w:t xml:space="preserve">.  </w:t>
      </w:r>
      <w:r w:rsidR="004F1459" w:rsidRPr="00A61C3B">
        <w:rPr>
          <w:i/>
          <w:iCs/>
          <w:lang w:val="en-US"/>
        </w:rPr>
        <w:t>This is a Word which was concealed behind the veil of Might, and when the promised time came it shone forth from the horizon of the</w:t>
      </w:r>
      <w:r w:rsidR="00A61C3B">
        <w:rPr>
          <w:lang w:val="en-US"/>
        </w:rPr>
        <w:t xml:space="preserve"> </w:t>
      </w:r>
      <w:r w:rsidR="004F1459" w:rsidRPr="00152306">
        <w:rPr>
          <w:lang w:val="en-US"/>
        </w:rPr>
        <w:t xml:space="preserve">(Divine) </w:t>
      </w:r>
      <w:r w:rsidR="004F1459" w:rsidRPr="00A61C3B">
        <w:rPr>
          <w:i/>
          <w:iCs/>
          <w:lang w:val="en-US"/>
        </w:rPr>
        <w:t>Will with manifest signs</w:t>
      </w:r>
      <w:r w:rsidR="004F1459" w:rsidRPr="00152306">
        <w:rPr>
          <w:lang w:val="en-US"/>
        </w:rPr>
        <w:t>.</w:t>
      </w:r>
      <w:r w:rsidRPr="00152306">
        <w:rPr>
          <w:lang w:val="en-US"/>
        </w:rPr>
        <w:t>”</w:t>
      </w:r>
      <w:r w:rsidR="00DF51B3">
        <w:rPr>
          <w:lang w:val="en-US"/>
        </w:rPr>
        <w:t xml:space="preserve"> </w:t>
      </w:r>
      <w:r w:rsidR="00DF51B3" w:rsidRPr="00504CD3">
        <w:rPr>
          <w:lang w:val="en-US"/>
        </w:rPr>
        <w:t>(</w:t>
      </w:r>
      <w:r w:rsidR="00DF51B3">
        <w:rPr>
          <w:lang w:val="en-US"/>
        </w:rPr>
        <w:t xml:space="preserve">See </w:t>
      </w:r>
      <w:r w:rsidR="00DF51B3" w:rsidRPr="00504CD3">
        <w:rPr>
          <w:lang w:val="en-US"/>
        </w:rPr>
        <w:t xml:space="preserve">Baha’o’llah, </w:t>
      </w:r>
      <w:r w:rsidR="00DF51B3">
        <w:rPr>
          <w:i/>
          <w:iCs/>
          <w:lang w:val="en-US"/>
        </w:rPr>
        <w:t>Baha’i Scriptures</w:t>
      </w:r>
      <w:r w:rsidR="00DF51B3" w:rsidRPr="00504CD3">
        <w:rPr>
          <w:lang w:val="en-US"/>
        </w:rPr>
        <w:t xml:space="preserve">, p. </w:t>
      </w:r>
      <w:r w:rsidR="00DF51B3">
        <w:rPr>
          <w:lang w:val="en-US"/>
        </w:rPr>
        <w:t>100</w:t>
      </w:r>
      <w:r w:rsidR="00DF51B3" w:rsidRPr="00504CD3">
        <w:rPr>
          <w:lang w:val="en-US"/>
        </w:rPr>
        <w:t>)</w:t>
      </w:r>
    </w:p>
    <w:p w:rsidR="004F1459" w:rsidRPr="00152306" w:rsidRDefault="00575182" w:rsidP="006508D3">
      <w:pPr>
        <w:pStyle w:val="Text"/>
        <w:rPr>
          <w:lang w:val="en-US"/>
        </w:rPr>
      </w:pPr>
      <w:r w:rsidRPr="00152306">
        <w:rPr>
          <w:lang w:val="en-US"/>
        </w:rPr>
        <w:t>“</w:t>
      </w:r>
      <w:r w:rsidR="004F1459" w:rsidRPr="00152306">
        <w:rPr>
          <w:lang w:val="en-US"/>
        </w:rPr>
        <w:t>C</w:t>
      </w:r>
      <w:r w:rsidR="004F1459" w:rsidRPr="00A61C3B">
        <w:rPr>
          <w:i/>
          <w:iCs/>
          <w:lang w:val="en-US"/>
        </w:rPr>
        <w:t xml:space="preserve">onsider how great is the value and how paramount the importance of the </w:t>
      </w:r>
      <w:r w:rsidR="006508D3">
        <w:rPr>
          <w:i/>
          <w:iCs/>
          <w:lang w:val="en-US"/>
        </w:rPr>
        <w:t>v</w:t>
      </w:r>
      <w:r w:rsidR="004F1459" w:rsidRPr="00A61C3B">
        <w:rPr>
          <w:i/>
          <w:iCs/>
          <w:lang w:val="en-US"/>
        </w:rPr>
        <w:t xml:space="preserve">erses </w:t>
      </w:r>
      <w:r w:rsidR="004F1459" w:rsidRPr="00152306">
        <w:rPr>
          <w:lang w:val="en-US"/>
        </w:rPr>
        <w:t xml:space="preserve">(The Word) </w:t>
      </w:r>
      <w:r w:rsidR="004F1459" w:rsidRPr="00A61C3B">
        <w:rPr>
          <w:i/>
          <w:iCs/>
          <w:lang w:val="en-US"/>
        </w:rPr>
        <w:t>in</w:t>
      </w:r>
    </w:p>
    <w:p w:rsidR="008B6394" w:rsidRDefault="008B6394" w:rsidP="008B6394">
      <w:pPr>
        <w:rPr>
          <w:lang w:val="en-US"/>
        </w:rPr>
      </w:pPr>
      <w:r w:rsidRPr="00152306">
        <w:rPr>
          <w:lang w:val="en-US"/>
        </w:rPr>
        <w:br w:type="page"/>
      </w:r>
    </w:p>
    <w:p w:rsidR="004F1459" w:rsidRPr="00152306" w:rsidRDefault="004F1459" w:rsidP="006508D3">
      <w:pPr>
        <w:pStyle w:val="Textcts"/>
        <w:rPr>
          <w:lang w:val="en-US"/>
        </w:rPr>
      </w:pPr>
      <w:proofErr w:type="gramStart"/>
      <w:r w:rsidRPr="00871D0D">
        <w:rPr>
          <w:i/>
          <w:iCs/>
          <w:lang w:val="en-US"/>
        </w:rPr>
        <w:lastRenderedPageBreak/>
        <w:t>which</w:t>
      </w:r>
      <w:proofErr w:type="gramEnd"/>
      <w:r w:rsidRPr="00871D0D">
        <w:rPr>
          <w:i/>
          <w:iCs/>
          <w:lang w:val="en-US"/>
        </w:rPr>
        <w:t xml:space="preserve"> God hath completed His perfect argument, consummate proof, dominant power and penetrating will.</w:t>
      </w:r>
      <w:r w:rsidR="00504CD3" w:rsidRPr="00871D0D">
        <w:rPr>
          <w:i/>
          <w:iCs/>
          <w:lang w:val="en-US"/>
        </w:rPr>
        <w:t xml:space="preserve">  </w:t>
      </w:r>
      <w:r w:rsidRPr="00871D0D">
        <w:rPr>
          <w:i/>
          <w:iCs/>
          <w:lang w:val="en-US"/>
        </w:rPr>
        <w:t>In the declaration of His proof, that King of Unity</w:t>
      </w:r>
      <w:r w:rsidR="00504CD3" w:rsidRPr="00871D0D">
        <w:rPr>
          <w:i/>
          <w:iCs/>
          <w:lang w:val="en-US"/>
        </w:rPr>
        <w:t xml:space="preserve"> </w:t>
      </w:r>
      <w:r w:rsidRPr="00871D0D">
        <w:rPr>
          <w:i/>
          <w:iCs/>
          <w:lang w:val="en-US"/>
        </w:rPr>
        <w:t>hath not conjoined anything with them, for among</w:t>
      </w:r>
      <w:r w:rsidR="00504CD3" w:rsidRPr="00871D0D">
        <w:rPr>
          <w:i/>
          <w:iCs/>
          <w:lang w:val="en-US"/>
        </w:rPr>
        <w:t xml:space="preserve"> </w:t>
      </w:r>
      <w:r w:rsidRPr="00871D0D">
        <w:rPr>
          <w:i/>
          <w:iCs/>
          <w:lang w:val="en-US"/>
        </w:rPr>
        <w:t>proofs and evidences Verses are like unto the sun,</w:t>
      </w:r>
      <w:r w:rsidR="00504CD3" w:rsidRPr="00871D0D">
        <w:rPr>
          <w:i/>
          <w:iCs/>
          <w:lang w:val="en-US"/>
        </w:rPr>
        <w:t xml:space="preserve"> </w:t>
      </w:r>
      <w:r w:rsidRPr="00871D0D">
        <w:rPr>
          <w:i/>
          <w:iCs/>
          <w:lang w:val="en-US"/>
        </w:rPr>
        <w:t>while all others are as stars</w:t>
      </w:r>
      <w:r w:rsidR="00676554" w:rsidRPr="00871D0D">
        <w:rPr>
          <w:i/>
          <w:iCs/>
          <w:lang w:val="en-US"/>
        </w:rPr>
        <w:t xml:space="preserve">.  </w:t>
      </w:r>
      <w:r w:rsidRPr="00871D0D">
        <w:rPr>
          <w:i/>
          <w:iCs/>
          <w:lang w:val="en-US"/>
        </w:rPr>
        <w:t>To the people they are</w:t>
      </w:r>
      <w:r w:rsidR="00504CD3" w:rsidRPr="00871D0D">
        <w:rPr>
          <w:i/>
          <w:iCs/>
          <w:lang w:val="en-US"/>
        </w:rPr>
        <w:t xml:space="preserve"> </w:t>
      </w:r>
      <w:r w:rsidRPr="00871D0D">
        <w:rPr>
          <w:i/>
          <w:iCs/>
          <w:lang w:val="en-US"/>
        </w:rPr>
        <w:t>everlasting proof, fixed argument, and shining light</w:t>
      </w:r>
      <w:r w:rsidR="00504CD3" w:rsidRPr="00871D0D">
        <w:rPr>
          <w:i/>
          <w:iCs/>
          <w:lang w:val="en-US"/>
        </w:rPr>
        <w:t xml:space="preserve"> </w:t>
      </w:r>
      <w:r w:rsidRPr="00871D0D">
        <w:rPr>
          <w:i/>
          <w:iCs/>
          <w:lang w:val="en-US"/>
        </w:rPr>
        <w:t>from the presence of that Ideal King</w:t>
      </w:r>
      <w:r w:rsidR="00676554" w:rsidRPr="00871D0D">
        <w:rPr>
          <w:i/>
          <w:iCs/>
          <w:lang w:val="en-US"/>
        </w:rPr>
        <w:t xml:space="preserve">.  </w:t>
      </w:r>
      <w:r w:rsidRPr="00871D0D">
        <w:rPr>
          <w:i/>
          <w:iCs/>
          <w:lang w:val="en-US"/>
        </w:rPr>
        <w:t>No excellence</w:t>
      </w:r>
      <w:r w:rsidR="00504CD3" w:rsidRPr="00871D0D">
        <w:rPr>
          <w:i/>
          <w:iCs/>
          <w:lang w:val="en-US"/>
        </w:rPr>
        <w:t xml:space="preserve"> </w:t>
      </w:r>
      <w:r w:rsidRPr="00871D0D">
        <w:rPr>
          <w:i/>
          <w:iCs/>
          <w:lang w:val="en-US"/>
        </w:rPr>
        <w:t>equals them and nothing precedes them</w:t>
      </w:r>
      <w:r w:rsidR="00676554" w:rsidRPr="00871D0D">
        <w:rPr>
          <w:i/>
          <w:iCs/>
          <w:lang w:val="en-US"/>
        </w:rPr>
        <w:t xml:space="preserve">.  </w:t>
      </w:r>
      <w:r w:rsidRPr="00871D0D">
        <w:rPr>
          <w:i/>
          <w:iCs/>
          <w:lang w:val="en-US"/>
        </w:rPr>
        <w:t>They are</w:t>
      </w:r>
      <w:r w:rsidR="00504CD3" w:rsidRPr="00871D0D">
        <w:rPr>
          <w:i/>
          <w:iCs/>
          <w:lang w:val="en-US"/>
        </w:rPr>
        <w:t xml:space="preserve"> </w:t>
      </w:r>
      <w:r w:rsidRPr="00871D0D">
        <w:rPr>
          <w:i/>
          <w:iCs/>
          <w:lang w:val="en-US"/>
        </w:rPr>
        <w:t>the treasury of divine pearls and the depository of the</w:t>
      </w:r>
      <w:r w:rsidR="00504CD3" w:rsidRPr="00871D0D">
        <w:rPr>
          <w:i/>
          <w:iCs/>
          <w:lang w:val="en-US"/>
        </w:rPr>
        <w:t xml:space="preserve"> </w:t>
      </w:r>
      <w:r w:rsidRPr="00871D0D">
        <w:rPr>
          <w:i/>
          <w:iCs/>
          <w:lang w:val="en-US"/>
        </w:rPr>
        <w:t>mysteries of Unity</w:t>
      </w:r>
      <w:r w:rsidR="00676554" w:rsidRPr="00871D0D">
        <w:rPr>
          <w:i/>
          <w:iCs/>
          <w:lang w:val="en-US"/>
        </w:rPr>
        <w:t xml:space="preserve">.  </w:t>
      </w:r>
      <w:r w:rsidRPr="00871D0D">
        <w:rPr>
          <w:i/>
          <w:iCs/>
          <w:lang w:val="en-US"/>
        </w:rPr>
        <w:t>They are the strong thread, the</w:t>
      </w:r>
      <w:r w:rsidR="00504CD3" w:rsidRPr="00871D0D">
        <w:rPr>
          <w:i/>
          <w:iCs/>
          <w:lang w:val="en-US"/>
        </w:rPr>
        <w:t xml:space="preserve"> </w:t>
      </w:r>
      <w:r w:rsidRPr="00871D0D">
        <w:rPr>
          <w:i/>
          <w:iCs/>
          <w:lang w:val="en-US"/>
        </w:rPr>
        <w:t>firm rope, the most secure handle and inextinguishable</w:t>
      </w:r>
      <w:r w:rsidR="00504CD3" w:rsidRPr="00871D0D">
        <w:rPr>
          <w:i/>
          <w:iCs/>
          <w:lang w:val="en-US"/>
        </w:rPr>
        <w:t xml:space="preserve"> </w:t>
      </w:r>
      <w:r w:rsidRPr="00871D0D">
        <w:rPr>
          <w:i/>
          <w:iCs/>
          <w:lang w:val="en-US"/>
        </w:rPr>
        <w:t>light</w:t>
      </w:r>
      <w:r w:rsidR="00676554" w:rsidRPr="00871D0D">
        <w:rPr>
          <w:i/>
          <w:iCs/>
          <w:lang w:val="en-US"/>
        </w:rPr>
        <w:t xml:space="preserve">.  </w:t>
      </w:r>
      <w:r w:rsidRPr="00871D0D">
        <w:rPr>
          <w:i/>
          <w:iCs/>
          <w:lang w:val="en-US"/>
        </w:rPr>
        <w:t>Through them flows the river of the Divine</w:t>
      </w:r>
      <w:r w:rsidR="00504CD3" w:rsidRPr="00871D0D">
        <w:rPr>
          <w:i/>
          <w:iCs/>
          <w:lang w:val="en-US"/>
        </w:rPr>
        <w:t xml:space="preserve"> </w:t>
      </w:r>
      <w:r w:rsidRPr="00871D0D">
        <w:rPr>
          <w:i/>
          <w:iCs/>
          <w:lang w:val="en-US"/>
        </w:rPr>
        <w:t>Knowledges and bursts the fire of the consummate</w:t>
      </w:r>
      <w:r w:rsidR="00504CD3" w:rsidRPr="00871D0D">
        <w:rPr>
          <w:i/>
          <w:iCs/>
          <w:lang w:val="en-US"/>
        </w:rPr>
        <w:t xml:space="preserve"> </w:t>
      </w:r>
      <w:r w:rsidRPr="00871D0D">
        <w:rPr>
          <w:i/>
          <w:iCs/>
          <w:lang w:val="en-US"/>
        </w:rPr>
        <w:t>Wisdom of the Eternal</w:t>
      </w:r>
      <w:r w:rsidR="00676554" w:rsidRPr="00871D0D">
        <w:rPr>
          <w:i/>
          <w:iCs/>
          <w:lang w:val="en-US"/>
        </w:rPr>
        <w:t xml:space="preserve">.  </w:t>
      </w:r>
      <w:r w:rsidRPr="00871D0D">
        <w:rPr>
          <w:i/>
          <w:iCs/>
          <w:lang w:val="en-US"/>
        </w:rPr>
        <w:t>This is a fire from which</w:t>
      </w:r>
      <w:r w:rsidR="00504CD3" w:rsidRPr="00871D0D">
        <w:rPr>
          <w:i/>
          <w:iCs/>
          <w:lang w:val="en-US"/>
        </w:rPr>
        <w:t xml:space="preserve"> </w:t>
      </w:r>
      <w:r w:rsidRPr="00871D0D">
        <w:rPr>
          <w:i/>
          <w:iCs/>
          <w:lang w:val="en-US"/>
        </w:rPr>
        <w:t>two effects proceed at the same time it creates the</w:t>
      </w:r>
      <w:r w:rsidR="00504CD3" w:rsidRPr="00871D0D">
        <w:rPr>
          <w:i/>
          <w:iCs/>
          <w:lang w:val="en-US"/>
        </w:rPr>
        <w:t xml:space="preserve"> </w:t>
      </w:r>
      <w:r w:rsidRPr="00871D0D">
        <w:rPr>
          <w:i/>
          <w:iCs/>
          <w:lang w:val="en-US"/>
        </w:rPr>
        <w:t>heat of love within the people of faith, and produces</w:t>
      </w:r>
      <w:r w:rsidR="00504CD3" w:rsidRPr="00871D0D">
        <w:rPr>
          <w:i/>
          <w:iCs/>
          <w:lang w:val="en-US"/>
        </w:rPr>
        <w:t xml:space="preserve"> </w:t>
      </w:r>
      <w:r w:rsidRPr="00871D0D">
        <w:rPr>
          <w:i/>
          <w:iCs/>
          <w:lang w:val="en-US"/>
        </w:rPr>
        <w:t>the cold of heedlessness within the people of hatred.</w:t>
      </w:r>
      <w:r w:rsidR="00504CD3" w:rsidRPr="00871D0D">
        <w:rPr>
          <w:i/>
          <w:iCs/>
          <w:lang w:val="en-US"/>
        </w:rPr>
        <w:t xml:space="preserve">  </w:t>
      </w:r>
      <w:r w:rsidRPr="00871D0D">
        <w:rPr>
          <w:i/>
          <w:iCs/>
          <w:lang w:val="en-US"/>
        </w:rPr>
        <w:t>O friend, we must not depart from the command of</w:t>
      </w:r>
      <w:r w:rsidR="00504CD3" w:rsidRPr="00871D0D">
        <w:rPr>
          <w:i/>
          <w:iCs/>
          <w:lang w:val="en-US"/>
        </w:rPr>
        <w:t xml:space="preserve"> </w:t>
      </w:r>
      <w:r w:rsidRPr="00871D0D">
        <w:rPr>
          <w:i/>
          <w:iCs/>
          <w:lang w:val="en-US"/>
        </w:rPr>
        <w:t>God, but acquiesce and submit to that which he hath</w:t>
      </w:r>
      <w:r w:rsidR="00504CD3" w:rsidRPr="00871D0D">
        <w:rPr>
          <w:i/>
          <w:iCs/>
          <w:lang w:val="en-US"/>
        </w:rPr>
        <w:t xml:space="preserve"> </w:t>
      </w:r>
      <w:r w:rsidRPr="00871D0D">
        <w:rPr>
          <w:i/>
          <w:iCs/>
          <w:lang w:val="en-US"/>
        </w:rPr>
        <w:t>appointed to be His Proof</w:t>
      </w:r>
      <w:r w:rsidRPr="00152306">
        <w:rPr>
          <w:lang w:val="en-US"/>
        </w:rPr>
        <w:t>.</w:t>
      </w:r>
      <w:r w:rsidR="00575182" w:rsidRPr="00152306">
        <w:rPr>
          <w:lang w:val="en-US"/>
        </w:rPr>
        <w:t>”</w:t>
      </w:r>
      <w:r w:rsidRPr="00152306">
        <w:rPr>
          <w:lang w:val="en-US"/>
        </w:rPr>
        <w:t xml:space="preserve"> </w:t>
      </w:r>
      <w:r w:rsidR="006508D3" w:rsidRPr="00504CD3">
        <w:rPr>
          <w:lang w:val="en-US"/>
        </w:rPr>
        <w:t xml:space="preserve">(Baha’o’llah, </w:t>
      </w:r>
      <w:r w:rsidR="006508D3">
        <w:rPr>
          <w:i/>
          <w:iCs/>
          <w:lang w:val="en-US"/>
        </w:rPr>
        <w:t>Baha’i Scriptures</w:t>
      </w:r>
      <w:r w:rsidR="006508D3" w:rsidRPr="00504CD3">
        <w:rPr>
          <w:lang w:val="en-US"/>
        </w:rPr>
        <w:t xml:space="preserve">, p. </w:t>
      </w:r>
      <w:r w:rsidR="006508D3">
        <w:rPr>
          <w:lang w:val="en-US"/>
        </w:rPr>
        <w:t>53</w:t>
      </w:r>
      <w:r w:rsidR="006508D3" w:rsidRPr="00504CD3">
        <w:rPr>
          <w:lang w:val="en-US"/>
        </w:rPr>
        <w:t>)</w:t>
      </w:r>
    </w:p>
    <w:p w:rsidR="00202B76" w:rsidRPr="00152306" w:rsidRDefault="00202B76" w:rsidP="006508D3">
      <w:pPr>
        <w:pStyle w:val="Myhead"/>
        <w:rPr>
          <w:lang w:val="en-US"/>
        </w:rPr>
      </w:pPr>
      <w:r w:rsidRPr="00152306">
        <w:rPr>
          <w:lang w:val="en-US"/>
        </w:rPr>
        <w:t xml:space="preserve">Spirit of </w:t>
      </w:r>
      <w:r w:rsidR="006508D3">
        <w:rPr>
          <w:lang w:val="en-US"/>
        </w:rPr>
        <w:t>t</w:t>
      </w:r>
      <w:r w:rsidRPr="00152306">
        <w:rPr>
          <w:lang w:val="en-US"/>
        </w:rPr>
        <w:t>ruth</w:t>
      </w:r>
      <w:r w:rsidR="006508D3" w:rsidRPr="006508D3">
        <w:rPr>
          <w:b w:val="0"/>
          <w:bCs/>
        </w:rPr>
        <w:fldChar w:fldCharType="begin"/>
      </w:r>
      <w:r w:rsidR="006508D3" w:rsidRPr="006508D3">
        <w:rPr>
          <w:b w:val="0"/>
          <w:bCs/>
        </w:rPr>
        <w:instrText xml:space="preserve"> TC “</w:instrText>
      </w:r>
      <w:bookmarkStart w:id="222" w:name="_Toc134372514"/>
      <w:r w:rsidR="006508D3">
        <w:rPr>
          <w:b w:val="0"/>
          <w:bCs/>
          <w:lang w:val="en-US"/>
        </w:rPr>
        <w:instrText>Spirit of truth</w:instrText>
      </w:r>
      <w:proofErr w:type="gramStart"/>
      <w:r w:rsidR="006508D3" w:rsidRPr="006508D3">
        <w:rPr>
          <w:b w:val="0"/>
          <w:bCs/>
          <w:color w:val="FFFFFF" w:themeColor="background1"/>
        </w:rPr>
        <w:instrText>..</w:instrText>
      </w:r>
      <w:r w:rsidR="006508D3" w:rsidRPr="006508D3">
        <w:rPr>
          <w:b w:val="0"/>
          <w:bCs/>
        </w:rPr>
        <w:tab/>
      </w:r>
      <w:r w:rsidR="006508D3" w:rsidRPr="006508D3">
        <w:rPr>
          <w:b w:val="0"/>
          <w:bCs/>
          <w:color w:val="FFFFFF" w:themeColor="background1"/>
        </w:rPr>
        <w:instrText>.</w:instrText>
      </w:r>
      <w:bookmarkEnd w:id="222"/>
      <w:r w:rsidR="006508D3" w:rsidRPr="006508D3">
        <w:rPr>
          <w:b w:val="0"/>
          <w:bCs/>
        </w:rPr>
        <w:instrText>”</w:instrText>
      </w:r>
      <w:proofErr w:type="gramEnd"/>
      <w:r w:rsidR="006508D3" w:rsidRPr="006508D3">
        <w:rPr>
          <w:b w:val="0"/>
          <w:bCs/>
        </w:rPr>
        <w:instrText xml:space="preserve">\l 4 </w:instrText>
      </w:r>
      <w:r w:rsidR="006508D3" w:rsidRPr="006508D3">
        <w:rPr>
          <w:b w:val="0"/>
          <w:bCs/>
        </w:rPr>
        <w:fldChar w:fldCharType="end"/>
      </w:r>
    </w:p>
    <w:p w:rsidR="004F1459" w:rsidRPr="00152306" w:rsidRDefault="00575182" w:rsidP="006508D3">
      <w:pPr>
        <w:pStyle w:val="Text"/>
        <w:rPr>
          <w:lang w:val="en-US"/>
        </w:rPr>
      </w:pPr>
      <w:r w:rsidRPr="00152306">
        <w:rPr>
          <w:lang w:val="en-US"/>
        </w:rPr>
        <w:t>“</w:t>
      </w:r>
      <w:r w:rsidR="004F1459" w:rsidRPr="00871D0D">
        <w:rPr>
          <w:i/>
          <w:iCs/>
          <w:lang w:val="en-US"/>
        </w:rPr>
        <w:t>Verily, the Spirit of Truth hath come, to guide</w:t>
      </w:r>
      <w:r w:rsidR="006508D3" w:rsidRPr="00871D0D">
        <w:rPr>
          <w:i/>
          <w:iCs/>
          <w:lang w:val="en-US"/>
        </w:rPr>
        <w:t xml:space="preserve"> </w:t>
      </w:r>
      <w:r w:rsidR="004F1459" w:rsidRPr="00871D0D">
        <w:rPr>
          <w:i/>
          <w:iCs/>
          <w:lang w:val="en-US"/>
        </w:rPr>
        <w:t>you into all Truth</w:t>
      </w:r>
      <w:r w:rsidR="00676554" w:rsidRPr="00871D0D">
        <w:rPr>
          <w:i/>
          <w:iCs/>
          <w:lang w:val="en-US"/>
        </w:rPr>
        <w:t xml:space="preserve">.  </w:t>
      </w:r>
      <w:r w:rsidR="004F1459" w:rsidRPr="00871D0D">
        <w:rPr>
          <w:i/>
          <w:iCs/>
          <w:lang w:val="en-US"/>
        </w:rPr>
        <w:t>Verily, He speaketh not unto</w:t>
      </w:r>
      <w:r w:rsidR="006508D3" w:rsidRPr="00871D0D">
        <w:rPr>
          <w:i/>
          <w:iCs/>
          <w:lang w:val="en-US"/>
        </w:rPr>
        <w:t xml:space="preserve"> </w:t>
      </w:r>
      <w:r w:rsidR="004F1459" w:rsidRPr="00871D0D">
        <w:rPr>
          <w:i/>
          <w:iCs/>
          <w:lang w:val="en-US"/>
        </w:rPr>
        <w:t>you from himself, nay, but rather from before the</w:t>
      </w:r>
      <w:r w:rsidR="006508D3" w:rsidRPr="00871D0D">
        <w:rPr>
          <w:i/>
          <w:iCs/>
          <w:lang w:val="en-US"/>
        </w:rPr>
        <w:t xml:space="preserve"> </w:t>
      </w:r>
      <w:r w:rsidR="004F1459" w:rsidRPr="00871D0D">
        <w:rPr>
          <w:i/>
          <w:iCs/>
          <w:lang w:val="en-US"/>
        </w:rPr>
        <w:t>All-knowing and Wise</w:t>
      </w:r>
      <w:r w:rsidR="00676554" w:rsidRPr="00871D0D">
        <w:rPr>
          <w:i/>
          <w:iCs/>
          <w:lang w:val="en-US"/>
        </w:rPr>
        <w:t xml:space="preserve">.  </w:t>
      </w:r>
      <w:r w:rsidR="004F1459" w:rsidRPr="00871D0D">
        <w:rPr>
          <w:i/>
          <w:iCs/>
          <w:lang w:val="en-US"/>
        </w:rPr>
        <w:t>Say</w:t>
      </w:r>
      <w:r w:rsidR="001B4634" w:rsidRPr="00871D0D">
        <w:rPr>
          <w:i/>
          <w:iCs/>
          <w:lang w:val="en-US"/>
        </w:rPr>
        <w:t>:</w:t>
      </w:r>
      <w:r w:rsidR="00676554" w:rsidRPr="00871D0D">
        <w:rPr>
          <w:i/>
          <w:iCs/>
          <w:lang w:val="en-US"/>
        </w:rPr>
        <w:t xml:space="preserve">  </w:t>
      </w:r>
      <w:r w:rsidR="004F1459" w:rsidRPr="00871D0D">
        <w:rPr>
          <w:i/>
          <w:iCs/>
          <w:lang w:val="en-US"/>
        </w:rPr>
        <w:t>He is the</w:t>
      </w:r>
      <w:r w:rsidR="006508D3" w:rsidRPr="00871D0D">
        <w:rPr>
          <w:i/>
          <w:iCs/>
          <w:lang w:val="en-US"/>
        </w:rPr>
        <w:t xml:space="preserve"> </w:t>
      </w:r>
      <w:proofErr w:type="gramStart"/>
      <w:r w:rsidR="004F1459" w:rsidRPr="00871D0D">
        <w:rPr>
          <w:i/>
          <w:iCs/>
          <w:lang w:val="en-US"/>
        </w:rPr>
        <w:t>One</w:t>
      </w:r>
      <w:proofErr w:type="gramEnd"/>
      <w:r w:rsidR="004F1459" w:rsidRPr="00871D0D">
        <w:rPr>
          <w:i/>
          <w:iCs/>
          <w:lang w:val="en-US"/>
        </w:rPr>
        <w:t xml:space="preserve"> whom the Son hath glorified, and</w:t>
      </w:r>
      <w:r w:rsidR="006508D3" w:rsidRPr="00871D0D">
        <w:rPr>
          <w:i/>
          <w:iCs/>
          <w:lang w:val="en-US"/>
        </w:rPr>
        <w:t xml:space="preserve"> </w:t>
      </w:r>
      <w:r w:rsidR="00EA24DD" w:rsidRPr="00871D0D">
        <w:rPr>
          <w:i/>
          <w:iCs/>
          <w:lang w:val="en-US"/>
        </w:rPr>
        <w:t>hath</w:t>
      </w:r>
      <w:r w:rsidR="004F1459" w:rsidRPr="00871D0D">
        <w:rPr>
          <w:i/>
          <w:iCs/>
          <w:lang w:val="en-US"/>
        </w:rPr>
        <w:t xml:space="preserve"> upraised His Command</w:t>
      </w:r>
      <w:r w:rsidR="00676554" w:rsidRPr="00871D0D">
        <w:rPr>
          <w:i/>
          <w:iCs/>
          <w:lang w:val="en-US"/>
        </w:rPr>
        <w:t xml:space="preserve">.  </w:t>
      </w:r>
      <w:r w:rsidR="004F1459" w:rsidRPr="00871D0D">
        <w:rPr>
          <w:i/>
          <w:iCs/>
          <w:lang w:val="en-US"/>
        </w:rPr>
        <w:t>Abandon</w:t>
      </w:r>
      <w:r w:rsidR="006508D3" w:rsidRPr="00871D0D">
        <w:rPr>
          <w:i/>
          <w:iCs/>
          <w:lang w:val="en-US"/>
        </w:rPr>
        <w:t xml:space="preserve"> </w:t>
      </w:r>
      <w:r w:rsidR="004F1459" w:rsidRPr="00871D0D">
        <w:rPr>
          <w:i/>
          <w:iCs/>
          <w:lang w:val="en-US"/>
        </w:rPr>
        <w:t xml:space="preserve">that which is before you, </w:t>
      </w:r>
      <w:r w:rsidR="00D17286" w:rsidRPr="00871D0D">
        <w:rPr>
          <w:i/>
          <w:iCs/>
          <w:lang w:val="en-US"/>
        </w:rPr>
        <w:t>O</w:t>
      </w:r>
      <w:r w:rsidR="004F1459" w:rsidRPr="00871D0D">
        <w:rPr>
          <w:i/>
          <w:iCs/>
          <w:lang w:val="en-US"/>
        </w:rPr>
        <w:t xml:space="preserve"> people of the earth, and</w:t>
      </w:r>
      <w:r w:rsidR="006508D3" w:rsidRPr="00871D0D">
        <w:rPr>
          <w:i/>
          <w:iCs/>
          <w:lang w:val="en-US"/>
        </w:rPr>
        <w:t xml:space="preserve"> </w:t>
      </w:r>
      <w:r w:rsidR="004F1459" w:rsidRPr="00871D0D">
        <w:rPr>
          <w:i/>
          <w:iCs/>
          <w:lang w:val="en-US"/>
        </w:rPr>
        <w:t>take that which is commanded you from before the</w:t>
      </w:r>
    </w:p>
    <w:p w:rsidR="008B6394" w:rsidRDefault="008B6394" w:rsidP="008B6394">
      <w:pPr>
        <w:rPr>
          <w:lang w:val="en-US"/>
        </w:rPr>
      </w:pPr>
      <w:r w:rsidRPr="00152306">
        <w:rPr>
          <w:lang w:val="en-US"/>
        </w:rPr>
        <w:br w:type="page"/>
      </w:r>
    </w:p>
    <w:p w:rsidR="004F1459" w:rsidRPr="00152306" w:rsidRDefault="004F1459" w:rsidP="00871D0D">
      <w:pPr>
        <w:pStyle w:val="Textcts"/>
        <w:rPr>
          <w:lang w:val="en-US"/>
        </w:rPr>
      </w:pPr>
      <w:proofErr w:type="gramStart"/>
      <w:r w:rsidRPr="00871D0D">
        <w:rPr>
          <w:i/>
          <w:iCs/>
          <w:lang w:val="en-US"/>
        </w:rPr>
        <w:lastRenderedPageBreak/>
        <w:t>Powerful, the Faithful</w:t>
      </w:r>
      <w:r w:rsidR="00676554" w:rsidRPr="00871D0D">
        <w:rPr>
          <w:i/>
          <w:iCs/>
          <w:lang w:val="en-US"/>
        </w:rPr>
        <w:t>.</w:t>
      </w:r>
      <w:proofErr w:type="gramEnd"/>
      <w:r w:rsidR="00676554" w:rsidRPr="00871D0D">
        <w:rPr>
          <w:i/>
          <w:iCs/>
          <w:lang w:val="en-US"/>
        </w:rPr>
        <w:t xml:space="preserve">  </w:t>
      </w:r>
      <w:r w:rsidRPr="00871D0D">
        <w:rPr>
          <w:i/>
          <w:iCs/>
          <w:lang w:val="en-US"/>
        </w:rPr>
        <w:t>Purify your ears and turn</w:t>
      </w:r>
      <w:r w:rsidR="00871D0D" w:rsidRPr="00871D0D">
        <w:rPr>
          <w:i/>
          <w:iCs/>
          <w:lang w:val="en-US"/>
        </w:rPr>
        <w:t xml:space="preserve"> </w:t>
      </w:r>
      <w:r w:rsidRPr="00871D0D">
        <w:rPr>
          <w:i/>
          <w:iCs/>
          <w:lang w:val="en-US"/>
        </w:rPr>
        <w:t>your minds to hear the sweet Call which hath arisen</w:t>
      </w:r>
      <w:r w:rsidR="00871D0D" w:rsidRPr="00871D0D">
        <w:rPr>
          <w:i/>
          <w:iCs/>
          <w:lang w:val="en-US"/>
        </w:rPr>
        <w:t xml:space="preserve"> </w:t>
      </w:r>
      <w:r w:rsidRPr="00871D0D">
        <w:rPr>
          <w:i/>
          <w:iCs/>
          <w:lang w:val="en-US"/>
        </w:rPr>
        <w:t>from the direction of Sinai, the abode of your Most</w:t>
      </w:r>
      <w:r w:rsidR="00871D0D" w:rsidRPr="00871D0D">
        <w:rPr>
          <w:i/>
          <w:iCs/>
          <w:lang w:val="en-US"/>
        </w:rPr>
        <w:t xml:space="preserve"> </w:t>
      </w:r>
      <w:r w:rsidRPr="00871D0D">
        <w:rPr>
          <w:i/>
          <w:iCs/>
          <w:lang w:val="en-US"/>
        </w:rPr>
        <w:t>Glorious Lord</w:t>
      </w:r>
      <w:r w:rsidR="00676554" w:rsidRPr="00871D0D">
        <w:rPr>
          <w:i/>
          <w:iCs/>
          <w:lang w:val="en-US"/>
        </w:rPr>
        <w:t xml:space="preserve">.  </w:t>
      </w:r>
      <w:r w:rsidRPr="00871D0D">
        <w:rPr>
          <w:i/>
          <w:iCs/>
          <w:lang w:val="en-US"/>
        </w:rPr>
        <w:t>Verily, He attracts you unto a station</w:t>
      </w:r>
      <w:r w:rsidR="00871D0D" w:rsidRPr="00871D0D">
        <w:rPr>
          <w:i/>
          <w:iCs/>
          <w:lang w:val="en-US"/>
        </w:rPr>
        <w:t xml:space="preserve"> </w:t>
      </w:r>
      <w:r w:rsidRPr="00871D0D">
        <w:rPr>
          <w:i/>
          <w:iCs/>
          <w:lang w:val="en-US"/>
        </w:rPr>
        <w:t>wherein you will behold the Lights of the Face, which</w:t>
      </w:r>
      <w:r w:rsidR="00871D0D" w:rsidRPr="00871D0D">
        <w:rPr>
          <w:i/>
          <w:iCs/>
          <w:lang w:val="en-US"/>
        </w:rPr>
        <w:t xml:space="preserve"> </w:t>
      </w:r>
      <w:r w:rsidRPr="00871D0D">
        <w:rPr>
          <w:i/>
          <w:iCs/>
          <w:lang w:val="en-US"/>
        </w:rPr>
        <w:t>hath shone forth from this brilliant Horizon</w:t>
      </w:r>
      <w:r w:rsidRPr="00152306">
        <w:rPr>
          <w:lang w:val="en-US"/>
        </w:rPr>
        <w:t>.</w:t>
      </w:r>
      <w:r w:rsidR="00575182" w:rsidRPr="00152306">
        <w:rPr>
          <w:lang w:val="en-US"/>
        </w:rPr>
        <w:t>”</w:t>
      </w:r>
      <w:r w:rsidR="00871D0D">
        <w:rPr>
          <w:lang w:val="en-US"/>
        </w:rPr>
        <w:t xml:space="preserve"> </w:t>
      </w:r>
      <w:r w:rsidR="00871D0D" w:rsidRPr="00504CD3">
        <w:rPr>
          <w:lang w:val="en-US"/>
        </w:rPr>
        <w:t xml:space="preserve">(Baha’o’llah, </w:t>
      </w:r>
      <w:r w:rsidR="00871D0D">
        <w:rPr>
          <w:i/>
          <w:iCs/>
          <w:lang w:val="en-US"/>
        </w:rPr>
        <w:t>Baha’i Scriptures</w:t>
      </w:r>
      <w:r w:rsidR="00871D0D" w:rsidRPr="00504CD3">
        <w:rPr>
          <w:lang w:val="en-US"/>
        </w:rPr>
        <w:t xml:space="preserve">, p. </w:t>
      </w:r>
      <w:r w:rsidR="00871D0D">
        <w:rPr>
          <w:lang w:val="en-US"/>
        </w:rPr>
        <w:t>126)</w:t>
      </w:r>
    </w:p>
    <w:p w:rsidR="004F1459" w:rsidRPr="00152306" w:rsidRDefault="00575182" w:rsidP="00871D0D">
      <w:pPr>
        <w:pStyle w:val="Text"/>
        <w:rPr>
          <w:lang w:val="en-US"/>
        </w:rPr>
      </w:pPr>
      <w:r w:rsidRPr="00152306">
        <w:rPr>
          <w:lang w:val="en-US"/>
        </w:rPr>
        <w:t>“</w:t>
      </w:r>
      <w:r w:rsidR="004F1459" w:rsidRPr="00871D0D">
        <w:rPr>
          <w:i/>
          <w:iCs/>
          <w:lang w:val="en-US"/>
        </w:rPr>
        <w:t>Say</w:t>
      </w:r>
      <w:r w:rsidR="001B4634" w:rsidRPr="00871D0D">
        <w:rPr>
          <w:i/>
          <w:iCs/>
          <w:lang w:val="en-US"/>
        </w:rPr>
        <w:t>:</w:t>
      </w:r>
      <w:r w:rsidR="00676554" w:rsidRPr="00871D0D">
        <w:rPr>
          <w:i/>
          <w:iCs/>
          <w:lang w:val="en-US"/>
        </w:rPr>
        <w:t xml:space="preserve">  </w:t>
      </w:r>
      <w:r w:rsidR="004F1459" w:rsidRPr="00871D0D">
        <w:rPr>
          <w:i/>
          <w:iCs/>
          <w:lang w:val="en-US"/>
        </w:rPr>
        <w:t>Verily He hath surely shone forth from the</w:t>
      </w:r>
      <w:r w:rsidR="00871D0D" w:rsidRPr="00871D0D">
        <w:rPr>
          <w:i/>
          <w:iCs/>
          <w:lang w:val="en-US"/>
        </w:rPr>
        <w:t xml:space="preserve"> </w:t>
      </w:r>
      <w:r w:rsidR="004F1459" w:rsidRPr="00871D0D">
        <w:rPr>
          <w:i/>
          <w:iCs/>
          <w:lang w:val="en-US"/>
        </w:rPr>
        <w:t>direction of the Orient, and His Signs have appeared</w:t>
      </w:r>
      <w:r w:rsidR="00871D0D" w:rsidRPr="00871D0D">
        <w:rPr>
          <w:i/>
          <w:iCs/>
          <w:lang w:val="en-US"/>
        </w:rPr>
        <w:t xml:space="preserve"> </w:t>
      </w:r>
      <w:r w:rsidR="004F1459" w:rsidRPr="00871D0D">
        <w:rPr>
          <w:i/>
          <w:iCs/>
          <w:lang w:val="en-US"/>
        </w:rPr>
        <w:t>in the Occident</w:t>
      </w:r>
      <w:r w:rsidR="00676554" w:rsidRPr="00871D0D">
        <w:rPr>
          <w:i/>
          <w:iCs/>
          <w:lang w:val="en-US"/>
        </w:rPr>
        <w:t xml:space="preserve">.  </w:t>
      </w:r>
      <w:r w:rsidR="004F1459" w:rsidRPr="00871D0D">
        <w:rPr>
          <w:i/>
          <w:iCs/>
          <w:lang w:val="en-US"/>
        </w:rPr>
        <w:t xml:space="preserve">Think thereupon, </w:t>
      </w:r>
      <w:r w:rsidR="00D17286" w:rsidRPr="00871D0D">
        <w:rPr>
          <w:i/>
          <w:iCs/>
          <w:lang w:val="en-US"/>
        </w:rPr>
        <w:t>O</w:t>
      </w:r>
      <w:r w:rsidR="004F1459" w:rsidRPr="00871D0D">
        <w:rPr>
          <w:i/>
          <w:iCs/>
          <w:lang w:val="en-US"/>
        </w:rPr>
        <w:t xml:space="preserve"> people, and be</w:t>
      </w:r>
      <w:r w:rsidR="00871D0D" w:rsidRPr="00871D0D">
        <w:rPr>
          <w:i/>
          <w:iCs/>
          <w:lang w:val="en-US"/>
        </w:rPr>
        <w:t xml:space="preserve"> </w:t>
      </w:r>
      <w:r w:rsidR="004F1459" w:rsidRPr="00871D0D">
        <w:rPr>
          <w:i/>
          <w:iCs/>
          <w:lang w:val="en-US"/>
        </w:rPr>
        <w:t>not like unto those who neglected the Remembrancer</w:t>
      </w:r>
      <w:r w:rsidR="00871D0D" w:rsidRPr="00871D0D">
        <w:rPr>
          <w:i/>
          <w:iCs/>
          <w:lang w:val="en-US"/>
        </w:rPr>
        <w:t xml:space="preserve"> </w:t>
      </w:r>
      <w:r w:rsidR="004F1459" w:rsidRPr="00871D0D">
        <w:rPr>
          <w:i/>
          <w:iCs/>
          <w:lang w:val="en-US"/>
        </w:rPr>
        <w:t>when He came unto them from before the Mighty,</w:t>
      </w:r>
      <w:r w:rsidR="00871D0D" w:rsidRPr="00871D0D">
        <w:rPr>
          <w:i/>
          <w:iCs/>
          <w:lang w:val="en-US"/>
        </w:rPr>
        <w:t xml:space="preserve"> </w:t>
      </w:r>
      <w:r w:rsidR="004F1459" w:rsidRPr="00871D0D">
        <w:rPr>
          <w:i/>
          <w:iCs/>
          <w:lang w:val="en-US"/>
        </w:rPr>
        <w:t>the Laudable</w:t>
      </w:r>
      <w:r w:rsidR="00676554" w:rsidRPr="00871D0D">
        <w:rPr>
          <w:i/>
          <w:iCs/>
          <w:lang w:val="en-US"/>
        </w:rPr>
        <w:t xml:space="preserve">.  </w:t>
      </w:r>
      <w:r w:rsidR="004F1459" w:rsidRPr="00871D0D">
        <w:rPr>
          <w:i/>
          <w:iCs/>
          <w:lang w:val="en-US"/>
        </w:rPr>
        <w:t>Awake by the Breezes of God</w:t>
      </w:r>
      <w:r w:rsidR="00676554" w:rsidRPr="00871D0D">
        <w:rPr>
          <w:i/>
          <w:iCs/>
          <w:lang w:val="en-US"/>
        </w:rPr>
        <w:t xml:space="preserve">! </w:t>
      </w:r>
      <w:r w:rsidR="004F1459" w:rsidRPr="00871D0D">
        <w:rPr>
          <w:i/>
          <w:iCs/>
          <w:lang w:val="en-US"/>
        </w:rPr>
        <w:t xml:space="preserve"> Verily,</w:t>
      </w:r>
      <w:r w:rsidR="00871D0D" w:rsidRPr="00871D0D">
        <w:rPr>
          <w:i/>
          <w:iCs/>
          <w:lang w:val="en-US"/>
        </w:rPr>
        <w:t xml:space="preserve"> </w:t>
      </w:r>
      <w:r w:rsidR="004F1459" w:rsidRPr="00871D0D">
        <w:rPr>
          <w:i/>
          <w:iCs/>
          <w:lang w:val="en-US"/>
        </w:rPr>
        <w:t>they have blown in the world</w:t>
      </w:r>
      <w:r w:rsidR="00676554" w:rsidRPr="00871D0D">
        <w:rPr>
          <w:i/>
          <w:iCs/>
          <w:lang w:val="en-US"/>
        </w:rPr>
        <w:t xml:space="preserve">.  </w:t>
      </w:r>
      <w:r w:rsidR="004F1459" w:rsidRPr="00871D0D">
        <w:rPr>
          <w:i/>
          <w:iCs/>
          <w:lang w:val="en-US"/>
        </w:rPr>
        <w:t>Blessing to whosoever</w:t>
      </w:r>
      <w:r w:rsidR="00871D0D" w:rsidRPr="00871D0D">
        <w:rPr>
          <w:i/>
          <w:iCs/>
          <w:lang w:val="en-US"/>
        </w:rPr>
        <w:t xml:space="preserve"> </w:t>
      </w:r>
      <w:r w:rsidR="004F1459" w:rsidRPr="00871D0D">
        <w:rPr>
          <w:i/>
          <w:iCs/>
          <w:lang w:val="en-US"/>
        </w:rPr>
        <w:t>hath found their fragrance and is of the assured</w:t>
      </w:r>
      <w:r w:rsidR="004F1459" w:rsidRPr="00152306">
        <w:rPr>
          <w:lang w:val="en-US"/>
        </w:rPr>
        <w:t>.</w:t>
      </w:r>
      <w:r w:rsidRPr="00152306">
        <w:rPr>
          <w:lang w:val="en-US"/>
        </w:rPr>
        <w:t>”</w:t>
      </w:r>
      <w:r w:rsidR="00871D0D">
        <w:rPr>
          <w:lang w:val="en-US"/>
        </w:rPr>
        <w:t xml:space="preserve"> </w:t>
      </w:r>
      <w:r w:rsidR="00871D0D" w:rsidRPr="00504CD3">
        <w:rPr>
          <w:lang w:val="en-US"/>
        </w:rPr>
        <w:t xml:space="preserve">(Baha’o’llah, </w:t>
      </w:r>
      <w:r w:rsidR="00871D0D">
        <w:rPr>
          <w:i/>
          <w:iCs/>
          <w:lang w:val="en-US"/>
        </w:rPr>
        <w:t>Baha’i Scriptures</w:t>
      </w:r>
      <w:r w:rsidR="00871D0D" w:rsidRPr="00504CD3">
        <w:rPr>
          <w:lang w:val="en-US"/>
        </w:rPr>
        <w:t xml:space="preserve">, p. </w:t>
      </w:r>
      <w:r w:rsidR="00871D0D">
        <w:rPr>
          <w:lang w:val="en-US"/>
        </w:rPr>
        <w:t>127)</w:t>
      </w:r>
    </w:p>
    <w:p w:rsidR="004F1459" w:rsidRPr="00152306" w:rsidRDefault="00575182" w:rsidP="0035569C">
      <w:pPr>
        <w:pStyle w:val="Text"/>
        <w:rPr>
          <w:lang w:val="en-US"/>
        </w:rPr>
      </w:pPr>
      <w:r w:rsidRPr="00152306">
        <w:rPr>
          <w:lang w:val="en-US"/>
        </w:rPr>
        <w:t>“</w:t>
      </w:r>
      <w:r w:rsidR="004F1459" w:rsidRPr="00871D0D">
        <w:rPr>
          <w:i/>
          <w:iCs/>
          <w:lang w:val="en-US"/>
        </w:rPr>
        <w:t>Blessed is whosoever is illumined by the Sun of</w:t>
      </w:r>
      <w:r w:rsidR="00871D0D" w:rsidRPr="00871D0D">
        <w:rPr>
          <w:i/>
          <w:iCs/>
          <w:lang w:val="en-US"/>
        </w:rPr>
        <w:t xml:space="preserve"> </w:t>
      </w:r>
      <w:r w:rsidR="004F1459" w:rsidRPr="00871D0D">
        <w:rPr>
          <w:i/>
          <w:iCs/>
          <w:lang w:val="en-US"/>
        </w:rPr>
        <w:t>My Word</w:t>
      </w:r>
      <w:r w:rsidR="00676554" w:rsidRPr="00871D0D">
        <w:rPr>
          <w:i/>
          <w:iCs/>
          <w:lang w:val="en-US"/>
        </w:rPr>
        <w:t xml:space="preserve">.  </w:t>
      </w:r>
      <w:r w:rsidR="004F1459" w:rsidRPr="00871D0D">
        <w:rPr>
          <w:i/>
          <w:iCs/>
          <w:lang w:val="en-US"/>
        </w:rPr>
        <w:t>Blessed is whosoever adorned his head</w:t>
      </w:r>
      <w:r w:rsidR="00871D0D" w:rsidRPr="00871D0D">
        <w:rPr>
          <w:i/>
          <w:iCs/>
          <w:lang w:val="en-US"/>
        </w:rPr>
        <w:t xml:space="preserve"> </w:t>
      </w:r>
      <w:r w:rsidR="004F1459" w:rsidRPr="00871D0D">
        <w:rPr>
          <w:i/>
          <w:iCs/>
          <w:lang w:val="en-US"/>
        </w:rPr>
        <w:t>with the wreath of My Love.</w:t>
      </w:r>
      <w:r w:rsidRPr="00871D0D">
        <w:rPr>
          <w:i/>
          <w:iCs/>
          <w:lang w:val="en-US"/>
        </w:rPr>
        <w:t>”</w:t>
      </w:r>
      <w:r w:rsidR="00202B76" w:rsidRPr="00871D0D">
        <w:rPr>
          <w:i/>
          <w:iCs/>
          <w:lang w:val="en-US"/>
        </w:rPr>
        <w:t xml:space="preserve"> </w:t>
      </w:r>
      <w:r w:rsidR="004F1459" w:rsidRPr="00871D0D">
        <w:rPr>
          <w:i/>
          <w:iCs/>
          <w:lang w:val="en-US"/>
        </w:rPr>
        <w:t xml:space="preserve"> </w:t>
      </w:r>
      <w:r w:rsidRPr="00871D0D">
        <w:rPr>
          <w:i/>
          <w:iCs/>
          <w:lang w:val="en-US"/>
        </w:rPr>
        <w:t>“</w:t>
      </w:r>
      <w:r w:rsidR="004F1459" w:rsidRPr="00871D0D">
        <w:rPr>
          <w:i/>
          <w:iCs/>
          <w:lang w:val="en-US"/>
        </w:rPr>
        <w:t>Blessed is he who</w:t>
      </w:r>
      <w:r w:rsidR="00871D0D" w:rsidRPr="00871D0D">
        <w:rPr>
          <w:i/>
          <w:iCs/>
          <w:lang w:val="en-US"/>
        </w:rPr>
        <w:t xml:space="preserve"> </w:t>
      </w:r>
      <w:r w:rsidR="004F1459" w:rsidRPr="00871D0D">
        <w:rPr>
          <w:i/>
          <w:iCs/>
          <w:lang w:val="en-US"/>
        </w:rPr>
        <w:t>was assured in My Word and stood up among the</w:t>
      </w:r>
      <w:r w:rsidR="00871D0D" w:rsidRPr="00871D0D">
        <w:rPr>
          <w:i/>
          <w:iCs/>
          <w:lang w:val="en-US"/>
        </w:rPr>
        <w:t xml:space="preserve"> </w:t>
      </w:r>
      <w:r w:rsidR="004F1459" w:rsidRPr="00871D0D">
        <w:rPr>
          <w:i/>
          <w:iCs/>
          <w:lang w:val="en-US"/>
        </w:rPr>
        <w:t>dead for My Remembrance</w:t>
      </w:r>
      <w:r w:rsidR="00AF6B1E" w:rsidRPr="00871D0D">
        <w:rPr>
          <w:i/>
          <w:iCs/>
          <w:lang w:val="en-US"/>
        </w:rPr>
        <w:t xml:space="preserve">.”  </w:t>
      </w:r>
      <w:r w:rsidRPr="00871D0D">
        <w:rPr>
          <w:i/>
          <w:iCs/>
          <w:lang w:val="en-US"/>
        </w:rPr>
        <w:t>“</w:t>
      </w:r>
      <w:r w:rsidR="004F1459" w:rsidRPr="00871D0D">
        <w:rPr>
          <w:i/>
          <w:iCs/>
          <w:lang w:val="en-US"/>
        </w:rPr>
        <w:t>Blessed is he who</w:t>
      </w:r>
      <w:r w:rsidR="00871D0D" w:rsidRPr="00871D0D">
        <w:rPr>
          <w:i/>
          <w:iCs/>
          <w:lang w:val="en-US"/>
        </w:rPr>
        <w:t xml:space="preserve"> </w:t>
      </w:r>
      <w:r w:rsidR="004F1459" w:rsidRPr="00871D0D">
        <w:rPr>
          <w:i/>
          <w:iCs/>
          <w:lang w:val="en-US"/>
        </w:rPr>
        <w:t>cut himself from all other than Me, and soared in</w:t>
      </w:r>
      <w:r w:rsidR="00871D0D" w:rsidRPr="00871D0D">
        <w:rPr>
          <w:i/>
          <w:iCs/>
          <w:lang w:val="en-US"/>
        </w:rPr>
        <w:t xml:space="preserve"> </w:t>
      </w:r>
      <w:r w:rsidR="004F1459" w:rsidRPr="00871D0D">
        <w:rPr>
          <w:i/>
          <w:iCs/>
          <w:lang w:val="en-US"/>
        </w:rPr>
        <w:t>the ether of My Love, entered My Kingdom and</w:t>
      </w:r>
      <w:r w:rsidR="00871D0D" w:rsidRPr="00871D0D">
        <w:rPr>
          <w:i/>
          <w:iCs/>
          <w:lang w:val="en-US"/>
        </w:rPr>
        <w:t xml:space="preserve"> </w:t>
      </w:r>
      <w:r w:rsidR="004F1459" w:rsidRPr="00871D0D">
        <w:rPr>
          <w:i/>
          <w:iCs/>
          <w:lang w:val="en-US"/>
        </w:rPr>
        <w:t>perceived the dominions of My Might, drank the</w:t>
      </w:r>
      <w:r w:rsidR="00871D0D" w:rsidRPr="00871D0D">
        <w:rPr>
          <w:i/>
          <w:iCs/>
          <w:lang w:val="en-US"/>
        </w:rPr>
        <w:t xml:space="preserve"> </w:t>
      </w:r>
      <w:r w:rsidR="004F1459" w:rsidRPr="00871D0D">
        <w:rPr>
          <w:i/>
          <w:iCs/>
          <w:lang w:val="en-US"/>
        </w:rPr>
        <w:t>Kawth</w:t>
      </w:r>
      <w:r w:rsidR="0035569C">
        <w:rPr>
          <w:i/>
          <w:iCs/>
          <w:lang w:val="en-US"/>
        </w:rPr>
        <w:t>a</w:t>
      </w:r>
      <w:r w:rsidR="004F1459" w:rsidRPr="00871D0D">
        <w:rPr>
          <w:i/>
          <w:iCs/>
          <w:lang w:val="en-US"/>
        </w:rPr>
        <w:t xml:space="preserve">r </w:t>
      </w:r>
      <w:r w:rsidR="006F059C" w:rsidRPr="00871D0D">
        <w:rPr>
          <w:lang w:val="en-US"/>
        </w:rPr>
        <w:t>(</w:t>
      </w:r>
      <w:r w:rsidR="004F1459" w:rsidRPr="00871D0D">
        <w:rPr>
          <w:lang w:val="en-US"/>
        </w:rPr>
        <w:t>fountain)</w:t>
      </w:r>
      <w:r w:rsidR="004F1459" w:rsidRPr="00871D0D">
        <w:rPr>
          <w:i/>
          <w:iCs/>
          <w:lang w:val="en-US"/>
        </w:rPr>
        <w:t xml:space="preserve"> of My Favor and the Salsabil</w:t>
      </w:r>
      <w:r w:rsidR="00871D0D" w:rsidRPr="00871D0D">
        <w:rPr>
          <w:i/>
          <w:iCs/>
          <w:lang w:val="en-US"/>
        </w:rPr>
        <w:t xml:space="preserve"> </w:t>
      </w:r>
      <w:r w:rsidR="004F1459" w:rsidRPr="00871D0D">
        <w:rPr>
          <w:lang w:val="en-US"/>
        </w:rPr>
        <w:t>(stream)</w:t>
      </w:r>
      <w:r w:rsidR="004F1459" w:rsidRPr="00871D0D">
        <w:rPr>
          <w:i/>
          <w:iCs/>
          <w:lang w:val="en-US"/>
        </w:rPr>
        <w:t xml:space="preserve"> of My Grace, was apprised of My Command and of whatsoever was hidden in the treasuries</w:t>
      </w:r>
      <w:r w:rsidR="00871D0D" w:rsidRPr="00871D0D">
        <w:rPr>
          <w:i/>
          <w:iCs/>
          <w:lang w:val="en-US"/>
        </w:rPr>
        <w:t xml:space="preserve"> </w:t>
      </w:r>
      <w:r w:rsidR="004F1459" w:rsidRPr="00871D0D">
        <w:rPr>
          <w:i/>
          <w:iCs/>
          <w:lang w:val="en-US"/>
        </w:rPr>
        <w:t>of My Words, and shone forth from the horizon of</w:t>
      </w:r>
      <w:r w:rsidR="00871D0D" w:rsidRPr="00871D0D">
        <w:rPr>
          <w:i/>
          <w:iCs/>
          <w:lang w:val="en-US"/>
        </w:rPr>
        <w:t xml:space="preserve"> </w:t>
      </w:r>
      <w:r w:rsidR="004F1459" w:rsidRPr="00871D0D">
        <w:rPr>
          <w:i/>
          <w:iCs/>
          <w:lang w:val="en-US"/>
        </w:rPr>
        <w:t>Inner Significances in My Commemoration and My</w:t>
      </w:r>
      <w:r w:rsidR="00871D0D" w:rsidRPr="00871D0D">
        <w:rPr>
          <w:i/>
          <w:iCs/>
          <w:lang w:val="en-US"/>
        </w:rPr>
        <w:t xml:space="preserve"> </w:t>
      </w:r>
      <w:r w:rsidR="004F1459" w:rsidRPr="00871D0D">
        <w:rPr>
          <w:i/>
          <w:iCs/>
          <w:lang w:val="en-US"/>
        </w:rPr>
        <w:t>Praise</w:t>
      </w:r>
      <w:r w:rsidR="00676554" w:rsidRPr="00871D0D">
        <w:rPr>
          <w:i/>
          <w:iCs/>
          <w:lang w:val="en-US"/>
        </w:rPr>
        <w:t xml:space="preserve">.  </w:t>
      </w:r>
      <w:r w:rsidR="004F1459" w:rsidRPr="00871D0D">
        <w:rPr>
          <w:i/>
          <w:iCs/>
          <w:lang w:val="en-US"/>
        </w:rPr>
        <w:t xml:space="preserve">Verily, he is of </w:t>
      </w:r>
      <w:proofErr w:type="gramStart"/>
      <w:r w:rsidR="004F1459" w:rsidRPr="00871D0D">
        <w:rPr>
          <w:i/>
          <w:iCs/>
          <w:lang w:val="en-US"/>
        </w:rPr>
        <w:t>Mine</w:t>
      </w:r>
      <w:proofErr w:type="gramEnd"/>
      <w:r w:rsidR="00676554" w:rsidRPr="00871D0D">
        <w:rPr>
          <w:i/>
          <w:iCs/>
          <w:lang w:val="en-US"/>
        </w:rPr>
        <w:t xml:space="preserve">.  </w:t>
      </w:r>
      <w:r w:rsidR="004F1459" w:rsidRPr="00871D0D">
        <w:rPr>
          <w:i/>
          <w:iCs/>
          <w:lang w:val="en-US"/>
        </w:rPr>
        <w:t>May My Mercy,</w:t>
      </w:r>
      <w:r w:rsidR="00871D0D" w:rsidRPr="00871D0D">
        <w:rPr>
          <w:i/>
          <w:iCs/>
          <w:lang w:val="en-US"/>
        </w:rPr>
        <w:t xml:space="preserve"> </w:t>
      </w:r>
      <w:r w:rsidR="004F1459" w:rsidRPr="00871D0D">
        <w:rPr>
          <w:i/>
          <w:iCs/>
          <w:lang w:val="en-US"/>
        </w:rPr>
        <w:t xml:space="preserve">Grace, Favor and Glory be unto </w:t>
      </w:r>
      <w:proofErr w:type="gramStart"/>
      <w:r w:rsidR="004F1459" w:rsidRPr="00871D0D">
        <w:rPr>
          <w:i/>
          <w:iCs/>
          <w:lang w:val="en-US"/>
        </w:rPr>
        <w:t>him</w:t>
      </w:r>
      <w:r w:rsidR="008638B6" w:rsidRPr="00871D0D">
        <w:rPr>
          <w:i/>
          <w:iCs/>
          <w:lang w:val="en-US"/>
        </w:rPr>
        <w:t>!</w:t>
      </w:r>
      <w:proofErr w:type="gramEnd"/>
      <w:r w:rsidR="008638B6" w:rsidRPr="00152306">
        <w:rPr>
          <w:lang w:val="en-US"/>
        </w:rPr>
        <w:t>”</w:t>
      </w:r>
      <w:r w:rsidR="004F1459" w:rsidRPr="00152306">
        <w:rPr>
          <w:lang w:val="en-US"/>
        </w:rPr>
        <w:t xml:space="preserve"> </w:t>
      </w:r>
      <w:r w:rsidR="00871D0D" w:rsidRPr="00504CD3">
        <w:rPr>
          <w:lang w:val="en-US"/>
        </w:rPr>
        <w:t xml:space="preserve">(Baha’o’llah, </w:t>
      </w:r>
      <w:r w:rsidR="00871D0D">
        <w:rPr>
          <w:i/>
          <w:iCs/>
          <w:lang w:val="en-US"/>
        </w:rPr>
        <w:t>Baha’i Scriptures</w:t>
      </w:r>
      <w:r w:rsidR="00871D0D" w:rsidRPr="00504CD3">
        <w:rPr>
          <w:lang w:val="en-US"/>
        </w:rPr>
        <w:t>, p</w:t>
      </w:r>
      <w:r w:rsidR="00871D0D">
        <w:rPr>
          <w:lang w:val="en-US"/>
        </w:rPr>
        <w:t>p</w:t>
      </w:r>
      <w:r w:rsidR="00871D0D" w:rsidRPr="00504CD3">
        <w:rPr>
          <w:lang w:val="en-US"/>
        </w:rPr>
        <w:t xml:space="preserve">. </w:t>
      </w:r>
      <w:r w:rsidR="00871D0D">
        <w:rPr>
          <w:lang w:val="en-US"/>
        </w:rPr>
        <w:t>129–130</w:t>
      </w:r>
      <w:r w:rsidR="002E6F17">
        <w:rPr>
          <w:lang w:val="en-US"/>
        </w:rPr>
        <w:t>)</w:t>
      </w:r>
    </w:p>
    <w:p w:rsidR="008B6394" w:rsidRDefault="008B6394" w:rsidP="008B6394">
      <w:pPr>
        <w:rPr>
          <w:lang w:val="en-US"/>
        </w:rPr>
      </w:pPr>
    </w:p>
    <w:p w:rsidR="00871D0D" w:rsidRDefault="00871D0D" w:rsidP="008B6394">
      <w:pPr>
        <w:rPr>
          <w:lang w:val="en-US"/>
        </w:rPr>
        <w:sectPr w:rsidR="00871D0D" w:rsidSect="008D094D">
          <w:headerReference w:type="default" r:id="rId26"/>
          <w:footnotePr>
            <w:numRestart w:val="eachPage"/>
          </w:footnotePr>
          <w:pgSz w:w="7201" w:h="11510" w:code="189"/>
          <w:pgMar w:top="720" w:right="720" w:bottom="720" w:left="720" w:header="720" w:footer="567" w:gutter="357"/>
          <w:cols w:space="708"/>
          <w:noEndnote/>
          <w:titlePg/>
          <w:docGrid w:linePitch="272"/>
        </w:sectPr>
      </w:pPr>
    </w:p>
    <w:p w:rsidR="00871D0D" w:rsidRPr="00871D0D" w:rsidRDefault="00871D0D" w:rsidP="00C2403A">
      <w:pPr>
        <w:rPr>
          <w:lang w:val="en-US"/>
        </w:rPr>
      </w:pPr>
      <w:r w:rsidRPr="00871D0D">
        <w:lastRenderedPageBreak/>
        <w:fldChar w:fldCharType="begin"/>
      </w:r>
      <w:r w:rsidRPr="00871D0D">
        <w:instrText xml:space="preserve"> TC “</w:instrText>
      </w:r>
      <w:bookmarkStart w:id="223" w:name="_Toc134372515"/>
      <w:r w:rsidRPr="00871D0D">
        <w:rPr>
          <w:lang w:val="en-US"/>
        </w:rPr>
        <w:instrText xml:space="preserve">The Supreme </w:instrText>
      </w:r>
      <w:r w:rsidR="00C2403A">
        <w:rPr>
          <w:lang w:val="en-US"/>
        </w:rPr>
        <w:instrText>P</w:instrText>
      </w:r>
      <w:r w:rsidRPr="00871D0D">
        <w:rPr>
          <w:lang w:val="en-US"/>
        </w:rPr>
        <w:instrText>en</w:instrText>
      </w:r>
      <w:proofErr w:type="gramStart"/>
      <w:r w:rsidRPr="00871D0D">
        <w:rPr>
          <w:color w:val="FFFFFF" w:themeColor="background1"/>
        </w:rPr>
        <w:instrText>..</w:instrText>
      </w:r>
      <w:r w:rsidRPr="00871D0D">
        <w:tab/>
      </w:r>
      <w:r w:rsidRPr="00871D0D">
        <w:rPr>
          <w:color w:val="FFFFFF" w:themeColor="background1"/>
        </w:rPr>
        <w:instrText>.</w:instrText>
      </w:r>
      <w:bookmarkEnd w:id="223"/>
      <w:r w:rsidRPr="00871D0D">
        <w:instrText>”</w:instrText>
      </w:r>
      <w:proofErr w:type="gramEnd"/>
      <w:r w:rsidRPr="00871D0D">
        <w:instrText xml:space="preserve">\l </w:instrText>
      </w:r>
      <w:r w:rsidR="00C2403A">
        <w:instrText>3</w:instrText>
      </w:r>
      <w:r w:rsidRPr="00871D0D">
        <w:instrText xml:space="preserve"> </w:instrText>
      </w:r>
      <w:r w:rsidRPr="00871D0D">
        <w:fldChar w:fldCharType="end"/>
      </w:r>
    </w:p>
    <w:p w:rsidR="00871D0D" w:rsidRDefault="00871D0D" w:rsidP="008B6394">
      <w:pPr>
        <w:rPr>
          <w:lang w:val="en-US"/>
        </w:rPr>
      </w:pPr>
    </w:p>
    <w:p w:rsidR="004F1459" w:rsidRPr="00152306" w:rsidRDefault="00C2403A" w:rsidP="00C2403A">
      <w:pPr>
        <w:pStyle w:val="Myheadc"/>
        <w:rPr>
          <w:lang w:val="en-US"/>
        </w:rPr>
      </w:pPr>
      <w:r w:rsidRPr="00152306">
        <w:rPr>
          <w:lang w:val="en-US"/>
        </w:rPr>
        <w:t>The Supreme Pen</w:t>
      </w:r>
    </w:p>
    <w:p w:rsidR="004F1459" w:rsidRPr="00152306" w:rsidRDefault="00575182" w:rsidP="00C2403A">
      <w:pPr>
        <w:pStyle w:val="Text"/>
        <w:rPr>
          <w:lang w:val="en-US"/>
        </w:rPr>
      </w:pPr>
      <w:r w:rsidRPr="00152306">
        <w:rPr>
          <w:lang w:val="en-US"/>
        </w:rPr>
        <w:t>“</w:t>
      </w:r>
      <w:r w:rsidR="004F1459" w:rsidRPr="00C2403A">
        <w:rPr>
          <w:i/>
          <w:iCs/>
          <w:lang w:val="en-US"/>
        </w:rPr>
        <w:t xml:space="preserve">Praise </w:t>
      </w:r>
      <w:proofErr w:type="gramStart"/>
      <w:r w:rsidR="004F1459" w:rsidRPr="00C2403A">
        <w:rPr>
          <w:i/>
          <w:iCs/>
          <w:lang w:val="en-US"/>
        </w:rPr>
        <w:t>be</w:t>
      </w:r>
      <w:proofErr w:type="gramEnd"/>
      <w:r w:rsidR="004F1459" w:rsidRPr="00C2403A">
        <w:rPr>
          <w:i/>
          <w:iCs/>
          <w:lang w:val="en-US"/>
        </w:rPr>
        <w:t xml:space="preserve"> to God</w:t>
      </w:r>
      <w:r w:rsidR="00676554" w:rsidRPr="00C2403A">
        <w:rPr>
          <w:i/>
          <w:iCs/>
          <w:lang w:val="en-US"/>
        </w:rPr>
        <w:t xml:space="preserve">! </w:t>
      </w:r>
      <w:r w:rsidR="004F1459" w:rsidRPr="00C2403A">
        <w:rPr>
          <w:i/>
          <w:iCs/>
          <w:lang w:val="en-US"/>
        </w:rPr>
        <w:t xml:space="preserve"> The True One</w:t>
      </w:r>
      <w:r w:rsidR="00E934F5" w:rsidRPr="00C2403A">
        <w:rPr>
          <w:i/>
          <w:iCs/>
          <w:lang w:val="en-US"/>
        </w:rPr>
        <w:t>—</w:t>
      </w:r>
      <w:r w:rsidR="004F1459" w:rsidRPr="00C2403A">
        <w:rPr>
          <w:i/>
          <w:iCs/>
          <w:lang w:val="en-US"/>
        </w:rPr>
        <w:t>exalted is</w:t>
      </w:r>
      <w:r w:rsidR="00C2403A" w:rsidRPr="00C2403A">
        <w:rPr>
          <w:i/>
          <w:iCs/>
          <w:lang w:val="en-US"/>
        </w:rPr>
        <w:t xml:space="preserve"> </w:t>
      </w:r>
      <w:r w:rsidR="004F1459" w:rsidRPr="00C2403A">
        <w:rPr>
          <w:i/>
          <w:iCs/>
          <w:lang w:val="en-US"/>
        </w:rPr>
        <w:t>His Glory</w:t>
      </w:r>
      <w:r w:rsidR="00676554" w:rsidRPr="00C2403A">
        <w:rPr>
          <w:i/>
          <w:iCs/>
          <w:lang w:val="en-US"/>
        </w:rPr>
        <w:t>!</w:t>
      </w:r>
      <w:r w:rsidR="00E934F5" w:rsidRPr="00C2403A">
        <w:rPr>
          <w:i/>
          <w:iCs/>
          <w:lang w:val="en-US"/>
        </w:rPr>
        <w:t>—</w:t>
      </w:r>
      <w:r w:rsidR="004F1459" w:rsidRPr="00C2403A">
        <w:rPr>
          <w:i/>
          <w:iCs/>
          <w:lang w:val="en-US"/>
        </w:rPr>
        <w:t>hath opened the doors of the minds</w:t>
      </w:r>
      <w:r w:rsidR="00C2403A" w:rsidRPr="00C2403A">
        <w:rPr>
          <w:i/>
          <w:iCs/>
          <w:lang w:val="en-US"/>
        </w:rPr>
        <w:t xml:space="preserve"> </w:t>
      </w:r>
      <w:r w:rsidR="004F1459" w:rsidRPr="00C2403A">
        <w:rPr>
          <w:i/>
          <w:iCs/>
          <w:lang w:val="en-US"/>
        </w:rPr>
        <w:t>and souls through the key of the Supreme Pen.</w:t>
      </w:r>
      <w:r w:rsidR="00C2403A" w:rsidRPr="00C2403A">
        <w:rPr>
          <w:i/>
          <w:iCs/>
          <w:lang w:val="en-US"/>
        </w:rPr>
        <w:t xml:space="preserve">  </w:t>
      </w:r>
      <w:r w:rsidR="004F1459" w:rsidRPr="00C2403A">
        <w:rPr>
          <w:i/>
          <w:iCs/>
          <w:lang w:val="en-US"/>
        </w:rPr>
        <w:t>Every one of the revealed Verses is a manifest door</w:t>
      </w:r>
      <w:r w:rsidR="00C2403A" w:rsidRPr="00C2403A">
        <w:rPr>
          <w:i/>
          <w:iCs/>
          <w:lang w:val="en-US"/>
        </w:rPr>
        <w:t xml:space="preserve"> </w:t>
      </w:r>
      <w:r w:rsidR="004F1459" w:rsidRPr="00C2403A">
        <w:rPr>
          <w:i/>
          <w:iCs/>
          <w:lang w:val="en-US"/>
        </w:rPr>
        <w:t>to the appearance of spiritual virtues and holy deeds</w:t>
      </w:r>
      <w:r w:rsidR="004F1459" w:rsidRPr="00152306">
        <w:rPr>
          <w:lang w:val="en-US"/>
        </w:rPr>
        <w:t>.</w:t>
      </w:r>
      <w:r w:rsidRPr="00152306">
        <w:rPr>
          <w:lang w:val="en-US"/>
        </w:rPr>
        <w:t>”</w:t>
      </w:r>
      <w:r w:rsidR="00C2403A">
        <w:rPr>
          <w:lang w:val="en-US"/>
        </w:rPr>
        <w:t xml:space="preserve"> (Baha’o’llah, </w:t>
      </w:r>
      <w:r w:rsidR="00C2403A" w:rsidRPr="00C2403A">
        <w:rPr>
          <w:i/>
          <w:iCs/>
          <w:lang w:val="en-US"/>
        </w:rPr>
        <w:t>Bahá’í World Faith</w:t>
      </w:r>
      <w:r w:rsidR="00C2403A">
        <w:rPr>
          <w:lang w:val="en-US"/>
        </w:rPr>
        <w:t>, pp. 175–6)</w:t>
      </w:r>
    </w:p>
    <w:p w:rsidR="004F1459" w:rsidRPr="00152306" w:rsidRDefault="00575182" w:rsidP="00C2403A">
      <w:pPr>
        <w:pStyle w:val="Text"/>
        <w:rPr>
          <w:lang w:val="en-US"/>
        </w:rPr>
      </w:pPr>
      <w:r w:rsidRPr="00152306">
        <w:rPr>
          <w:lang w:val="en-US"/>
        </w:rPr>
        <w:t>“</w:t>
      </w:r>
      <w:r w:rsidR="004F1459" w:rsidRPr="00C2403A">
        <w:rPr>
          <w:i/>
          <w:iCs/>
          <w:lang w:val="en-US"/>
        </w:rPr>
        <w:t>Through the motion of the Supreme Pen a new</w:t>
      </w:r>
      <w:r w:rsidR="00C2403A" w:rsidRPr="00C2403A">
        <w:rPr>
          <w:i/>
          <w:iCs/>
          <w:lang w:val="en-US"/>
        </w:rPr>
        <w:t xml:space="preserve"> </w:t>
      </w:r>
      <w:r w:rsidR="004F1459" w:rsidRPr="00C2403A">
        <w:rPr>
          <w:i/>
          <w:iCs/>
          <w:lang w:val="en-US"/>
        </w:rPr>
        <w:t>life of significances is breathed into the body of words</w:t>
      </w:r>
      <w:r w:rsidR="00C2403A" w:rsidRPr="00C2403A">
        <w:rPr>
          <w:i/>
          <w:iCs/>
          <w:lang w:val="en-US"/>
        </w:rPr>
        <w:t xml:space="preserve"> </w:t>
      </w:r>
      <w:r w:rsidR="004F1459" w:rsidRPr="00C2403A">
        <w:rPr>
          <w:i/>
          <w:iCs/>
          <w:lang w:val="en-US"/>
        </w:rPr>
        <w:t>by the command of the Ideal Commander, and the</w:t>
      </w:r>
      <w:r w:rsidR="00C2403A" w:rsidRPr="00C2403A">
        <w:rPr>
          <w:i/>
          <w:iCs/>
          <w:lang w:val="en-US"/>
        </w:rPr>
        <w:t xml:space="preserve"> </w:t>
      </w:r>
      <w:r w:rsidR="004F1459" w:rsidRPr="00C2403A">
        <w:rPr>
          <w:i/>
          <w:iCs/>
          <w:lang w:val="en-US"/>
        </w:rPr>
        <w:t>effects thereof are visible and manifest in all the</w:t>
      </w:r>
      <w:r w:rsidR="00C2403A" w:rsidRPr="00C2403A">
        <w:rPr>
          <w:i/>
          <w:iCs/>
          <w:lang w:val="en-US"/>
        </w:rPr>
        <w:t xml:space="preserve"> </w:t>
      </w:r>
      <w:r w:rsidR="004F1459" w:rsidRPr="00C2403A">
        <w:rPr>
          <w:i/>
          <w:iCs/>
          <w:lang w:val="en-US"/>
        </w:rPr>
        <w:t>things of the world</w:t>
      </w:r>
      <w:r w:rsidR="004F1459" w:rsidRPr="00152306">
        <w:rPr>
          <w:lang w:val="en-US"/>
        </w:rPr>
        <w:t>.</w:t>
      </w:r>
      <w:r w:rsidRPr="00152306">
        <w:rPr>
          <w:lang w:val="en-US"/>
        </w:rPr>
        <w:t>”</w:t>
      </w:r>
      <w:r w:rsidR="004F1459" w:rsidRPr="00152306">
        <w:rPr>
          <w:lang w:val="en-US"/>
        </w:rPr>
        <w:t xml:space="preserve"> </w:t>
      </w:r>
      <w:r w:rsidR="00C2403A">
        <w:rPr>
          <w:lang w:val="en-US"/>
        </w:rPr>
        <w:t xml:space="preserve">(Baha’o’llah, </w:t>
      </w:r>
      <w:r w:rsidR="00C2403A" w:rsidRPr="00C2403A">
        <w:rPr>
          <w:i/>
          <w:iCs/>
          <w:lang w:val="en-US"/>
        </w:rPr>
        <w:t>Bahá’í World Faith</w:t>
      </w:r>
      <w:r w:rsidR="00C2403A">
        <w:rPr>
          <w:lang w:val="en-US"/>
        </w:rPr>
        <w:t>, p. 173)</w:t>
      </w:r>
    </w:p>
    <w:p w:rsidR="004F1459" w:rsidRPr="00152306" w:rsidRDefault="00575182" w:rsidP="00277D73">
      <w:pPr>
        <w:pStyle w:val="Text"/>
        <w:rPr>
          <w:lang w:val="en-US"/>
        </w:rPr>
      </w:pPr>
      <w:r w:rsidRPr="00152306">
        <w:rPr>
          <w:lang w:val="en-US"/>
        </w:rPr>
        <w:t>“</w:t>
      </w:r>
      <w:r w:rsidR="004F1459" w:rsidRPr="00277D73">
        <w:rPr>
          <w:i/>
          <w:iCs/>
          <w:lang w:val="en-US"/>
        </w:rPr>
        <w:t>The Supreme Pen is that Pen, from the treasury</w:t>
      </w:r>
      <w:r w:rsidR="00C2403A" w:rsidRPr="00277D73">
        <w:rPr>
          <w:i/>
          <w:iCs/>
          <w:lang w:val="en-US"/>
        </w:rPr>
        <w:t xml:space="preserve"> </w:t>
      </w:r>
      <w:r w:rsidR="004F1459" w:rsidRPr="00277D73">
        <w:rPr>
          <w:i/>
          <w:iCs/>
          <w:lang w:val="en-US"/>
        </w:rPr>
        <w:t>of which the gems of Wisdom and Utterance and the</w:t>
      </w:r>
      <w:r w:rsidR="00C2403A" w:rsidRPr="00277D73">
        <w:rPr>
          <w:i/>
          <w:iCs/>
          <w:lang w:val="en-US"/>
        </w:rPr>
        <w:t xml:space="preserve"> </w:t>
      </w:r>
      <w:r w:rsidR="004F1459" w:rsidRPr="00277D73">
        <w:rPr>
          <w:i/>
          <w:iCs/>
          <w:lang w:val="en-US"/>
        </w:rPr>
        <w:t xml:space="preserve">arts of </w:t>
      </w:r>
      <w:proofErr w:type="gramStart"/>
      <w:r w:rsidR="004F1459" w:rsidRPr="00277D73">
        <w:rPr>
          <w:i/>
          <w:iCs/>
          <w:lang w:val="en-US"/>
        </w:rPr>
        <w:t>all the</w:t>
      </w:r>
      <w:proofErr w:type="gramEnd"/>
      <w:r w:rsidR="004F1459" w:rsidRPr="00277D73">
        <w:rPr>
          <w:i/>
          <w:iCs/>
          <w:lang w:val="en-US"/>
        </w:rPr>
        <w:t xml:space="preserve"> world have appeared and become</w:t>
      </w:r>
      <w:r w:rsidR="00C2403A" w:rsidRPr="00277D73">
        <w:rPr>
          <w:i/>
          <w:iCs/>
          <w:lang w:val="en-US"/>
        </w:rPr>
        <w:t xml:space="preserve"> </w:t>
      </w:r>
      <w:r w:rsidR="004F1459" w:rsidRPr="00277D73">
        <w:rPr>
          <w:i/>
          <w:iCs/>
          <w:lang w:val="en-US"/>
        </w:rPr>
        <w:t>manifest</w:t>
      </w:r>
      <w:r w:rsidR="004F1459" w:rsidRPr="00152306">
        <w:rPr>
          <w:lang w:val="en-US"/>
        </w:rPr>
        <w:t>.</w:t>
      </w:r>
      <w:r w:rsidRPr="00152306">
        <w:rPr>
          <w:lang w:val="en-US"/>
        </w:rPr>
        <w:t>”</w:t>
      </w:r>
      <w:r w:rsidR="004F1459" w:rsidRPr="00152306">
        <w:rPr>
          <w:lang w:val="en-US"/>
        </w:rPr>
        <w:t xml:space="preserve"> </w:t>
      </w:r>
      <w:r w:rsidR="00277D73">
        <w:rPr>
          <w:lang w:val="en-US"/>
        </w:rPr>
        <w:t xml:space="preserve">(Baha’o’llah, </w:t>
      </w:r>
      <w:r w:rsidR="00277D73" w:rsidRPr="00C2403A">
        <w:rPr>
          <w:i/>
          <w:iCs/>
          <w:lang w:val="en-US"/>
        </w:rPr>
        <w:t>Bahá’í World Faith</w:t>
      </w:r>
      <w:r w:rsidR="00277D73">
        <w:rPr>
          <w:lang w:val="en-US"/>
        </w:rPr>
        <w:t>, p. 146)</w:t>
      </w:r>
    </w:p>
    <w:p w:rsidR="004F1459" w:rsidRPr="00152306" w:rsidRDefault="00575182" w:rsidP="00C2403A">
      <w:pPr>
        <w:pStyle w:val="Text"/>
        <w:rPr>
          <w:lang w:val="en-US"/>
        </w:rPr>
      </w:pPr>
      <w:r w:rsidRPr="00152306">
        <w:rPr>
          <w:lang w:val="en-US"/>
        </w:rPr>
        <w:t>“</w:t>
      </w:r>
      <w:r w:rsidR="004F1459" w:rsidRPr="00806306">
        <w:rPr>
          <w:i/>
          <w:iCs/>
          <w:lang w:val="en-US"/>
        </w:rPr>
        <w:t>We exhort them to equity, justice, trustworthiness</w:t>
      </w:r>
      <w:r w:rsidR="00C2403A" w:rsidRPr="00806306">
        <w:rPr>
          <w:i/>
          <w:iCs/>
          <w:lang w:val="en-US"/>
        </w:rPr>
        <w:t xml:space="preserve"> </w:t>
      </w:r>
      <w:r w:rsidR="004F1459" w:rsidRPr="00806306">
        <w:rPr>
          <w:i/>
          <w:iCs/>
          <w:lang w:val="en-US"/>
        </w:rPr>
        <w:t>and honesty and to that by reason of which the Word</w:t>
      </w:r>
      <w:r w:rsidR="00C2403A" w:rsidRPr="00806306">
        <w:rPr>
          <w:i/>
          <w:iCs/>
          <w:lang w:val="en-US"/>
        </w:rPr>
        <w:t xml:space="preserve"> </w:t>
      </w:r>
      <w:r w:rsidR="004F1459" w:rsidRPr="00806306">
        <w:rPr>
          <w:i/>
          <w:iCs/>
          <w:lang w:val="en-US"/>
        </w:rPr>
        <w:t>of God, as well as their own stations, shall be exalted</w:t>
      </w:r>
      <w:r w:rsidR="00C2403A" w:rsidRPr="00806306">
        <w:rPr>
          <w:i/>
          <w:iCs/>
          <w:lang w:val="en-US"/>
        </w:rPr>
        <w:t xml:space="preserve"> </w:t>
      </w:r>
      <w:r w:rsidR="004F1459" w:rsidRPr="00806306">
        <w:rPr>
          <w:i/>
          <w:iCs/>
          <w:lang w:val="en-US"/>
        </w:rPr>
        <w:t>among men; and I am the One who adviseth in Truth,</w:t>
      </w:r>
      <w:r w:rsidR="00C2403A" w:rsidRPr="00806306">
        <w:rPr>
          <w:i/>
          <w:iCs/>
          <w:lang w:val="en-US"/>
        </w:rPr>
        <w:t xml:space="preserve"> </w:t>
      </w:r>
      <w:r w:rsidR="004F1459" w:rsidRPr="00806306">
        <w:rPr>
          <w:i/>
          <w:iCs/>
          <w:lang w:val="en-US"/>
        </w:rPr>
        <w:t>whereunto testifieth He from whose Pen the running</w:t>
      </w:r>
      <w:r w:rsidR="00C2403A" w:rsidRPr="00806306">
        <w:rPr>
          <w:i/>
          <w:iCs/>
          <w:lang w:val="en-US"/>
        </w:rPr>
        <w:t xml:space="preserve"> </w:t>
      </w:r>
      <w:r w:rsidR="004F1459" w:rsidRPr="00806306">
        <w:rPr>
          <w:i/>
          <w:iCs/>
          <w:lang w:val="en-US"/>
        </w:rPr>
        <w:t>water of Mercy and from whose Utterance the Fountain of Life hath flowed for the people of the world.</w:t>
      </w:r>
      <w:r w:rsidR="00C2403A" w:rsidRPr="00806306">
        <w:rPr>
          <w:i/>
          <w:iCs/>
          <w:lang w:val="en-US"/>
        </w:rPr>
        <w:t xml:space="preserve">  </w:t>
      </w:r>
      <w:r w:rsidR="004F1459" w:rsidRPr="00806306">
        <w:rPr>
          <w:i/>
          <w:iCs/>
          <w:lang w:val="en-US"/>
        </w:rPr>
        <w:t>Exalted is this Most Great Bounty and glorious is</w:t>
      </w:r>
      <w:r w:rsidR="00C2403A" w:rsidRPr="00806306">
        <w:rPr>
          <w:i/>
          <w:iCs/>
          <w:lang w:val="en-US"/>
        </w:rPr>
        <w:t xml:space="preserve"> </w:t>
      </w:r>
      <w:r w:rsidR="004F1459" w:rsidRPr="00806306">
        <w:rPr>
          <w:i/>
          <w:iCs/>
          <w:lang w:val="en-US"/>
        </w:rPr>
        <w:t>this manifest Gift</w:t>
      </w:r>
      <w:r w:rsidR="008638B6" w:rsidRPr="00806306">
        <w:rPr>
          <w:i/>
          <w:iCs/>
          <w:lang w:val="en-US"/>
        </w:rPr>
        <w:t>!</w:t>
      </w:r>
      <w:r w:rsidR="008638B6" w:rsidRPr="00152306">
        <w:rPr>
          <w:lang w:val="en-US"/>
        </w:rPr>
        <w:t>”</w:t>
      </w:r>
      <w:r w:rsidR="004F1459" w:rsidRPr="00152306">
        <w:rPr>
          <w:lang w:val="en-US"/>
        </w:rPr>
        <w:t xml:space="preserve"> (</w:t>
      </w:r>
      <w:r w:rsidR="004F1459" w:rsidRPr="00E934F5">
        <w:rPr>
          <w:i/>
          <w:iCs/>
          <w:lang w:val="en-US"/>
        </w:rPr>
        <w:t>W</w:t>
      </w:r>
      <w:r w:rsidR="00676554" w:rsidRPr="00E934F5">
        <w:rPr>
          <w:i/>
          <w:iCs/>
          <w:lang w:val="en-US"/>
        </w:rPr>
        <w:t xml:space="preserve">. </w:t>
      </w:r>
      <w:r w:rsidR="004F1459" w:rsidRPr="00E934F5">
        <w:rPr>
          <w:i/>
          <w:iCs/>
          <w:lang w:val="en-US"/>
        </w:rPr>
        <w:t>of P</w:t>
      </w:r>
      <w:r w:rsidR="00676554" w:rsidRPr="00152306">
        <w:rPr>
          <w:lang w:val="en-US"/>
        </w:rPr>
        <w:t xml:space="preserve">. </w:t>
      </w:r>
      <w:r w:rsidR="004F1459" w:rsidRPr="00152306">
        <w:rPr>
          <w:lang w:val="en-US"/>
        </w:rPr>
        <w:t>65</w:t>
      </w:r>
      <w:r w:rsidR="002E6F17">
        <w:rPr>
          <w:lang w:val="en-US"/>
        </w:rPr>
        <w:t>)</w:t>
      </w:r>
    </w:p>
    <w:p w:rsidR="004F1459" w:rsidRPr="00152306" w:rsidRDefault="00C2403A" w:rsidP="006C385D">
      <w:pPr>
        <w:pStyle w:val="Myhead"/>
        <w:rPr>
          <w:lang w:val="en-US"/>
        </w:rPr>
      </w:pPr>
      <w:r w:rsidRPr="00152306">
        <w:rPr>
          <w:lang w:val="en-US"/>
        </w:rPr>
        <w:t xml:space="preserve">The Day </w:t>
      </w:r>
      <w:r>
        <w:rPr>
          <w:lang w:val="en-US"/>
        </w:rPr>
        <w:t>o</w:t>
      </w:r>
      <w:r w:rsidRPr="00152306">
        <w:rPr>
          <w:lang w:val="en-US"/>
        </w:rPr>
        <w:t>f Revealing</w:t>
      </w:r>
      <w:r w:rsidRPr="006C385D">
        <w:rPr>
          <w:b w:val="0"/>
          <w:bCs/>
        </w:rPr>
        <w:fldChar w:fldCharType="begin"/>
      </w:r>
      <w:r w:rsidRPr="006C385D">
        <w:rPr>
          <w:b w:val="0"/>
          <w:bCs/>
        </w:rPr>
        <w:instrText xml:space="preserve"> TC “</w:instrText>
      </w:r>
      <w:bookmarkStart w:id="224" w:name="_Toc134372516"/>
      <w:r w:rsidRPr="006C385D">
        <w:rPr>
          <w:b w:val="0"/>
          <w:bCs/>
          <w:lang w:val="en-US"/>
        </w:rPr>
        <w:instrText>The Day of Revealing</w:instrText>
      </w:r>
      <w:proofErr w:type="gramStart"/>
      <w:r w:rsidRPr="006C385D">
        <w:rPr>
          <w:b w:val="0"/>
          <w:bCs/>
          <w:color w:val="FFFFFF" w:themeColor="background1"/>
        </w:rPr>
        <w:instrText>..</w:instrText>
      </w:r>
      <w:r w:rsidRPr="006C385D">
        <w:rPr>
          <w:b w:val="0"/>
          <w:bCs/>
        </w:rPr>
        <w:tab/>
      </w:r>
      <w:r w:rsidRPr="006C385D">
        <w:rPr>
          <w:b w:val="0"/>
          <w:bCs/>
          <w:color w:val="FFFFFF" w:themeColor="background1"/>
        </w:rPr>
        <w:instrText>.</w:instrText>
      </w:r>
      <w:bookmarkEnd w:id="224"/>
      <w:r w:rsidRPr="006C385D">
        <w:rPr>
          <w:b w:val="0"/>
          <w:bCs/>
        </w:rPr>
        <w:instrText>”</w:instrText>
      </w:r>
      <w:proofErr w:type="gramEnd"/>
      <w:r w:rsidRPr="006C385D">
        <w:rPr>
          <w:b w:val="0"/>
          <w:bCs/>
        </w:rPr>
        <w:instrText xml:space="preserve">\l 4 </w:instrText>
      </w:r>
      <w:r w:rsidRPr="006C385D">
        <w:rPr>
          <w:b w:val="0"/>
          <w:bCs/>
        </w:rPr>
        <w:fldChar w:fldCharType="end"/>
      </w:r>
    </w:p>
    <w:p w:rsidR="004F1459" w:rsidRPr="00152306" w:rsidRDefault="00575182" w:rsidP="006C385D">
      <w:pPr>
        <w:pStyle w:val="Text"/>
        <w:rPr>
          <w:lang w:val="en-US"/>
        </w:rPr>
      </w:pPr>
      <w:r w:rsidRPr="00152306">
        <w:rPr>
          <w:lang w:val="en-US"/>
        </w:rPr>
        <w:t>“</w:t>
      </w:r>
      <w:r w:rsidR="004F1459" w:rsidRPr="00806306">
        <w:rPr>
          <w:i/>
          <w:iCs/>
          <w:lang w:val="en-US"/>
        </w:rPr>
        <w:t>This is the Day wherein the Speaker of the Mount</w:t>
      </w:r>
      <w:r w:rsidR="006C385D" w:rsidRPr="00806306">
        <w:rPr>
          <w:i/>
          <w:iCs/>
          <w:lang w:val="en-US"/>
        </w:rPr>
        <w:t xml:space="preserve"> </w:t>
      </w:r>
      <w:r w:rsidR="004F1459" w:rsidRPr="00806306">
        <w:rPr>
          <w:i/>
          <w:iCs/>
          <w:lang w:val="en-US"/>
        </w:rPr>
        <w:t>is established upon the Throne of Manifestation, and</w:t>
      </w:r>
    </w:p>
    <w:p w:rsidR="008B6394" w:rsidRDefault="008B6394" w:rsidP="008B6394">
      <w:pPr>
        <w:rPr>
          <w:lang w:val="en-US"/>
        </w:rPr>
      </w:pPr>
      <w:r w:rsidRPr="00152306">
        <w:rPr>
          <w:lang w:val="en-US"/>
        </w:rPr>
        <w:br w:type="page"/>
      </w:r>
    </w:p>
    <w:p w:rsidR="004F1459" w:rsidRPr="00152306" w:rsidRDefault="004F1459" w:rsidP="00806306">
      <w:pPr>
        <w:pStyle w:val="Textcts"/>
        <w:rPr>
          <w:lang w:val="en-US"/>
        </w:rPr>
      </w:pPr>
      <w:proofErr w:type="gramStart"/>
      <w:r w:rsidRPr="00806306">
        <w:rPr>
          <w:i/>
          <w:iCs/>
          <w:lang w:val="en-US"/>
        </w:rPr>
        <w:lastRenderedPageBreak/>
        <w:t>the</w:t>
      </w:r>
      <w:proofErr w:type="gramEnd"/>
      <w:r w:rsidRPr="00806306">
        <w:rPr>
          <w:i/>
          <w:iCs/>
          <w:lang w:val="en-US"/>
        </w:rPr>
        <w:t xml:space="preserve"> people have resurrected before God, the Lord of</w:t>
      </w:r>
      <w:r w:rsidR="00806306" w:rsidRPr="00806306">
        <w:rPr>
          <w:i/>
          <w:iCs/>
          <w:lang w:val="en-US"/>
        </w:rPr>
        <w:t xml:space="preserve"> </w:t>
      </w:r>
      <w:r w:rsidRPr="00806306">
        <w:rPr>
          <w:i/>
          <w:iCs/>
          <w:lang w:val="en-US"/>
        </w:rPr>
        <w:t>the creatures</w:t>
      </w:r>
      <w:r w:rsidR="00676554" w:rsidRPr="00806306">
        <w:rPr>
          <w:i/>
          <w:iCs/>
          <w:lang w:val="en-US"/>
        </w:rPr>
        <w:t xml:space="preserve">.  </w:t>
      </w:r>
      <w:r w:rsidRPr="00806306">
        <w:rPr>
          <w:i/>
          <w:iCs/>
          <w:lang w:val="en-US"/>
        </w:rPr>
        <w:t>This is the Day wherein the earth</w:t>
      </w:r>
      <w:r w:rsidR="00806306" w:rsidRPr="00806306">
        <w:rPr>
          <w:i/>
          <w:iCs/>
          <w:lang w:val="en-US"/>
        </w:rPr>
        <w:t xml:space="preserve"> </w:t>
      </w:r>
      <w:r w:rsidRPr="00806306">
        <w:rPr>
          <w:i/>
          <w:iCs/>
          <w:lang w:val="en-US"/>
        </w:rPr>
        <w:t>hath revealed her news and uncovered her treasures,</w:t>
      </w:r>
      <w:r w:rsidR="00806306" w:rsidRPr="00806306">
        <w:rPr>
          <w:i/>
          <w:iCs/>
          <w:lang w:val="en-US"/>
        </w:rPr>
        <w:t xml:space="preserve"> </w:t>
      </w:r>
      <w:r w:rsidRPr="00806306">
        <w:rPr>
          <w:i/>
          <w:iCs/>
          <w:lang w:val="en-US"/>
        </w:rPr>
        <w:t xml:space="preserve">the seas their pearls, the </w:t>
      </w:r>
      <w:r w:rsidR="00575182" w:rsidRPr="00806306">
        <w:rPr>
          <w:i/>
          <w:iCs/>
          <w:lang w:val="en-US"/>
        </w:rPr>
        <w:t>‘</w:t>
      </w:r>
      <w:r w:rsidRPr="00806306">
        <w:rPr>
          <w:i/>
          <w:iCs/>
          <w:lang w:val="en-US"/>
        </w:rPr>
        <w:t>tree</w:t>
      </w:r>
      <w:r w:rsidR="00575182" w:rsidRPr="00806306">
        <w:rPr>
          <w:i/>
          <w:iCs/>
          <w:lang w:val="en-US"/>
        </w:rPr>
        <w:t>’</w:t>
      </w:r>
      <w:r w:rsidRPr="00806306">
        <w:rPr>
          <w:i/>
          <w:iCs/>
          <w:lang w:val="en-US"/>
        </w:rPr>
        <w:t xml:space="preserve"> its fruits, the sun</w:t>
      </w:r>
      <w:r w:rsidR="00806306" w:rsidRPr="00806306">
        <w:rPr>
          <w:i/>
          <w:iCs/>
          <w:lang w:val="en-US"/>
        </w:rPr>
        <w:t xml:space="preserve"> </w:t>
      </w:r>
      <w:r w:rsidRPr="00806306">
        <w:rPr>
          <w:i/>
          <w:iCs/>
          <w:lang w:val="en-US"/>
        </w:rPr>
        <w:t>its effulgence, the moons their lights</w:t>
      </w:r>
      <w:r w:rsidR="00575182" w:rsidRPr="00806306">
        <w:rPr>
          <w:i/>
          <w:iCs/>
          <w:lang w:val="en-US"/>
        </w:rPr>
        <w:t>;</w:t>
      </w:r>
      <w:r w:rsidRPr="00806306">
        <w:rPr>
          <w:i/>
          <w:iCs/>
          <w:lang w:val="en-US"/>
        </w:rPr>
        <w:t xml:space="preserve"> the heaven its</w:t>
      </w:r>
      <w:r w:rsidR="00806306" w:rsidRPr="00806306">
        <w:rPr>
          <w:i/>
          <w:iCs/>
          <w:lang w:val="en-US"/>
        </w:rPr>
        <w:t xml:space="preserve"> </w:t>
      </w:r>
      <w:r w:rsidRPr="00806306">
        <w:rPr>
          <w:i/>
          <w:iCs/>
          <w:lang w:val="en-US"/>
        </w:rPr>
        <w:t xml:space="preserve">stars, the </w:t>
      </w:r>
      <w:r w:rsidR="00575182" w:rsidRPr="00806306">
        <w:rPr>
          <w:i/>
          <w:iCs/>
          <w:lang w:val="en-US"/>
        </w:rPr>
        <w:t>‘</w:t>
      </w:r>
      <w:r w:rsidRPr="00806306">
        <w:rPr>
          <w:i/>
          <w:iCs/>
          <w:lang w:val="en-US"/>
        </w:rPr>
        <w:t>hour</w:t>
      </w:r>
      <w:r w:rsidR="00575182" w:rsidRPr="00806306">
        <w:rPr>
          <w:i/>
          <w:iCs/>
          <w:lang w:val="en-US"/>
        </w:rPr>
        <w:t>’</w:t>
      </w:r>
      <w:r w:rsidRPr="00806306">
        <w:rPr>
          <w:i/>
          <w:iCs/>
          <w:lang w:val="en-US"/>
        </w:rPr>
        <w:t xml:space="preserve"> its tokens, the </w:t>
      </w:r>
      <w:r w:rsidR="00575182" w:rsidRPr="00806306">
        <w:rPr>
          <w:i/>
          <w:iCs/>
          <w:lang w:val="en-US"/>
        </w:rPr>
        <w:t>‘</w:t>
      </w:r>
      <w:r w:rsidRPr="00806306">
        <w:rPr>
          <w:i/>
          <w:iCs/>
          <w:lang w:val="en-US"/>
        </w:rPr>
        <w:t>resurrection</w:t>
      </w:r>
      <w:r w:rsidR="00575182" w:rsidRPr="00806306">
        <w:rPr>
          <w:i/>
          <w:iCs/>
          <w:lang w:val="en-US"/>
        </w:rPr>
        <w:t>’</w:t>
      </w:r>
      <w:r w:rsidRPr="00806306">
        <w:rPr>
          <w:i/>
          <w:iCs/>
          <w:lang w:val="en-US"/>
        </w:rPr>
        <w:t xml:space="preserve"> its majesty, the </w:t>
      </w:r>
      <w:r w:rsidR="00575182" w:rsidRPr="00806306">
        <w:rPr>
          <w:i/>
          <w:iCs/>
          <w:lang w:val="en-US"/>
        </w:rPr>
        <w:t>‘</w:t>
      </w:r>
      <w:r w:rsidRPr="00806306">
        <w:rPr>
          <w:i/>
          <w:iCs/>
          <w:lang w:val="en-US"/>
        </w:rPr>
        <w:t>pens</w:t>
      </w:r>
      <w:r w:rsidR="00575182" w:rsidRPr="00806306">
        <w:rPr>
          <w:i/>
          <w:iCs/>
          <w:lang w:val="en-US"/>
        </w:rPr>
        <w:t>’</w:t>
      </w:r>
      <w:r w:rsidRPr="00806306">
        <w:rPr>
          <w:i/>
          <w:iCs/>
          <w:lang w:val="en-US"/>
        </w:rPr>
        <w:t xml:space="preserve"> their traces and the spirits their arcana.</w:t>
      </w:r>
      <w:r w:rsidR="00806306" w:rsidRPr="00806306">
        <w:rPr>
          <w:i/>
          <w:iCs/>
          <w:lang w:val="en-US"/>
        </w:rPr>
        <w:t xml:space="preserve">  </w:t>
      </w:r>
      <w:r w:rsidRPr="00806306">
        <w:rPr>
          <w:i/>
          <w:iCs/>
          <w:lang w:val="en-US"/>
        </w:rPr>
        <w:t>Blessed is whosoever knoweth Him</w:t>
      </w:r>
      <w:r w:rsidR="008638B6" w:rsidRPr="00806306">
        <w:rPr>
          <w:i/>
          <w:iCs/>
          <w:lang w:val="en-US"/>
        </w:rPr>
        <w:t>!</w:t>
      </w:r>
      <w:r w:rsidR="008638B6" w:rsidRPr="00152306">
        <w:rPr>
          <w:lang w:val="en-US"/>
        </w:rPr>
        <w:t>”</w:t>
      </w:r>
      <w:r w:rsidRPr="00152306">
        <w:rPr>
          <w:lang w:val="en-US"/>
        </w:rPr>
        <w:t xml:space="preserve"> </w:t>
      </w:r>
      <w:r w:rsidR="00806306" w:rsidRPr="00504CD3">
        <w:rPr>
          <w:lang w:val="en-US"/>
        </w:rPr>
        <w:t xml:space="preserve">(Baha’o’llah, </w:t>
      </w:r>
      <w:r w:rsidR="00806306">
        <w:rPr>
          <w:i/>
          <w:iCs/>
          <w:lang w:val="en-US"/>
        </w:rPr>
        <w:t>Baha’i Scriptures</w:t>
      </w:r>
      <w:r w:rsidR="00806306" w:rsidRPr="00504CD3">
        <w:rPr>
          <w:lang w:val="en-US"/>
        </w:rPr>
        <w:t xml:space="preserve">, p. </w:t>
      </w:r>
      <w:r w:rsidR="00806306">
        <w:rPr>
          <w:lang w:val="en-US"/>
        </w:rPr>
        <w:t>240)</w:t>
      </w:r>
    </w:p>
    <w:p w:rsidR="002E1B86" w:rsidRPr="00152306" w:rsidRDefault="002E1B86" w:rsidP="00806306">
      <w:pPr>
        <w:pStyle w:val="Myhead"/>
        <w:rPr>
          <w:lang w:val="en-US"/>
        </w:rPr>
      </w:pPr>
      <w:r w:rsidRPr="00152306">
        <w:rPr>
          <w:lang w:val="en-US"/>
        </w:rPr>
        <w:t>Severance</w:t>
      </w:r>
      <w:r w:rsidR="00806306" w:rsidRPr="00806306">
        <w:rPr>
          <w:b w:val="0"/>
          <w:bCs/>
        </w:rPr>
        <w:fldChar w:fldCharType="begin"/>
      </w:r>
      <w:r w:rsidR="00806306" w:rsidRPr="00806306">
        <w:rPr>
          <w:b w:val="0"/>
          <w:bCs/>
        </w:rPr>
        <w:instrText xml:space="preserve"> TC “</w:instrText>
      </w:r>
      <w:bookmarkStart w:id="225" w:name="_Toc134372517"/>
      <w:r w:rsidR="00806306" w:rsidRPr="00806306">
        <w:rPr>
          <w:b w:val="0"/>
          <w:bCs/>
          <w:lang w:val="en-US"/>
        </w:rPr>
        <w:instrText>Severance</w:instrText>
      </w:r>
      <w:proofErr w:type="gramStart"/>
      <w:r w:rsidR="00806306" w:rsidRPr="00806306">
        <w:rPr>
          <w:b w:val="0"/>
          <w:bCs/>
          <w:color w:val="FFFFFF" w:themeColor="background1"/>
        </w:rPr>
        <w:instrText>..</w:instrText>
      </w:r>
      <w:r w:rsidR="00806306" w:rsidRPr="00806306">
        <w:rPr>
          <w:b w:val="0"/>
          <w:bCs/>
        </w:rPr>
        <w:tab/>
      </w:r>
      <w:r w:rsidR="00806306" w:rsidRPr="00806306">
        <w:rPr>
          <w:b w:val="0"/>
          <w:bCs/>
          <w:color w:val="FFFFFF" w:themeColor="background1"/>
        </w:rPr>
        <w:instrText>.</w:instrText>
      </w:r>
      <w:bookmarkEnd w:id="225"/>
      <w:r w:rsidR="00806306" w:rsidRPr="00806306">
        <w:rPr>
          <w:b w:val="0"/>
          <w:bCs/>
        </w:rPr>
        <w:instrText>”</w:instrText>
      </w:r>
      <w:proofErr w:type="gramEnd"/>
      <w:r w:rsidR="00806306" w:rsidRPr="00806306">
        <w:rPr>
          <w:b w:val="0"/>
          <w:bCs/>
        </w:rPr>
        <w:instrText xml:space="preserve">\l 4 </w:instrText>
      </w:r>
      <w:r w:rsidR="00806306" w:rsidRPr="00806306">
        <w:rPr>
          <w:b w:val="0"/>
          <w:bCs/>
        </w:rPr>
        <w:fldChar w:fldCharType="end"/>
      </w:r>
    </w:p>
    <w:p w:rsidR="004F1459" w:rsidRPr="00152306" w:rsidRDefault="00575182" w:rsidP="00806306">
      <w:pPr>
        <w:pStyle w:val="Text"/>
        <w:rPr>
          <w:lang w:val="en-US"/>
        </w:rPr>
      </w:pPr>
      <w:r w:rsidRPr="00152306">
        <w:rPr>
          <w:lang w:val="en-US"/>
        </w:rPr>
        <w:t>“</w:t>
      </w:r>
      <w:r w:rsidR="004F1459" w:rsidRPr="00806306">
        <w:rPr>
          <w:i/>
          <w:iCs/>
          <w:lang w:val="en-US"/>
        </w:rPr>
        <w:t>Shouldst thou make the mirror of the heart pure</w:t>
      </w:r>
      <w:r w:rsidR="00806306" w:rsidRPr="00806306">
        <w:rPr>
          <w:i/>
          <w:iCs/>
          <w:lang w:val="en-US"/>
        </w:rPr>
        <w:t xml:space="preserve"> </w:t>
      </w:r>
      <w:r w:rsidR="004F1459" w:rsidRPr="00806306">
        <w:rPr>
          <w:i/>
          <w:iCs/>
          <w:lang w:val="en-US"/>
        </w:rPr>
        <w:t>and clear from the dust of prejudice, thou wilt comprehend all the symbols in the sayings of the perfect</w:t>
      </w:r>
      <w:r w:rsidR="00806306" w:rsidRPr="00806306">
        <w:rPr>
          <w:i/>
          <w:iCs/>
          <w:lang w:val="en-US"/>
        </w:rPr>
        <w:t xml:space="preserve"> </w:t>
      </w:r>
      <w:r w:rsidR="004F1459" w:rsidRPr="00806306">
        <w:rPr>
          <w:i/>
          <w:iCs/>
          <w:lang w:val="en-US"/>
        </w:rPr>
        <w:t>Word of Divinity in every Manifestation and be informed of the mysteries</w:t>
      </w:r>
      <w:r w:rsidR="00806306" w:rsidRPr="00806306">
        <w:rPr>
          <w:i/>
          <w:iCs/>
          <w:lang w:val="en-US"/>
        </w:rPr>
        <w:t xml:space="preserve"> </w:t>
      </w:r>
      <w:r w:rsidR="004F1459" w:rsidRPr="00806306">
        <w:rPr>
          <w:i/>
          <w:iCs/>
          <w:lang w:val="en-US"/>
        </w:rPr>
        <w:t>of Knowledge</w:t>
      </w:r>
      <w:r w:rsidR="00676554" w:rsidRPr="00806306">
        <w:rPr>
          <w:i/>
          <w:iCs/>
          <w:lang w:val="en-US"/>
        </w:rPr>
        <w:t xml:space="preserve">.  </w:t>
      </w:r>
      <w:r w:rsidR="004F1459" w:rsidRPr="00806306">
        <w:rPr>
          <w:i/>
          <w:iCs/>
          <w:lang w:val="en-US"/>
        </w:rPr>
        <w:t>But, unless thou destroyest with the fire of Severance the veils of learning,</w:t>
      </w:r>
      <w:r w:rsidR="00806306" w:rsidRPr="00806306">
        <w:rPr>
          <w:i/>
          <w:iCs/>
          <w:lang w:val="en-US"/>
        </w:rPr>
        <w:t xml:space="preserve"> </w:t>
      </w:r>
      <w:r w:rsidR="004F1459" w:rsidRPr="00806306">
        <w:rPr>
          <w:i/>
          <w:iCs/>
          <w:lang w:val="en-US"/>
        </w:rPr>
        <w:t>which are conventional among the servants, thou wilt</w:t>
      </w:r>
      <w:r w:rsidR="00806306" w:rsidRPr="00806306">
        <w:rPr>
          <w:i/>
          <w:iCs/>
          <w:lang w:val="en-US"/>
        </w:rPr>
        <w:t xml:space="preserve"> </w:t>
      </w:r>
      <w:r w:rsidR="004F1459" w:rsidRPr="00806306">
        <w:rPr>
          <w:i/>
          <w:iCs/>
          <w:lang w:val="en-US"/>
        </w:rPr>
        <w:t>not attain to the brilliant morn of the Ideal Knowledge</w:t>
      </w:r>
      <w:r w:rsidR="004F1459" w:rsidRPr="00152306">
        <w:rPr>
          <w:lang w:val="en-US"/>
        </w:rPr>
        <w:t>.</w:t>
      </w:r>
      <w:r w:rsidRPr="00152306">
        <w:rPr>
          <w:lang w:val="en-US"/>
        </w:rPr>
        <w:t>”</w:t>
      </w:r>
      <w:r w:rsidR="004F1459" w:rsidRPr="00152306">
        <w:rPr>
          <w:lang w:val="en-US"/>
        </w:rPr>
        <w:t xml:space="preserve"> (</w:t>
      </w:r>
      <w:r w:rsidR="00806306">
        <w:rPr>
          <w:lang w:val="en-US"/>
        </w:rPr>
        <w:t xml:space="preserve">See </w:t>
      </w:r>
      <w:r w:rsidR="00806306">
        <w:rPr>
          <w:i/>
          <w:iCs/>
          <w:lang w:val="en-US"/>
        </w:rPr>
        <w:t>Baha’o’llah, Kit</w:t>
      </w:r>
      <w:r w:rsidR="00806306" w:rsidRPr="00806306">
        <w:rPr>
          <w:i/>
        </w:rPr>
        <w:t>á</w:t>
      </w:r>
      <w:r w:rsidR="00806306">
        <w:rPr>
          <w:i/>
          <w:iCs/>
          <w:lang w:val="en-US"/>
        </w:rPr>
        <w:t>b-i-</w:t>
      </w:r>
      <w:r w:rsidR="00806306" w:rsidRPr="00806306">
        <w:rPr>
          <w:i/>
        </w:rPr>
        <w:t>Í</w:t>
      </w:r>
      <w:r w:rsidR="00806306">
        <w:rPr>
          <w:i/>
          <w:iCs/>
          <w:lang w:val="en-US"/>
        </w:rPr>
        <w:t>q</w:t>
      </w:r>
      <w:r w:rsidR="00806306" w:rsidRPr="00806306">
        <w:rPr>
          <w:i/>
        </w:rPr>
        <w:t>á</w:t>
      </w:r>
      <w:r w:rsidR="00806306">
        <w:rPr>
          <w:i/>
          <w:iCs/>
          <w:lang w:val="en-US"/>
        </w:rPr>
        <w:t>n</w:t>
      </w:r>
      <w:r w:rsidR="00806306" w:rsidRPr="00806306">
        <w:rPr>
          <w:lang w:val="en-US"/>
        </w:rPr>
        <w:t>, pp. 68–9</w:t>
      </w:r>
      <w:r w:rsidR="002E6F17">
        <w:rPr>
          <w:lang w:val="en-US"/>
        </w:rPr>
        <w:t>)</w:t>
      </w:r>
    </w:p>
    <w:p w:rsidR="004F1459" w:rsidRPr="00152306" w:rsidRDefault="00575182" w:rsidP="00DA2BAD">
      <w:pPr>
        <w:pStyle w:val="Text"/>
        <w:rPr>
          <w:lang w:val="en-US"/>
        </w:rPr>
      </w:pPr>
      <w:r w:rsidRPr="00152306">
        <w:rPr>
          <w:lang w:val="en-US"/>
        </w:rPr>
        <w:t>“</w:t>
      </w:r>
      <w:r w:rsidR="004F1459" w:rsidRPr="00806306">
        <w:rPr>
          <w:i/>
          <w:iCs/>
          <w:lang w:val="en-US"/>
        </w:rPr>
        <w:t xml:space="preserve">In this Day a great </w:t>
      </w:r>
      <w:r w:rsidR="00DA2BAD">
        <w:rPr>
          <w:i/>
          <w:iCs/>
          <w:lang w:val="en-US"/>
        </w:rPr>
        <w:t>B</w:t>
      </w:r>
      <w:r w:rsidR="004F1459" w:rsidRPr="00806306">
        <w:rPr>
          <w:i/>
          <w:iCs/>
          <w:lang w:val="en-US"/>
        </w:rPr>
        <w:t>anquet is celebrated in the</w:t>
      </w:r>
      <w:r w:rsidR="00806306" w:rsidRPr="00806306">
        <w:rPr>
          <w:i/>
          <w:iCs/>
          <w:lang w:val="en-US"/>
        </w:rPr>
        <w:t xml:space="preserve"> </w:t>
      </w:r>
      <w:r w:rsidR="004F1459" w:rsidRPr="00806306">
        <w:rPr>
          <w:i/>
          <w:iCs/>
          <w:lang w:val="en-US"/>
        </w:rPr>
        <w:t>Supreme Concourse</w:t>
      </w:r>
      <w:r w:rsidRPr="00806306">
        <w:rPr>
          <w:i/>
          <w:iCs/>
          <w:lang w:val="en-US"/>
        </w:rPr>
        <w:t>;</w:t>
      </w:r>
      <w:r w:rsidR="004F1459" w:rsidRPr="00806306">
        <w:rPr>
          <w:i/>
          <w:iCs/>
          <w:lang w:val="en-US"/>
        </w:rPr>
        <w:t xml:space="preserve"> for all that was promised in</w:t>
      </w:r>
      <w:r w:rsidR="00806306" w:rsidRPr="00806306">
        <w:rPr>
          <w:i/>
          <w:iCs/>
          <w:lang w:val="en-US"/>
        </w:rPr>
        <w:t xml:space="preserve"> </w:t>
      </w:r>
      <w:r w:rsidR="004F1459" w:rsidRPr="00806306">
        <w:rPr>
          <w:i/>
          <w:iCs/>
          <w:lang w:val="en-US"/>
        </w:rPr>
        <w:t xml:space="preserve">the </w:t>
      </w:r>
      <w:r w:rsidR="00DA2BAD">
        <w:rPr>
          <w:i/>
          <w:iCs/>
          <w:lang w:val="en-US"/>
        </w:rPr>
        <w:t>d</w:t>
      </w:r>
      <w:r w:rsidR="004F1459" w:rsidRPr="00806306">
        <w:rPr>
          <w:i/>
          <w:iCs/>
          <w:lang w:val="en-US"/>
        </w:rPr>
        <w:t>ivine Books hath appeared</w:t>
      </w:r>
      <w:r w:rsidR="00676554" w:rsidRPr="00806306">
        <w:rPr>
          <w:i/>
          <w:iCs/>
          <w:lang w:val="en-US"/>
        </w:rPr>
        <w:t xml:space="preserve">.  </w:t>
      </w:r>
      <w:r w:rsidR="004F1459" w:rsidRPr="00806306">
        <w:rPr>
          <w:i/>
          <w:iCs/>
          <w:lang w:val="en-US"/>
        </w:rPr>
        <w:t>This is the Day of</w:t>
      </w:r>
      <w:r w:rsidR="00806306" w:rsidRPr="00806306">
        <w:rPr>
          <w:i/>
          <w:iCs/>
          <w:lang w:val="en-US"/>
        </w:rPr>
        <w:t xml:space="preserve"> </w:t>
      </w:r>
      <w:r w:rsidR="004F1459" w:rsidRPr="00806306">
        <w:rPr>
          <w:i/>
          <w:iCs/>
          <w:lang w:val="en-US"/>
        </w:rPr>
        <w:t xml:space="preserve">the </w:t>
      </w:r>
      <w:proofErr w:type="gramStart"/>
      <w:r w:rsidR="00DA2BAD" w:rsidRPr="00806306">
        <w:rPr>
          <w:i/>
          <w:iCs/>
          <w:lang w:val="en-US"/>
        </w:rPr>
        <w:t>most great</w:t>
      </w:r>
      <w:proofErr w:type="gramEnd"/>
      <w:r w:rsidR="00DA2BAD" w:rsidRPr="00806306">
        <w:rPr>
          <w:i/>
          <w:iCs/>
          <w:lang w:val="en-US"/>
        </w:rPr>
        <w:t xml:space="preserve"> r</w:t>
      </w:r>
      <w:r w:rsidR="004F1459" w:rsidRPr="00806306">
        <w:rPr>
          <w:i/>
          <w:iCs/>
          <w:lang w:val="en-US"/>
        </w:rPr>
        <w:t>ejoicing</w:t>
      </w:r>
      <w:r w:rsidR="00676554" w:rsidRPr="00806306">
        <w:rPr>
          <w:i/>
          <w:iCs/>
          <w:lang w:val="en-US"/>
        </w:rPr>
        <w:t xml:space="preserve">! </w:t>
      </w:r>
      <w:r w:rsidR="004F1459" w:rsidRPr="00806306">
        <w:rPr>
          <w:i/>
          <w:iCs/>
          <w:lang w:val="en-US"/>
        </w:rPr>
        <w:t xml:space="preserve"> All must direct themselves to the court of </w:t>
      </w:r>
      <w:r w:rsidR="00DA2BAD" w:rsidRPr="00806306">
        <w:rPr>
          <w:i/>
          <w:iCs/>
          <w:lang w:val="en-US"/>
        </w:rPr>
        <w:t>n</w:t>
      </w:r>
      <w:r w:rsidR="004F1459" w:rsidRPr="00806306">
        <w:rPr>
          <w:i/>
          <w:iCs/>
          <w:lang w:val="en-US"/>
        </w:rPr>
        <w:t>earness with the utmost joy,</w:t>
      </w:r>
      <w:r w:rsidR="00806306" w:rsidRPr="00806306">
        <w:rPr>
          <w:i/>
          <w:iCs/>
          <w:lang w:val="en-US"/>
        </w:rPr>
        <w:t xml:space="preserve"> </w:t>
      </w:r>
      <w:r w:rsidR="004F1459" w:rsidRPr="00806306">
        <w:rPr>
          <w:i/>
          <w:iCs/>
          <w:lang w:val="en-US"/>
        </w:rPr>
        <w:t xml:space="preserve">happiness, exultation and gladness, and deliver themselves from the fire of </w:t>
      </w:r>
      <w:r w:rsidR="00DA2BAD">
        <w:rPr>
          <w:i/>
          <w:iCs/>
          <w:lang w:val="en-US"/>
        </w:rPr>
        <w:t>separation</w:t>
      </w:r>
      <w:r w:rsidR="004F1459" w:rsidRPr="00152306">
        <w:rPr>
          <w:lang w:val="en-US"/>
        </w:rPr>
        <w:t>.</w:t>
      </w:r>
      <w:r w:rsidRPr="00152306">
        <w:rPr>
          <w:lang w:val="en-US"/>
        </w:rPr>
        <w:t>”</w:t>
      </w:r>
      <w:r w:rsidR="004F1459" w:rsidRPr="00152306">
        <w:rPr>
          <w:lang w:val="en-US"/>
        </w:rPr>
        <w:t xml:space="preserve"> </w:t>
      </w:r>
      <w:r w:rsidR="00806306" w:rsidRPr="00504CD3">
        <w:rPr>
          <w:lang w:val="en-US"/>
        </w:rPr>
        <w:t xml:space="preserve">(Baha’o’llah, </w:t>
      </w:r>
      <w:r w:rsidR="00806306">
        <w:rPr>
          <w:i/>
          <w:iCs/>
          <w:lang w:val="en-US"/>
        </w:rPr>
        <w:t>Baha’i Scriptures</w:t>
      </w:r>
      <w:r w:rsidR="00806306" w:rsidRPr="00504CD3">
        <w:rPr>
          <w:lang w:val="en-US"/>
        </w:rPr>
        <w:t xml:space="preserve">, p. </w:t>
      </w:r>
      <w:r w:rsidR="00806306">
        <w:rPr>
          <w:lang w:val="en-US"/>
        </w:rPr>
        <w:t>152)</w:t>
      </w:r>
    </w:p>
    <w:p w:rsidR="004F1459" w:rsidRPr="00152306" w:rsidRDefault="00575182" w:rsidP="00DA2BAD">
      <w:pPr>
        <w:pStyle w:val="Text"/>
        <w:rPr>
          <w:lang w:val="en-US"/>
        </w:rPr>
      </w:pPr>
      <w:r w:rsidRPr="00152306">
        <w:rPr>
          <w:lang w:val="en-US"/>
        </w:rPr>
        <w:t>“</w:t>
      </w:r>
      <w:r w:rsidR="004F1459" w:rsidRPr="00DA2BAD">
        <w:rPr>
          <w:i/>
          <w:iCs/>
          <w:lang w:val="en-US"/>
        </w:rPr>
        <w:t>Joy unto him who, in this Day, casts away that</w:t>
      </w:r>
      <w:r w:rsidR="00DA2BAD" w:rsidRPr="00DA2BAD">
        <w:rPr>
          <w:i/>
          <w:iCs/>
          <w:lang w:val="en-US"/>
        </w:rPr>
        <w:t xml:space="preserve"> </w:t>
      </w:r>
      <w:r w:rsidR="004F1459" w:rsidRPr="00DA2BAD">
        <w:rPr>
          <w:i/>
          <w:iCs/>
          <w:lang w:val="en-US"/>
        </w:rPr>
        <w:t>which is possessed by the people and holds fast to</w:t>
      </w:r>
      <w:r w:rsidR="00DA2BAD" w:rsidRPr="00DA2BAD">
        <w:rPr>
          <w:i/>
          <w:iCs/>
          <w:lang w:val="en-US"/>
        </w:rPr>
        <w:t xml:space="preserve"> </w:t>
      </w:r>
      <w:r w:rsidR="004F1459" w:rsidRPr="00DA2BAD">
        <w:rPr>
          <w:i/>
          <w:iCs/>
          <w:lang w:val="en-US"/>
        </w:rPr>
        <w:t>that which is commanded on the part of God, the</w:t>
      </w:r>
    </w:p>
    <w:p w:rsidR="008B6394" w:rsidRDefault="008B6394" w:rsidP="008B6394">
      <w:pPr>
        <w:rPr>
          <w:lang w:val="en-US"/>
        </w:rPr>
      </w:pPr>
      <w:r w:rsidRPr="00152306">
        <w:rPr>
          <w:lang w:val="en-US"/>
        </w:rPr>
        <w:br w:type="page"/>
      </w:r>
    </w:p>
    <w:p w:rsidR="004F1459" w:rsidRPr="00152306" w:rsidRDefault="004F1459" w:rsidP="00DA2BAD">
      <w:pPr>
        <w:rPr>
          <w:lang w:val="en-US"/>
        </w:rPr>
      </w:pPr>
      <w:proofErr w:type="gramStart"/>
      <w:r w:rsidRPr="00DA2BAD">
        <w:rPr>
          <w:i/>
          <w:iCs/>
          <w:lang w:val="en-US"/>
        </w:rPr>
        <w:lastRenderedPageBreak/>
        <w:t>King of Names and the Creator of things.</w:t>
      </w:r>
      <w:r w:rsidR="00575182" w:rsidRPr="00152306">
        <w:rPr>
          <w:lang w:val="en-US"/>
        </w:rPr>
        <w:t>”</w:t>
      </w:r>
      <w:proofErr w:type="gramEnd"/>
      <w:r w:rsidRPr="00152306">
        <w:rPr>
          <w:lang w:val="en-US"/>
        </w:rPr>
        <w:t xml:space="preserve"> </w:t>
      </w:r>
      <w:r w:rsidR="00DA2BAD" w:rsidRPr="00504CD3">
        <w:rPr>
          <w:lang w:val="en-US"/>
        </w:rPr>
        <w:t xml:space="preserve">(Baha’o’llah, </w:t>
      </w:r>
      <w:r w:rsidR="00DA2BAD">
        <w:rPr>
          <w:i/>
          <w:iCs/>
          <w:lang w:val="en-US"/>
        </w:rPr>
        <w:t>Baha’i Scriptures</w:t>
      </w:r>
      <w:r w:rsidR="00DA2BAD" w:rsidRPr="00504CD3">
        <w:rPr>
          <w:lang w:val="en-US"/>
        </w:rPr>
        <w:t xml:space="preserve">, p. </w:t>
      </w:r>
      <w:r w:rsidR="00DA2BAD">
        <w:rPr>
          <w:lang w:val="en-US"/>
        </w:rPr>
        <w:t>153)</w:t>
      </w:r>
    </w:p>
    <w:p w:rsidR="002E1B86" w:rsidRPr="00152306" w:rsidRDefault="002E1B86" w:rsidP="00DA2BAD">
      <w:pPr>
        <w:pStyle w:val="Myhead"/>
        <w:rPr>
          <w:lang w:val="en-US"/>
        </w:rPr>
      </w:pPr>
      <w:r w:rsidRPr="00152306">
        <w:rPr>
          <w:lang w:val="en-US"/>
        </w:rPr>
        <w:t xml:space="preserve">Ideal </w:t>
      </w:r>
      <w:r w:rsidR="00DA2BAD">
        <w:rPr>
          <w:lang w:val="en-US"/>
        </w:rPr>
        <w:t>l</w:t>
      </w:r>
      <w:r w:rsidRPr="00152306">
        <w:rPr>
          <w:lang w:val="en-US"/>
        </w:rPr>
        <w:t>ight</w:t>
      </w:r>
      <w:r w:rsidR="00DA2BAD" w:rsidRPr="00806306">
        <w:rPr>
          <w:b w:val="0"/>
          <w:bCs/>
        </w:rPr>
        <w:fldChar w:fldCharType="begin"/>
      </w:r>
      <w:r w:rsidR="00DA2BAD" w:rsidRPr="00806306">
        <w:rPr>
          <w:b w:val="0"/>
          <w:bCs/>
        </w:rPr>
        <w:instrText xml:space="preserve"> TC “</w:instrText>
      </w:r>
      <w:bookmarkStart w:id="226" w:name="_Toc134372518"/>
      <w:r w:rsidR="00DA2BAD">
        <w:rPr>
          <w:b w:val="0"/>
          <w:bCs/>
          <w:lang w:val="en-US"/>
        </w:rPr>
        <w:instrText>Ideal light</w:instrText>
      </w:r>
      <w:proofErr w:type="gramStart"/>
      <w:r w:rsidR="00DA2BAD" w:rsidRPr="00806306">
        <w:rPr>
          <w:b w:val="0"/>
          <w:bCs/>
          <w:color w:val="FFFFFF" w:themeColor="background1"/>
        </w:rPr>
        <w:instrText>..</w:instrText>
      </w:r>
      <w:r w:rsidR="00DA2BAD" w:rsidRPr="00806306">
        <w:rPr>
          <w:b w:val="0"/>
          <w:bCs/>
        </w:rPr>
        <w:tab/>
      </w:r>
      <w:r w:rsidR="00DA2BAD" w:rsidRPr="00806306">
        <w:rPr>
          <w:b w:val="0"/>
          <w:bCs/>
          <w:color w:val="FFFFFF" w:themeColor="background1"/>
        </w:rPr>
        <w:instrText>.</w:instrText>
      </w:r>
      <w:bookmarkEnd w:id="226"/>
      <w:r w:rsidR="00DA2BAD" w:rsidRPr="00806306">
        <w:rPr>
          <w:b w:val="0"/>
          <w:bCs/>
        </w:rPr>
        <w:instrText>”</w:instrText>
      </w:r>
      <w:proofErr w:type="gramEnd"/>
      <w:r w:rsidR="00DA2BAD" w:rsidRPr="00806306">
        <w:rPr>
          <w:b w:val="0"/>
          <w:bCs/>
        </w:rPr>
        <w:instrText xml:space="preserve">\l 4 </w:instrText>
      </w:r>
      <w:r w:rsidR="00DA2BAD" w:rsidRPr="00806306">
        <w:rPr>
          <w:b w:val="0"/>
          <w:bCs/>
        </w:rPr>
        <w:fldChar w:fldCharType="end"/>
      </w:r>
    </w:p>
    <w:p w:rsidR="004F1459" w:rsidRPr="00152306" w:rsidRDefault="00575182" w:rsidP="00DA2BAD">
      <w:pPr>
        <w:pStyle w:val="Text"/>
        <w:rPr>
          <w:lang w:val="en-US"/>
        </w:rPr>
      </w:pPr>
      <w:r w:rsidRPr="00152306">
        <w:rPr>
          <w:lang w:val="en-US"/>
        </w:rPr>
        <w:t>“</w:t>
      </w:r>
      <w:r w:rsidR="00DA2BAD">
        <w:rPr>
          <w:lang w:val="en-US"/>
        </w:rPr>
        <w:t xml:space="preserve">… </w:t>
      </w:r>
      <w:r w:rsidR="00DA2BAD" w:rsidRPr="00DA2BAD">
        <w:rPr>
          <w:i/>
          <w:iCs/>
          <w:lang w:val="en-US"/>
        </w:rPr>
        <w:t>i</w:t>
      </w:r>
      <w:r w:rsidR="004F1459" w:rsidRPr="00DA2BAD">
        <w:rPr>
          <w:i/>
          <w:iCs/>
          <w:lang w:val="en-US"/>
        </w:rPr>
        <w:t>f the spiritual and divine eye of man be opened,</w:t>
      </w:r>
      <w:r w:rsidR="002E6F17" w:rsidRPr="00DA2BAD">
        <w:rPr>
          <w:i/>
          <w:iCs/>
          <w:lang w:val="en-US"/>
        </w:rPr>
        <w:t xml:space="preserve"> </w:t>
      </w:r>
      <w:r w:rsidR="004F1459" w:rsidRPr="00DA2BAD">
        <w:rPr>
          <w:i/>
          <w:iCs/>
          <w:lang w:val="en-US"/>
        </w:rPr>
        <w:t>he will see that nothing exists without the appearance of the splendor of that Ideal King</w:t>
      </w:r>
      <w:r w:rsidR="00676554" w:rsidRPr="00DA2BAD">
        <w:rPr>
          <w:i/>
          <w:iCs/>
          <w:lang w:val="en-US"/>
        </w:rPr>
        <w:t xml:space="preserve">.  </w:t>
      </w:r>
      <w:r w:rsidR="004F1459" w:rsidRPr="00DA2BAD">
        <w:rPr>
          <w:i/>
          <w:iCs/>
          <w:lang w:val="en-US"/>
        </w:rPr>
        <w:t>For thou</w:t>
      </w:r>
      <w:r w:rsidR="002E6F17" w:rsidRPr="00DA2BAD">
        <w:rPr>
          <w:i/>
          <w:iCs/>
          <w:lang w:val="en-US"/>
        </w:rPr>
        <w:t xml:space="preserve"> </w:t>
      </w:r>
      <w:r w:rsidR="004F1459" w:rsidRPr="00DA2BAD">
        <w:rPr>
          <w:i/>
          <w:iCs/>
          <w:lang w:val="en-US"/>
        </w:rPr>
        <w:t>dost perceive that all conti</w:t>
      </w:r>
      <w:r w:rsidR="00E934F5" w:rsidRPr="00DA2BAD">
        <w:rPr>
          <w:i/>
          <w:iCs/>
          <w:lang w:val="en-US"/>
        </w:rPr>
        <w:t>n</w:t>
      </w:r>
      <w:r w:rsidR="004F1459" w:rsidRPr="00DA2BAD">
        <w:rPr>
          <w:i/>
          <w:iCs/>
          <w:lang w:val="en-US"/>
        </w:rPr>
        <w:t>gent and created things express the manifestation and</w:t>
      </w:r>
      <w:r w:rsidR="002E6F17" w:rsidRPr="00DA2BAD">
        <w:rPr>
          <w:i/>
          <w:iCs/>
          <w:lang w:val="en-US"/>
        </w:rPr>
        <w:t xml:space="preserve"> </w:t>
      </w:r>
      <w:r w:rsidR="004F1459" w:rsidRPr="00DA2BAD">
        <w:rPr>
          <w:i/>
          <w:iCs/>
          <w:lang w:val="en-US"/>
        </w:rPr>
        <w:t>emanation of that Ideal Light, and dost</w:t>
      </w:r>
      <w:r w:rsidR="002E6F17" w:rsidRPr="00DA2BAD">
        <w:rPr>
          <w:i/>
          <w:iCs/>
          <w:lang w:val="en-US"/>
        </w:rPr>
        <w:t xml:space="preserve"> </w:t>
      </w:r>
      <w:r w:rsidR="004F1459" w:rsidRPr="00DA2BAD">
        <w:rPr>
          <w:i/>
          <w:iCs/>
          <w:lang w:val="en-US"/>
        </w:rPr>
        <w:t>behold the doors of the Divine Rizwan (Paradise)</w:t>
      </w:r>
      <w:r w:rsidR="002E6F17" w:rsidRPr="00DA2BAD">
        <w:rPr>
          <w:i/>
          <w:iCs/>
          <w:lang w:val="en-US"/>
        </w:rPr>
        <w:t xml:space="preserve"> </w:t>
      </w:r>
      <w:r w:rsidR="004F1459" w:rsidRPr="00DA2BAD">
        <w:rPr>
          <w:i/>
          <w:iCs/>
          <w:lang w:val="en-US"/>
        </w:rPr>
        <w:t>opened in all things for seekers to enter the cities of</w:t>
      </w:r>
      <w:r w:rsidR="002E6F17" w:rsidRPr="00DA2BAD">
        <w:rPr>
          <w:i/>
          <w:iCs/>
          <w:lang w:val="en-US"/>
        </w:rPr>
        <w:t xml:space="preserve"> </w:t>
      </w:r>
      <w:r w:rsidR="004F1459" w:rsidRPr="00DA2BAD">
        <w:rPr>
          <w:i/>
          <w:iCs/>
          <w:lang w:val="en-US"/>
        </w:rPr>
        <w:t>Intelligence and Wisdom, and attained ones to pass</w:t>
      </w:r>
      <w:r w:rsidR="002E6F17" w:rsidRPr="00DA2BAD">
        <w:rPr>
          <w:i/>
          <w:iCs/>
          <w:lang w:val="en-US"/>
        </w:rPr>
        <w:t xml:space="preserve"> </w:t>
      </w:r>
      <w:r w:rsidR="004F1459" w:rsidRPr="00DA2BAD">
        <w:rPr>
          <w:i/>
          <w:iCs/>
          <w:lang w:val="en-US"/>
        </w:rPr>
        <w:t>into the gardens of Knowledge and Power</w:t>
      </w:r>
      <w:r w:rsidR="00676554" w:rsidRPr="00DA2BAD">
        <w:rPr>
          <w:i/>
          <w:iCs/>
          <w:lang w:val="en-US"/>
        </w:rPr>
        <w:t xml:space="preserve">.  </w:t>
      </w:r>
      <w:r w:rsidR="004F1459" w:rsidRPr="00DA2BAD">
        <w:rPr>
          <w:i/>
          <w:iCs/>
          <w:lang w:val="en-US"/>
        </w:rPr>
        <w:t>In every</w:t>
      </w:r>
      <w:r w:rsidR="002E6F17" w:rsidRPr="00DA2BAD">
        <w:rPr>
          <w:i/>
          <w:iCs/>
          <w:lang w:val="en-US"/>
        </w:rPr>
        <w:t xml:space="preserve"> </w:t>
      </w:r>
      <w:r w:rsidR="004F1459" w:rsidRPr="00DA2BAD">
        <w:rPr>
          <w:i/>
          <w:iCs/>
          <w:lang w:val="en-US"/>
        </w:rPr>
        <w:t>garden the bride of significances is seen seated in the</w:t>
      </w:r>
      <w:r w:rsidR="002E6F17" w:rsidRPr="00DA2BAD">
        <w:rPr>
          <w:i/>
          <w:iCs/>
          <w:lang w:val="en-US"/>
        </w:rPr>
        <w:t xml:space="preserve"> </w:t>
      </w:r>
      <w:r w:rsidR="004F1459" w:rsidRPr="00DA2BAD">
        <w:rPr>
          <w:i/>
          <w:iCs/>
          <w:lang w:val="en-US"/>
        </w:rPr>
        <w:t>chambers of words with full adornment and grace</w:t>
      </w:r>
      <w:r w:rsidR="004F1459" w:rsidRPr="00152306">
        <w:rPr>
          <w:lang w:val="en-US"/>
        </w:rPr>
        <w:t>.</w:t>
      </w:r>
      <w:r w:rsidRPr="00152306">
        <w:rPr>
          <w:lang w:val="en-US"/>
        </w:rPr>
        <w:t>”</w:t>
      </w:r>
      <w:r w:rsidR="002E6F17">
        <w:rPr>
          <w:lang w:val="en-US"/>
        </w:rPr>
        <w:t xml:space="preserve"> </w:t>
      </w:r>
      <w:r w:rsidR="002010C5">
        <w:rPr>
          <w:lang w:val="en-US"/>
        </w:rPr>
        <w:t>(</w:t>
      </w:r>
      <w:r w:rsidR="00DA2BAD" w:rsidRPr="00504CD3">
        <w:rPr>
          <w:lang w:val="en-US"/>
        </w:rPr>
        <w:t xml:space="preserve">Baha’o’llah, </w:t>
      </w:r>
      <w:r w:rsidR="00DA2BAD">
        <w:rPr>
          <w:i/>
          <w:iCs/>
          <w:lang w:val="en-US"/>
        </w:rPr>
        <w:t>Baha’i Scriptures</w:t>
      </w:r>
      <w:r w:rsidR="00DA2BAD" w:rsidRPr="00504CD3">
        <w:rPr>
          <w:lang w:val="en-US"/>
        </w:rPr>
        <w:t xml:space="preserve">, p. </w:t>
      </w:r>
      <w:r w:rsidR="00DA2BAD">
        <w:rPr>
          <w:lang w:val="en-US"/>
        </w:rPr>
        <w:t>36)</w:t>
      </w:r>
    </w:p>
    <w:p w:rsidR="004F1459" w:rsidRPr="00152306" w:rsidRDefault="004F1459" w:rsidP="00DA2BAD">
      <w:pPr>
        <w:pStyle w:val="Myhead"/>
        <w:rPr>
          <w:lang w:val="en-US"/>
        </w:rPr>
      </w:pPr>
      <w:r w:rsidRPr="00152306">
        <w:rPr>
          <w:lang w:val="en-US"/>
        </w:rPr>
        <w:t>D</w:t>
      </w:r>
      <w:r w:rsidR="00DA2BAD" w:rsidRPr="00152306">
        <w:rPr>
          <w:lang w:val="en-US"/>
        </w:rPr>
        <w:t xml:space="preserve">eclaration of </w:t>
      </w:r>
      <w:r w:rsidRPr="00152306">
        <w:rPr>
          <w:lang w:val="en-US"/>
        </w:rPr>
        <w:t>G</w:t>
      </w:r>
      <w:r w:rsidR="00DA2BAD" w:rsidRPr="00152306">
        <w:rPr>
          <w:lang w:val="en-US"/>
        </w:rPr>
        <w:t>od’s singleness</w:t>
      </w:r>
      <w:r w:rsidR="00DA2BAD" w:rsidRPr="00DA2BAD">
        <w:rPr>
          <w:b w:val="0"/>
          <w:sz w:val="10"/>
          <w:szCs w:val="10"/>
        </w:rPr>
        <w:fldChar w:fldCharType="begin"/>
      </w:r>
      <w:r w:rsidR="00DA2BAD" w:rsidRPr="00DA2BAD">
        <w:rPr>
          <w:b w:val="0"/>
          <w:sz w:val="10"/>
          <w:szCs w:val="10"/>
        </w:rPr>
        <w:instrText xml:space="preserve"> TC “</w:instrText>
      </w:r>
      <w:bookmarkStart w:id="227" w:name="_Toc134372519"/>
      <w:r w:rsidR="00DA2BAD" w:rsidRPr="00DA2BAD">
        <w:rPr>
          <w:b w:val="0"/>
          <w:sz w:val="10"/>
          <w:szCs w:val="10"/>
          <w:lang w:val="en-US"/>
        </w:rPr>
        <w:instrText>Declaration of God’s singleness</w:instrText>
      </w:r>
      <w:proofErr w:type="gramStart"/>
      <w:r w:rsidR="00DA2BAD" w:rsidRPr="00DA2BAD">
        <w:rPr>
          <w:b w:val="0"/>
          <w:color w:val="FFFFFF" w:themeColor="background1"/>
          <w:sz w:val="10"/>
          <w:szCs w:val="10"/>
        </w:rPr>
        <w:instrText>..</w:instrText>
      </w:r>
      <w:r w:rsidR="00DA2BAD" w:rsidRPr="00DA2BAD">
        <w:rPr>
          <w:b w:val="0"/>
          <w:sz w:val="10"/>
          <w:szCs w:val="10"/>
        </w:rPr>
        <w:tab/>
      </w:r>
      <w:r w:rsidR="00DA2BAD" w:rsidRPr="00DA2BAD">
        <w:rPr>
          <w:b w:val="0"/>
          <w:color w:val="FFFFFF" w:themeColor="background1"/>
          <w:sz w:val="10"/>
          <w:szCs w:val="10"/>
        </w:rPr>
        <w:instrText>.</w:instrText>
      </w:r>
      <w:bookmarkEnd w:id="227"/>
      <w:r w:rsidR="00DA2BAD" w:rsidRPr="00DA2BAD">
        <w:rPr>
          <w:b w:val="0"/>
          <w:sz w:val="10"/>
          <w:szCs w:val="10"/>
        </w:rPr>
        <w:instrText>”</w:instrText>
      </w:r>
      <w:proofErr w:type="gramEnd"/>
      <w:r w:rsidR="00DA2BAD" w:rsidRPr="00DA2BAD">
        <w:rPr>
          <w:b w:val="0"/>
          <w:sz w:val="10"/>
          <w:szCs w:val="10"/>
        </w:rPr>
        <w:instrText xml:space="preserve">\l 4 </w:instrText>
      </w:r>
      <w:r w:rsidR="00DA2BAD" w:rsidRPr="00DA2BAD">
        <w:rPr>
          <w:b w:val="0"/>
          <w:sz w:val="10"/>
          <w:szCs w:val="10"/>
        </w:rPr>
        <w:fldChar w:fldCharType="end"/>
      </w:r>
    </w:p>
    <w:p w:rsidR="004F1459" w:rsidRPr="00152306" w:rsidRDefault="00575182" w:rsidP="00DA2BAD">
      <w:pPr>
        <w:pStyle w:val="Text"/>
        <w:rPr>
          <w:lang w:val="en-US"/>
        </w:rPr>
      </w:pPr>
      <w:r w:rsidRPr="00152306">
        <w:rPr>
          <w:lang w:val="en-US"/>
        </w:rPr>
        <w:t>“</w:t>
      </w:r>
      <w:r w:rsidR="00DA2BAD">
        <w:rPr>
          <w:lang w:val="en-US"/>
        </w:rPr>
        <w:t xml:space="preserve">… </w:t>
      </w:r>
      <w:r w:rsidR="004F1459" w:rsidRPr="00DA2BAD">
        <w:rPr>
          <w:i/>
          <w:iCs/>
          <w:lang w:val="en-US"/>
        </w:rPr>
        <w:t>God singly and alone abideth in His own place</w:t>
      </w:r>
      <w:r w:rsidR="002E6F17" w:rsidRPr="00DA2BAD">
        <w:rPr>
          <w:i/>
          <w:iCs/>
          <w:lang w:val="en-US"/>
        </w:rPr>
        <w:t xml:space="preserve"> </w:t>
      </w:r>
      <w:r w:rsidR="004F1459" w:rsidRPr="00DA2BAD">
        <w:rPr>
          <w:i/>
          <w:iCs/>
          <w:lang w:val="en-US"/>
        </w:rPr>
        <w:t>which is holy above space and time, mention and utterance, sign, description and definition, height and</w:t>
      </w:r>
      <w:r w:rsidR="002E6F17" w:rsidRPr="00DA2BAD">
        <w:rPr>
          <w:i/>
          <w:iCs/>
          <w:lang w:val="en-US"/>
        </w:rPr>
        <w:t xml:space="preserve"> </w:t>
      </w:r>
      <w:r w:rsidR="004F1459" w:rsidRPr="00DA2BAD">
        <w:rPr>
          <w:i/>
          <w:iCs/>
          <w:lang w:val="en-US"/>
        </w:rPr>
        <w:t>depth</w:t>
      </w:r>
      <w:r w:rsidR="004F1459" w:rsidRPr="00152306">
        <w:rPr>
          <w:lang w:val="en-US"/>
        </w:rPr>
        <w:t>.</w:t>
      </w:r>
      <w:r w:rsidRPr="00152306">
        <w:rPr>
          <w:lang w:val="en-US"/>
        </w:rPr>
        <w:t>”</w:t>
      </w:r>
      <w:r w:rsidR="004F1459" w:rsidRPr="00152306">
        <w:rPr>
          <w:lang w:val="en-US"/>
        </w:rPr>
        <w:t xml:space="preserve"> (</w:t>
      </w:r>
      <w:r w:rsidR="00DA2BAD">
        <w:rPr>
          <w:lang w:val="en-US"/>
        </w:rPr>
        <w:t xml:space="preserve">Abdul-Baha, </w:t>
      </w:r>
      <w:r w:rsidR="00DA2BAD" w:rsidRPr="00DA2BAD">
        <w:rPr>
          <w:i/>
          <w:iCs/>
          <w:lang w:val="en-US"/>
        </w:rPr>
        <w:t>A Traveller’s Narrative</w:t>
      </w:r>
      <w:r w:rsidR="00DA2BAD">
        <w:rPr>
          <w:lang w:val="en-US"/>
        </w:rPr>
        <w:t>, p. 64</w:t>
      </w:r>
      <w:r w:rsidR="002E6F17">
        <w:rPr>
          <w:lang w:val="en-US"/>
        </w:rPr>
        <w:t>)</w:t>
      </w:r>
    </w:p>
    <w:p w:rsidR="00DA2BAD" w:rsidRDefault="00575182" w:rsidP="00DA2BAD">
      <w:pPr>
        <w:pStyle w:val="Text"/>
        <w:rPr>
          <w:lang w:val="en-US"/>
        </w:rPr>
      </w:pPr>
      <w:r w:rsidRPr="00152306">
        <w:rPr>
          <w:lang w:val="en-US"/>
        </w:rPr>
        <w:t>“</w:t>
      </w:r>
      <w:r w:rsidR="004F1459" w:rsidRPr="002010C5">
        <w:rPr>
          <w:i/>
          <w:iCs/>
          <w:lang w:val="en-US"/>
        </w:rPr>
        <w:t>We bear witness that there is no God but Him;</w:t>
      </w:r>
      <w:r w:rsidR="00DA2BAD" w:rsidRPr="002010C5">
        <w:rPr>
          <w:i/>
          <w:iCs/>
          <w:lang w:val="en-US"/>
        </w:rPr>
        <w:t xml:space="preserve"> </w:t>
      </w:r>
      <w:r w:rsidR="004F1459" w:rsidRPr="002010C5">
        <w:rPr>
          <w:i/>
          <w:iCs/>
          <w:lang w:val="en-US"/>
        </w:rPr>
        <w:t>everlastingly He was, and there was nothing beside</w:t>
      </w:r>
      <w:r w:rsidR="00DA2BAD" w:rsidRPr="002010C5">
        <w:rPr>
          <w:i/>
          <w:iCs/>
          <w:lang w:val="en-US"/>
        </w:rPr>
        <w:t xml:space="preserve"> </w:t>
      </w:r>
      <w:r w:rsidR="004F1459" w:rsidRPr="002010C5">
        <w:rPr>
          <w:i/>
          <w:iCs/>
          <w:lang w:val="en-US"/>
        </w:rPr>
        <w:t>Him</w:t>
      </w:r>
      <w:r w:rsidRPr="002010C5">
        <w:rPr>
          <w:i/>
          <w:iCs/>
          <w:lang w:val="en-US"/>
        </w:rPr>
        <w:t>;</w:t>
      </w:r>
      <w:r w:rsidR="004F1459" w:rsidRPr="002010C5">
        <w:rPr>
          <w:i/>
          <w:iCs/>
          <w:lang w:val="en-US"/>
        </w:rPr>
        <w:t xml:space="preserve"> everlastingly He will be, even as He hath been.</w:t>
      </w:r>
      <w:r w:rsidR="00DA2BAD" w:rsidRPr="002010C5">
        <w:rPr>
          <w:i/>
          <w:iCs/>
          <w:lang w:val="en-US"/>
        </w:rPr>
        <w:t xml:space="preserve">  </w:t>
      </w:r>
      <w:r w:rsidR="004F1459" w:rsidRPr="002010C5">
        <w:rPr>
          <w:i/>
          <w:iCs/>
          <w:lang w:val="en-US"/>
        </w:rPr>
        <w:t>Exalted is the Merciful One above this—that the</w:t>
      </w:r>
      <w:r w:rsidR="00DA2BAD" w:rsidRPr="002010C5">
        <w:rPr>
          <w:i/>
          <w:iCs/>
          <w:lang w:val="en-US"/>
        </w:rPr>
        <w:t xml:space="preserve"> </w:t>
      </w:r>
      <w:r w:rsidR="004F1459" w:rsidRPr="002010C5">
        <w:rPr>
          <w:i/>
          <w:iCs/>
          <w:lang w:val="en-US"/>
        </w:rPr>
        <w:t>hearts of the people of wisdom should ascend unto</w:t>
      </w:r>
      <w:r w:rsidR="00DA2BAD" w:rsidRPr="002010C5">
        <w:rPr>
          <w:i/>
          <w:iCs/>
          <w:lang w:val="en-US"/>
        </w:rPr>
        <w:t xml:space="preserve"> </w:t>
      </w:r>
      <w:r w:rsidR="004F1459" w:rsidRPr="002010C5">
        <w:rPr>
          <w:i/>
          <w:iCs/>
          <w:lang w:val="en-US"/>
        </w:rPr>
        <w:t xml:space="preserve">the comprehension of His Nature, or that the understanding of such as inhabit the worlds should </w:t>
      </w:r>
      <w:proofErr w:type="gramStart"/>
      <w:r w:rsidR="004F1459" w:rsidRPr="002010C5">
        <w:rPr>
          <w:i/>
          <w:iCs/>
          <w:lang w:val="en-US"/>
        </w:rPr>
        <w:t>rise</w:t>
      </w:r>
      <w:proofErr w:type="gramEnd"/>
      <w:r w:rsidR="004F1459" w:rsidRPr="002010C5">
        <w:rPr>
          <w:i/>
          <w:iCs/>
          <w:lang w:val="en-US"/>
        </w:rPr>
        <w:t xml:space="preserve"> to</w:t>
      </w:r>
      <w:r w:rsidR="00DA2BAD" w:rsidRPr="002010C5">
        <w:rPr>
          <w:i/>
          <w:iCs/>
          <w:lang w:val="en-US"/>
        </w:rPr>
        <w:t xml:space="preserve"> </w:t>
      </w:r>
      <w:r w:rsidR="004F1459" w:rsidRPr="002010C5">
        <w:rPr>
          <w:i/>
          <w:iCs/>
          <w:lang w:val="en-US"/>
        </w:rPr>
        <w:t>the knowledge of His Essence</w:t>
      </w:r>
      <w:r w:rsidR="00676554" w:rsidRPr="00152306">
        <w:rPr>
          <w:lang w:val="en-US"/>
        </w:rPr>
        <w:t>.</w:t>
      </w:r>
    </w:p>
    <w:p w:rsidR="004F1459" w:rsidRPr="00152306" w:rsidRDefault="002010C5" w:rsidP="00DA2BAD">
      <w:pPr>
        <w:pStyle w:val="Text"/>
        <w:rPr>
          <w:lang w:val="en-US"/>
        </w:rPr>
      </w:pPr>
      <w:r>
        <w:rPr>
          <w:lang w:val="en-US"/>
        </w:rPr>
        <w:t>“</w:t>
      </w:r>
      <w:r w:rsidR="004F1459" w:rsidRPr="002010C5">
        <w:rPr>
          <w:i/>
          <w:iCs/>
          <w:lang w:val="en-US"/>
        </w:rPr>
        <w:t>Holy is He above the</w:t>
      </w:r>
      <w:r w:rsidR="00DA2BAD" w:rsidRPr="002010C5">
        <w:rPr>
          <w:i/>
          <w:iCs/>
          <w:lang w:val="en-US"/>
        </w:rPr>
        <w:t xml:space="preserve"> </w:t>
      </w:r>
      <w:r w:rsidR="004F1459" w:rsidRPr="002010C5">
        <w:rPr>
          <w:i/>
          <w:iCs/>
          <w:lang w:val="en-US"/>
        </w:rPr>
        <w:t>knowledge of all save Himself, and exempt is He</w:t>
      </w:r>
    </w:p>
    <w:p w:rsidR="008B6394" w:rsidRDefault="008B6394" w:rsidP="008B6394">
      <w:pPr>
        <w:rPr>
          <w:lang w:val="en-US"/>
        </w:rPr>
      </w:pPr>
      <w:r w:rsidRPr="00152306">
        <w:rPr>
          <w:lang w:val="en-US"/>
        </w:rPr>
        <w:br w:type="page"/>
      </w:r>
    </w:p>
    <w:p w:rsidR="004F1459" w:rsidRPr="00152306" w:rsidRDefault="004F1459" w:rsidP="002010C5">
      <w:pPr>
        <w:rPr>
          <w:lang w:val="en-US"/>
        </w:rPr>
      </w:pPr>
      <w:proofErr w:type="gramStart"/>
      <w:r w:rsidRPr="002010C5">
        <w:rPr>
          <w:i/>
          <w:iCs/>
          <w:lang w:val="en-US"/>
        </w:rPr>
        <w:lastRenderedPageBreak/>
        <w:t>from</w:t>
      </w:r>
      <w:proofErr w:type="gramEnd"/>
      <w:r w:rsidRPr="002010C5">
        <w:rPr>
          <w:i/>
          <w:iCs/>
          <w:lang w:val="en-US"/>
        </w:rPr>
        <w:t xml:space="preserve"> the comprehension of what is beside Him</w:t>
      </w:r>
      <w:r w:rsidR="00575182" w:rsidRPr="002010C5">
        <w:rPr>
          <w:i/>
          <w:iCs/>
          <w:lang w:val="en-US"/>
        </w:rPr>
        <w:t>;</w:t>
      </w:r>
      <w:r w:rsidRPr="002010C5">
        <w:rPr>
          <w:i/>
          <w:iCs/>
          <w:lang w:val="en-US"/>
        </w:rPr>
        <w:t xml:space="preserve"> verily,</w:t>
      </w:r>
      <w:r w:rsidR="002010C5" w:rsidRPr="002010C5">
        <w:rPr>
          <w:i/>
          <w:iCs/>
          <w:lang w:val="en-US"/>
        </w:rPr>
        <w:t xml:space="preserve"> </w:t>
      </w:r>
      <w:r w:rsidRPr="002010C5">
        <w:rPr>
          <w:i/>
          <w:iCs/>
          <w:lang w:val="en-US"/>
        </w:rPr>
        <w:t>in Eternity of Eternities was He independent of the</w:t>
      </w:r>
      <w:r w:rsidR="002010C5" w:rsidRPr="002010C5">
        <w:rPr>
          <w:i/>
          <w:iCs/>
          <w:lang w:val="en-US"/>
        </w:rPr>
        <w:t xml:space="preserve"> </w:t>
      </w:r>
      <w:r w:rsidRPr="002010C5">
        <w:rPr>
          <w:i/>
          <w:iCs/>
          <w:lang w:val="en-US"/>
        </w:rPr>
        <w:t>worlds.</w:t>
      </w:r>
      <w:r w:rsidR="00575182" w:rsidRPr="00152306">
        <w:rPr>
          <w:lang w:val="en-US"/>
        </w:rPr>
        <w:t>”</w:t>
      </w:r>
      <w:r w:rsidRPr="00152306">
        <w:rPr>
          <w:lang w:val="en-US"/>
        </w:rPr>
        <w:t xml:space="preserve"> </w:t>
      </w:r>
      <w:r w:rsidR="002010C5">
        <w:rPr>
          <w:lang w:val="en-US"/>
        </w:rPr>
        <w:t>(</w:t>
      </w:r>
      <w:r w:rsidR="002010C5" w:rsidRPr="00504CD3">
        <w:rPr>
          <w:lang w:val="en-US"/>
        </w:rPr>
        <w:t xml:space="preserve">Baha’o’llah, </w:t>
      </w:r>
      <w:r w:rsidR="002010C5">
        <w:rPr>
          <w:i/>
          <w:iCs/>
          <w:lang w:val="en-US"/>
        </w:rPr>
        <w:t>Baha’i Scriptures</w:t>
      </w:r>
      <w:r w:rsidR="002010C5" w:rsidRPr="00504CD3">
        <w:rPr>
          <w:lang w:val="en-US"/>
        </w:rPr>
        <w:t xml:space="preserve">, </w:t>
      </w:r>
      <w:r w:rsidR="002010C5">
        <w:rPr>
          <w:lang w:val="en-US"/>
        </w:rPr>
        <w:t>p</w:t>
      </w:r>
      <w:r w:rsidR="002010C5" w:rsidRPr="00504CD3">
        <w:rPr>
          <w:lang w:val="en-US"/>
        </w:rPr>
        <w:t xml:space="preserve">p. </w:t>
      </w:r>
      <w:r w:rsidR="002010C5">
        <w:rPr>
          <w:lang w:val="en-US"/>
        </w:rPr>
        <w:t>71–2)</w:t>
      </w:r>
    </w:p>
    <w:p w:rsidR="004F1459" w:rsidRPr="00152306" w:rsidRDefault="00575182" w:rsidP="00C8240F">
      <w:pPr>
        <w:pStyle w:val="Text"/>
        <w:rPr>
          <w:lang w:val="en-US"/>
        </w:rPr>
      </w:pPr>
      <w:r w:rsidRPr="00152306">
        <w:rPr>
          <w:lang w:val="en-US"/>
        </w:rPr>
        <w:t>“</w:t>
      </w:r>
      <w:r w:rsidR="004F1459" w:rsidRPr="00C8240F">
        <w:rPr>
          <w:i/>
          <w:iCs/>
          <w:lang w:val="en-US"/>
        </w:rPr>
        <w:t xml:space="preserve">It is evident to the possessors of </w:t>
      </w:r>
      <w:r w:rsidR="00C8240F" w:rsidRPr="00C8240F">
        <w:rPr>
          <w:i/>
          <w:iCs/>
          <w:lang w:val="en-US"/>
        </w:rPr>
        <w:t>k</w:t>
      </w:r>
      <w:r w:rsidR="004F1459" w:rsidRPr="00C8240F">
        <w:rPr>
          <w:i/>
          <w:iCs/>
          <w:lang w:val="en-US"/>
        </w:rPr>
        <w:t>nowledge and</w:t>
      </w:r>
      <w:r w:rsidR="002010C5" w:rsidRPr="00C8240F">
        <w:rPr>
          <w:i/>
          <w:iCs/>
          <w:lang w:val="en-US"/>
        </w:rPr>
        <w:t xml:space="preserve"> </w:t>
      </w:r>
      <w:r w:rsidR="004F1459" w:rsidRPr="00C8240F">
        <w:rPr>
          <w:i/>
          <w:iCs/>
          <w:lang w:val="en-US"/>
        </w:rPr>
        <w:t xml:space="preserve">illumined minds that the </w:t>
      </w:r>
      <w:r w:rsidR="00C8240F" w:rsidRPr="00C8240F">
        <w:rPr>
          <w:i/>
          <w:iCs/>
          <w:lang w:val="en-US"/>
        </w:rPr>
        <w:t>u</w:t>
      </w:r>
      <w:r w:rsidR="004F1459" w:rsidRPr="00C8240F">
        <w:rPr>
          <w:i/>
          <w:iCs/>
          <w:lang w:val="en-US"/>
        </w:rPr>
        <w:t>nseen Divinity and Essence</w:t>
      </w:r>
      <w:r w:rsidR="002010C5" w:rsidRPr="00C8240F">
        <w:rPr>
          <w:i/>
          <w:iCs/>
          <w:lang w:val="en-US"/>
        </w:rPr>
        <w:t xml:space="preserve"> </w:t>
      </w:r>
      <w:r w:rsidR="004F1459" w:rsidRPr="00C8240F">
        <w:rPr>
          <w:i/>
          <w:iCs/>
          <w:lang w:val="en-US"/>
        </w:rPr>
        <w:t>of Oneness hath been holy beyond emanation and appearance, ascent and descent, ingress and egress; is</w:t>
      </w:r>
      <w:r w:rsidR="002010C5" w:rsidRPr="00C8240F">
        <w:rPr>
          <w:i/>
          <w:iCs/>
          <w:lang w:val="en-US"/>
        </w:rPr>
        <w:t xml:space="preserve"> </w:t>
      </w:r>
      <w:r w:rsidR="004F1459" w:rsidRPr="00C8240F">
        <w:rPr>
          <w:i/>
          <w:iCs/>
          <w:lang w:val="en-US"/>
        </w:rPr>
        <w:t>exalted above the praise of every praiser and the comprehension of every comprehender</w:t>
      </w:r>
      <w:r w:rsidR="00676554" w:rsidRPr="00C8240F">
        <w:rPr>
          <w:i/>
          <w:iCs/>
          <w:lang w:val="en-US"/>
        </w:rPr>
        <w:t xml:space="preserve">.  </w:t>
      </w:r>
      <w:r w:rsidR="004F1459" w:rsidRPr="00C8240F">
        <w:rPr>
          <w:i/>
          <w:iCs/>
          <w:lang w:val="en-US"/>
        </w:rPr>
        <w:t>He hath been</w:t>
      </w:r>
      <w:r w:rsidR="002010C5" w:rsidRPr="00C8240F">
        <w:rPr>
          <w:i/>
          <w:iCs/>
          <w:lang w:val="en-US"/>
        </w:rPr>
        <w:t xml:space="preserve"> </w:t>
      </w:r>
      <w:r w:rsidR="004F1459" w:rsidRPr="00C8240F">
        <w:rPr>
          <w:i/>
          <w:iCs/>
          <w:lang w:val="en-US"/>
        </w:rPr>
        <w:t xml:space="preserve">and is everlastingly hidden in His </w:t>
      </w:r>
      <w:r w:rsidR="00C8240F" w:rsidRPr="00C8240F">
        <w:rPr>
          <w:i/>
          <w:iCs/>
          <w:lang w:val="en-US"/>
        </w:rPr>
        <w:t>own e</w:t>
      </w:r>
      <w:r w:rsidR="004F1459" w:rsidRPr="00C8240F">
        <w:rPr>
          <w:i/>
          <w:iCs/>
          <w:lang w:val="en-US"/>
        </w:rPr>
        <w:t>ssence and</w:t>
      </w:r>
      <w:r w:rsidR="002010C5" w:rsidRPr="00C8240F">
        <w:rPr>
          <w:i/>
          <w:iCs/>
          <w:lang w:val="en-US"/>
        </w:rPr>
        <w:t xml:space="preserve"> </w:t>
      </w:r>
      <w:r w:rsidR="004F1459" w:rsidRPr="00C8240F">
        <w:rPr>
          <w:i/>
          <w:iCs/>
          <w:lang w:val="en-US"/>
        </w:rPr>
        <w:t>will be eternally concealed from eyes and sights in</w:t>
      </w:r>
      <w:r w:rsidR="002010C5" w:rsidRPr="00C8240F">
        <w:rPr>
          <w:i/>
          <w:iCs/>
          <w:lang w:val="en-US"/>
        </w:rPr>
        <w:t xml:space="preserve"> </w:t>
      </w:r>
      <w:r w:rsidR="004F1459" w:rsidRPr="00C8240F">
        <w:rPr>
          <w:i/>
          <w:iCs/>
          <w:lang w:val="en-US"/>
        </w:rPr>
        <w:t xml:space="preserve">His </w:t>
      </w:r>
      <w:r w:rsidR="00C8240F" w:rsidRPr="00C8240F">
        <w:rPr>
          <w:i/>
          <w:iCs/>
          <w:lang w:val="en-US"/>
        </w:rPr>
        <w:t>own e</w:t>
      </w:r>
      <w:r w:rsidR="004F1459" w:rsidRPr="00C8240F">
        <w:rPr>
          <w:i/>
          <w:iCs/>
          <w:lang w:val="en-US"/>
        </w:rPr>
        <w:t>ntity</w:t>
      </w:r>
      <w:r w:rsidR="00676554" w:rsidRPr="00C8240F">
        <w:rPr>
          <w:i/>
          <w:iCs/>
          <w:lang w:val="en-US"/>
        </w:rPr>
        <w:t xml:space="preserve">.  </w:t>
      </w:r>
      <w:r w:rsidRPr="00C8240F">
        <w:rPr>
          <w:i/>
          <w:iCs/>
          <w:lang w:val="en-US"/>
        </w:rPr>
        <w:t>‘</w:t>
      </w:r>
      <w:r w:rsidR="004F1459" w:rsidRPr="00C8240F">
        <w:rPr>
          <w:i/>
          <w:iCs/>
          <w:lang w:val="en-US"/>
        </w:rPr>
        <w:t>The sight comprehendeth Him not,</w:t>
      </w:r>
      <w:r w:rsidR="002010C5" w:rsidRPr="00C8240F">
        <w:rPr>
          <w:i/>
          <w:iCs/>
          <w:lang w:val="en-US"/>
        </w:rPr>
        <w:t xml:space="preserve"> </w:t>
      </w:r>
      <w:r w:rsidR="004F1459" w:rsidRPr="00C8240F">
        <w:rPr>
          <w:i/>
          <w:iCs/>
          <w:lang w:val="en-US"/>
        </w:rPr>
        <w:t>but He comprehendeth the sight</w:t>
      </w:r>
      <w:r w:rsidRPr="00C8240F">
        <w:rPr>
          <w:i/>
          <w:iCs/>
          <w:lang w:val="en-US"/>
        </w:rPr>
        <w:t>;</w:t>
      </w:r>
      <w:r w:rsidR="004F1459" w:rsidRPr="00C8240F">
        <w:rPr>
          <w:i/>
          <w:iCs/>
          <w:lang w:val="en-US"/>
        </w:rPr>
        <w:t xml:space="preserve"> He is the Gracious,</w:t>
      </w:r>
      <w:r w:rsidR="002010C5" w:rsidRPr="00C8240F">
        <w:rPr>
          <w:i/>
          <w:iCs/>
          <w:lang w:val="en-US"/>
        </w:rPr>
        <w:t xml:space="preserve"> </w:t>
      </w:r>
      <w:r w:rsidR="004F1459" w:rsidRPr="00C8240F">
        <w:rPr>
          <w:i/>
          <w:iCs/>
          <w:lang w:val="en-US"/>
        </w:rPr>
        <w:t>the Wise</w:t>
      </w:r>
      <w:r w:rsidRPr="00C8240F">
        <w:rPr>
          <w:i/>
          <w:iCs/>
          <w:lang w:val="en-US"/>
        </w:rPr>
        <w:t>’</w:t>
      </w:r>
      <w:r w:rsidR="004F1459" w:rsidRPr="00152306">
        <w:rPr>
          <w:lang w:val="en-US"/>
        </w:rPr>
        <w:t>.</w:t>
      </w:r>
      <w:r w:rsidRPr="00152306">
        <w:rPr>
          <w:lang w:val="en-US"/>
        </w:rPr>
        <w:t>”</w:t>
      </w:r>
      <w:r w:rsidR="004F1459" w:rsidRPr="00152306">
        <w:rPr>
          <w:lang w:val="en-US"/>
        </w:rPr>
        <w:t xml:space="preserve"> </w:t>
      </w:r>
      <w:r w:rsidR="00C8240F">
        <w:rPr>
          <w:lang w:val="en-US"/>
        </w:rPr>
        <w:t>(</w:t>
      </w:r>
      <w:r w:rsidR="00C8240F" w:rsidRPr="00504CD3">
        <w:rPr>
          <w:lang w:val="en-US"/>
        </w:rPr>
        <w:t xml:space="preserve">Baha’o’llah, </w:t>
      </w:r>
      <w:r w:rsidR="00C8240F">
        <w:rPr>
          <w:i/>
          <w:iCs/>
          <w:lang w:val="en-US"/>
        </w:rPr>
        <w:t>Baha’i Scriptures</w:t>
      </w:r>
      <w:r w:rsidR="00C8240F" w:rsidRPr="00504CD3">
        <w:rPr>
          <w:lang w:val="en-US"/>
        </w:rPr>
        <w:t xml:space="preserve">, </w:t>
      </w:r>
      <w:r w:rsidR="00C8240F">
        <w:rPr>
          <w:lang w:val="en-US"/>
        </w:rPr>
        <w:t>p</w:t>
      </w:r>
      <w:r w:rsidR="00C8240F" w:rsidRPr="00504CD3">
        <w:rPr>
          <w:lang w:val="en-US"/>
        </w:rPr>
        <w:t xml:space="preserve">. </w:t>
      </w:r>
      <w:r w:rsidR="00C8240F">
        <w:rPr>
          <w:lang w:val="en-US"/>
        </w:rPr>
        <w:t>28)</w:t>
      </w:r>
    </w:p>
    <w:p w:rsidR="004F1459" w:rsidRPr="00152306" w:rsidRDefault="00575182" w:rsidP="00C8240F">
      <w:pPr>
        <w:pStyle w:val="Text"/>
        <w:rPr>
          <w:lang w:val="en-US"/>
        </w:rPr>
      </w:pPr>
      <w:r w:rsidRPr="00152306">
        <w:rPr>
          <w:lang w:val="en-US"/>
        </w:rPr>
        <w:t>“</w:t>
      </w:r>
      <w:r w:rsidR="00C8240F">
        <w:rPr>
          <w:lang w:val="en-US"/>
        </w:rPr>
        <w:t xml:space="preserve">… </w:t>
      </w:r>
      <w:r w:rsidR="004F1459" w:rsidRPr="00C8240F">
        <w:rPr>
          <w:i/>
          <w:iCs/>
          <w:lang w:val="en-US"/>
        </w:rPr>
        <w:t>God, in His Essence, is sanctified above ascent or</w:t>
      </w:r>
      <w:r w:rsidR="00C8240F" w:rsidRPr="00C8240F">
        <w:rPr>
          <w:i/>
          <w:iCs/>
          <w:lang w:val="en-US"/>
        </w:rPr>
        <w:t xml:space="preserve"> </w:t>
      </w:r>
      <w:r w:rsidR="004F1459" w:rsidRPr="00C8240F">
        <w:rPr>
          <w:i/>
          <w:iCs/>
          <w:lang w:val="en-US"/>
        </w:rPr>
        <w:t>descent, entrance or exit</w:t>
      </w:r>
      <w:r w:rsidR="00676554" w:rsidRPr="00C8240F">
        <w:rPr>
          <w:i/>
          <w:iCs/>
          <w:lang w:val="en-US"/>
        </w:rPr>
        <w:t xml:space="preserve">.  </w:t>
      </w:r>
      <w:r w:rsidR="004F1459" w:rsidRPr="00C8240F">
        <w:rPr>
          <w:i/>
          <w:iCs/>
          <w:lang w:val="en-US"/>
        </w:rPr>
        <w:t>He hath been, and will be</w:t>
      </w:r>
      <w:r w:rsidR="00C8240F" w:rsidRPr="00C8240F">
        <w:rPr>
          <w:i/>
          <w:iCs/>
          <w:lang w:val="en-US"/>
        </w:rPr>
        <w:t xml:space="preserve"> </w:t>
      </w:r>
      <w:r w:rsidR="004F1459" w:rsidRPr="00C8240F">
        <w:rPr>
          <w:i/>
          <w:iCs/>
          <w:lang w:val="en-US"/>
        </w:rPr>
        <w:t>everlastingly independent of</w:t>
      </w:r>
      <w:r w:rsidR="004F1459" w:rsidRPr="00152306">
        <w:rPr>
          <w:lang w:val="en-US"/>
        </w:rPr>
        <w:t xml:space="preserve"> (or free from) </w:t>
      </w:r>
      <w:r w:rsidR="004F1459" w:rsidRPr="00C8240F">
        <w:rPr>
          <w:i/>
          <w:iCs/>
          <w:lang w:val="en-US"/>
        </w:rPr>
        <w:t>the attributes of the creatures; no one hath known Him,</w:t>
      </w:r>
      <w:r w:rsidR="00C8240F" w:rsidRPr="00C8240F">
        <w:rPr>
          <w:i/>
          <w:iCs/>
          <w:lang w:val="en-US"/>
        </w:rPr>
        <w:t xml:space="preserve"> </w:t>
      </w:r>
      <w:r w:rsidR="004F1459" w:rsidRPr="00C8240F">
        <w:rPr>
          <w:i/>
          <w:iCs/>
          <w:lang w:val="en-US"/>
        </w:rPr>
        <w:t>and on soul hath found out His Substance</w:t>
      </w:r>
      <w:r w:rsidR="00676554" w:rsidRPr="00C8240F">
        <w:rPr>
          <w:i/>
          <w:iCs/>
          <w:lang w:val="en-US"/>
        </w:rPr>
        <w:t xml:space="preserve">.  </w:t>
      </w:r>
      <w:r w:rsidR="004F1459" w:rsidRPr="00C8240F">
        <w:rPr>
          <w:i/>
          <w:iCs/>
          <w:lang w:val="en-US"/>
        </w:rPr>
        <w:t>All the</w:t>
      </w:r>
      <w:r w:rsidR="00C8240F" w:rsidRPr="00C8240F">
        <w:rPr>
          <w:i/>
          <w:iCs/>
          <w:lang w:val="en-US"/>
        </w:rPr>
        <w:t xml:space="preserve"> </w:t>
      </w:r>
      <w:r w:rsidR="004F1459" w:rsidRPr="00C8240F">
        <w:rPr>
          <w:i/>
          <w:iCs/>
          <w:lang w:val="en-US"/>
        </w:rPr>
        <w:t>sages are bewildered in the valley of His Knowledge,</w:t>
      </w:r>
      <w:r w:rsidR="00C8240F" w:rsidRPr="00C8240F">
        <w:rPr>
          <w:i/>
          <w:iCs/>
          <w:lang w:val="en-US"/>
        </w:rPr>
        <w:t xml:space="preserve"> </w:t>
      </w:r>
      <w:r w:rsidR="004F1459" w:rsidRPr="00C8240F">
        <w:rPr>
          <w:i/>
          <w:iCs/>
          <w:lang w:val="en-US"/>
        </w:rPr>
        <w:t>and all the saints are perplexed in their endeavor to</w:t>
      </w:r>
      <w:r w:rsidR="00C8240F" w:rsidRPr="00C8240F">
        <w:rPr>
          <w:i/>
          <w:iCs/>
          <w:lang w:val="en-US"/>
        </w:rPr>
        <w:t xml:space="preserve"> </w:t>
      </w:r>
      <w:r w:rsidR="004F1459" w:rsidRPr="00C8240F">
        <w:rPr>
          <w:i/>
          <w:iCs/>
          <w:lang w:val="en-US"/>
        </w:rPr>
        <w:t>comprehend His Essence</w:t>
      </w:r>
      <w:r w:rsidR="00676554" w:rsidRPr="00C8240F">
        <w:rPr>
          <w:i/>
          <w:iCs/>
          <w:lang w:val="en-US"/>
        </w:rPr>
        <w:t xml:space="preserve">.  </w:t>
      </w:r>
      <w:r w:rsidR="004F1459" w:rsidRPr="00C8240F">
        <w:rPr>
          <w:i/>
          <w:iCs/>
          <w:lang w:val="en-US"/>
        </w:rPr>
        <w:t>He is purified from being</w:t>
      </w:r>
      <w:r w:rsidR="00C8240F" w:rsidRPr="00C8240F">
        <w:rPr>
          <w:i/>
          <w:iCs/>
          <w:lang w:val="en-US"/>
        </w:rPr>
        <w:t xml:space="preserve"> </w:t>
      </w:r>
      <w:r w:rsidR="004F1459" w:rsidRPr="00C8240F">
        <w:rPr>
          <w:i/>
          <w:iCs/>
          <w:lang w:val="en-US"/>
        </w:rPr>
        <w:t>comprehended by all men of comprehension, and is exalted above the knowing of men of knowledge.</w:t>
      </w:r>
      <w:r w:rsidRPr="00152306">
        <w:rPr>
          <w:lang w:val="en-US"/>
        </w:rPr>
        <w:t>”</w:t>
      </w:r>
      <w:r w:rsidR="00C8240F">
        <w:rPr>
          <w:lang w:val="en-US"/>
        </w:rPr>
        <w:t xml:space="preserve"> (</w:t>
      </w:r>
      <w:r w:rsidR="00C8240F" w:rsidRPr="00504CD3">
        <w:rPr>
          <w:lang w:val="en-US"/>
        </w:rPr>
        <w:t xml:space="preserve">Baha’o’llah, </w:t>
      </w:r>
      <w:r w:rsidR="00C8240F">
        <w:rPr>
          <w:i/>
          <w:iCs/>
          <w:lang w:val="en-US"/>
        </w:rPr>
        <w:t>Baha’i Scriptures</w:t>
      </w:r>
      <w:r w:rsidR="00C8240F" w:rsidRPr="00504CD3">
        <w:rPr>
          <w:lang w:val="en-US"/>
        </w:rPr>
        <w:t xml:space="preserve">, </w:t>
      </w:r>
      <w:r w:rsidR="00C8240F">
        <w:rPr>
          <w:lang w:val="en-US"/>
        </w:rPr>
        <w:t>p</w:t>
      </w:r>
      <w:r w:rsidR="00C8240F" w:rsidRPr="00504CD3">
        <w:rPr>
          <w:lang w:val="en-US"/>
        </w:rPr>
        <w:t xml:space="preserve">. </w:t>
      </w:r>
      <w:r w:rsidR="00C8240F">
        <w:rPr>
          <w:lang w:val="en-US"/>
        </w:rPr>
        <w:t xml:space="preserve">165; see </w:t>
      </w:r>
      <w:r w:rsidR="00C8240F" w:rsidRPr="00C8240F">
        <w:rPr>
          <w:i/>
          <w:lang w:val="en-US"/>
        </w:rPr>
        <w:t>Call of the Divine Beloved</w:t>
      </w:r>
      <w:r w:rsidR="00C8240F">
        <w:rPr>
          <w:lang w:val="en-US"/>
        </w:rPr>
        <w:t>, p. 10)</w:t>
      </w:r>
    </w:p>
    <w:p w:rsidR="004F1459" w:rsidRPr="00152306" w:rsidRDefault="00575182" w:rsidP="00C8240F">
      <w:pPr>
        <w:pStyle w:val="Text"/>
        <w:rPr>
          <w:lang w:val="en-US"/>
        </w:rPr>
      </w:pPr>
      <w:r w:rsidRPr="00152306">
        <w:rPr>
          <w:lang w:val="en-US"/>
        </w:rPr>
        <w:t>“</w:t>
      </w:r>
      <w:r w:rsidR="004F1459" w:rsidRPr="00152306">
        <w:rPr>
          <w:lang w:val="en-US"/>
        </w:rPr>
        <w:t>T</w:t>
      </w:r>
      <w:r w:rsidR="004F1459" w:rsidRPr="00C8240F">
        <w:rPr>
          <w:i/>
          <w:iCs/>
          <w:lang w:val="en-US"/>
        </w:rPr>
        <w:t>he True One is sanctified above all,</w:t>
      </w:r>
      <w:r w:rsidR="004F1459" w:rsidRPr="00152306">
        <w:rPr>
          <w:lang w:val="en-US"/>
        </w:rPr>
        <w:t xml:space="preserve"> (but) </w:t>
      </w:r>
      <w:r w:rsidR="004F1459" w:rsidRPr="00C8240F">
        <w:rPr>
          <w:i/>
          <w:iCs/>
          <w:lang w:val="en-US"/>
        </w:rPr>
        <w:t>His</w:t>
      </w:r>
      <w:r w:rsidR="00C8240F" w:rsidRPr="00C8240F">
        <w:rPr>
          <w:i/>
          <w:iCs/>
          <w:lang w:val="en-US"/>
        </w:rPr>
        <w:t xml:space="preserve"> </w:t>
      </w:r>
      <w:r w:rsidR="004F1459" w:rsidRPr="00C8240F">
        <w:rPr>
          <w:i/>
          <w:iCs/>
          <w:lang w:val="en-US"/>
        </w:rPr>
        <w:t>Signs are manifest in all things</w:t>
      </w:r>
      <w:r w:rsidR="00676554" w:rsidRPr="00C8240F">
        <w:rPr>
          <w:i/>
          <w:iCs/>
          <w:lang w:val="en-US"/>
        </w:rPr>
        <w:t xml:space="preserve">.  </w:t>
      </w:r>
      <w:r w:rsidR="004F1459" w:rsidRPr="00C8240F">
        <w:rPr>
          <w:i/>
          <w:iCs/>
          <w:lang w:val="en-US"/>
        </w:rPr>
        <w:t>The signs are from</w:t>
      </w:r>
      <w:r w:rsidR="00C8240F" w:rsidRPr="00C8240F">
        <w:rPr>
          <w:i/>
          <w:iCs/>
          <w:lang w:val="en-US"/>
        </w:rPr>
        <w:t xml:space="preserve"> </w:t>
      </w:r>
      <w:r w:rsidR="004F1459" w:rsidRPr="00C8240F">
        <w:rPr>
          <w:i/>
          <w:iCs/>
          <w:lang w:val="en-US"/>
        </w:rPr>
        <w:t>Him</w:t>
      </w:r>
      <w:r w:rsidR="002E1B86" w:rsidRPr="00C8240F">
        <w:rPr>
          <w:i/>
          <w:iCs/>
          <w:lang w:val="en-US"/>
        </w:rPr>
        <w:t>—</w:t>
      </w:r>
      <w:r w:rsidR="004F1459" w:rsidRPr="00C8240F">
        <w:rPr>
          <w:i/>
          <w:iCs/>
          <w:lang w:val="en-US"/>
        </w:rPr>
        <w:t>not He Himself</w:t>
      </w:r>
      <w:r w:rsidR="002E1B86" w:rsidRPr="00C8240F">
        <w:rPr>
          <w:i/>
          <w:iCs/>
          <w:lang w:val="en-US"/>
        </w:rPr>
        <w:t>—</w:t>
      </w:r>
      <w:r w:rsidR="004F1459" w:rsidRPr="00C8240F">
        <w:rPr>
          <w:i/>
          <w:iCs/>
          <w:lang w:val="en-US"/>
        </w:rPr>
        <w:t>and all of them are recorded and visible in the volume of the world</w:t>
      </w:r>
      <w:r w:rsidR="00676554" w:rsidRPr="00C8240F">
        <w:rPr>
          <w:i/>
          <w:iCs/>
          <w:lang w:val="en-US"/>
        </w:rPr>
        <w:t xml:space="preserve">.  </w:t>
      </w:r>
      <w:r w:rsidR="004F1459" w:rsidRPr="00C8240F">
        <w:rPr>
          <w:i/>
          <w:iCs/>
          <w:lang w:val="en-US"/>
        </w:rPr>
        <w:t>The plan</w:t>
      </w:r>
    </w:p>
    <w:p w:rsidR="008B6394" w:rsidRDefault="008B6394" w:rsidP="008B6394">
      <w:pPr>
        <w:rPr>
          <w:lang w:val="en-US"/>
        </w:rPr>
      </w:pPr>
      <w:r w:rsidRPr="00152306">
        <w:rPr>
          <w:lang w:val="en-US"/>
        </w:rPr>
        <w:br w:type="page"/>
      </w:r>
    </w:p>
    <w:p w:rsidR="004F1459" w:rsidRPr="00152306" w:rsidRDefault="004F1459" w:rsidP="00C8240F">
      <w:pPr>
        <w:pStyle w:val="Textcts"/>
        <w:rPr>
          <w:lang w:val="en-US"/>
        </w:rPr>
      </w:pPr>
      <w:proofErr w:type="gramStart"/>
      <w:r w:rsidRPr="00C8240F">
        <w:rPr>
          <w:i/>
          <w:iCs/>
          <w:lang w:val="en-US"/>
        </w:rPr>
        <w:lastRenderedPageBreak/>
        <w:t>of</w:t>
      </w:r>
      <w:proofErr w:type="gramEnd"/>
      <w:r w:rsidRPr="00C8240F">
        <w:rPr>
          <w:i/>
          <w:iCs/>
          <w:lang w:val="en-US"/>
        </w:rPr>
        <w:t xml:space="preserve"> the world is a great book; every one endowed with</w:t>
      </w:r>
      <w:r w:rsidR="00C8240F" w:rsidRPr="00C8240F">
        <w:rPr>
          <w:i/>
          <w:iCs/>
          <w:lang w:val="en-US"/>
        </w:rPr>
        <w:t xml:space="preserve"> </w:t>
      </w:r>
      <w:r w:rsidRPr="00C8240F">
        <w:rPr>
          <w:i/>
          <w:iCs/>
          <w:lang w:val="en-US"/>
        </w:rPr>
        <w:t>perception can grasp</w:t>
      </w:r>
      <w:r w:rsidRPr="00152306">
        <w:rPr>
          <w:lang w:val="en-US"/>
        </w:rPr>
        <w:t xml:space="preserve"> (therefrom) </w:t>
      </w:r>
      <w:r w:rsidRPr="00C8240F">
        <w:rPr>
          <w:i/>
          <w:iCs/>
          <w:lang w:val="en-US"/>
        </w:rPr>
        <w:t>that which shall</w:t>
      </w:r>
      <w:r w:rsidR="00C8240F" w:rsidRPr="00C8240F">
        <w:rPr>
          <w:i/>
          <w:iCs/>
          <w:lang w:val="en-US"/>
        </w:rPr>
        <w:t xml:space="preserve"> </w:t>
      </w:r>
      <w:r w:rsidRPr="00C8240F">
        <w:rPr>
          <w:i/>
          <w:iCs/>
          <w:lang w:val="en-US"/>
        </w:rPr>
        <w:t xml:space="preserve">enable him to attain to the Right Path and the </w:t>
      </w:r>
      <w:r w:rsidR="00575182" w:rsidRPr="00C8240F">
        <w:rPr>
          <w:i/>
          <w:iCs/>
          <w:lang w:val="en-US"/>
        </w:rPr>
        <w:t>‘</w:t>
      </w:r>
      <w:r w:rsidRPr="00C8240F">
        <w:rPr>
          <w:i/>
          <w:iCs/>
          <w:lang w:val="en-US"/>
        </w:rPr>
        <w:t>Great</w:t>
      </w:r>
      <w:r w:rsidR="00C8240F" w:rsidRPr="00C8240F">
        <w:rPr>
          <w:i/>
          <w:iCs/>
          <w:lang w:val="en-US"/>
        </w:rPr>
        <w:t xml:space="preserve"> </w:t>
      </w:r>
      <w:r w:rsidRPr="00C8240F">
        <w:rPr>
          <w:i/>
          <w:iCs/>
          <w:lang w:val="en-US"/>
        </w:rPr>
        <w:t>Message</w:t>
      </w:r>
      <w:r w:rsidR="00C8240F" w:rsidRPr="00C8240F">
        <w:rPr>
          <w:i/>
          <w:iCs/>
          <w:lang w:val="en-US"/>
        </w:rPr>
        <w:t>’</w:t>
      </w:r>
      <w:r w:rsidRPr="00152306">
        <w:rPr>
          <w:lang w:val="en-US"/>
        </w:rPr>
        <w:t>.</w:t>
      </w:r>
      <w:r w:rsidR="00493A92">
        <w:rPr>
          <w:lang w:val="en-US"/>
        </w:rPr>
        <w:t>”</w:t>
      </w:r>
    </w:p>
    <w:p w:rsidR="004F1459" w:rsidRPr="00152306" w:rsidRDefault="00575182" w:rsidP="00C8240F">
      <w:pPr>
        <w:pStyle w:val="Text"/>
        <w:rPr>
          <w:lang w:val="en-US"/>
        </w:rPr>
      </w:pPr>
      <w:r w:rsidRPr="00152306">
        <w:rPr>
          <w:lang w:val="en-US"/>
        </w:rPr>
        <w:t>“</w:t>
      </w:r>
      <w:r w:rsidR="004F1459" w:rsidRPr="003213F5">
        <w:rPr>
          <w:i/>
          <w:iCs/>
          <w:lang w:val="en-US"/>
        </w:rPr>
        <w:t>Consider the rays of the sun; its lights have encompassed the world, but these splendors are from</w:t>
      </w:r>
      <w:r w:rsidR="00C8240F" w:rsidRPr="003213F5">
        <w:rPr>
          <w:i/>
          <w:iCs/>
          <w:lang w:val="en-US"/>
        </w:rPr>
        <w:t xml:space="preserve"> </w:t>
      </w:r>
      <w:r w:rsidR="004F1459" w:rsidRPr="003213F5">
        <w:rPr>
          <w:i/>
          <w:iCs/>
          <w:lang w:val="en-US"/>
        </w:rPr>
        <w:t xml:space="preserve">it and from its manifestations; they are through </w:t>
      </w:r>
      <w:proofErr w:type="gramStart"/>
      <w:r w:rsidR="004F1459" w:rsidRPr="003213F5">
        <w:rPr>
          <w:i/>
          <w:iCs/>
          <w:lang w:val="en-US"/>
        </w:rPr>
        <w:t>itself</w:t>
      </w:r>
      <w:proofErr w:type="gramEnd"/>
      <w:r w:rsidR="004F1459" w:rsidRPr="003213F5">
        <w:rPr>
          <w:i/>
          <w:iCs/>
          <w:lang w:val="en-US"/>
        </w:rPr>
        <w:t xml:space="preserve"> but are not itself </w:t>
      </w:r>
      <w:r w:rsidR="004F1459" w:rsidRPr="00152306">
        <w:rPr>
          <w:lang w:val="en-US"/>
        </w:rPr>
        <w:t>(i</w:t>
      </w:r>
      <w:r w:rsidR="00676554" w:rsidRPr="00152306">
        <w:rPr>
          <w:lang w:val="en-US"/>
        </w:rPr>
        <w:t>.</w:t>
      </w:r>
      <w:r w:rsidR="004F1459" w:rsidRPr="00152306">
        <w:rPr>
          <w:lang w:val="en-US"/>
        </w:rPr>
        <w:t>e., its essence or substance).</w:t>
      </w:r>
      <w:r w:rsidR="00C8240F">
        <w:rPr>
          <w:lang w:val="en-US"/>
        </w:rPr>
        <w:t xml:space="preserve">  </w:t>
      </w:r>
      <w:r w:rsidR="004F1459" w:rsidRPr="003213F5">
        <w:rPr>
          <w:i/>
          <w:iCs/>
          <w:lang w:val="en-US"/>
        </w:rPr>
        <w:t>Whatever is seen on the earth is expressive of His</w:t>
      </w:r>
      <w:r w:rsidR="00C8240F" w:rsidRPr="003213F5">
        <w:rPr>
          <w:i/>
          <w:iCs/>
          <w:lang w:val="en-US"/>
        </w:rPr>
        <w:t xml:space="preserve"> </w:t>
      </w:r>
      <w:r w:rsidR="004F1459" w:rsidRPr="003213F5">
        <w:rPr>
          <w:i/>
          <w:iCs/>
          <w:lang w:val="en-US"/>
        </w:rPr>
        <w:t xml:space="preserve">power, knowledge and grace; while He </w:t>
      </w:r>
      <w:r w:rsidR="004F1459" w:rsidRPr="00152306">
        <w:rPr>
          <w:lang w:val="en-US"/>
        </w:rPr>
        <w:t xml:space="preserve">(God) </w:t>
      </w:r>
      <w:r w:rsidR="004F1459" w:rsidRPr="003213F5">
        <w:rPr>
          <w:i/>
          <w:iCs/>
          <w:lang w:val="en-US"/>
        </w:rPr>
        <w:t>is</w:t>
      </w:r>
      <w:r w:rsidR="00C8240F" w:rsidRPr="003213F5">
        <w:rPr>
          <w:i/>
          <w:iCs/>
          <w:lang w:val="en-US"/>
        </w:rPr>
        <w:t xml:space="preserve"> </w:t>
      </w:r>
      <w:r w:rsidR="004F1459" w:rsidRPr="003213F5">
        <w:rPr>
          <w:i/>
          <w:iCs/>
          <w:lang w:val="en-US"/>
        </w:rPr>
        <w:t>sanctified from all</w:t>
      </w:r>
      <w:r w:rsidR="00676554" w:rsidRPr="003213F5">
        <w:rPr>
          <w:i/>
          <w:iCs/>
          <w:lang w:val="en-US"/>
        </w:rPr>
        <w:t xml:space="preserve">.  </w:t>
      </w:r>
      <w:r w:rsidR="004F1459" w:rsidRPr="003213F5">
        <w:rPr>
          <w:i/>
          <w:iCs/>
          <w:lang w:val="en-US"/>
        </w:rPr>
        <w:t>His Holiness Christ says</w:t>
      </w:r>
      <w:r w:rsidR="001B4634" w:rsidRPr="003213F5">
        <w:rPr>
          <w:i/>
          <w:iCs/>
          <w:lang w:val="en-US"/>
        </w:rPr>
        <w:t>:</w:t>
      </w:r>
      <w:r w:rsidR="00676554" w:rsidRPr="003213F5">
        <w:rPr>
          <w:i/>
          <w:iCs/>
          <w:lang w:val="en-US"/>
        </w:rPr>
        <w:t xml:space="preserve">  </w:t>
      </w:r>
      <w:r w:rsidRPr="003213F5">
        <w:rPr>
          <w:i/>
          <w:iCs/>
          <w:lang w:val="en-US"/>
        </w:rPr>
        <w:t>‘</w:t>
      </w:r>
      <w:r w:rsidR="004F1459" w:rsidRPr="003213F5">
        <w:rPr>
          <w:i/>
          <w:iCs/>
          <w:lang w:val="en-US"/>
        </w:rPr>
        <w:t>Thou</w:t>
      </w:r>
      <w:r w:rsidR="00C8240F" w:rsidRPr="003213F5">
        <w:rPr>
          <w:i/>
          <w:iCs/>
          <w:lang w:val="en-US"/>
        </w:rPr>
        <w:t xml:space="preserve"> </w:t>
      </w:r>
      <w:r w:rsidR="004F1459" w:rsidRPr="003213F5">
        <w:rPr>
          <w:i/>
          <w:iCs/>
          <w:lang w:val="en-US"/>
        </w:rPr>
        <w:t>hast hidden these things from the wise and prudent,</w:t>
      </w:r>
      <w:r w:rsidR="00C8240F" w:rsidRPr="003213F5">
        <w:rPr>
          <w:i/>
          <w:iCs/>
          <w:lang w:val="en-US"/>
        </w:rPr>
        <w:t xml:space="preserve"> </w:t>
      </w:r>
      <w:r w:rsidR="004F1459" w:rsidRPr="003213F5">
        <w:rPr>
          <w:i/>
          <w:iCs/>
          <w:lang w:val="en-US"/>
        </w:rPr>
        <w:t>and hast revealed them unto babes.</w:t>
      </w:r>
      <w:r w:rsidRPr="00152306">
        <w:rPr>
          <w:lang w:val="en-US"/>
        </w:rPr>
        <w:t>’</w:t>
      </w:r>
      <w:r w:rsidR="008D65AE" w:rsidRPr="00152306">
        <w:rPr>
          <w:lang w:val="en-US"/>
        </w:rPr>
        <w:t>”</w:t>
      </w:r>
      <w:r w:rsidR="004F1459" w:rsidRPr="00152306">
        <w:rPr>
          <w:lang w:val="en-US"/>
        </w:rPr>
        <w:t xml:space="preserve"> </w:t>
      </w:r>
      <w:r w:rsidR="00C8240F">
        <w:rPr>
          <w:lang w:val="en-US"/>
        </w:rPr>
        <w:t>(</w:t>
      </w:r>
      <w:r w:rsidR="00C8240F" w:rsidRPr="00504CD3">
        <w:rPr>
          <w:lang w:val="en-US"/>
        </w:rPr>
        <w:t xml:space="preserve">Baha’o’llah, </w:t>
      </w:r>
      <w:r w:rsidR="00C8240F">
        <w:rPr>
          <w:i/>
          <w:iCs/>
          <w:lang w:val="en-US"/>
        </w:rPr>
        <w:t>Baha’i Scriptures</w:t>
      </w:r>
      <w:r w:rsidR="00C8240F" w:rsidRPr="00504CD3">
        <w:rPr>
          <w:lang w:val="en-US"/>
        </w:rPr>
        <w:t xml:space="preserve">, </w:t>
      </w:r>
      <w:r w:rsidR="00C8240F">
        <w:rPr>
          <w:lang w:val="en-US"/>
        </w:rPr>
        <w:t>p</w:t>
      </w:r>
      <w:r w:rsidR="00C8240F" w:rsidRPr="00504CD3">
        <w:rPr>
          <w:lang w:val="en-US"/>
        </w:rPr>
        <w:t xml:space="preserve">. </w:t>
      </w:r>
      <w:r w:rsidR="00C8240F">
        <w:rPr>
          <w:lang w:val="en-US"/>
        </w:rPr>
        <w:t>147)</w:t>
      </w:r>
    </w:p>
    <w:p w:rsidR="004F1459" w:rsidRPr="00152306" w:rsidRDefault="004F1459" w:rsidP="004A1CEB">
      <w:pPr>
        <w:pStyle w:val="Myhead"/>
        <w:rPr>
          <w:lang w:val="en-US"/>
        </w:rPr>
      </w:pPr>
      <w:r w:rsidRPr="00152306">
        <w:rPr>
          <w:lang w:val="en-US"/>
        </w:rPr>
        <w:t>D</w:t>
      </w:r>
      <w:r w:rsidR="004A1CEB" w:rsidRPr="00152306">
        <w:rPr>
          <w:lang w:val="en-US"/>
        </w:rPr>
        <w:t>eclaration of</w:t>
      </w:r>
      <w:r w:rsidRPr="00152306">
        <w:rPr>
          <w:lang w:val="en-US"/>
        </w:rPr>
        <w:t xml:space="preserve"> G</w:t>
      </w:r>
      <w:r w:rsidR="004A1CEB" w:rsidRPr="00152306">
        <w:rPr>
          <w:lang w:val="en-US"/>
        </w:rPr>
        <w:t>od’s Manifestations</w:t>
      </w:r>
      <w:r w:rsidR="004A1CEB" w:rsidRPr="004A1CEB">
        <w:rPr>
          <w:b w:val="0"/>
          <w:bCs/>
          <w:sz w:val="16"/>
          <w:szCs w:val="16"/>
        </w:rPr>
        <w:fldChar w:fldCharType="begin"/>
      </w:r>
      <w:r w:rsidR="004A1CEB" w:rsidRPr="004A1CEB">
        <w:rPr>
          <w:b w:val="0"/>
          <w:bCs/>
          <w:sz w:val="16"/>
          <w:szCs w:val="16"/>
        </w:rPr>
        <w:instrText xml:space="preserve"> TC “</w:instrText>
      </w:r>
      <w:bookmarkStart w:id="228" w:name="_Toc134372520"/>
      <w:r w:rsidR="004A1CEB" w:rsidRPr="004A1CEB">
        <w:rPr>
          <w:b w:val="0"/>
          <w:bCs/>
          <w:sz w:val="16"/>
          <w:szCs w:val="16"/>
          <w:lang w:val="en-US"/>
        </w:rPr>
        <w:instrText>Declaration of God’s Manifestations</w:instrText>
      </w:r>
      <w:proofErr w:type="gramStart"/>
      <w:r w:rsidR="004A1CEB" w:rsidRPr="004A1CEB">
        <w:rPr>
          <w:b w:val="0"/>
          <w:bCs/>
          <w:color w:val="FFFFFF" w:themeColor="background1"/>
          <w:sz w:val="16"/>
          <w:szCs w:val="16"/>
        </w:rPr>
        <w:instrText>..</w:instrText>
      </w:r>
      <w:r w:rsidR="004A1CEB" w:rsidRPr="004A1CEB">
        <w:rPr>
          <w:b w:val="0"/>
          <w:bCs/>
          <w:sz w:val="16"/>
          <w:szCs w:val="16"/>
        </w:rPr>
        <w:tab/>
      </w:r>
      <w:r w:rsidR="004A1CEB" w:rsidRPr="004A1CEB">
        <w:rPr>
          <w:b w:val="0"/>
          <w:bCs/>
          <w:color w:val="FFFFFF" w:themeColor="background1"/>
          <w:sz w:val="16"/>
          <w:szCs w:val="16"/>
        </w:rPr>
        <w:instrText>.</w:instrText>
      </w:r>
      <w:bookmarkEnd w:id="228"/>
      <w:r w:rsidR="004A1CEB" w:rsidRPr="004A1CEB">
        <w:rPr>
          <w:b w:val="0"/>
          <w:bCs/>
          <w:sz w:val="16"/>
          <w:szCs w:val="16"/>
        </w:rPr>
        <w:instrText>”</w:instrText>
      </w:r>
      <w:proofErr w:type="gramEnd"/>
      <w:r w:rsidR="004A1CEB" w:rsidRPr="004A1CEB">
        <w:rPr>
          <w:b w:val="0"/>
          <w:bCs/>
          <w:sz w:val="16"/>
          <w:szCs w:val="16"/>
        </w:rPr>
        <w:instrText xml:space="preserve">\l 4 </w:instrText>
      </w:r>
      <w:r w:rsidR="004A1CEB" w:rsidRPr="004A1CEB">
        <w:rPr>
          <w:b w:val="0"/>
          <w:bCs/>
          <w:sz w:val="16"/>
          <w:szCs w:val="16"/>
        </w:rPr>
        <w:fldChar w:fldCharType="end"/>
      </w:r>
    </w:p>
    <w:p w:rsidR="004F1459" w:rsidRPr="00152306" w:rsidRDefault="00575182" w:rsidP="004A1CEB">
      <w:pPr>
        <w:pStyle w:val="Text"/>
        <w:rPr>
          <w:lang w:val="en-US"/>
        </w:rPr>
      </w:pPr>
      <w:r w:rsidRPr="00152306">
        <w:rPr>
          <w:lang w:val="en-US"/>
        </w:rPr>
        <w:t>“</w:t>
      </w:r>
      <w:r w:rsidR="004A1CEB">
        <w:rPr>
          <w:lang w:val="en-US"/>
        </w:rPr>
        <w:t xml:space="preserve">… </w:t>
      </w:r>
      <w:r w:rsidR="004A1CEB" w:rsidRPr="004A1CEB">
        <w:rPr>
          <w:i/>
          <w:iCs/>
          <w:lang w:val="en-US"/>
        </w:rPr>
        <w:t>a</w:t>
      </w:r>
      <w:r w:rsidR="004F1459" w:rsidRPr="004A1CEB">
        <w:rPr>
          <w:i/>
          <w:iCs/>
          <w:lang w:val="en-US"/>
        </w:rPr>
        <w:t>ll my limbs testify that there is no God but Him,</w:t>
      </w:r>
      <w:r w:rsidR="004A1CEB" w:rsidRPr="004A1CEB">
        <w:rPr>
          <w:i/>
          <w:iCs/>
          <w:lang w:val="en-US"/>
        </w:rPr>
        <w:t xml:space="preserve"> </w:t>
      </w:r>
      <w:r w:rsidR="004F1459" w:rsidRPr="004A1CEB">
        <w:rPr>
          <w:i/>
          <w:iCs/>
          <w:lang w:val="en-US"/>
        </w:rPr>
        <w:t>and that those whom He quickened with the Truth</w:t>
      </w:r>
      <w:r w:rsidR="004A1CEB" w:rsidRPr="004A1CEB">
        <w:rPr>
          <w:i/>
          <w:iCs/>
          <w:lang w:val="en-US"/>
        </w:rPr>
        <w:t xml:space="preserve"> </w:t>
      </w:r>
      <w:r w:rsidR="004F1459" w:rsidRPr="004A1CEB">
        <w:rPr>
          <w:i/>
          <w:iCs/>
          <w:lang w:val="en-US"/>
        </w:rPr>
        <w:t xml:space="preserve">and sent for </w:t>
      </w:r>
      <w:r w:rsidR="004F1459" w:rsidRPr="00152306">
        <w:rPr>
          <w:lang w:val="en-US"/>
        </w:rPr>
        <w:t>(men</w:t>
      </w:r>
      <w:r w:rsidRPr="00152306">
        <w:rPr>
          <w:lang w:val="en-US"/>
        </w:rPr>
        <w:t>’</w:t>
      </w:r>
      <w:r w:rsidR="004F1459" w:rsidRPr="00152306">
        <w:rPr>
          <w:lang w:val="en-US"/>
        </w:rPr>
        <w:t>s)</w:t>
      </w:r>
      <w:r w:rsidR="004F1459" w:rsidRPr="004A1CEB">
        <w:rPr>
          <w:i/>
          <w:iCs/>
          <w:lang w:val="en-US"/>
        </w:rPr>
        <w:t xml:space="preserve"> guidance are the Manifestations of His Most Comely Names, the Day-springs of</w:t>
      </w:r>
      <w:r w:rsidR="004A1CEB" w:rsidRPr="004A1CEB">
        <w:rPr>
          <w:i/>
          <w:iCs/>
          <w:lang w:val="en-US"/>
        </w:rPr>
        <w:t xml:space="preserve"> </w:t>
      </w:r>
      <w:r w:rsidR="004F1459" w:rsidRPr="004A1CEB">
        <w:rPr>
          <w:i/>
          <w:iCs/>
          <w:lang w:val="en-US"/>
        </w:rPr>
        <w:t>His Supreme Attributes and the recipients of His</w:t>
      </w:r>
      <w:r w:rsidR="004A1CEB" w:rsidRPr="004A1CEB">
        <w:rPr>
          <w:i/>
          <w:iCs/>
          <w:lang w:val="en-US"/>
        </w:rPr>
        <w:t xml:space="preserve"> </w:t>
      </w:r>
      <w:r w:rsidR="004F1459" w:rsidRPr="004A1CEB">
        <w:rPr>
          <w:i/>
          <w:iCs/>
          <w:lang w:val="en-US"/>
        </w:rPr>
        <w:t>revelation in the realm of creation; by whom the</w:t>
      </w:r>
      <w:r w:rsidR="004A1CEB" w:rsidRPr="004A1CEB">
        <w:rPr>
          <w:i/>
          <w:iCs/>
          <w:lang w:val="en-US"/>
        </w:rPr>
        <w:t xml:space="preserve"> </w:t>
      </w:r>
      <w:r w:rsidR="004F1459" w:rsidRPr="004A1CEB">
        <w:rPr>
          <w:i/>
          <w:iCs/>
          <w:lang w:val="en-US"/>
        </w:rPr>
        <w:t xml:space="preserve">standard of the </w:t>
      </w:r>
      <w:r w:rsidR="006F059C" w:rsidRPr="00152306">
        <w:rPr>
          <w:lang w:val="en-US"/>
        </w:rPr>
        <w:t>(</w:t>
      </w:r>
      <w:r w:rsidR="004F1459" w:rsidRPr="00152306">
        <w:rPr>
          <w:lang w:val="en-US"/>
        </w:rPr>
        <w:t xml:space="preserve">faith of the) </w:t>
      </w:r>
      <w:r w:rsidR="004F1459" w:rsidRPr="004A1CEB">
        <w:rPr>
          <w:i/>
          <w:iCs/>
          <w:lang w:val="en-US"/>
        </w:rPr>
        <w:t>Unity is set up, and</w:t>
      </w:r>
      <w:r w:rsidR="004A1CEB" w:rsidRPr="004A1CEB">
        <w:rPr>
          <w:i/>
          <w:iCs/>
          <w:lang w:val="en-US"/>
        </w:rPr>
        <w:t xml:space="preserve"> </w:t>
      </w:r>
      <w:r w:rsidR="004F1459" w:rsidRPr="004A1CEB">
        <w:rPr>
          <w:i/>
          <w:iCs/>
          <w:lang w:val="en-US"/>
        </w:rPr>
        <w:t>the sign of renunciation becomes apparent; and by</w:t>
      </w:r>
      <w:r w:rsidR="004A1CEB" w:rsidRPr="004A1CEB">
        <w:rPr>
          <w:i/>
          <w:iCs/>
          <w:lang w:val="en-US"/>
        </w:rPr>
        <w:t xml:space="preserve"> </w:t>
      </w:r>
      <w:r w:rsidR="004F1459" w:rsidRPr="004A1CEB">
        <w:rPr>
          <w:i/>
          <w:iCs/>
          <w:lang w:val="en-US"/>
        </w:rPr>
        <w:t>whom every soul taketh a course towards the Lord of</w:t>
      </w:r>
      <w:r w:rsidR="004A1CEB" w:rsidRPr="004A1CEB">
        <w:rPr>
          <w:i/>
          <w:iCs/>
          <w:lang w:val="en-US"/>
        </w:rPr>
        <w:t xml:space="preserve"> </w:t>
      </w:r>
      <w:r w:rsidR="004F1459" w:rsidRPr="004A1CEB">
        <w:rPr>
          <w:i/>
          <w:iCs/>
          <w:lang w:val="en-US"/>
        </w:rPr>
        <w:t>the Throne.</w:t>
      </w:r>
      <w:r w:rsidRPr="00152306">
        <w:rPr>
          <w:lang w:val="en-US"/>
        </w:rPr>
        <w:t>”</w:t>
      </w:r>
      <w:r w:rsidR="004F1459" w:rsidRPr="00152306">
        <w:rPr>
          <w:lang w:val="en-US"/>
        </w:rPr>
        <w:t xml:space="preserve"> </w:t>
      </w:r>
      <w:r w:rsidR="004A1CEB">
        <w:rPr>
          <w:lang w:val="en-US"/>
        </w:rPr>
        <w:t>(</w:t>
      </w:r>
      <w:r w:rsidR="004A1CEB" w:rsidRPr="00504CD3">
        <w:rPr>
          <w:lang w:val="en-US"/>
        </w:rPr>
        <w:t xml:space="preserve">Baha’o’llah, </w:t>
      </w:r>
      <w:r w:rsidR="004A1CEB">
        <w:rPr>
          <w:i/>
          <w:iCs/>
          <w:lang w:val="en-US"/>
        </w:rPr>
        <w:t>Baha’i Scriptures</w:t>
      </w:r>
      <w:r w:rsidR="004A1CEB" w:rsidRPr="00504CD3">
        <w:rPr>
          <w:lang w:val="en-US"/>
        </w:rPr>
        <w:t xml:space="preserve">, </w:t>
      </w:r>
      <w:r w:rsidR="004A1CEB">
        <w:rPr>
          <w:lang w:val="en-US"/>
        </w:rPr>
        <w:t>p</w:t>
      </w:r>
      <w:r w:rsidR="004A1CEB" w:rsidRPr="00504CD3">
        <w:rPr>
          <w:lang w:val="en-US"/>
        </w:rPr>
        <w:t xml:space="preserve">. </w:t>
      </w:r>
      <w:r w:rsidR="004A1CEB">
        <w:rPr>
          <w:lang w:val="en-US"/>
        </w:rPr>
        <w:t>71)</w:t>
      </w:r>
    </w:p>
    <w:p w:rsidR="004F1459" w:rsidRPr="00152306" w:rsidRDefault="00575182" w:rsidP="00EB2C30">
      <w:pPr>
        <w:pStyle w:val="Text"/>
        <w:rPr>
          <w:lang w:val="en-US"/>
        </w:rPr>
      </w:pPr>
      <w:r w:rsidRPr="00152306">
        <w:rPr>
          <w:lang w:val="en-US"/>
        </w:rPr>
        <w:t>“</w:t>
      </w:r>
      <w:r w:rsidR="004F1459" w:rsidRPr="00EB2C30">
        <w:rPr>
          <w:i/>
          <w:iCs/>
          <w:lang w:val="en-US"/>
        </w:rPr>
        <w:t>Man, the most noble and perfect of the creatures,</w:t>
      </w:r>
      <w:r w:rsidR="00EB2C30" w:rsidRPr="00EB2C30">
        <w:rPr>
          <w:i/>
          <w:iCs/>
          <w:lang w:val="en-US"/>
        </w:rPr>
        <w:t xml:space="preserve"> </w:t>
      </w:r>
      <w:r w:rsidR="004F1459" w:rsidRPr="00EB2C30">
        <w:rPr>
          <w:i/>
          <w:iCs/>
          <w:lang w:val="en-US"/>
        </w:rPr>
        <w:t>is a mightier evidence and greater expression than the</w:t>
      </w:r>
      <w:r w:rsidR="00EB2C30" w:rsidRPr="00EB2C30">
        <w:rPr>
          <w:i/>
          <w:iCs/>
          <w:lang w:val="en-US"/>
        </w:rPr>
        <w:t xml:space="preserve"> </w:t>
      </w:r>
      <w:r w:rsidR="004F1459" w:rsidRPr="00EB2C30">
        <w:rPr>
          <w:i/>
          <w:iCs/>
          <w:lang w:val="en-US"/>
        </w:rPr>
        <w:t>other visible things</w:t>
      </w:r>
      <w:r w:rsidR="00676554" w:rsidRPr="00EB2C30">
        <w:rPr>
          <w:i/>
          <w:iCs/>
          <w:lang w:val="en-US"/>
        </w:rPr>
        <w:t xml:space="preserve">.  </w:t>
      </w:r>
      <w:r w:rsidR="004F1459" w:rsidRPr="00EB2C30">
        <w:rPr>
          <w:i/>
          <w:iCs/>
          <w:lang w:val="en-US"/>
        </w:rPr>
        <w:t>The most perfect, superior and</w:t>
      </w:r>
      <w:r w:rsidR="00EB2C30" w:rsidRPr="00EB2C30">
        <w:rPr>
          <w:i/>
          <w:iCs/>
          <w:lang w:val="en-US"/>
        </w:rPr>
        <w:t xml:space="preserve"> </w:t>
      </w:r>
      <w:r w:rsidR="004F1459" w:rsidRPr="00EB2C30">
        <w:rPr>
          <w:i/>
          <w:iCs/>
          <w:lang w:val="en-US"/>
        </w:rPr>
        <w:t>excellent of men are the Manifestations of the Sun</w:t>
      </w:r>
    </w:p>
    <w:p w:rsidR="008B6394" w:rsidRDefault="008B6394" w:rsidP="008B6394">
      <w:pPr>
        <w:rPr>
          <w:lang w:val="en-US"/>
        </w:rPr>
      </w:pPr>
      <w:r w:rsidRPr="00152306">
        <w:rPr>
          <w:lang w:val="en-US"/>
        </w:rPr>
        <w:br w:type="page"/>
      </w:r>
    </w:p>
    <w:p w:rsidR="004F1459" w:rsidRPr="00152306" w:rsidRDefault="004F1459" w:rsidP="00EB2C30">
      <w:pPr>
        <w:pStyle w:val="Textcts"/>
        <w:rPr>
          <w:lang w:val="en-US"/>
        </w:rPr>
      </w:pPr>
      <w:proofErr w:type="gramStart"/>
      <w:r w:rsidRPr="00EB2C30">
        <w:rPr>
          <w:i/>
          <w:iCs/>
          <w:lang w:val="en-US"/>
        </w:rPr>
        <w:lastRenderedPageBreak/>
        <w:t>of</w:t>
      </w:r>
      <w:proofErr w:type="gramEnd"/>
      <w:r w:rsidRPr="00EB2C30">
        <w:rPr>
          <w:i/>
          <w:iCs/>
          <w:lang w:val="en-US"/>
        </w:rPr>
        <w:t xml:space="preserve"> Truth</w:t>
      </w:r>
      <w:r w:rsidR="00EB2C30">
        <w:rPr>
          <w:lang w:val="en-US"/>
        </w:rPr>
        <w:t xml:space="preserve"> …</w:t>
      </w:r>
      <w:r w:rsidR="00AF6B1E" w:rsidRPr="00152306">
        <w:rPr>
          <w:lang w:val="en-US"/>
        </w:rPr>
        <w:t xml:space="preserve">.”  </w:t>
      </w:r>
      <w:r w:rsidR="00575182" w:rsidRPr="00152306">
        <w:rPr>
          <w:lang w:val="en-US"/>
        </w:rPr>
        <w:t>“</w:t>
      </w:r>
      <w:r w:rsidRPr="00EB2C30">
        <w:rPr>
          <w:i/>
          <w:iCs/>
          <w:lang w:val="en-US"/>
        </w:rPr>
        <w:t>These Holy Temples are the Eternal</w:t>
      </w:r>
      <w:r w:rsidR="00EB2C30" w:rsidRPr="00EB2C30">
        <w:rPr>
          <w:i/>
          <w:iCs/>
          <w:lang w:val="en-US"/>
        </w:rPr>
        <w:t xml:space="preserve"> </w:t>
      </w:r>
      <w:r w:rsidRPr="00EB2C30">
        <w:rPr>
          <w:i/>
          <w:iCs/>
          <w:lang w:val="en-US"/>
        </w:rPr>
        <w:t>Primal Mirrors which express the Invisible of the</w:t>
      </w:r>
      <w:r w:rsidR="00EB2C30" w:rsidRPr="00EB2C30">
        <w:rPr>
          <w:i/>
          <w:iCs/>
          <w:lang w:val="en-US"/>
        </w:rPr>
        <w:t xml:space="preserve"> </w:t>
      </w:r>
      <w:r w:rsidRPr="00EB2C30">
        <w:rPr>
          <w:i/>
          <w:iCs/>
          <w:lang w:val="en-US"/>
        </w:rPr>
        <w:t>Invisibles and all His Names and Attributes, such as</w:t>
      </w:r>
      <w:r w:rsidR="00EB2C30" w:rsidRPr="00EB2C30">
        <w:rPr>
          <w:i/>
          <w:iCs/>
          <w:lang w:val="en-US"/>
        </w:rPr>
        <w:t xml:space="preserve"> </w:t>
      </w:r>
      <w:r w:rsidRPr="00EB2C30">
        <w:rPr>
          <w:i/>
          <w:iCs/>
          <w:lang w:val="en-US"/>
        </w:rPr>
        <w:t>Knowledge, Power, Dominion, Grandeur, Mercy,</w:t>
      </w:r>
      <w:r w:rsidR="00EB2C30" w:rsidRPr="00EB2C30">
        <w:rPr>
          <w:i/>
          <w:iCs/>
          <w:lang w:val="en-US"/>
        </w:rPr>
        <w:t xml:space="preserve"> </w:t>
      </w:r>
      <w:r w:rsidRPr="00EB2C30">
        <w:rPr>
          <w:i/>
          <w:iCs/>
          <w:lang w:val="en-US"/>
        </w:rPr>
        <w:t>Wisdom, Glory, Generosity and Beneficence.</w:t>
      </w:r>
      <w:r w:rsidR="00575182" w:rsidRPr="00152306">
        <w:rPr>
          <w:lang w:val="en-US"/>
        </w:rPr>
        <w:t>”</w:t>
      </w:r>
      <w:r w:rsidRPr="00152306">
        <w:rPr>
          <w:lang w:val="en-US"/>
        </w:rPr>
        <w:t xml:space="preserve"> </w:t>
      </w:r>
      <w:r w:rsidR="00EB2C30">
        <w:rPr>
          <w:lang w:val="en-US"/>
        </w:rPr>
        <w:t>(</w:t>
      </w:r>
      <w:r w:rsidR="00EB2C30" w:rsidRPr="00504CD3">
        <w:rPr>
          <w:lang w:val="en-US"/>
        </w:rPr>
        <w:t xml:space="preserve">Baha’o’llah, </w:t>
      </w:r>
      <w:r w:rsidR="00EB2C30">
        <w:rPr>
          <w:i/>
          <w:iCs/>
          <w:lang w:val="en-US"/>
        </w:rPr>
        <w:t>Baha’i Scriptures</w:t>
      </w:r>
      <w:r w:rsidR="00EB2C30" w:rsidRPr="00504CD3">
        <w:rPr>
          <w:lang w:val="en-US"/>
        </w:rPr>
        <w:t xml:space="preserve">, </w:t>
      </w:r>
      <w:r w:rsidR="00EB2C30">
        <w:rPr>
          <w:lang w:val="en-US"/>
        </w:rPr>
        <w:t>p</w:t>
      </w:r>
      <w:r w:rsidR="00EB2C30" w:rsidRPr="00504CD3">
        <w:rPr>
          <w:lang w:val="en-US"/>
        </w:rPr>
        <w:t xml:space="preserve">. </w:t>
      </w:r>
      <w:r w:rsidR="00EB2C30">
        <w:rPr>
          <w:lang w:val="en-US"/>
        </w:rPr>
        <w:t>30)</w:t>
      </w:r>
    </w:p>
    <w:p w:rsidR="004F1459" w:rsidRPr="00152306" w:rsidRDefault="00575182" w:rsidP="00EB2C30">
      <w:pPr>
        <w:pStyle w:val="Text"/>
        <w:rPr>
          <w:lang w:val="en-US"/>
        </w:rPr>
      </w:pPr>
      <w:r w:rsidRPr="00152306">
        <w:rPr>
          <w:lang w:val="en-US"/>
        </w:rPr>
        <w:t>“</w:t>
      </w:r>
      <w:r w:rsidR="004F1459" w:rsidRPr="00865CD8">
        <w:rPr>
          <w:i/>
          <w:iCs/>
          <w:lang w:val="en-US"/>
        </w:rPr>
        <w:t xml:space="preserve">I testify, </w:t>
      </w:r>
      <w:r w:rsidR="00D17286" w:rsidRPr="00865CD8">
        <w:rPr>
          <w:i/>
          <w:iCs/>
          <w:lang w:val="en-US"/>
        </w:rPr>
        <w:t>O</w:t>
      </w:r>
      <w:r w:rsidR="004F1459" w:rsidRPr="00865CD8">
        <w:rPr>
          <w:i/>
          <w:iCs/>
          <w:lang w:val="en-US"/>
        </w:rPr>
        <w:t xml:space="preserve"> my God, that this is a Day wherein</w:t>
      </w:r>
      <w:r w:rsidR="00EB2C30" w:rsidRPr="00865CD8">
        <w:rPr>
          <w:i/>
          <w:iCs/>
          <w:lang w:val="en-US"/>
        </w:rPr>
        <w:t xml:space="preserve"> </w:t>
      </w:r>
      <w:r w:rsidR="004F1459" w:rsidRPr="00865CD8">
        <w:rPr>
          <w:i/>
          <w:iCs/>
          <w:lang w:val="en-US"/>
        </w:rPr>
        <w:t>Thy proof hath been completed and Thy evidence became manifest; Thy Signs have descended; Thy Tokens have shone forth; Thy Face hath gleamed; Thy</w:t>
      </w:r>
      <w:r w:rsidR="00EB2C30" w:rsidRPr="00865CD8">
        <w:rPr>
          <w:i/>
          <w:iCs/>
          <w:lang w:val="en-US"/>
        </w:rPr>
        <w:t xml:space="preserve"> </w:t>
      </w:r>
      <w:r w:rsidR="004F1459" w:rsidRPr="00865CD8">
        <w:rPr>
          <w:i/>
          <w:iCs/>
          <w:lang w:val="en-US"/>
        </w:rPr>
        <w:t>Argument been perfected; Thy Mercy hath preceded</w:t>
      </w:r>
      <w:r w:rsidR="00EB2C30" w:rsidRPr="00865CD8">
        <w:rPr>
          <w:i/>
          <w:iCs/>
          <w:lang w:val="en-US"/>
        </w:rPr>
        <w:t xml:space="preserve"> </w:t>
      </w:r>
      <w:r w:rsidR="004F1459" w:rsidRPr="00865CD8">
        <w:rPr>
          <w:i/>
          <w:iCs/>
          <w:lang w:val="en-US"/>
        </w:rPr>
        <w:t>the beings, and the Sun of Thy Bounty hath shone in</w:t>
      </w:r>
      <w:r w:rsidR="00EB2C30" w:rsidRPr="00865CD8">
        <w:rPr>
          <w:i/>
          <w:iCs/>
          <w:lang w:val="en-US"/>
        </w:rPr>
        <w:t xml:space="preserve"> </w:t>
      </w:r>
      <w:r w:rsidR="004F1459" w:rsidRPr="00865CD8">
        <w:rPr>
          <w:i/>
          <w:iCs/>
          <w:lang w:val="en-US"/>
        </w:rPr>
        <w:t>such wise that Thou hast made known the Manifestation of Thyself, the treasury of Thy Science and the</w:t>
      </w:r>
      <w:r w:rsidR="00EB2C30" w:rsidRPr="00865CD8">
        <w:rPr>
          <w:i/>
          <w:iCs/>
          <w:lang w:val="en-US"/>
        </w:rPr>
        <w:t xml:space="preserve"> </w:t>
      </w:r>
      <w:r w:rsidR="004F1459" w:rsidRPr="00865CD8">
        <w:rPr>
          <w:i/>
          <w:iCs/>
          <w:lang w:val="en-US"/>
        </w:rPr>
        <w:t>Day-spring of Thy Greatness and Might</w:t>
      </w:r>
      <w:r w:rsidR="00676554" w:rsidRPr="00865CD8">
        <w:rPr>
          <w:i/>
          <w:iCs/>
          <w:lang w:val="en-US"/>
        </w:rPr>
        <w:t xml:space="preserve">.  </w:t>
      </w:r>
      <w:r w:rsidR="004F1459" w:rsidRPr="00865CD8">
        <w:rPr>
          <w:i/>
          <w:iCs/>
          <w:lang w:val="en-US"/>
        </w:rPr>
        <w:t>He is the</w:t>
      </w:r>
      <w:r w:rsidR="00EB2C30" w:rsidRPr="00865CD8">
        <w:rPr>
          <w:i/>
          <w:iCs/>
          <w:lang w:val="en-US"/>
        </w:rPr>
        <w:t xml:space="preserve"> </w:t>
      </w:r>
      <w:r w:rsidR="004F1459" w:rsidRPr="00865CD8">
        <w:rPr>
          <w:i/>
          <w:iCs/>
          <w:lang w:val="en-US"/>
        </w:rPr>
        <w:t xml:space="preserve">One, whose Covenant Thou </w:t>
      </w:r>
      <w:proofErr w:type="gramStart"/>
      <w:r w:rsidR="004F1459" w:rsidRPr="00865CD8">
        <w:rPr>
          <w:i/>
          <w:iCs/>
          <w:lang w:val="en-US"/>
        </w:rPr>
        <w:t>hast</w:t>
      </w:r>
      <w:proofErr w:type="gramEnd"/>
      <w:r w:rsidR="004F1459" w:rsidRPr="00865CD8">
        <w:rPr>
          <w:i/>
          <w:iCs/>
          <w:lang w:val="en-US"/>
        </w:rPr>
        <w:t xml:space="preserve"> administered to whosoever is created in the kingdoms of heaven and earth,</w:t>
      </w:r>
      <w:r w:rsidR="00EB2C30" w:rsidRPr="00865CD8">
        <w:rPr>
          <w:i/>
          <w:iCs/>
          <w:lang w:val="en-US"/>
        </w:rPr>
        <w:t xml:space="preserve"> </w:t>
      </w:r>
      <w:r w:rsidR="004F1459" w:rsidRPr="00865CD8">
        <w:rPr>
          <w:i/>
          <w:iCs/>
          <w:lang w:val="en-US"/>
        </w:rPr>
        <w:t>in the realms of Command and Creation.</w:t>
      </w:r>
      <w:r w:rsidRPr="00152306">
        <w:rPr>
          <w:lang w:val="en-US"/>
        </w:rPr>
        <w:t>”</w:t>
      </w:r>
    </w:p>
    <w:p w:rsidR="004F1459" w:rsidRPr="00152306" w:rsidRDefault="00575182" w:rsidP="00EB2C30">
      <w:pPr>
        <w:pStyle w:val="Text"/>
        <w:rPr>
          <w:lang w:val="en-US"/>
        </w:rPr>
      </w:pPr>
      <w:r w:rsidRPr="00152306">
        <w:rPr>
          <w:lang w:val="en-US"/>
        </w:rPr>
        <w:t>“</w:t>
      </w:r>
      <w:r w:rsidR="004F1459" w:rsidRPr="00865CD8">
        <w:rPr>
          <w:i/>
          <w:iCs/>
          <w:lang w:val="en-US"/>
        </w:rPr>
        <w:t>I testify that by Him the Supreme Pen hath</w:t>
      </w:r>
      <w:r w:rsidR="00EB2C30" w:rsidRPr="00865CD8">
        <w:rPr>
          <w:i/>
          <w:iCs/>
          <w:lang w:val="en-US"/>
        </w:rPr>
        <w:t xml:space="preserve"> </w:t>
      </w:r>
      <w:r w:rsidR="004F1459" w:rsidRPr="00865CD8">
        <w:rPr>
          <w:i/>
          <w:iCs/>
          <w:lang w:val="en-US"/>
        </w:rPr>
        <w:t>moved, by His mention the Tablets have been adorned</w:t>
      </w:r>
      <w:r w:rsidR="00EB2C30" w:rsidRPr="00865CD8">
        <w:rPr>
          <w:i/>
          <w:iCs/>
          <w:lang w:val="en-US"/>
        </w:rPr>
        <w:t xml:space="preserve"> </w:t>
      </w:r>
      <w:r w:rsidR="004F1459" w:rsidRPr="00865CD8">
        <w:rPr>
          <w:i/>
          <w:iCs/>
          <w:lang w:val="en-US"/>
        </w:rPr>
        <w:t>in the Kingdom of Names, by Him Thy Breezes have</w:t>
      </w:r>
      <w:r w:rsidR="00EB2C30" w:rsidRPr="00865CD8">
        <w:rPr>
          <w:i/>
          <w:iCs/>
          <w:lang w:val="en-US"/>
        </w:rPr>
        <w:t xml:space="preserve"> </w:t>
      </w:r>
      <w:r w:rsidR="004F1459" w:rsidRPr="00865CD8">
        <w:rPr>
          <w:i/>
          <w:iCs/>
          <w:lang w:val="en-US"/>
        </w:rPr>
        <w:t>spread and the fragrances of Thy Garment have been</w:t>
      </w:r>
      <w:r w:rsidR="00EB2C30" w:rsidRPr="00865CD8">
        <w:rPr>
          <w:i/>
          <w:iCs/>
          <w:lang w:val="en-US"/>
        </w:rPr>
        <w:t xml:space="preserve"> </w:t>
      </w:r>
      <w:r w:rsidR="004F1459" w:rsidRPr="00865CD8">
        <w:rPr>
          <w:i/>
          <w:iCs/>
          <w:lang w:val="en-US"/>
        </w:rPr>
        <w:t>diffused between the earth and heaven.</w:t>
      </w:r>
      <w:r w:rsidRPr="00152306">
        <w:rPr>
          <w:lang w:val="en-US"/>
        </w:rPr>
        <w:t>”</w:t>
      </w:r>
      <w:r w:rsidR="004F1459" w:rsidRPr="00152306">
        <w:rPr>
          <w:lang w:val="en-US"/>
        </w:rPr>
        <w:t xml:space="preserve"> (Tablet)</w:t>
      </w:r>
    </w:p>
    <w:p w:rsidR="004F1459" w:rsidRPr="00152306" w:rsidRDefault="00575182" w:rsidP="00865CD8">
      <w:pPr>
        <w:pStyle w:val="Text"/>
        <w:rPr>
          <w:lang w:val="en-US"/>
        </w:rPr>
      </w:pPr>
      <w:r w:rsidRPr="00152306">
        <w:rPr>
          <w:lang w:val="en-US"/>
        </w:rPr>
        <w:t>“</w:t>
      </w:r>
      <w:r w:rsidR="004F1459" w:rsidRPr="00A56867">
        <w:rPr>
          <w:i/>
          <w:iCs/>
          <w:lang w:val="en-US"/>
        </w:rPr>
        <w:t>I testify that, verily, there is no God save Him</w:t>
      </w:r>
      <w:r w:rsidR="00676554" w:rsidRPr="00A56867">
        <w:rPr>
          <w:i/>
          <w:iCs/>
          <w:lang w:val="en-US"/>
        </w:rPr>
        <w:t>!</w:t>
      </w:r>
      <w:r w:rsidR="00865CD8" w:rsidRPr="00A56867">
        <w:rPr>
          <w:i/>
          <w:iCs/>
          <w:lang w:val="en-US"/>
        </w:rPr>
        <w:t xml:space="preserve"> </w:t>
      </w:r>
      <w:proofErr w:type="gramStart"/>
      <w:r w:rsidR="004F1459" w:rsidRPr="00A56867">
        <w:rPr>
          <w:i/>
          <w:iCs/>
          <w:lang w:val="en-US"/>
        </w:rPr>
        <w:t>and</w:t>
      </w:r>
      <w:proofErr w:type="gramEnd"/>
      <w:r w:rsidR="004F1459" w:rsidRPr="00A56867">
        <w:rPr>
          <w:i/>
          <w:iCs/>
          <w:lang w:val="en-US"/>
        </w:rPr>
        <w:t xml:space="preserve"> He who hath come is verily the Hidden Mystery,</w:t>
      </w:r>
      <w:r w:rsidR="00865CD8" w:rsidRPr="00A56867">
        <w:rPr>
          <w:i/>
          <w:iCs/>
          <w:lang w:val="en-US"/>
        </w:rPr>
        <w:t xml:space="preserve"> </w:t>
      </w:r>
      <w:r w:rsidR="004F1459" w:rsidRPr="00A56867">
        <w:rPr>
          <w:i/>
          <w:iCs/>
          <w:lang w:val="en-US"/>
        </w:rPr>
        <w:t>the Concealed Secret, the Most Great Book for the</w:t>
      </w:r>
      <w:r w:rsidR="00865CD8" w:rsidRPr="00A56867">
        <w:rPr>
          <w:i/>
          <w:iCs/>
          <w:lang w:val="en-US"/>
        </w:rPr>
        <w:t xml:space="preserve"> </w:t>
      </w:r>
      <w:r w:rsidR="004F1459" w:rsidRPr="00A56867">
        <w:rPr>
          <w:i/>
          <w:iCs/>
          <w:lang w:val="en-US"/>
        </w:rPr>
        <w:t>nations, and the Heaven of Beneficence to the world.</w:t>
      </w:r>
      <w:r w:rsidR="00865CD8" w:rsidRPr="00A56867">
        <w:rPr>
          <w:i/>
          <w:iCs/>
          <w:lang w:val="en-US"/>
        </w:rPr>
        <w:t xml:space="preserve">  </w:t>
      </w:r>
      <w:r w:rsidR="004F1459" w:rsidRPr="00A56867">
        <w:rPr>
          <w:i/>
          <w:iCs/>
          <w:lang w:val="en-US"/>
        </w:rPr>
        <w:t>He is the Mighty Sign among mankind and the Dawning-place of Highest Attributes in the world of eman-</w:t>
      </w:r>
    </w:p>
    <w:p w:rsidR="008B6394" w:rsidRDefault="008B6394" w:rsidP="008B6394">
      <w:pPr>
        <w:rPr>
          <w:lang w:val="en-US"/>
        </w:rPr>
      </w:pPr>
      <w:r w:rsidRPr="00152306">
        <w:rPr>
          <w:lang w:val="en-US"/>
        </w:rPr>
        <w:br w:type="page"/>
      </w:r>
    </w:p>
    <w:p w:rsidR="004F1459" w:rsidRPr="00152306" w:rsidRDefault="004F1459" w:rsidP="00A56867">
      <w:pPr>
        <w:pStyle w:val="Textcts"/>
        <w:rPr>
          <w:lang w:val="en-US"/>
        </w:rPr>
      </w:pPr>
      <w:proofErr w:type="gramStart"/>
      <w:r w:rsidRPr="00A56867">
        <w:rPr>
          <w:i/>
          <w:iCs/>
          <w:lang w:val="en-US"/>
        </w:rPr>
        <w:lastRenderedPageBreak/>
        <w:t>ation</w:t>
      </w:r>
      <w:proofErr w:type="gramEnd"/>
      <w:r w:rsidR="00676554" w:rsidRPr="00A56867">
        <w:rPr>
          <w:i/>
          <w:iCs/>
          <w:lang w:val="en-US"/>
        </w:rPr>
        <w:t xml:space="preserve">.  </w:t>
      </w:r>
      <w:r w:rsidRPr="00A56867">
        <w:rPr>
          <w:i/>
          <w:iCs/>
          <w:lang w:val="en-US"/>
        </w:rPr>
        <w:t>Through Him hath appeared that which was</w:t>
      </w:r>
      <w:r w:rsidR="00A56867" w:rsidRPr="00A56867">
        <w:rPr>
          <w:i/>
          <w:iCs/>
          <w:lang w:val="en-US"/>
        </w:rPr>
        <w:t xml:space="preserve"> </w:t>
      </w:r>
      <w:r w:rsidRPr="00A56867">
        <w:rPr>
          <w:i/>
          <w:iCs/>
          <w:lang w:val="en-US"/>
        </w:rPr>
        <w:t>concealed from all eternity and was hidden from men</w:t>
      </w:r>
      <w:r w:rsidR="00A56867" w:rsidRPr="00A56867">
        <w:rPr>
          <w:i/>
          <w:iCs/>
          <w:lang w:val="en-US"/>
        </w:rPr>
        <w:t xml:space="preserve"> </w:t>
      </w:r>
      <w:r w:rsidRPr="00A56867">
        <w:rPr>
          <w:i/>
          <w:iCs/>
          <w:lang w:val="en-US"/>
        </w:rPr>
        <w:t>of discernment</w:t>
      </w:r>
      <w:r w:rsidR="00676554" w:rsidRPr="00A56867">
        <w:rPr>
          <w:i/>
          <w:iCs/>
          <w:lang w:val="en-US"/>
        </w:rPr>
        <w:t xml:space="preserve">.  </w:t>
      </w:r>
      <w:r w:rsidRPr="00A56867">
        <w:rPr>
          <w:i/>
          <w:iCs/>
          <w:lang w:val="en-US"/>
        </w:rPr>
        <w:t>Verily, He is the One whose Manifestation was announced by the Books of God in</w:t>
      </w:r>
      <w:r w:rsidR="00A56867" w:rsidRPr="00A56867">
        <w:rPr>
          <w:i/>
          <w:iCs/>
          <w:lang w:val="en-US"/>
        </w:rPr>
        <w:t xml:space="preserve"> </w:t>
      </w:r>
      <w:r w:rsidRPr="00A56867">
        <w:rPr>
          <w:i/>
          <w:iCs/>
          <w:lang w:val="en-US"/>
        </w:rPr>
        <w:t>former and later times</w:t>
      </w:r>
      <w:r w:rsidRPr="00152306">
        <w:rPr>
          <w:lang w:val="en-US"/>
        </w:rPr>
        <w:t>.</w:t>
      </w:r>
      <w:r w:rsidR="00A56867" w:rsidRPr="00A56867">
        <w:rPr>
          <w:lang w:val="en-US"/>
        </w:rPr>
        <w:t xml:space="preserve"> </w:t>
      </w:r>
      <w:r w:rsidR="00A56867">
        <w:rPr>
          <w:lang w:val="en-US"/>
        </w:rPr>
        <w:t>(</w:t>
      </w:r>
      <w:r w:rsidR="00A56867" w:rsidRPr="00504CD3">
        <w:rPr>
          <w:lang w:val="en-US"/>
        </w:rPr>
        <w:t xml:space="preserve">Baha’o’llah, </w:t>
      </w:r>
      <w:r w:rsidR="00A56867">
        <w:rPr>
          <w:i/>
          <w:iCs/>
          <w:lang w:val="en-US"/>
        </w:rPr>
        <w:t>Baha’i Scriptures</w:t>
      </w:r>
      <w:r w:rsidR="00A56867" w:rsidRPr="00504CD3">
        <w:rPr>
          <w:lang w:val="en-US"/>
        </w:rPr>
        <w:t xml:space="preserve">, </w:t>
      </w:r>
      <w:r w:rsidR="00A56867">
        <w:rPr>
          <w:lang w:val="en-US"/>
        </w:rPr>
        <w:t>p</w:t>
      </w:r>
      <w:r w:rsidR="00A56867" w:rsidRPr="00504CD3">
        <w:rPr>
          <w:lang w:val="en-US"/>
        </w:rPr>
        <w:t xml:space="preserve">. </w:t>
      </w:r>
      <w:r w:rsidR="00A56867">
        <w:rPr>
          <w:lang w:val="en-US"/>
        </w:rPr>
        <w:t>152)</w:t>
      </w:r>
    </w:p>
    <w:p w:rsidR="002E1B86" w:rsidRPr="00152306" w:rsidRDefault="002E1B86" w:rsidP="00A56867">
      <w:pPr>
        <w:pStyle w:val="Myhead"/>
        <w:rPr>
          <w:lang w:val="en-US"/>
        </w:rPr>
      </w:pPr>
      <w:r w:rsidRPr="00152306">
        <w:rPr>
          <w:lang w:val="en-US"/>
        </w:rPr>
        <w:t>Acknowledgement</w:t>
      </w:r>
      <w:r w:rsidR="00A56867" w:rsidRPr="004A1CEB">
        <w:rPr>
          <w:b w:val="0"/>
          <w:bCs/>
          <w:sz w:val="16"/>
          <w:szCs w:val="16"/>
        </w:rPr>
        <w:fldChar w:fldCharType="begin"/>
      </w:r>
      <w:r w:rsidR="00A56867" w:rsidRPr="004A1CEB">
        <w:rPr>
          <w:b w:val="0"/>
          <w:bCs/>
          <w:sz w:val="16"/>
          <w:szCs w:val="16"/>
        </w:rPr>
        <w:instrText xml:space="preserve"> TC “</w:instrText>
      </w:r>
      <w:bookmarkStart w:id="229" w:name="_Toc134372521"/>
      <w:r w:rsidR="00A56867">
        <w:rPr>
          <w:b w:val="0"/>
          <w:bCs/>
          <w:sz w:val="16"/>
          <w:szCs w:val="16"/>
          <w:lang w:val="en-US"/>
        </w:rPr>
        <w:instrText>Acknowledgement</w:instrText>
      </w:r>
      <w:proofErr w:type="gramStart"/>
      <w:r w:rsidR="00A56867" w:rsidRPr="004A1CEB">
        <w:rPr>
          <w:b w:val="0"/>
          <w:bCs/>
          <w:color w:val="FFFFFF" w:themeColor="background1"/>
          <w:sz w:val="16"/>
          <w:szCs w:val="16"/>
        </w:rPr>
        <w:instrText>..</w:instrText>
      </w:r>
      <w:r w:rsidR="00A56867" w:rsidRPr="004A1CEB">
        <w:rPr>
          <w:b w:val="0"/>
          <w:bCs/>
          <w:sz w:val="16"/>
          <w:szCs w:val="16"/>
        </w:rPr>
        <w:tab/>
      </w:r>
      <w:r w:rsidR="00A56867" w:rsidRPr="004A1CEB">
        <w:rPr>
          <w:b w:val="0"/>
          <w:bCs/>
          <w:color w:val="FFFFFF" w:themeColor="background1"/>
          <w:sz w:val="16"/>
          <w:szCs w:val="16"/>
        </w:rPr>
        <w:instrText>.</w:instrText>
      </w:r>
      <w:bookmarkEnd w:id="229"/>
      <w:r w:rsidR="00A56867" w:rsidRPr="004A1CEB">
        <w:rPr>
          <w:b w:val="0"/>
          <w:bCs/>
          <w:sz w:val="16"/>
          <w:szCs w:val="16"/>
        </w:rPr>
        <w:instrText>”</w:instrText>
      </w:r>
      <w:proofErr w:type="gramEnd"/>
      <w:r w:rsidR="00A56867" w:rsidRPr="004A1CEB">
        <w:rPr>
          <w:b w:val="0"/>
          <w:bCs/>
          <w:sz w:val="16"/>
          <w:szCs w:val="16"/>
        </w:rPr>
        <w:instrText xml:space="preserve">\l 4 </w:instrText>
      </w:r>
      <w:r w:rsidR="00A56867" w:rsidRPr="004A1CEB">
        <w:rPr>
          <w:b w:val="0"/>
          <w:bCs/>
          <w:sz w:val="16"/>
          <w:szCs w:val="16"/>
        </w:rPr>
        <w:fldChar w:fldCharType="end"/>
      </w:r>
    </w:p>
    <w:p w:rsidR="002E1B86" w:rsidRPr="00152306" w:rsidRDefault="00575182" w:rsidP="00A56867">
      <w:pPr>
        <w:pStyle w:val="Text"/>
        <w:rPr>
          <w:lang w:val="en-US"/>
        </w:rPr>
      </w:pPr>
      <w:r w:rsidRPr="00152306">
        <w:rPr>
          <w:lang w:val="en-US"/>
        </w:rPr>
        <w:t>“</w:t>
      </w:r>
      <w:r w:rsidR="004F1459" w:rsidRPr="00A56867">
        <w:rPr>
          <w:i/>
          <w:iCs/>
          <w:lang w:val="en-US"/>
        </w:rPr>
        <w:t>Whoever acknowledges Him, His signs and His</w:t>
      </w:r>
      <w:r w:rsidR="00A56867" w:rsidRPr="00A56867">
        <w:rPr>
          <w:i/>
          <w:iCs/>
          <w:lang w:val="en-US"/>
        </w:rPr>
        <w:t xml:space="preserve"> </w:t>
      </w:r>
      <w:r w:rsidR="004F1459" w:rsidRPr="00A56867">
        <w:rPr>
          <w:i/>
          <w:iCs/>
          <w:lang w:val="en-US"/>
        </w:rPr>
        <w:t>evidences, hath verily acknowledged that which the</w:t>
      </w:r>
      <w:r w:rsidR="00A56867" w:rsidRPr="00A56867">
        <w:rPr>
          <w:i/>
          <w:iCs/>
          <w:lang w:val="en-US"/>
        </w:rPr>
        <w:t xml:space="preserve"> </w:t>
      </w:r>
      <w:r w:rsidR="004F1459" w:rsidRPr="00A56867">
        <w:rPr>
          <w:i/>
          <w:iCs/>
          <w:lang w:val="en-US"/>
        </w:rPr>
        <w:t>Tongue of Grandeur hath uttered before the creation of heaven and earth and before the</w:t>
      </w:r>
      <w:r w:rsidR="00A56867" w:rsidRPr="00A56867">
        <w:rPr>
          <w:i/>
          <w:iCs/>
          <w:lang w:val="en-US"/>
        </w:rPr>
        <w:t xml:space="preserve"> </w:t>
      </w:r>
      <w:r w:rsidR="004F1459" w:rsidRPr="00A56867">
        <w:rPr>
          <w:i/>
          <w:iCs/>
          <w:lang w:val="en-US"/>
        </w:rPr>
        <w:t>appearance of the Kingdom of Names.</w:t>
      </w:r>
      <w:r w:rsidR="00A56867" w:rsidRPr="00A56867">
        <w:rPr>
          <w:i/>
          <w:iCs/>
          <w:lang w:val="en-US"/>
        </w:rPr>
        <w:t xml:space="preserve">  </w:t>
      </w:r>
      <w:r w:rsidR="004F1459" w:rsidRPr="00A56867">
        <w:rPr>
          <w:i/>
          <w:iCs/>
          <w:lang w:val="en-US"/>
        </w:rPr>
        <w:t>Through him the sea of Knowledge hath</w:t>
      </w:r>
      <w:r w:rsidR="00A56867" w:rsidRPr="00A56867">
        <w:rPr>
          <w:i/>
          <w:iCs/>
          <w:lang w:val="en-US"/>
        </w:rPr>
        <w:t xml:space="preserve"> </w:t>
      </w:r>
      <w:r w:rsidR="004F1459" w:rsidRPr="00A56867">
        <w:rPr>
          <w:i/>
          <w:iCs/>
          <w:lang w:val="en-US"/>
        </w:rPr>
        <w:t>moved among mankind and the running water of</w:t>
      </w:r>
      <w:r w:rsidR="00A56867" w:rsidRPr="00A56867">
        <w:rPr>
          <w:i/>
          <w:iCs/>
          <w:lang w:val="en-US"/>
        </w:rPr>
        <w:t xml:space="preserve"> </w:t>
      </w:r>
      <w:r w:rsidR="004F1459" w:rsidRPr="00A56867">
        <w:rPr>
          <w:i/>
          <w:iCs/>
          <w:lang w:val="en-US"/>
        </w:rPr>
        <w:t>Wisdom hath flowed from the presence of God, the</w:t>
      </w:r>
      <w:r w:rsidR="00A56867" w:rsidRPr="00A56867">
        <w:rPr>
          <w:i/>
          <w:iCs/>
          <w:lang w:val="en-US"/>
        </w:rPr>
        <w:t xml:space="preserve"> </w:t>
      </w:r>
      <w:r w:rsidR="004F1459" w:rsidRPr="00A56867">
        <w:rPr>
          <w:i/>
          <w:iCs/>
          <w:lang w:val="en-US"/>
        </w:rPr>
        <w:t>King of Days</w:t>
      </w:r>
      <w:r w:rsidR="00676554" w:rsidRPr="00A56867">
        <w:rPr>
          <w:i/>
          <w:iCs/>
          <w:lang w:val="en-US"/>
        </w:rPr>
        <w:t xml:space="preserve">.  </w:t>
      </w:r>
      <w:r w:rsidR="004F1459" w:rsidRPr="00A56867">
        <w:rPr>
          <w:i/>
          <w:iCs/>
          <w:lang w:val="en-US"/>
        </w:rPr>
        <w:t xml:space="preserve">Blessed </w:t>
      </w:r>
      <w:proofErr w:type="gramStart"/>
      <w:r w:rsidR="004F1459" w:rsidRPr="00A56867">
        <w:rPr>
          <w:i/>
          <w:iCs/>
          <w:lang w:val="en-US"/>
        </w:rPr>
        <w:t>is</w:t>
      </w:r>
      <w:proofErr w:type="gramEnd"/>
      <w:r w:rsidR="004F1459" w:rsidRPr="00A56867">
        <w:rPr>
          <w:i/>
          <w:iCs/>
          <w:lang w:val="en-US"/>
        </w:rPr>
        <w:t xml:space="preserve"> the discerning one who</w:t>
      </w:r>
      <w:r w:rsidR="00A56867" w:rsidRPr="00A56867">
        <w:rPr>
          <w:i/>
          <w:iCs/>
          <w:lang w:val="en-US"/>
        </w:rPr>
        <w:t xml:space="preserve"> </w:t>
      </w:r>
      <w:r w:rsidR="004F1459" w:rsidRPr="00A56867">
        <w:rPr>
          <w:i/>
          <w:iCs/>
          <w:lang w:val="en-US"/>
        </w:rPr>
        <w:t>witnessed and perceived, the hearing one who heard</w:t>
      </w:r>
      <w:r w:rsidR="00A56867" w:rsidRPr="00A56867">
        <w:rPr>
          <w:i/>
          <w:iCs/>
          <w:lang w:val="en-US"/>
        </w:rPr>
        <w:t xml:space="preserve"> </w:t>
      </w:r>
      <w:r w:rsidR="004F1459" w:rsidRPr="00A56867">
        <w:rPr>
          <w:i/>
          <w:iCs/>
          <w:lang w:val="en-US"/>
        </w:rPr>
        <w:t>His sweet voice, and the hand that took hold of the</w:t>
      </w:r>
      <w:r w:rsidR="00A56867" w:rsidRPr="00A56867">
        <w:rPr>
          <w:i/>
          <w:iCs/>
          <w:lang w:val="en-US"/>
        </w:rPr>
        <w:t xml:space="preserve"> </w:t>
      </w:r>
      <w:r w:rsidR="004F1459" w:rsidRPr="00A56867">
        <w:rPr>
          <w:i/>
          <w:iCs/>
          <w:lang w:val="en-US"/>
        </w:rPr>
        <w:t>Book through the power of its Lord, the King of this</w:t>
      </w:r>
      <w:r w:rsidR="00A56867" w:rsidRPr="00A56867">
        <w:rPr>
          <w:i/>
          <w:iCs/>
          <w:lang w:val="en-US"/>
        </w:rPr>
        <w:t xml:space="preserve"> </w:t>
      </w:r>
      <w:r w:rsidR="004F1459" w:rsidRPr="00A56867">
        <w:rPr>
          <w:i/>
          <w:iCs/>
          <w:lang w:val="en-US"/>
        </w:rPr>
        <w:t>world and of the world to come</w:t>
      </w:r>
      <w:r w:rsidR="008638B6" w:rsidRPr="00A56867">
        <w:rPr>
          <w:i/>
          <w:iCs/>
          <w:lang w:val="en-US"/>
        </w:rPr>
        <w:t>!</w:t>
      </w:r>
      <w:r w:rsidR="008638B6" w:rsidRPr="00152306">
        <w:rPr>
          <w:lang w:val="en-US"/>
        </w:rPr>
        <w:t>”</w:t>
      </w:r>
      <w:r w:rsidR="004F1459" w:rsidRPr="00152306">
        <w:rPr>
          <w:lang w:val="en-US"/>
        </w:rPr>
        <w:t xml:space="preserve"> </w:t>
      </w:r>
      <w:r w:rsidR="00A56867">
        <w:rPr>
          <w:lang w:val="en-US"/>
        </w:rPr>
        <w:t>(</w:t>
      </w:r>
      <w:r w:rsidR="00A56867" w:rsidRPr="00504CD3">
        <w:rPr>
          <w:lang w:val="en-US"/>
        </w:rPr>
        <w:t xml:space="preserve">Baha’o’llah, </w:t>
      </w:r>
      <w:r w:rsidR="00A56867">
        <w:rPr>
          <w:i/>
          <w:iCs/>
          <w:lang w:val="en-US"/>
        </w:rPr>
        <w:t>Baha’i Scriptures</w:t>
      </w:r>
      <w:r w:rsidR="00A56867" w:rsidRPr="00504CD3">
        <w:rPr>
          <w:lang w:val="en-US"/>
        </w:rPr>
        <w:t xml:space="preserve">, </w:t>
      </w:r>
      <w:r w:rsidR="00A56867">
        <w:rPr>
          <w:lang w:val="en-US"/>
        </w:rPr>
        <w:t>pp</w:t>
      </w:r>
      <w:r w:rsidR="00A56867" w:rsidRPr="00504CD3">
        <w:rPr>
          <w:lang w:val="en-US"/>
        </w:rPr>
        <w:t xml:space="preserve">. </w:t>
      </w:r>
      <w:r w:rsidR="00A56867">
        <w:rPr>
          <w:lang w:val="en-US"/>
        </w:rPr>
        <w:t>30–1)</w:t>
      </w:r>
    </w:p>
    <w:p w:rsidR="002E1B86" w:rsidRPr="00152306" w:rsidRDefault="002E1B86" w:rsidP="00A56867">
      <w:pPr>
        <w:pStyle w:val="Myhead"/>
        <w:rPr>
          <w:lang w:val="en-US"/>
        </w:rPr>
      </w:pPr>
      <w:r w:rsidRPr="00152306">
        <w:rPr>
          <w:lang w:val="en-US"/>
        </w:rPr>
        <w:t xml:space="preserve">Sure </w:t>
      </w:r>
      <w:r w:rsidR="00A56867">
        <w:rPr>
          <w:lang w:val="en-US"/>
        </w:rPr>
        <w:t>p</w:t>
      </w:r>
      <w:r w:rsidRPr="00152306">
        <w:rPr>
          <w:lang w:val="en-US"/>
        </w:rPr>
        <w:t>aths</w:t>
      </w:r>
      <w:r w:rsidR="00A56867" w:rsidRPr="00A56867">
        <w:rPr>
          <w:b w:val="0"/>
          <w:bCs/>
        </w:rPr>
        <w:fldChar w:fldCharType="begin"/>
      </w:r>
      <w:r w:rsidR="00A56867" w:rsidRPr="00A56867">
        <w:rPr>
          <w:b w:val="0"/>
          <w:bCs/>
        </w:rPr>
        <w:instrText xml:space="preserve"> TC “</w:instrText>
      </w:r>
      <w:bookmarkStart w:id="230" w:name="_Toc134372522"/>
      <w:r w:rsidR="00A56867" w:rsidRPr="00A56867">
        <w:rPr>
          <w:b w:val="0"/>
          <w:bCs/>
          <w:lang w:val="en-US"/>
        </w:rPr>
        <w:instrText>Sure paths</w:instrText>
      </w:r>
      <w:proofErr w:type="gramStart"/>
      <w:r w:rsidR="00A56867" w:rsidRPr="00A56867">
        <w:rPr>
          <w:b w:val="0"/>
          <w:bCs/>
          <w:color w:val="FFFFFF" w:themeColor="background1"/>
        </w:rPr>
        <w:instrText>..</w:instrText>
      </w:r>
      <w:r w:rsidR="00A56867" w:rsidRPr="00A56867">
        <w:rPr>
          <w:b w:val="0"/>
          <w:bCs/>
        </w:rPr>
        <w:tab/>
      </w:r>
      <w:r w:rsidR="00A56867" w:rsidRPr="00A56867">
        <w:rPr>
          <w:b w:val="0"/>
          <w:bCs/>
          <w:color w:val="FFFFFF" w:themeColor="background1"/>
        </w:rPr>
        <w:instrText>.</w:instrText>
      </w:r>
      <w:bookmarkEnd w:id="230"/>
      <w:r w:rsidR="00A56867" w:rsidRPr="00A56867">
        <w:rPr>
          <w:b w:val="0"/>
          <w:bCs/>
        </w:rPr>
        <w:instrText>”</w:instrText>
      </w:r>
      <w:proofErr w:type="gramEnd"/>
      <w:r w:rsidR="00A56867" w:rsidRPr="00A56867">
        <w:rPr>
          <w:b w:val="0"/>
          <w:bCs/>
        </w:rPr>
        <w:instrText xml:space="preserve">\l 4 </w:instrText>
      </w:r>
      <w:r w:rsidR="00A56867" w:rsidRPr="00A56867">
        <w:rPr>
          <w:b w:val="0"/>
          <w:bCs/>
        </w:rPr>
        <w:fldChar w:fldCharType="end"/>
      </w:r>
    </w:p>
    <w:p w:rsidR="004F1459" w:rsidRPr="00152306" w:rsidRDefault="00575182" w:rsidP="00A56867">
      <w:pPr>
        <w:pStyle w:val="Text"/>
        <w:rPr>
          <w:lang w:val="en-US"/>
        </w:rPr>
      </w:pPr>
      <w:r w:rsidRPr="00152306">
        <w:rPr>
          <w:lang w:val="en-US"/>
        </w:rPr>
        <w:t>“</w:t>
      </w:r>
      <w:r w:rsidR="004F1459" w:rsidRPr="00A56867">
        <w:rPr>
          <w:i/>
          <w:iCs/>
          <w:lang w:val="en-US"/>
        </w:rPr>
        <w:t>The True One</w:t>
      </w:r>
      <w:r w:rsidR="002E1B86" w:rsidRPr="00A56867">
        <w:rPr>
          <w:i/>
          <w:iCs/>
          <w:lang w:val="en-US"/>
        </w:rPr>
        <w:t>—</w:t>
      </w:r>
      <w:r w:rsidR="004F1459" w:rsidRPr="00A56867">
        <w:rPr>
          <w:i/>
          <w:iCs/>
          <w:lang w:val="en-US"/>
        </w:rPr>
        <w:t>glorious is His Glory</w:t>
      </w:r>
      <w:r w:rsidR="00676554" w:rsidRPr="00A56867">
        <w:rPr>
          <w:i/>
          <w:iCs/>
          <w:lang w:val="en-US"/>
        </w:rPr>
        <w:t>!</w:t>
      </w:r>
      <w:r w:rsidR="002E1B86" w:rsidRPr="00A56867">
        <w:rPr>
          <w:i/>
          <w:iCs/>
          <w:lang w:val="en-US"/>
        </w:rPr>
        <w:t>—</w:t>
      </w:r>
      <w:r w:rsidR="004F1459" w:rsidRPr="00A56867">
        <w:rPr>
          <w:i/>
          <w:iCs/>
          <w:lang w:val="en-US"/>
        </w:rPr>
        <w:t>for the</w:t>
      </w:r>
      <w:r w:rsidR="00A56867" w:rsidRPr="00A56867">
        <w:rPr>
          <w:i/>
          <w:iCs/>
          <w:lang w:val="en-US"/>
        </w:rPr>
        <w:t xml:space="preserve"> </w:t>
      </w:r>
      <w:r w:rsidR="004F1459" w:rsidRPr="00A56867">
        <w:rPr>
          <w:i/>
          <w:iCs/>
          <w:lang w:val="en-US"/>
        </w:rPr>
        <w:t>showing forth of the gems of ideals from the mine</w:t>
      </w:r>
      <w:r w:rsidR="00A56867" w:rsidRPr="00A56867">
        <w:rPr>
          <w:i/>
          <w:iCs/>
          <w:lang w:val="en-US"/>
        </w:rPr>
        <w:t xml:space="preserve"> </w:t>
      </w:r>
      <w:r w:rsidR="004F1459" w:rsidRPr="00A56867">
        <w:rPr>
          <w:i/>
          <w:iCs/>
          <w:lang w:val="en-US"/>
        </w:rPr>
        <w:t>of man, hath, in every age, sent a trusted one</w:t>
      </w:r>
      <w:r w:rsidR="00676554" w:rsidRPr="00A56867">
        <w:rPr>
          <w:i/>
          <w:iCs/>
          <w:lang w:val="en-US"/>
        </w:rPr>
        <w:t xml:space="preserve">.  </w:t>
      </w:r>
      <w:r w:rsidR="004F1459" w:rsidRPr="00A56867">
        <w:rPr>
          <w:i/>
          <w:iCs/>
          <w:lang w:val="en-US"/>
        </w:rPr>
        <w:t>The</w:t>
      </w:r>
      <w:r w:rsidR="00A56867" w:rsidRPr="00A56867">
        <w:rPr>
          <w:i/>
          <w:iCs/>
          <w:lang w:val="en-US"/>
        </w:rPr>
        <w:t xml:space="preserve"> </w:t>
      </w:r>
      <w:r w:rsidR="004F1459" w:rsidRPr="00A56867">
        <w:rPr>
          <w:i/>
          <w:iCs/>
          <w:lang w:val="en-US"/>
        </w:rPr>
        <w:t>primary foundation for the faith of God</w:t>
      </w:r>
      <w:r w:rsidR="00A56867" w:rsidRPr="00A56867">
        <w:rPr>
          <w:i/>
          <w:iCs/>
          <w:lang w:val="en-US"/>
        </w:rPr>
        <w:t xml:space="preserve"> </w:t>
      </w:r>
      <w:r w:rsidR="004F1459" w:rsidRPr="00A56867">
        <w:rPr>
          <w:i/>
          <w:iCs/>
          <w:lang w:val="en-US"/>
        </w:rPr>
        <w:t>and the religion of God is this, that they</w:t>
      </w:r>
      <w:r w:rsidR="00A56867" w:rsidRPr="00A56867">
        <w:rPr>
          <w:i/>
          <w:iCs/>
          <w:lang w:val="en-US"/>
        </w:rPr>
        <w:t xml:space="preserve"> </w:t>
      </w:r>
      <w:r w:rsidR="004F1459" w:rsidRPr="00A56867">
        <w:rPr>
          <w:i/>
          <w:iCs/>
          <w:lang w:val="en-US"/>
        </w:rPr>
        <w:t>should not make diverse sects and various paths the cause and reason of hatred</w:t>
      </w:r>
      <w:r w:rsidR="00AF6B1E" w:rsidRPr="00A56867">
        <w:rPr>
          <w:i/>
          <w:iCs/>
          <w:lang w:val="en-US"/>
        </w:rPr>
        <w:t xml:space="preserve">.”  </w:t>
      </w:r>
      <w:r w:rsidRPr="00A56867">
        <w:rPr>
          <w:i/>
          <w:iCs/>
          <w:lang w:val="en-US"/>
        </w:rPr>
        <w:t>“</w:t>
      </w:r>
      <w:r w:rsidR="004F1459" w:rsidRPr="00A56867">
        <w:rPr>
          <w:i/>
          <w:iCs/>
          <w:lang w:val="en-US"/>
        </w:rPr>
        <w:t>These</w:t>
      </w:r>
      <w:r w:rsidR="00A56867" w:rsidRPr="00A56867">
        <w:rPr>
          <w:i/>
          <w:iCs/>
          <w:lang w:val="en-US"/>
        </w:rPr>
        <w:t xml:space="preserve"> </w:t>
      </w:r>
      <w:r w:rsidR="004F1459" w:rsidRPr="00A56867">
        <w:rPr>
          <w:i/>
          <w:iCs/>
          <w:lang w:val="en-US"/>
        </w:rPr>
        <w:t>principles and laws and firm, sure paths appear from</w:t>
      </w:r>
      <w:r w:rsidR="00A56867" w:rsidRPr="00A56867">
        <w:rPr>
          <w:i/>
          <w:iCs/>
          <w:lang w:val="en-US"/>
        </w:rPr>
        <w:t xml:space="preserve"> </w:t>
      </w:r>
      <w:r w:rsidR="004F1459" w:rsidRPr="00A56867">
        <w:rPr>
          <w:i/>
          <w:iCs/>
          <w:lang w:val="en-US"/>
        </w:rPr>
        <w:t>one dawning-place and shine from one day-spring,</w:t>
      </w:r>
      <w:r w:rsidR="00A56867" w:rsidRPr="00A56867">
        <w:rPr>
          <w:i/>
          <w:iCs/>
          <w:lang w:val="en-US"/>
        </w:rPr>
        <w:t xml:space="preserve"> </w:t>
      </w:r>
      <w:r w:rsidR="004F1459" w:rsidRPr="00A56867">
        <w:rPr>
          <w:i/>
          <w:iCs/>
          <w:lang w:val="en-US"/>
        </w:rPr>
        <w:t>and these diversities were out of regard for the requirements of the time, season, ages and epochs.</w:t>
      </w:r>
      <w:r w:rsidRPr="00152306">
        <w:rPr>
          <w:lang w:val="en-US"/>
        </w:rPr>
        <w:t>”</w:t>
      </w:r>
      <w:r w:rsidR="00A56867">
        <w:rPr>
          <w:lang w:val="en-US"/>
        </w:rPr>
        <w:t xml:space="preserve"> (Abdul-Baha, </w:t>
      </w:r>
      <w:r w:rsidR="00A56867" w:rsidRPr="00A56867">
        <w:rPr>
          <w:i/>
          <w:iCs/>
          <w:lang w:val="en-US"/>
        </w:rPr>
        <w:t>A Traveller’s Narrative</w:t>
      </w:r>
      <w:r w:rsidR="00A56867">
        <w:rPr>
          <w:lang w:val="en-US"/>
        </w:rPr>
        <w:t>, p. 42)</w:t>
      </w:r>
    </w:p>
    <w:p w:rsidR="008B6394" w:rsidRDefault="008B6394" w:rsidP="008B6394">
      <w:pPr>
        <w:rPr>
          <w:lang w:val="en-US"/>
        </w:rPr>
      </w:pPr>
      <w:r w:rsidRPr="00152306">
        <w:rPr>
          <w:lang w:val="en-US"/>
        </w:rPr>
        <w:br w:type="page"/>
      </w:r>
    </w:p>
    <w:p w:rsidR="00A56867" w:rsidRDefault="00575182" w:rsidP="00A56867">
      <w:pPr>
        <w:pStyle w:val="Text"/>
        <w:rPr>
          <w:lang w:val="en-US"/>
        </w:rPr>
      </w:pPr>
      <w:r w:rsidRPr="00152306">
        <w:rPr>
          <w:lang w:val="en-US"/>
        </w:rPr>
        <w:lastRenderedPageBreak/>
        <w:t>“</w:t>
      </w:r>
      <w:r w:rsidR="004F1459" w:rsidRPr="00A56867">
        <w:rPr>
          <w:i/>
          <w:iCs/>
          <w:lang w:val="en-US"/>
        </w:rPr>
        <w:t>We have sent One whom We have strengthened</w:t>
      </w:r>
      <w:r w:rsidR="00A56867" w:rsidRPr="00A56867">
        <w:rPr>
          <w:i/>
          <w:iCs/>
          <w:lang w:val="en-US"/>
        </w:rPr>
        <w:t xml:space="preserve"> </w:t>
      </w:r>
      <w:r w:rsidR="004F1459" w:rsidRPr="00A56867">
        <w:rPr>
          <w:i/>
          <w:iCs/>
          <w:lang w:val="en-US"/>
        </w:rPr>
        <w:t>with the Holy Spirit that He may give you glad tidings of this Light, which hath shone forth from the</w:t>
      </w:r>
      <w:r w:rsidR="00A56867" w:rsidRPr="00A56867">
        <w:rPr>
          <w:i/>
          <w:iCs/>
          <w:lang w:val="en-US"/>
        </w:rPr>
        <w:t xml:space="preserve"> </w:t>
      </w:r>
      <w:r w:rsidR="004F1459" w:rsidRPr="00A56867">
        <w:rPr>
          <w:i/>
          <w:iCs/>
          <w:lang w:val="en-US"/>
        </w:rPr>
        <w:t>Horizon of the Will of your Lord, the Exalted, the</w:t>
      </w:r>
      <w:r w:rsidR="00A56867" w:rsidRPr="00A56867">
        <w:rPr>
          <w:i/>
          <w:iCs/>
          <w:lang w:val="en-US"/>
        </w:rPr>
        <w:t xml:space="preserve"> </w:t>
      </w:r>
      <w:r w:rsidR="004F1459" w:rsidRPr="00A56867">
        <w:rPr>
          <w:i/>
          <w:iCs/>
          <w:lang w:val="en-US"/>
        </w:rPr>
        <w:t>Most Glorious, and whose effects have appeared</w:t>
      </w:r>
      <w:r w:rsidR="00A56867">
        <w:rPr>
          <w:lang w:val="en-US"/>
        </w:rPr>
        <w:t xml:space="preserve"> </w:t>
      </w:r>
      <w:r w:rsidR="004F1459" w:rsidRPr="00152306">
        <w:rPr>
          <w:lang w:val="en-US"/>
        </w:rPr>
        <w:t xml:space="preserve">(also) </w:t>
      </w:r>
      <w:r w:rsidR="004F1459" w:rsidRPr="00A56867">
        <w:rPr>
          <w:i/>
          <w:iCs/>
          <w:lang w:val="en-US"/>
        </w:rPr>
        <w:t>in the West, that ye may turn unto Him in</w:t>
      </w:r>
      <w:r w:rsidR="00A56867" w:rsidRPr="00A56867">
        <w:rPr>
          <w:i/>
          <w:iCs/>
          <w:lang w:val="en-US"/>
        </w:rPr>
        <w:t xml:space="preserve"> </w:t>
      </w:r>
      <w:r w:rsidR="004F1459" w:rsidRPr="00A56867">
        <w:rPr>
          <w:i/>
          <w:iCs/>
          <w:lang w:val="en-US"/>
        </w:rPr>
        <w:t>this Day which God hath made the choicest of the</w:t>
      </w:r>
      <w:r w:rsidR="00A56867" w:rsidRPr="00A56867">
        <w:rPr>
          <w:i/>
          <w:iCs/>
          <w:lang w:val="en-US"/>
        </w:rPr>
        <w:t xml:space="preserve"> </w:t>
      </w:r>
      <w:r w:rsidR="004F1459" w:rsidRPr="00A56867">
        <w:rPr>
          <w:i/>
          <w:iCs/>
          <w:lang w:val="en-US"/>
        </w:rPr>
        <w:t>days, wherein the Merciful hath revealed Himself to</w:t>
      </w:r>
      <w:r w:rsidR="00A56867" w:rsidRPr="00A56867">
        <w:rPr>
          <w:i/>
          <w:iCs/>
          <w:lang w:val="en-US"/>
        </w:rPr>
        <w:t xml:space="preserve"> </w:t>
      </w:r>
      <w:r w:rsidR="004F1459" w:rsidRPr="00A56867">
        <w:rPr>
          <w:i/>
          <w:iCs/>
          <w:lang w:val="en-US"/>
        </w:rPr>
        <w:t>whosoever is in the heavens and earth</w:t>
      </w:r>
      <w:r w:rsidR="00AF6B1E" w:rsidRPr="00A56867">
        <w:rPr>
          <w:i/>
          <w:iCs/>
          <w:lang w:val="en-US"/>
        </w:rPr>
        <w:t>.</w:t>
      </w:r>
    </w:p>
    <w:p w:rsidR="00A56867" w:rsidRDefault="00575182" w:rsidP="00A56867">
      <w:pPr>
        <w:pStyle w:val="Text"/>
        <w:rPr>
          <w:lang w:val="en-US"/>
        </w:rPr>
      </w:pPr>
      <w:r w:rsidRPr="00152306">
        <w:rPr>
          <w:lang w:val="en-US"/>
        </w:rPr>
        <w:t>“</w:t>
      </w:r>
      <w:r w:rsidR="004F1459" w:rsidRPr="00A56867">
        <w:rPr>
          <w:i/>
          <w:iCs/>
          <w:lang w:val="en-US"/>
        </w:rPr>
        <w:t xml:space="preserve">The </w:t>
      </w:r>
      <w:r w:rsidR="00A56867" w:rsidRPr="00A56867">
        <w:rPr>
          <w:i/>
          <w:iCs/>
          <w:lang w:val="en-US"/>
        </w:rPr>
        <w:t>f</w:t>
      </w:r>
      <w:r w:rsidR="004F1459" w:rsidRPr="00A56867">
        <w:rPr>
          <w:i/>
          <w:iCs/>
          <w:lang w:val="en-US"/>
        </w:rPr>
        <w:t>ragrances of the Merciful have diffused their sweet odors</w:t>
      </w:r>
      <w:r w:rsidR="00A56867" w:rsidRPr="00A56867">
        <w:rPr>
          <w:i/>
          <w:iCs/>
          <w:lang w:val="en-US"/>
        </w:rPr>
        <w:t xml:space="preserve"> </w:t>
      </w:r>
      <w:r w:rsidR="004F1459" w:rsidRPr="00A56867">
        <w:rPr>
          <w:i/>
          <w:iCs/>
          <w:lang w:val="en-US"/>
        </w:rPr>
        <w:t>over the beings</w:t>
      </w:r>
      <w:r w:rsidRPr="00A56867">
        <w:rPr>
          <w:i/>
          <w:iCs/>
          <w:lang w:val="en-US"/>
        </w:rPr>
        <w:t>;</w:t>
      </w:r>
      <w:r w:rsidR="004F1459" w:rsidRPr="00A56867">
        <w:rPr>
          <w:i/>
          <w:iCs/>
          <w:lang w:val="en-US"/>
        </w:rPr>
        <w:t xml:space="preserve"> blessed is he who findeth their perfume and advanceth unto them with a clean heart.</w:t>
      </w:r>
      <w:r w:rsidR="00A56867" w:rsidRPr="00A56867">
        <w:rPr>
          <w:i/>
          <w:iCs/>
          <w:lang w:val="en-US"/>
        </w:rPr>
        <w:t xml:space="preserve">  </w:t>
      </w:r>
      <w:r w:rsidR="004F1459" w:rsidRPr="00A56867">
        <w:rPr>
          <w:i/>
          <w:iCs/>
          <w:lang w:val="en-US"/>
        </w:rPr>
        <w:t>Adorn thy temple with the embroidered garment of</w:t>
      </w:r>
      <w:r w:rsidR="00A56867" w:rsidRPr="00A56867">
        <w:rPr>
          <w:i/>
          <w:iCs/>
          <w:lang w:val="en-US"/>
        </w:rPr>
        <w:t xml:space="preserve"> </w:t>
      </w:r>
      <w:r w:rsidR="004F1459" w:rsidRPr="00A56867">
        <w:rPr>
          <w:i/>
          <w:iCs/>
          <w:lang w:val="en-US"/>
        </w:rPr>
        <w:t xml:space="preserve">My Name, thy tongue with </w:t>
      </w:r>
      <w:proofErr w:type="gramStart"/>
      <w:r w:rsidR="004F1459" w:rsidRPr="00A56867">
        <w:rPr>
          <w:i/>
          <w:iCs/>
          <w:lang w:val="en-US"/>
        </w:rPr>
        <w:t>My</w:t>
      </w:r>
      <w:proofErr w:type="gramEnd"/>
      <w:r w:rsidR="004F1459" w:rsidRPr="00A56867">
        <w:rPr>
          <w:i/>
          <w:iCs/>
          <w:lang w:val="en-US"/>
        </w:rPr>
        <w:t xml:space="preserve"> celebration and thy</w:t>
      </w:r>
      <w:r w:rsidR="00A56867" w:rsidRPr="00A56867">
        <w:rPr>
          <w:i/>
          <w:iCs/>
          <w:lang w:val="en-US"/>
        </w:rPr>
        <w:t xml:space="preserve"> </w:t>
      </w:r>
      <w:r w:rsidR="004F1459" w:rsidRPr="00A56867">
        <w:rPr>
          <w:i/>
          <w:iCs/>
          <w:lang w:val="en-US"/>
        </w:rPr>
        <w:t>heart with My Love, the Precious, the Powerful.</w:t>
      </w:r>
    </w:p>
    <w:p w:rsidR="004F1459" w:rsidRPr="00152306" w:rsidRDefault="00A56867" w:rsidP="00746AB0">
      <w:pPr>
        <w:pStyle w:val="Text"/>
        <w:rPr>
          <w:lang w:val="en-US"/>
        </w:rPr>
      </w:pPr>
      <w:r>
        <w:rPr>
          <w:lang w:val="en-US"/>
        </w:rPr>
        <w:t>“</w:t>
      </w:r>
      <w:r w:rsidR="004F1459" w:rsidRPr="00A56867">
        <w:rPr>
          <w:i/>
          <w:iCs/>
          <w:lang w:val="en-US"/>
        </w:rPr>
        <w:t>We have not desired for thee aught save that which</w:t>
      </w:r>
      <w:r w:rsidRPr="00A56867">
        <w:rPr>
          <w:i/>
          <w:iCs/>
          <w:lang w:val="en-US"/>
        </w:rPr>
        <w:t xml:space="preserve"> </w:t>
      </w:r>
      <w:r w:rsidR="004F1459" w:rsidRPr="00A56867">
        <w:rPr>
          <w:i/>
          <w:iCs/>
          <w:lang w:val="en-US"/>
        </w:rPr>
        <w:t xml:space="preserve">is better for thee than all thou hast in thine own possession and </w:t>
      </w:r>
      <w:r w:rsidR="004F1459" w:rsidRPr="00152306">
        <w:rPr>
          <w:lang w:val="en-US"/>
        </w:rPr>
        <w:t xml:space="preserve">(what is) </w:t>
      </w:r>
      <w:r w:rsidR="004F1459" w:rsidRPr="00A56867">
        <w:rPr>
          <w:i/>
          <w:iCs/>
          <w:lang w:val="en-US"/>
        </w:rPr>
        <w:t>in the whole treasury of the</w:t>
      </w:r>
      <w:r w:rsidRPr="00A56867">
        <w:rPr>
          <w:i/>
          <w:iCs/>
          <w:lang w:val="en-US"/>
        </w:rPr>
        <w:t xml:space="preserve"> </w:t>
      </w:r>
      <w:r w:rsidR="004F1459" w:rsidRPr="00A56867">
        <w:rPr>
          <w:i/>
          <w:iCs/>
          <w:lang w:val="en-US"/>
        </w:rPr>
        <w:t>earth</w:t>
      </w:r>
      <w:r w:rsidR="00676554" w:rsidRPr="00A56867">
        <w:rPr>
          <w:i/>
          <w:iCs/>
          <w:lang w:val="en-US"/>
        </w:rPr>
        <w:t xml:space="preserve">.  </w:t>
      </w:r>
      <w:r w:rsidR="004F1459" w:rsidRPr="00A56867">
        <w:rPr>
          <w:i/>
          <w:iCs/>
          <w:lang w:val="en-US"/>
        </w:rPr>
        <w:t xml:space="preserve">Verily, thy Lord is the </w:t>
      </w:r>
      <w:proofErr w:type="gramStart"/>
      <w:r w:rsidR="004F1459" w:rsidRPr="00A56867">
        <w:rPr>
          <w:i/>
          <w:iCs/>
          <w:lang w:val="en-US"/>
        </w:rPr>
        <w:t>All-</w:t>
      </w:r>
      <w:proofErr w:type="gramEnd"/>
      <w:r w:rsidR="004F1459" w:rsidRPr="00A56867">
        <w:rPr>
          <w:i/>
          <w:iCs/>
          <w:lang w:val="en-US"/>
        </w:rPr>
        <w:t>wise, the All-knowing</w:t>
      </w:r>
      <w:r w:rsidR="004F1459" w:rsidRPr="00152306">
        <w:rPr>
          <w:lang w:val="en-US"/>
        </w:rPr>
        <w:t>.</w:t>
      </w:r>
      <w:r w:rsidR="00575182" w:rsidRPr="00152306">
        <w:rPr>
          <w:lang w:val="en-US"/>
        </w:rPr>
        <w:t>”</w:t>
      </w:r>
      <w:r>
        <w:rPr>
          <w:lang w:val="en-US"/>
        </w:rPr>
        <w:t xml:space="preserve"> </w:t>
      </w:r>
      <w:r w:rsidR="00746AB0">
        <w:rPr>
          <w:lang w:val="en-US"/>
        </w:rPr>
        <w:t>(</w:t>
      </w:r>
      <w:r w:rsidR="00746AB0" w:rsidRPr="00504CD3">
        <w:rPr>
          <w:lang w:val="en-US"/>
        </w:rPr>
        <w:t xml:space="preserve">Baha’o’llah, </w:t>
      </w:r>
      <w:r w:rsidR="00746AB0">
        <w:rPr>
          <w:i/>
          <w:iCs/>
          <w:lang w:val="en-US"/>
        </w:rPr>
        <w:t>Baha’i Scriptures</w:t>
      </w:r>
      <w:r w:rsidR="00746AB0" w:rsidRPr="00504CD3">
        <w:rPr>
          <w:lang w:val="en-US"/>
        </w:rPr>
        <w:t xml:space="preserve">, </w:t>
      </w:r>
      <w:r w:rsidR="00746AB0">
        <w:rPr>
          <w:lang w:val="en-US"/>
        </w:rPr>
        <w:t>p</w:t>
      </w:r>
      <w:r w:rsidR="00746AB0" w:rsidRPr="00504CD3">
        <w:rPr>
          <w:lang w:val="en-US"/>
        </w:rPr>
        <w:t xml:space="preserve">. </w:t>
      </w:r>
      <w:r w:rsidR="00746AB0">
        <w:rPr>
          <w:lang w:val="en-US"/>
        </w:rPr>
        <w:t>106)</w:t>
      </w:r>
    </w:p>
    <w:p w:rsidR="004F1459" w:rsidRPr="00152306" w:rsidRDefault="00575182" w:rsidP="00746AB0">
      <w:pPr>
        <w:pStyle w:val="Text"/>
        <w:rPr>
          <w:lang w:val="en-US"/>
        </w:rPr>
      </w:pPr>
      <w:r w:rsidRPr="00152306">
        <w:rPr>
          <w:lang w:val="en-US"/>
        </w:rPr>
        <w:t>“</w:t>
      </w:r>
      <w:r w:rsidR="004F1459" w:rsidRPr="00746AB0">
        <w:rPr>
          <w:i/>
          <w:iCs/>
          <w:lang w:val="en-US"/>
        </w:rPr>
        <w:t>Behold</w:t>
      </w:r>
      <w:r w:rsidR="00676554" w:rsidRPr="00746AB0">
        <w:rPr>
          <w:i/>
          <w:iCs/>
          <w:lang w:val="en-US"/>
        </w:rPr>
        <w:t xml:space="preserve">! </w:t>
      </w:r>
      <w:r w:rsidR="004F1459" w:rsidRPr="00746AB0">
        <w:rPr>
          <w:i/>
          <w:iCs/>
          <w:lang w:val="en-US"/>
        </w:rPr>
        <w:t xml:space="preserve"> This is the Sun of the Cause, which</w:t>
      </w:r>
      <w:r w:rsidR="00A56867" w:rsidRPr="00746AB0">
        <w:rPr>
          <w:i/>
          <w:iCs/>
          <w:lang w:val="en-US"/>
        </w:rPr>
        <w:t xml:space="preserve"> </w:t>
      </w:r>
      <w:r w:rsidR="004F1459" w:rsidRPr="00746AB0">
        <w:rPr>
          <w:i/>
          <w:iCs/>
          <w:lang w:val="en-US"/>
        </w:rPr>
        <w:t>hath shone from the Horizon thereof</w:t>
      </w:r>
      <w:r w:rsidR="00676554" w:rsidRPr="00746AB0">
        <w:rPr>
          <w:i/>
          <w:iCs/>
          <w:lang w:val="en-US"/>
        </w:rPr>
        <w:t xml:space="preserve">.  </w:t>
      </w:r>
      <w:r w:rsidR="004F1459" w:rsidRPr="00746AB0">
        <w:rPr>
          <w:i/>
          <w:iCs/>
          <w:lang w:val="en-US"/>
        </w:rPr>
        <w:t>Blessed is</w:t>
      </w:r>
      <w:r w:rsidR="00A56867" w:rsidRPr="00746AB0">
        <w:rPr>
          <w:i/>
          <w:iCs/>
          <w:lang w:val="en-US"/>
        </w:rPr>
        <w:t xml:space="preserve"> </w:t>
      </w:r>
      <w:r w:rsidR="004F1459" w:rsidRPr="00746AB0">
        <w:rPr>
          <w:i/>
          <w:iCs/>
          <w:lang w:val="en-US"/>
        </w:rPr>
        <w:t>God, who hath appeared with the Truth in manifest</w:t>
      </w:r>
      <w:r w:rsidR="00A56867" w:rsidRPr="00746AB0">
        <w:rPr>
          <w:i/>
          <w:iCs/>
          <w:lang w:val="en-US"/>
        </w:rPr>
        <w:t xml:space="preserve"> </w:t>
      </w:r>
      <w:r w:rsidR="004F1459" w:rsidRPr="00746AB0">
        <w:rPr>
          <w:i/>
          <w:iCs/>
          <w:lang w:val="en-US"/>
        </w:rPr>
        <w:t>dominion.</w:t>
      </w:r>
      <w:r w:rsidRPr="00152306">
        <w:rPr>
          <w:lang w:val="en-US"/>
        </w:rPr>
        <w:t>”</w:t>
      </w:r>
      <w:r w:rsidR="004F1459" w:rsidRPr="00152306">
        <w:rPr>
          <w:lang w:val="en-US"/>
        </w:rPr>
        <w:t xml:space="preserve"> (</w:t>
      </w:r>
      <w:r w:rsidR="004F1459" w:rsidRPr="00657D36">
        <w:rPr>
          <w:i/>
          <w:iCs/>
          <w:lang w:val="en-US"/>
        </w:rPr>
        <w:t>Tablet</w:t>
      </w:r>
      <w:r w:rsidR="004F1459" w:rsidRPr="00152306">
        <w:rPr>
          <w:lang w:val="en-US"/>
        </w:rPr>
        <w:t>)</w:t>
      </w:r>
    </w:p>
    <w:p w:rsidR="004F1459" w:rsidRPr="00152306" w:rsidRDefault="00575182" w:rsidP="00746AB0">
      <w:pPr>
        <w:pStyle w:val="Text"/>
        <w:rPr>
          <w:lang w:val="en-US"/>
        </w:rPr>
      </w:pPr>
      <w:r w:rsidRPr="00152306">
        <w:rPr>
          <w:lang w:val="en-US"/>
        </w:rPr>
        <w:t>“</w:t>
      </w:r>
      <w:r w:rsidR="004F1459" w:rsidRPr="00746AB0">
        <w:rPr>
          <w:i/>
          <w:iCs/>
          <w:lang w:val="en-US"/>
        </w:rPr>
        <w:t>Do ye object to the One who hath produced unto</w:t>
      </w:r>
      <w:r w:rsidR="00746AB0" w:rsidRPr="00746AB0">
        <w:rPr>
          <w:i/>
          <w:iCs/>
          <w:lang w:val="en-US"/>
        </w:rPr>
        <w:t xml:space="preserve"> </w:t>
      </w:r>
      <w:r w:rsidR="004F1459" w:rsidRPr="00746AB0">
        <w:rPr>
          <w:i/>
          <w:iCs/>
          <w:lang w:val="en-US"/>
        </w:rPr>
        <w:t>you the evidences of God, His proofs, arguments and</w:t>
      </w:r>
      <w:r w:rsidR="00746AB0" w:rsidRPr="00746AB0">
        <w:rPr>
          <w:i/>
          <w:iCs/>
          <w:lang w:val="en-US"/>
        </w:rPr>
        <w:t xml:space="preserve"> </w:t>
      </w:r>
      <w:r w:rsidR="004F1459" w:rsidRPr="00746AB0">
        <w:rPr>
          <w:i/>
          <w:iCs/>
          <w:lang w:val="en-US"/>
        </w:rPr>
        <w:t>signs</w:t>
      </w:r>
      <w:r w:rsidR="001B4634" w:rsidRPr="00746AB0">
        <w:rPr>
          <w:i/>
          <w:iCs/>
          <w:lang w:val="en-US"/>
        </w:rPr>
        <w:t xml:space="preserve">?  </w:t>
      </w:r>
      <w:r w:rsidR="004F1459" w:rsidRPr="00746AB0">
        <w:rPr>
          <w:i/>
          <w:iCs/>
          <w:lang w:val="en-US"/>
        </w:rPr>
        <w:t>They are not of his own accord, but from</w:t>
      </w:r>
      <w:r w:rsidR="00746AB0" w:rsidRPr="00746AB0">
        <w:rPr>
          <w:i/>
          <w:iCs/>
          <w:lang w:val="en-US"/>
        </w:rPr>
        <w:t xml:space="preserve"> </w:t>
      </w:r>
      <w:r w:rsidR="004F1459" w:rsidRPr="00746AB0">
        <w:rPr>
          <w:i/>
          <w:iCs/>
          <w:lang w:val="en-US"/>
        </w:rPr>
        <w:t>the Presence of H</w:t>
      </w:r>
      <w:r w:rsidR="00746AB0" w:rsidRPr="00746AB0">
        <w:rPr>
          <w:i/>
          <w:iCs/>
          <w:lang w:val="en-US"/>
        </w:rPr>
        <w:t>im</w:t>
      </w:r>
      <w:r w:rsidR="004F1459" w:rsidRPr="00746AB0">
        <w:rPr>
          <w:i/>
          <w:iCs/>
          <w:lang w:val="en-US"/>
        </w:rPr>
        <w:t xml:space="preserve"> who hath delegated and sent</w:t>
      </w:r>
      <w:r w:rsidR="00746AB0" w:rsidRPr="00746AB0">
        <w:rPr>
          <w:i/>
          <w:iCs/>
          <w:lang w:val="en-US"/>
        </w:rPr>
        <w:t xml:space="preserve"> </w:t>
      </w:r>
      <w:r w:rsidR="004F1459" w:rsidRPr="00746AB0">
        <w:rPr>
          <w:i/>
          <w:iCs/>
          <w:lang w:val="en-US"/>
        </w:rPr>
        <w:t>Him with the Truth, and made Him the Lamp of</w:t>
      </w:r>
    </w:p>
    <w:p w:rsidR="008B6394" w:rsidRDefault="008B6394" w:rsidP="008B6394">
      <w:pPr>
        <w:rPr>
          <w:lang w:val="en-US"/>
        </w:rPr>
      </w:pPr>
      <w:r w:rsidRPr="00152306">
        <w:rPr>
          <w:lang w:val="en-US"/>
        </w:rPr>
        <w:br w:type="page"/>
      </w:r>
    </w:p>
    <w:p w:rsidR="00746AB0" w:rsidRDefault="004F1459" w:rsidP="00746AB0">
      <w:pPr>
        <w:pStyle w:val="Textcts"/>
        <w:rPr>
          <w:lang w:val="en-US"/>
        </w:rPr>
      </w:pPr>
      <w:proofErr w:type="gramStart"/>
      <w:r w:rsidRPr="00746AB0">
        <w:rPr>
          <w:i/>
          <w:iCs/>
          <w:lang w:val="en-US"/>
        </w:rPr>
        <w:lastRenderedPageBreak/>
        <w:t>the</w:t>
      </w:r>
      <w:proofErr w:type="gramEnd"/>
      <w:r w:rsidRPr="00746AB0">
        <w:rPr>
          <w:i/>
          <w:iCs/>
          <w:lang w:val="en-US"/>
        </w:rPr>
        <w:t xml:space="preserve"> world</w:t>
      </w:r>
      <w:r w:rsidR="00AF6B1E" w:rsidRPr="00152306">
        <w:rPr>
          <w:lang w:val="en-US"/>
        </w:rPr>
        <w:t>.”</w:t>
      </w:r>
      <w:r w:rsidR="00746AB0">
        <w:rPr>
          <w:lang w:val="en-US"/>
        </w:rPr>
        <w:t xml:space="preserve"> (?)</w:t>
      </w:r>
    </w:p>
    <w:p w:rsidR="004F1459" w:rsidRPr="00152306" w:rsidRDefault="00575182" w:rsidP="00746AB0">
      <w:pPr>
        <w:pStyle w:val="Text"/>
        <w:rPr>
          <w:lang w:val="en-US"/>
        </w:rPr>
      </w:pPr>
      <w:r w:rsidRPr="00152306">
        <w:rPr>
          <w:lang w:val="en-US"/>
        </w:rPr>
        <w:t>“</w:t>
      </w:r>
      <w:r w:rsidR="00746AB0">
        <w:rPr>
          <w:lang w:val="en-US"/>
        </w:rPr>
        <w:t xml:space="preserve">… </w:t>
      </w:r>
      <w:r w:rsidR="00746AB0" w:rsidRPr="00746AB0">
        <w:rPr>
          <w:i/>
          <w:iCs/>
          <w:lang w:val="en-US"/>
        </w:rPr>
        <w:t>i</w:t>
      </w:r>
      <w:r w:rsidR="004F1459" w:rsidRPr="00746AB0">
        <w:rPr>
          <w:i/>
          <w:iCs/>
          <w:lang w:val="en-US"/>
        </w:rPr>
        <w:t>f my offense is caused by the exaltation of the Word of God and the Manifestation of</w:t>
      </w:r>
      <w:r w:rsidR="00746AB0" w:rsidRPr="00746AB0">
        <w:rPr>
          <w:i/>
          <w:iCs/>
          <w:lang w:val="en-US"/>
        </w:rPr>
        <w:t xml:space="preserve"> </w:t>
      </w:r>
      <w:r w:rsidR="004F1459" w:rsidRPr="00746AB0">
        <w:rPr>
          <w:i/>
          <w:iCs/>
          <w:lang w:val="en-US"/>
        </w:rPr>
        <w:t xml:space="preserve">His Command, verily will I be willing to be the </w:t>
      </w:r>
      <w:r w:rsidR="00746AB0" w:rsidRPr="00746AB0">
        <w:rPr>
          <w:i/>
          <w:iCs/>
          <w:lang w:val="en-US"/>
        </w:rPr>
        <w:t>first of cu</w:t>
      </w:r>
      <w:r w:rsidR="004F1459" w:rsidRPr="00746AB0">
        <w:rPr>
          <w:i/>
          <w:iCs/>
          <w:lang w:val="en-US"/>
        </w:rPr>
        <w:t>lprits, and will never consent to exchange this</w:t>
      </w:r>
      <w:r w:rsidR="00746AB0" w:rsidRPr="00746AB0">
        <w:rPr>
          <w:i/>
          <w:iCs/>
          <w:lang w:val="en-US"/>
        </w:rPr>
        <w:t xml:space="preserve"> </w:t>
      </w:r>
      <w:r w:rsidR="004F1459" w:rsidRPr="00746AB0">
        <w:rPr>
          <w:i/>
          <w:iCs/>
          <w:lang w:val="en-US"/>
        </w:rPr>
        <w:t xml:space="preserve">guilt even for the possession of the </w:t>
      </w:r>
      <w:r w:rsidR="00746AB0" w:rsidRPr="00746AB0">
        <w:rPr>
          <w:i/>
          <w:iCs/>
          <w:lang w:val="en-US"/>
        </w:rPr>
        <w:t>k</w:t>
      </w:r>
      <w:r w:rsidR="004F1459" w:rsidRPr="00746AB0">
        <w:rPr>
          <w:i/>
          <w:iCs/>
          <w:lang w:val="en-US"/>
        </w:rPr>
        <w:t xml:space="preserve">ingdoms of </w:t>
      </w:r>
      <w:r w:rsidR="00746AB0" w:rsidRPr="00746AB0">
        <w:rPr>
          <w:i/>
          <w:iCs/>
          <w:lang w:val="en-US"/>
        </w:rPr>
        <w:t xml:space="preserve">heaven and </w:t>
      </w:r>
      <w:r w:rsidR="004F1459" w:rsidRPr="00746AB0">
        <w:rPr>
          <w:i/>
          <w:iCs/>
          <w:lang w:val="en-US"/>
        </w:rPr>
        <w:t>earth</w:t>
      </w:r>
      <w:r w:rsidR="004F1459" w:rsidRPr="00152306">
        <w:rPr>
          <w:lang w:val="en-US"/>
        </w:rPr>
        <w:t>.</w:t>
      </w:r>
      <w:r w:rsidRPr="00152306">
        <w:rPr>
          <w:lang w:val="en-US"/>
        </w:rPr>
        <w:t>”</w:t>
      </w:r>
      <w:r w:rsidR="00746AB0">
        <w:rPr>
          <w:lang w:val="en-US"/>
        </w:rPr>
        <w:t xml:space="preserve"> (</w:t>
      </w:r>
      <w:r w:rsidR="00746AB0" w:rsidRPr="00504CD3">
        <w:rPr>
          <w:lang w:val="en-US"/>
        </w:rPr>
        <w:t xml:space="preserve">Baha’o’llah, </w:t>
      </w:r>
      <w:r w:rsidR="00746AB0">
        <w:rPr>
          <w:i/>
          <w:iCs/>
          <w:lang w:val="en-US"/>
        </w:rPr>
        <w:t>Baha’i Scriptures</w:t>
      </w:r>
      <w:r w:rsidR="00746AB0" w:rsidRPr="00504CD3">
        <w:rPr>
          <w:lang w:val="en-US"/>
        </w:rPr>
        <w:t xml:space="preserve">, </w:t>
      </w:r>
      <w:r w:rsidR="00746AB0">
        <w:rPr>
          <w:lang w:val="en-US"/>
        </w:rPr>
        <w:t>p</w:t>
      </w:r>
      <w:r w:rsidR="00746AB0" w:rsidRPr="00504CD3">
        <w:rPr>
          <w:lang w:val="en-US"/>
        </w:rPr>
        <w:t xml:space="preserve">. </w:t>
      </w:r>
      <w:r w:rsidR="00746AB0">
        <w:rPr>
          <w:lang w:val="en-US"/>
        </w:rPr>
        <w:t>108)</w:t>
      </w:r>
    </w:p>
    <w:p w:rsidR="004F1459" w:rsidRPr="00152306" w:rsidRDefault="00575182" w:rsidP="0035569C">
      <w:pPr>
        <w:pStyle w:val="Text"/>
        <w:rPr>
          <w:lang w:val="en-US"/>
        </w:rPr>
      </w:pPr>
      <w:r w:rsidRPr="00152306">
        <w:rPr>
          <w:lang w:val="en-US"/>
        </w:rPr>
        <w:t>“</w:t>
      </w:r>
      <w:r w:rsidR="004F1459" w:rsidRPr="00BF11F1">
        <w:rPr>
          <w:i/>
          <w:iCs/>
          <w:lang w:val="en-US"/>
        </w:rPr>
        <w:t>Among</w:t>
      </w:r>
      <w:r w:rsidR="00746AB0" w:rsidRPr="00BF11F1">
        <w:rPr>
          <w:i/>
          <w:iCs/>
          <w:lang w:val="en-US"/>
        </w:rPr>
        <w:t>st</w:t>
      </w:r>
      <w:r w:rsidR="004F1459" w:rsidRPr="00BF11F1">
        <w:rPr>
          <w:i/>
          <w:iCs/>
          <w:lang w:val="en-US"/>
        </w:rPr>
        <w:t xml:space="preserve"> mankind are some who say that this</w:t>
      </w:r>
      <w:r w:rsidR="00746AB0" w:rsidRPr="00BF11F1">
        <w:rPr>
          <w:i/>
          <w:iCs/>
          <w:lang w:val="en-US"/>
        </w:rPr>
        <w:t xml:space="preserve"> s</w:t>
      </w:r>
      <w:r w:rsidR="004F1459" w:rsidRPr="00BF11F1">
        <w:rPr>
          <w:i/>
          <w:iCs/>
          <w:lang w:val="en-US"/>
        </w:rPr>
        <w:t>ervant desireth naught save the perpetuation of his</w:t>
      </w:r>
      <w:r w:rsidR="00746AB0" w:rsidRPr="00BF11F1">
        <w:rPr>
          <w:i/>
          <w:iCs/>
          <w:lang w:val="en-US"/>
        </w:rPr>
        <w:t xml:space="preserve"> </w:t>
      </w:r>
      <w:r w:rsidR="004F1459" w:rsidRPr="00BF11F1">
        <w:rPr>
          <w:i/>
          <w:iCs/>
          <w:lang w:val="en-US"/>
        </w:rPr>
        <w:t>name, and others say that he desireth the world for</w:t>
      </w:r>
      <w:r w:rsidR="00746AB0" w:rsidRPr="00BF11F1">
        <w:rPr>
          <w:i/>
          <w:iCs/>
          <w:lang w:val="en-US"/>
        </w:rPr>
        <w:t xml:space="preserve"> </w:t>
      </w:r>
      <w:r w:rsidR="004F1459" w:rsidRPr="00BF11F1">
        <w:rPr>
          <w:i/>
          <w:iCs/>
          <w:lang w:val="en-US"/>
        </w:rPr>
        <w:t>himself, notwithstanding that I have not found during the days of my life a place of safety, such that I</w:t>
      </w:r>
      <w:r w:rsidR="00746AB0" w:rsidRPr="00BF11F1">
        <w:rPr>
          <w:i/>
          <w:iCs/>
          <w:lang w:val="en-US"/>
        </w:rPr>
        <w:t xml:space="preserve"> </w:t>
      </w:r>
      <w:r w:rsidR="004F1459" w:rsidRPr="00BF11F1">
        <w:rPr>
          <w:i/>
          <w:iCs/>
          <w:lang w:val="en-US"/>
        </w:rPr>
        <w:t>might set my feet therein, but was ever overwhelmed</w:t>
      </w:r>
      <w:r w:rsidR="00746AB0" w:rsidRPr="00BF11F1">
        <w:rPr>
          <w:i/>
          <w:iCs/>
          <w:lang w:val="en-US"/>
        </w:rPr>
        <w:t xml:space="preserve"> </w:t>
      </w:r>
      <w:r w:rsidR="004F1459" w:rsidRPr="00BF11F1">
        <w:rPr>
          <w:i/>
          <w:iCs/>
          <w:lang w:val="en-US"/>
        </w:rPr>
        <w:t>in the floods of affliction, whereof none is aware save</w:t>
      </w:r>
      <w:r w:rsidR="00746AB0" w:rsidRPr="00BF11F1">
        <w:rPr>
          <w:i/>
          <w:iCs/>
          <w:lang w:val="en-US"/>
        </w:rPr>
        <w:t xml:space="preserve"> </w:t>
      </w:r>
      <w:r w:rsidR="004F1459" w:rsidRPr="00BF11F1">
        <w:rPr>
          <w:i/>
          <w:iCs/>
          <w:lang w:val="en-US"/>
        </w:rPr>
        <w:t>God; verily He knoweth what I say</w:t>
      </w:r>
      <w:r w:rsidR="008638B6" w:rsidRPr="00BF11F1">
        <w:rPr>
          <w:i/>
          <w:iCs/>
          <w:lang w:val="en-US"/>
        </w:rPr>
        <w:t>!</w:t>
      </w:r>
      <w:r w:rsidR="008638B6" w:rsidRPr="00152306">
        <w:rPr>
          <w:lang w:val="en-US"/>
        </w:rPr>
        <w:t>”</w:t>
      </w:r>
      <w:r w:rsidR="00BF11F1">
        <w:rPr>
          <w:lang w:val="en-US"/>
        </w:rPr>
        <w:t xml:space="preserve"> (Law</w:t>
      </w:r>
      <w:r w:rsidR="00BF11F1" w:rsidRPr="00BF11F1">
        <w:t>ḥ</w:t>
      </w:r>
      <w:r w:rsidR="00BF11F1">
        <w:rPr>
          <w:lang w:val="en-US"/>
        </w:rPr>
        <w:t>-i-Sul</w:t>
      </w:r>
      <w:r w:rsidR="00BF11F1" w:rsidRPr="00BF11F1">
        <w:t>ṭá</w:t>
      </w:r>
      <w:r w:rsidR="00BF11F1">
        <w:rPr>
          <w:lang w:val="en-US"/>
        </w:rPr>
        <w:t>n)</w:t>
      </w:r>
    </w:p>
    <w:p w:rsidR="004F1459" w:rsidRPr="00152306" w:rsidRDefault="00575182" w:rsidP="00BF11F1">
      <w:pPr>
        <w:pStyle w:val="Text"/>
        <w:rPr>
          <w:lang w:val="en-US"/>
        </w:rPr>
      </w:pPr>
      <w:r w:rsidRPr="00152306">
        <w:rPr>
          <w:lang w:val="en-US"/>
        </w:rPr>
        <w:t>“</w:t>
      </w:r>
      <w:r w:rsidR="004F1459" w:rsidRPr="00BF11F1">
        <w:rPr>
          <w:i/>
          <w:iCs/>
          <w:lang w:val="en-US"/>
        </w:rPr>
        <w:t xml:space="preserve">Doth he, who regardeth not his life </w:t>
      </w:r>
      <w:r w:rsidR="004F1459" w:rsidRPr="00152306">
        <w:rPr>
          <w:lang w:val="en-US"/>
        </w:rPr>
        <w:t>(as assured)</w:t>
      </w:r>
      <w:r w:rsidR="00746AB0">
        <w:rPr>
          <w:lang w:val="en-US"/>
        </w:rPr>
        <w:t xml:space="preserve"> </w:t>
      </w:r>
      <w:r w:rsidR="004F1459" w:rsidRPr="00BF11F1">
        <w:rPr>
          <w:i/>
          <w:iCs/>
          <w:lang w:val="en-US"/>
        </w:rPr>
        <w:t>for less than a moment, desire the world</w:t>
      </w:r>
      <w:r w:rsidR="001B4634" w:rsidRPr="00BF11F1">
        <w:rPr>
          <w:i/>
          <w:iCs/>
          <w:lang w:val="en-US"/>
        </w:rPr>
        <w:t xml:space="preserve">?  </w:t>
      </w:r>
      <w:r w:rsidR="004F1459" w:rsidRPr="00BF11F1">
        <w:rPr>
          <w:i/>
          <w:iCs/>
          <w:lang w:val="en-US"/>
        </w:rPr>
        <w:t>I marvel</w:t>
      </w:r>
      <w:r w:rsidR="00746AB0" w:rsidRPr="00BF11F1">
        <w:rPr>
          <w:i/>
          <w:iCs/>
          <w:lang w:val="en-US"/>
        </w:rPr>
        <w:t xml:space="preserve"> </w:t>
      </w:r>
      <w:r w:rsidR="004F1459" w:rsidRPr="00BF11F1">
        <w:rPr>
          <w:i/>
          <w:iCs/>
          <w:lang w:val="en-US"/>
        </w:rPr>
        <w:t>at those who speak after their lusts and wander madly</w:t>
      </w:r>
      <w:r w:rsidR="00746AB0" w:rsidRPr="00BF11F1">
        <w:rPr>
          <w:i/>
          <w:iCs/>
          <w:lang w:val="en-US"/>
        </w:rPr>
        <w:t xml:space="preserve"> </w:t>
      </w:r>
      <w:r w:rsidR="004F1459" w:rsidRPr="00BF11F1">
        <w:rPr>
          <w:i/>
          <w:iCs/>
          <w:lang w:val="en-US"/>
        </w:rPr>
        <w:t>in the desert of passion and desire</w:t>
      </w:r>
      <w:r w:rsidR="004F1459" w:rsidRPr="00152306">
        <w:rPr>
          <w:lang w:val="en-US"/>
        </w:rPr>
        <w:t>.</w:t>
      </w:r>
      <w:r w:rsidRPr="00152306">
        <w:rPr>
          <w:lang w:val="en-US"/>
        </w:rPr>
        <w:t>”</w:t>
      </w:r>
      <w:r w:rsidR="00746AB0">
        <w:rPr>
          <w:lang w:val="en-US"/>
        </w:rPr>
        <w:t xml:space="preserve"> (Law</w:t>
      </w:r>
      <w:r w:rsidR="00BF11F1" w:rsidRPr="00BF11F1">
        <w:t>ḥ</w:t>
      </w:r>
      <w:r w:rsidR="00746AB0">
        <w:rPr>
          <w:lang w:val="en-US"/>
        </w:rPr>
        <w:t>-i-Sul</w:t>
      </w:r>
      <w:r w:rsidR="00BF11F1" w:rsidRPr="00BF11F1">
        <w:t>ṭá</w:t>
      </w:r>
      <w:r w:rsidR="00746AB0">
        <w:rPr>
          <w:lang w:val="en-US"/>
        </w:rPr>
        <w:t>n)</w:t>
      </w:r>
    </w:p>
    <w:p w:rsidR="004F1459" w:rsidRPr="00152306" w:rsidRDefault="00575182" w:rsidP="00746AB0">
      <w:pPr>
        <w:pStyle w:val="Text"/>
        <w:rPr>
          <w:lang w:val="en-US"/>
        </w:rPr>
      </w:pPr>
      <w:r w:rsidRPr="00152306">
        <w:rPr>
          <w:lang w:val="en-US"/>
        </w:rPr>
        <w:t>“</w:t>
      </w:r>
      <w:r w:rsidR="004F1459" w:rsidRPr="00BF11F1">
        <w:rPr>
          <w:i/>
          <w:iCs/>
          <w:lang w:val="en-US"/>
        </w:rPr>
        <w:t>Shouldst thou drink the pure wine of Life from</w:t>
      </w:r>
      <w:r w:rsidR="00746AB0" w:rsidRPr="00BF11F1">
        <w:rPr>
          <w:i/>
          <w:iCs/>
          <w:lang w:val="en-US"/>
        </w:rPr>
        <w:t xml:space="preserve"> </w:t>
      </w:r>
      <w:r w:rsidR="004F1459" w:rsidRPr="00BF11F1">
        <w:rPr>
          <w:i/>
          <w:iCs/>
          <w:lang w:val="en-US"/>
        </w:rPr>
        <w:t>the cups of the Words of thy Lord, the Merciful,</w:t>
      </w:r>
      <w:r w:rsidR="00746AB0" w:rsidRPr="00BF11F1">
        <w:rPr>
          <w:i/>
          <w:iCs/>
          <w:lang w:val="en-US"/>
        </w:rPr>
        <w:t xml:space="preserve"> </w:t>
      </w:r>
      <w:r w:rsidR="004F1459" w:rsidRPr="00BF11F1">
        <w:rPr>
          <w:i/>
          <w:iCs/>
          <w:lang w:val="en-US"/>
        </w:rPr>
        <w:t>thou shalt attain to a station whereby thou wilt cut</w:t>
      </w:r>
      <w:r w:rsidR="00746AB0" w:rsidRPr="00BF11F1">
        <w:rPr>
          <w:i/>
          <w:iCs/>
          <w:lang w:val="en-US"/>
        </w:rPr>
        <w:t xml:space="preserve"> </w:t>
      </w:r>
      <w:r w:rsidR="004F1459" w:rsidRPr="00BF11F1">
        <w:rPr>
          <w:i/>
          <w:iCs/>
          <w:lang w:val="en-US"/>
        </w:rPr>
        <w:t>thyself from that which thou hast and cry in My</w:t>
      </w:r>
      <w:r w:rsidR="00746AB0" w:rsidRPr="00BF11F1">
        <w:rPr>
          <w:i/>
          <w:iCs/>
          <w:lang w:val="en-US"/>
        </w:rPr>
        <w:t xml:space="preserve"> </w:t>
      </w:r>
      <w:r w:rsidR="004F1459" w:rsidRPr="00BF11F1">
        <w:rPr>
          <w:i/>
          <w:iCs/>
          <w:lang w:val="en-US"/>
        </w:rPr>
        <w:t>Name among the inhabitants of the world</w:t>
      </w:r>
      <w:r w:rsidR="00676554" w:rsidRPr="00BF11F1">
        <w:rPr>
          <w:i/>
          <w:iCs/>
          <w:lang w:val="en-US"/>
        </w:rPr>
        <w:t xml:space="preserve">.  </w:t>
      </w:r>
      <w:r w:rsidR="004F1459" w:rsidRPr="00BF11F1">
        <w:rPr>
          <w:i/>
          <w:iCs/>
          <w:lang w:val="en-US"/>
        </w:rPr>
        <w:t>Wash</w:t>
      </w:r>
      <w:r w:rsidR="00746AB0" w:rsidRPr="00BF11F1">
        <w:rPr>
          <w:i/>
          <w:iCs/>
          <w:lang w:val="en-US"/>
        </w:rPr>
        <w:t xml:space="preserve"> </w:t>
      </w:r>
      <w:r w:rsidR="004F1459" w:rsidRPr="00BF11F1">
        <w:rPr>
          <w:i/>
          <w:iCs/>
          <w:lang w:val="en-US"/>
        </w:rPr>
        <w:t>thyself with the water of devotion for the sake of</w:t>
      </w:r>
      <w:r w:rsidR="00746AB0" w:rsidRPr="00BF11F1">
        <w:rPr>
          <w:i/>
          <w:iCs/>
          <w:lang w:val="en-US"/>
        </w:rPr>
        <w:t xml:space="preserve"> </w:t>
      </w:r>
      <w:r w:rsidR="004F1459" w:rsidRPr="00BF11F1">
        <w:rPr>
          <w:i/>
          <w:iCs/>
          <w:lang w:val="en-US"/>
        </w:rPr>
        <w:t>this Celebration, which hath shone forth from the</w:t>
      </w:r>
      <w:r w:rsidR="00746AB0" w:rsidRPr="00BF11F1">
        <w:rPr>
          <w:i/>
          <w:iCs/>
          <w:lang w:val="en-US"/>
        </w:rPr>
        <w:t xml:space="preserve"> </w:t>
      </w:r>
      <w:r w:rsidR="004F1459" w:rsidRPr="00BF11F1">
        <w:rPr>
          <w:i/>
          <w:iCs/>
          <w:lang w:val="en-US"/>
        </w:rPr>
        <w:t>horizon of creation; verily, it shall purify thee from</w:t>
      </w:r>
      <w:r w:rsidR="00746AB0" w:rsidRPr="00BF11F1">
        <w:rPr>
          <w:i/>
          <w:iCs/>
          <w:lang w:val="en-US"/>
        </w:rPr>
        <w:t xml:space="preserve"> </w:t>
      </w:r>
      <w:r w:rsidR="004F1459" w:rsidRPr="00BF11F1">
        <w:rPr>
          <w:i/>
          <w:iCs/>
          <w:lang w:val="en-US"/>
        </w:rPr>
        <w:t>the dust of the world</w:t>
      </w:r>
      <w:r w:rsidR="004F1459" w:rsidRPr="00152306">
        <w:rPr>
          <w:lang w:val="en-US"/>
        </w:rPr>
        <w:t>.</w:t>
      </w:r>
      <w:r w:rsidRPr="00152306">
        <w:rPr>
          <w:lang w:val="en-US"/>
        </w:rPr>
        <w:t>”</w:t>
      </w:r>
      <w:r w:rsidR="004F1459" w:rsidRPr="00152306">
        <w:rPr>
          <w:lang w:val="en-US"/>
        </w:rPr>
        <w:t xml:space="preserve"> (</w:t>
      </w:r>
      <w:r w:rsidR="004F1459" w:rsidRPr="00BF11F1">
        <w:rPr>
          <w:lang w:val="en-US"/>
        </w:rPr>
        <w:t>Tab</w:t>
      </w:r>
      <w:r w:rsidR="00676554" w:rsidRPr="00BF11F1">
        <w:rPr>
          <w:lang w:val="en-US"/>
        </w:rPr>
        <w:t xml:space="preserve">. </w:t>
      </w:r>
      <w:r w:rsidR="004F1459" w:rsidRPr="00BF11F1">
        <w:rPr>
          <w:lang w:val="en-US"/>
        </w:rPr>
        <w:t xml:space="preserve">to Napoleon </w:t>
      </w:r>
      <w:r w:rsidR="004F1459" w:rsidRPr="00BF11F1">
        <w:rPr>
          <w:sz w:val="18"/>
          <w:szCs w:val="18"/>
          <w:lang w:val="en-US"/>
        </w:rPr>
        <w:t>III</w:t>
      </w:r>
      <w:r w:rsidR="002E6F17">
        <w:rPr>
          <w:lang w:val="en-US"/>
        </w:rPr>
        <w:t>)</w:t>
      </w:r>
    </w:p>
    <w:p w:rsidR="004F1459" w:rsidRPr="00152306" w:rsidRDefault="00575182" w:rsidP="00746AB0">
      <w:pPr>
        <w:pStyle w:val="Text"/>
        <w:rPr>
          <w:lang w:val="en-US"/>
        </w:rPr>
      </w:pPr>
      <w:r w:rsidRPr="00152306">
        <w:rPr>
          <w:lang w:val="en-US"/>
        </w:rPr>
        <w:t>“</w:t>
      </w:r>
      <w:r w:rsidR="004F1459" w:rsidRPr="00BF11F1">
        <w:rPr>
          <w:i/>
          <w:iCs/>
          <w:lang w:val="en-US"/>
        </w:rPr>
        <w:t>Consider</w:t>
      </w:r>
      <w:r w:rsidR="00676554" w:rsidRPr="00BF11F1">
        <w:rPr>
          <w:i/>
          <w:iCs/>
          <w:lang w:val="en-US"/>
        </w:rPr>
        <w:t xml:space="preserve">! </w:t>
      </w:r>
      <w:r w:rsidR="004F1459" w:rsidRPr="00BF11F1">
        <w:rPr>
          <w:i/>
          <w:iCs/>
          <w:lang w:val="en-US"/>
        </w:rPr>
        <w:t xml:space="preserve"> Reflect on those people of old who</w:t>
      </w:r>
      <w:r w:rsidR="00746AB0" w:rsidRPr="00BF11F1">
        <w:rPr>
          <w:i/>
          <w:iCs/>
          <w:lang w:val="en-US"/>
        </w:rPr>
        <w:t xml:space="preserve"> </w:t>
      </w:r>
      <w:r w:rsidR="004F1459" w:rsidRPr="00BF11F1">
        <w:rPr>
          <w:i/>
          <w:iCs/>
          <w:lang w:val="en-US"/>
        </w:rPr>
        <w:t>cast the Signs of God behind their backs and pro-</w:t>
      </w:r>
    </w:p>
    <w:p w:rsidR="008B6394" w:rsidRDefault="008B6394" w:rsidP="008B6394">
      <w:pPr>
        <w:rPr>
          <w:lang w:val="en-US"/>
        </w:rPr>
      </w:pPr>
      <w:r w:rsidRPr="00152306">
        <w:rPr>
          <w:lang w:val="en-US"/>
        </w:rPr>
        <w:br w:type="page"/>
      </w:r>
    </w:p>
    <w:p w:rsidR="004F1459" w:rsidRPr="00152306" w:rsidRDefault="004F1459" w:rsidP="00BF11F1">
      <w:pPr>
        <w:pStyle w:val="Textcts"/>
        <w:rPr>
          <w:lang w:val="en-US"/>
        </w:rPr>
      </w:pPr>
      <w:proofErr w:type="gramStart"/>
      <w:r w:rsidRPr="00BF11F1">
        <w:rPr>
          <w:i/>
          <w:iCs/>
          <w:lang w:val="en-US"/>
        </w:rPr>
        <w:lastRenderedPageBreak/>
        <w:t>nounced</w:t>
      </w:r>
      <w:proofErr w:type="gramEnd"/>
      <w:r w:rsidRPr="00BF11F1">
        <w:rPr>
          <w:i/>
          <w:iCs/>
          <w:lang w:val="en-US"/>
        </w:rPr>
        <w:t xml:space="preserve"> sentence with evident injustice against the</w:t>
      </w:r>
      <w:r w:rsidR="00BF11F1" w:rsidRPr="00BF11F1">
        <w:rPr>
          <w:i/>
          <w:iCs/>
          <w:lang w:val="en-US"/>
        </w:rPr>
        <w:t xml:space="preserve"> </w:t>
      </w:r>
      <w:r w:rsidRPr="00BF11F1">
        <w:rPr>
          <w:i/>
          <w:iCs/>
          <w:lang w:val="en-US"/>
        </w:rPr>
        <w:t>Manifestations of the Command</w:t>
      </w:r>
      <w:r w:rsidR="00676554" w:rsidRPr="00BF11F1">
        <w:rPr>
          <w:i/>
          <w:iCs/>
          <w:lang w:val="en-US"/>
        </w:rPr>
        <w:t xml:space="preserve">.  </w:t>
      </w:r>
      <w:r w:rsidRPr="00BF11F1">
        <w:rPr>
          <w:i/>
          <w:iCs/>
          <w:lang w:val="en-US"/>
        </w:rPr>
        <w:t>How many</w:t>
      </w:r>
      <w:r w:rsidR="00BF11F1" w:rsidRPr="00BF11F1">
        <w:rPr>
          <w:i/>
          <w:iCs/>
          <w:lang w:val="en-US"/>
        </w:rPr>
        <w:t xml:space="preserve"> </w:t>
      </w:r>
      <w:r w:rsidRPr="00BF11F1">
        <w:rPr>
          <w:i/>
          <w:iCs/>
          <w:lang w:val="en-US"/>
        </w:rPr>
        <w:t>learned ones lamented at the separation, and were expecting and supplicating day and night to be honored</w:t>
      </w:r>
      <w:r w:rsidR="00BF11F1" w:rsidRPr="00BF11F1">
        <w:rPr>
          <w:i/>
          <w:iCs/>
          <w:lang w:val="en-US"/>
        </w:rPr>
        <w:t xml:space="preserve"> </w:t>
      </w:r>
      <w:r w:rsidRPr="00BF11F1">
        <w:rPr>
          <w:i/>
          <w:iCs/>
          <w:lang w:val="en-US"/>
        </w:rPr>
        <w:t>by a Manifestation of a Name of the Names; but</w:t>
      </w:r>
      <w:r w:rsidR="00BF11F1" w:rsidRPr="00BF11F1">
        <w:rPr>
          <w:i/>
          <w:iCs/>
          <w:lang w:val="en-US"/>
        </w:rPr>
        <w:t xml:space="preserve"> </w:t>
      </w:r>
      <w:r w:rsidRPr="00BF11F1">
        <w:rPr>
          <w:i/>
          <w:iCs/>
          <w:lang w:val="en-US"/>
        </w:rPr>
        <w:t>when the Creator of heaven came, they turned away</w:t>
      </w:r>
      <w:r w:rsidR="00BF11F1" w:rsidRPr="00BF11F1">
        <w:rPr>
          <w:i/>
          <w:iCs/>
          <w:lang w:val="en-US"/>
        </w:rPr>
        <w:t xml:space="preserve"> </w:t>
      </w:r>
      <w:r w:rsidRPr="00BF11F1">
        <w:rPr>
          <w:i/>
          <w:iCs/>
          <w:lang w:val="en-US"/>
        </w:rPr>
        <w:t>from Him, and denied as a falsehood the Argument</w:t>
      </w:r>
      <w:r w:rsidR="00BF11F1" w:rsidRPr="00BF11F1">
        <w:rPr>
          <w:i/>
          <w:iCs/>
          <w:lang w:val="en-US"/>
        </w:rPr>
        <w:t xml:space="preserve"> </w:t>
      </w:r>
      <w:r w:rsidRPr="00BF11F1">
        <w:rPr>
          <w:i/>
          <w:iCs/>
          <w:lang w:val="en-US"/>
        </w:rPr>
        <w:t>of God and His Evidence and practiced oppression</w:t>
      </w:r>
      <w:r w:rsidR="00BF11F1" w:rsidRPr="00BF11F1">
        <w:rPr>
          <w:i/>
          <w:iCs/>
          <w:lang w:val="en-US"/>
        </w:rPr>
        <w:t xml:space="preserve"> </w:t>
      </w:r>
      <w:r w:rsidRPr="00BF11F1">
        <w:rPr>
          <w:i/>
          <w:iCs/>
          <w:lang w:val="en-US"/>
        </w:rPr>
        <w:t>against Him, whereat the eyes of the Messengers have</w:t>
      </w:r>
      <w:r w:rsidR="00BF11F1" w:rsidRPr="00BF11F1">
        <w:rPr>
          <w:i/>
          <w:iCs/>
          <w:lang w:val="en-US"/>
        </w:rPr>
        <w:t xml:space="preserve"> </w:t>
      </w:r>
      <w:r w:rsidRPr="00BF11F1">
        <w:rPr>
          <w:i/>
          <w:iCs/>
          <w:lang w:val="en-US"/>
        </w:rPr>
        <w:t>overflowed with tears</w:t>
      </w:r>
      <w:r w:rsidR="00676554" w:rsidRPr="00BF11F1">
        <w:rPr>
          <w:i/>
          <w:iCs/>
          <w:lang w:val="en-US"/>
        </w:rPr>
        <w:t xml:space="preserve">.  </w:t>
      </w:r>
      <w:r w:rsidRPr="00BF11F1">
        <w:rPr>
          <w:i/>
          <w:iCs/>
          <w:lang w:val="en-US"/>
        </w:rPr>
        <w:t>As to thee, grieve not for</w:t>
      </w:r>
      <w:r w:rsidR="00BF11F1" w:rsidRPr="00BF11F1">
        <w:rPr>
          <w:i/>
          <w:iCs/>
          <w:lang w:val="en-US"/>
        </w:rPr>
        <w:t xml:space="preserve"> </w:t>
      </w:r>
      <w:r w:rsidRPr="00BF11F1">
        <w:rPr>
          <w:i/>
          <w:iCs/>
          <w:lang w:val="en-US"/>
        </w:rPr>
        <w:t>anything, and be resigned to God in all aspects</w:t>
      </w:r>
      <w:r w:rsidR="00676554" w:rsidRPr="00BF11F1">
        <w:rPr>
          <w:i/>
          <w:iCs/>
          <w:lang w:val="en-US"/>
        </w:rPr>
        <w:t xml:space="preserve">.  </w:t>
      </w:r>
      <w:r w:rsidRPr="00BF11F1">
        <w:rPr>
          <w:i/>
          <w:iCs/>
          <w:lang w:val="en-US"/>
        </w:rPr>
        <w:t>Verily, He heareth and seeth, and He is the Listener, the</w:t>
      </w:r>
      <w:r w:rsidR="00BF11F1" w:rsidRPr="00BF11F1">
        <w:rPr>
          <w:i/>
          <w:iCs/>
          <w:lang w:val="en-US"/>
        </w:rPr>
        <w:t xml:space="preserve"> </w:t>
      </w:r>
      <w:r w:rsidRPr="00BF11F1">
        <w:rPr>
          <w:i/>
          <w:iCs/>
          <w:lang w:val="en-US"/>
        </w:rPr>
        <w:t>Answerer</w:t>
      </w:r>
      <w:r w:rsidR="008638B6" w:rsidRPr="00BF11F1">
        <w:rPr>
          <w:i/>
          <w:iCs/>
          <w:lang w:val="en-US"/>
        </w:rPr>
        <w:t>!</w:t>
      </w:r>
      <w:r w:rsidR="008638B6" w:rsidRPr="00152306">
        <w:rPr>
          <w:lang w:val="en-US"/>
        </w:rPr>
        <w:t>”</w:t>
      </w:r>
      <w:r w:rsidRPr="00152306">
        <w:rPr>
          <w:lang w:val="en-US"/>
        </w:rPr>
        <w:t xml:space="preserve"> (</w:t>
      </w:r>
      <w:r w:rsidRPr="00BF11F1">
        <w:rPr>
          <w:lang w:val="en-US"/>
        </w:rPr>
        <w:t>Tablet</w:t>
      </w:r>
      <w:r w:rsidR="002E6F17" w:rsidRPr="00BF11F1">
        <w:rPr>
          <w:lang w:val="en-US"/>
        </w:rPr>
        <w:t>)</w:t>
      </w:r>
    </w:p>
    <w:p w:rsidR="004F1459" w:rsidRPr="00152306" w:rsidRDefault="004F1459" w:rsidP="00BF11F1">
      <w:pPr>
        <w:pStyle w:val="Myhead"/>
        <w:rPr>
          <w:lang w:val="en-US"/>
        </w:rPr>
      </w:pPr>
      <w:r w:rsidRPr="00152306">
        <w:rPr>
          <w:lang w:val="en-US"/>
        </w:rPr>
        <w:t>T</w:t>
      </w:r>
      <w:r w:rsidR="00BF11F1" w:rsidRPr="00152306">
        <w:rPr>
          <w:lang w:val="en-US"/>
        </w:rPr>
        <w:t>he purpose of</w:t>
      </w:r>
      <w:r w:rsidRPr="00152306">
        <w:rPr>
          <w:lang w:val="en-US"/>
        </w:rPr>
        <w:t xml:space="preserve"> M</w:t>
      </w:r>
      <w:r w:rsidR="00BF11F1" w:rsidRPr="00152306">
        <w:rPr>
          <w:lang w:val="en-US"/>
        </w:rPr>
        <w:t>anifestation</w:t>
      </w:r>
      <w:r w:rsidR="00BF11F1" w:rsidRPr="00BF11F1">
        <w:rPr>
          <w:b w:val="0"/>
          <w:sz w:val="16"/>
          <w:szCs w:val="16"/>
        </w:rPr>
        <w:fldChar w:fldCharType="begin"/>
      </w:r>
      <w:r w:rsidR="00BF11F1" w:rsidRPr="00BF11F1">
        <w:rPr>
          <w:b w:val="0"/>
          <w:sz w:val="16"/>
          <w:szCs w:val="16"/>
        </w:rPr>
        <w:instrText xml:space="preserve"> TC “</w:instrText>
      </w:r>
      <w:bookmarkStart w:id="231" w:name="_Toc134372523"/>
      <w:r w:rsidR="00BF11F1" w:rsidRPr="00BF11F1">
        <w:rPr>
          <w:b w:val="0"/>
          <w:sz w:val="16"/>
          <w:szCs w:val="16"/>
          <w:lang w:val="en-US"/>
        </w:rPr>
        <w:instrText>The purpose of Manifestation</w:instrText>
      </w:r>
      <w:proofErr w:type="gramStart"/>
      <w:r w:rsidR="00BF11F1" w:rsidRPr="00BF11F1">
        <w:rPr>
          <w:b w:val="0"/>
          <w:color w:val="FFFFFF" w:themeColor="background1"/>
          <w:sz w:val="16"/>
          <w:szCs w:val="16"/>
        </w:rPr>
        <w:instrText>..</w:instrText>
      </w:r>
      <w:r w:rsidR="00BF11F1" w:rsidRPr="00BF11F1">
        <w:rPr>
          <w:b w:val="0"/>
          <w:sz w:val="16"/>
          <w:szCs w:val="16"/>
        </w:rPr>
        <w:tab/>
      </w:r>
      <w:r w:rsidR="00BF11F1" w:rsidRPr="00BF11F1">
        <w:rPr>
          <w:b w:val="0"/>
          <w:color w:val="FFFFFF" w:themeColor="background1"/>
          <w:sz w:val="16"/>
          <w:szCs w:val="16"/>
        </w:rPr>
        <w:instrText>.</w:instrText>
      </w:r>
      <w:bookmarkEnd w:id="231"/>
      <w:r w:rsidR="00BF11F1" w:rsidRPr="00BF11F1">
        <w:rPr>
          <w:b w:val="0"/>
          <w:sz w:val="16"/>
          <w:szCs w:val="16"/>
        </w:rPr>
        <w:instrText>”</w:instrText>
      </w:r>
      <w:proofErr w:type="gramEnd"/>
      <w:r w:rsidR="00BF11F1" w:rsidRPr="00BF11F1">
        <w:rPr>
          <w:b w:val="0"/>
          <w:sz w:val="16"/>
          <w:szCs w:val="16"/>
        </w:rPr>
        <w:instrText xml:space="preserve">\l 4 </w:instrText>
      </w:r>
      <w:r w:rsidR="00BF11F1" w:rsidRPr="00BF11F1">
        <w:rPr>
          <w:b w:val="0"/>
          <w:sz w:val="16"/>
          <w:szCs w:val="16"/>
        </w:rPr>
        <w:fldChar w:fldCharType="end"/>
      </w:r>
    </w:p>
    <w:p w:rsidR="004F1459" w:rsidRPr="00152306" w:rsidRDefault="00575182" w:rsidP="00DA009D">
      <w:pPr>
        <w:pStyle w:val="Text"/>
        <w:rPr>
          <w:lang w:val="en-US"/>
        </w:rPr>
      </w:pPr>
      <w:r w:rsidRPr="00152306">
        <w:rPr>
          <w:lang w:val="en-US"/>
        </w:rPr>
        <w:t>“</w:t>
      </w:r>
      <w:r w:rsidR="004F1459" w:rsidRPr="0039496A">
        <w:rPr>
          <w:i/>
          <w:iCs/>
          <w:lang w:val="en-US"/>
        </w:rPr>
        <w:t>We desire but the good of the world and the happiness of the nations</w:t>
      </w:r>
      <w:r w:rsidR="0039496A" w:rsidRPr="0039496A">
        <w:rPr>
          <w:i/>
          <w:iCs/>
          <w:lang w:val="en-US"/>
        </w:rPr>
        <w:t>; ….  T</w:t>
      </w:r>
      <w:r w:rsidR="004F1459" w:rsidRPr="0039496A">
        <w:rPr>
          <w:i/>
          <w:iCs/>
          <w:lang w:val="en-US"/>
        </w:rPr>
        <w:t>hat all nations shall become one</w:t>
      </w:r>
      <w:r w:rsidR="00BF11F1" w:rsidRPr="0039496A">
        <w:rPr>
          <w:i/>
          <w:iCs/>
          <w:lang w:val="en-US"/>
        </w:rPr>
        <w:t xml:space="preserve"> </w:t>
      </w:r>
      <w:r w:rsidR="004F1459" w:rsidRPr="0039496A">
        <w:rPr>
          <w:i/>
          <w:iCs/>
          <w:lang w:val="en-US"/>
        </w:rPr>
        <w:t>in faith and all men as brothers; that the bonds of</w:t>
      </w:r>
      <w:r w:rsidR="00BF11F1" w:rsidRPr="0039496A">
        <w:rPr>
          <w:i/>
          <w:iCs/>
          <w:lang w:val="en-US"/>
        </w:rPr>
        <w:t xml:space="preserve"> </w:t>
      </w:r>
      <w:r w:rsidR="004F1459" w:rsidRPr="0039496A">
        <w:rPr>
          <w:i/>
          <w:iCs/>
          <w:lang w:val="en-US"/>
        </w:rPr>
        <w:t>affection and unity between the sons of men shall be</w:t>
      </w:r>
      <w:r w:rsidR="00BF11F1" w:rsidRPr="0039496A">
        <w:rPr>
          <w:i/>
          <w:iCs/>
          <w:lang w:val="en-US"/>
        </w:rPr>
        <w:t xml:space="preserve"> </w:t>
      </w:r>
      <w:r w:rsidR="004F1459" w:rsidRPr="0039496A">
        <w:rPr>
          <w:i/>
          <w:iCs/>
          <w:lang w:val="en-US"/>
        </w:rPr>
        <w:t>strengthened; that diversity of religion shall cease</w:t>
      </w:r>
      <w:r w:rsidR="0039496A" w:rsidRPr="0039496A">
        <w:rPr>
          <w:i/>
          <w:iCs/>
          <w:lang w:val="en-US"/>
        </w:rPr>
        <w:t>,</w:t>
      </w:r>
      <w:r w:rsidR="004F1459" w:rsidRPr="0039496A">
        <w:rPr>
          <w:i/>
          <w:iCs/>
          <w:lang w:val="en-US"/>
        </w:rPr>
        <w:t xml:space="preserve"> and</w:t>
      </w:r>
      <w:r w:rsidR="00BF11F1" w:rsidRPr="0039496A">
        <w:rPr>
          <w:i/>
          <w:iCs/>
          <w:lang w:val="en-US"/>
        </w:rPr>
        <w:t xml:space="preserve"> </w:t>
      </w:r>
      <w:r w:rsidR="004F1459" w:rsidRPr="0039496A">
        <w:rPr>
          <w:i/>
          <w:iCs/>
          <w:lang w:val="en-US"/>
        </w:rPr>
        <w:t>differences of race be annulled</w:t>
      </w:r>
      <w:r w:rsidR="0039496A" w:rsidRPr="0039496A">
        <w:rPr>
          <w:i/>
          <w:iCs/>
          <w:lang w:val="en-US"/>
        </w:rPr>
        <w:t xml:space="preserve"> ….  Yet </w:t>
      </w:r>
      <w:r w:rsidR="00BF11F1" w:rsidRPr="0039496A">
        <w:rPr>
          <w:i/>
          <w:iCs/>
          <w:lang w:val="en-US"/>
        </w:rPr>
        <w:t>s</w:t>
      </w:r>
      <w:r w:rsidR="004F1459" w:rsidRPr="0039496A">
        <w:rPr>
          <w:i/>
          <w:iCs/>
          <w:lang w:val="en-US"/>
        </w:rPr>
        <w:t>o it shall be; these</w:t>
      </w:r>
      <w:r w:rsidR="00BF11F1" w:rsidRPr="0039496A">
        <w:rPr>
          <w:i/>
          <w:iCs/>
          <w:lang w:val="en-US"/>
        </w:rPr>
        <w:t xml:space="preserve"> </w:t>
      </w:r>
      <w:r w:rsidR="004F1459" w:rsidRPr="0039496A">
        <w:rPr>
          <w:i/>
          <w:iCs/>
          <w:lang w:val="en-US"/>
        </w:rPr>
        <w:t>fruitless strifes, these ruinous wars shall pass away,</w:t>
      </w:r>
      <w:r w:rsidR="00BF11F1" w:rsidRPr="0039496A">
        <w:rPr>
          <w:i/>
          <w:iCs/>
          <w:lang w:val="en-US"/>
        </w:rPr>
        <w:t xml:space="preserve"> </w:t>
      </w:r>
      <w:r w:rsidR="004F1459" w:rsidRPr="0039496A">
        <w:rPr>
          <w:i/>
          <w:iCs/>
          <w:lang w:val="en-US"/>
        </w:rPr>
        <w:t xml:space="preserve">and the </w:t>
      </w:r>
      <w:r w:rsidRPr="0039496A">
        <w:rPr>
          <w:i/>
          <w:iCs/>
          <w:lang w:val="en-US"/>
        </w:rPr>
        <w:t>‘</w:t>
      </w:r>
      <w:r w:rsidR="004F1459" w:rsidRPr="0039496A">
        <w:rPr>
          <w:i/>
          <w:iCs/>
          <w:lang w:val="en-US"/>
        </w:rPr>
        <w:t>Most Great Peace</w:t>
      </w:r>
      <w:r w:rsidRPr="0039496A">
        <w:rPr>
          <w:i/>
          <w:iCs/>
          <w:lang w:val="en-US"/>
        </w:rPr>
        <w:t>’</w:t>
      </w:r>
      <w:r w:rsidR="004F1459" w:rsidRPr="0039496A">
        <w:rPr>
          <w:i/>
          <w:iCs/>
          <w:lang w:val="en-US"/>
        </w:rPr>
        <w:t xml:space="preserve"> shall come</w:t>
      </w:r>
      <w:r w:rsidR="00AF6B1E" w:rsidRPr="0039496A">
        <w:rPr>
          <w:i/>
          <w:iCs/>
          <w:lang w:val="en-US"/>
        </w:rPr>
        <w:t>.</w:t>
      </w:r>
      <w:r w:rsidR="0039496A" w:rsidRPr="0039496A">
        <w:rPr>
          <w:i/>
          <w:iCs/>
          <w:lang w:val="en-US"/>
        </w:rPr>
        <w:t xml:space="preserve"> … </w:t>
      </w:r>
      <w:r w:rsidR="00AF6B1E" w:rsidRPr="0039496A">
        <w:rPr>
          <w:i/>
          <w:iCs/>
          <w:lang w:val="en-US"/>
        </w:rPr>
        <w:t xml:space="preserve"> </w:t>
      </w:r>
      <w:r w:rsidR="004F1459" w:rsidRPr="0039496A">
        <w:rPr>
          <w:i/>
          <w:iCs/>
          <w:lang w:val="en-US"/>
        </w:rPr>
        <w:t>These</w:t>
      </w:r>
      <w:r w:rsidR="00BF11F1" w:rsidRPr="0039496A">
        <w:rPr>
          <w:i/>
          <w:iCs/>
          <w:lang w:val="en-US"/>
        </w:rPr>
        <w:t xml:space="preserve"> </w:t>
      </w:r>
      <w:r w:rsidR="004F1459" w:rsidRPr="0039496A">
        <w:rPr>
          <w:i/>
          <w:iCs/>
          <w:lang w:val="en-US"/>
        </w:rPr>
        <w:t>strifes and this bloodshed and discord must cease, and</w:t>
      </w:r>
      <w:r w:rsidR="00BF11F1" w:rsidRPr="0039496A">
        <w:rPr>
          <w:i/>
          <w:iCs/>
          <w:lang w:val="en-US"/>
        </w:rPr>
        <w:t xml:space="preserve"> </w:t>
      </w:r>
      <w:r w:rsidR="004F1459" w:rsidRPr="0039496A">
        <w:rPr>
          <w:i/>
          <w:iCs/>
          <w:lang w:val="en-US"/>
        </w:rPr>
        <w:t xml:space="preserve">all men </w:t>
      </w:r>
      <w:proofErr w:type="gramStart"/>
      <w:r w:rsidR="004F1459" w:rsidRPr="0039496A">
        <w:rPr>
          <w:i/>
          <w:iCs/>
          <w:lang w:val="en-US"/>
        </w:rPr>
        <w:t>be</w:t>
      </w:r>
      <w:proofErr w:type="gramEnd"/>
      <w:r w:rsidR="004F1459" w:rsidRPr="0039496A">
        <w:rPr>
          <w:i/>
          <w:iCs/>
          <w:lang w:val="en-US"/>
        </w:rPr>
        <w:t xml:space="preserve"> as one kindred and one family</w:t>
      </w:r>
      <w:r w:rsidR="004F1459" w:rsidRPr="00152306">
        <w:rPr>
          <w:lang w:val="en-US"/>
        </w:rPr>
        <w:t>.</w:t>
      </w:r>
      <w:r w:rsidRPr="00152306">
        <w:rPr>
          <w:lang w:val="en-US"/>
        </w:rPr>
        <w:t>”</w:t>
      </w:r>
      <w:r w:rsidR="004F1459" w:rsidRPr="00152306">
        <w:rPr>
          <w:lang w:val="en-US"/>
        </w:rPr>
        <w:t xml:space="preserve"> </w:t>
      </w:r>
      <w:r w:rsidR="006F059C" w:rsidRPr="00152306">
        <w:rPr>
          <w:lang w:val="en-US"/>
        </w:rPr>
        <w:t>(</w:t>
      </w:r>
      <w:r w:rsidR="0039496A">
        <w:rPr>
          <w:lang w:val="en-US"/>
        </w:rPr>
        <w:t xml:space="preserve">Baha’o’llah, cited in E. G. Browne Introduction to </w:t>
      </w:r>
      <w:r w:rsidR="0039496A" w:rsidRPr="0039496A">
        <w:rPr>
          <w:i/>
          <w:iCs/>
        </w:rPr>
        <w:t>A Traveller's Narrative Written to Illustrate the Episode of the Bab</w:t>
      </w:r>
      <w:r w:rsidR="0039496A">
        <w:t>, vol. 2, p. x</w:t>
      </w:r>
      <w:r w:rsidR="00DA009D">
        <w:t>l</w:t>
      </w:r>
      <w:r w:rsidR="004F1459" w:rsidRPr="00152306">
        <w:rPr>
          <w:lang w:val="en-US"/>
        </w:rPr>
        <w:t>)</w:t>
      </w:r>
    </w:p>
    <w:p w:rsidR="004F1459" w:rsidRPr="00152306" w:rsidRDefault="00575182" w:rsidP="0039496A">
      <w:pPr>
        <w:pStyle w:val="Text"/>
        <w:rPr>
          <w:lang w:val="en-US"/>
        </w:rPr>
      </w:pPr>
      <w:r w:rsidRPr="00152306">
        <w:rPr>
          <w:lang w:val="en-US"/>
        </w:rPr>
        <w:t>“</w:t>
      </w:r>
      <w:r w:rsidR="0039496A">
        <w:rPr>
          <w:lang w:val="en-US"/>
        </w:rPr>
        <w:t>…</w:t>
      </w:r>
      <w:r w:rsidR="0039496A" w:rsidRPr="0039496A">
        <w:rPr>
          <w:lang w:val="en-US"/>
        </w:rPr>
        <w:t xml:space="preserve"> </w:t>
      </w:r>
      <w:proofErr w:type="gramStart"/>
      <w:r w:rsidR="0039496A" w:rsidRPr="0039496A">
        <w:rPr>
          <w:i/>
          <w:iCs/>
          <w:lang w:val="en-US"/>
        </w:rPr>
        <w:t>i</w:t>
      </w:r>
      <w:r w:rsidR="004F1459" w:rsidRPr="0039496A">
        <w:rPr>
          <w:i/>
          <w:iCs/>
          <w:lang w:val="en-US"/>
        </w:rPr>
        <w:t>t</w:t>
      </w:r>
      <w:proofErr w:type="gramEnd"/>
      <w:r w:rsidR="004F1459" w:rsidRPr="0039496A">
        <w:rPr>
          <w:i/>
          <w:iCs/>
          <w:lang w:val="en-US"/>
        </w:rPr>
        <w:t xml:space="preserve"> has been our aim to uplift men through exalted</w:t>
      </w:r>
      <w:r w:rsidR="002E6F17" w:rsidRPr="0039496A">
        <w:rPr>
          <w:i/>
          <w:iCs/>
          <w:lang w:val="en-US"/>
        </w:rPr>
        <w:t xml:space="preserve"> </w:t>
      </w:r>
      <w:r w:rsidR="0039496A" w:rsidRPr="0039496A">
        <w:rPr>
          <w:i/>
          <w:iCs/>
          <w:lang w:val="en-US"/>
        </w:rPr>
        <w:t>w</w:t>
      </w:r>
      <w:r w:rsidR="004F1459" w:rsidRPr="0039496A">
        <w:rPr>
          <w:i/>
          <w:iCs/>
          <w:lang w:val="en-US"/>
        </w:rPr>
        <w:t>ords unto the Supreme Horizon and prepare them</w:t>
      </w:r>
      <w:r w:rsidR="002E6F17" w:rsidRPr="0039496A">
        <w:rPr>
          <w:i/>
          <w:iCs/>
          <w:lang w:val="en-US"/>
        </w:rPr>
        <w:t xml:space="preserve"> </w:t>
      </w:r>
      <w:r w:rsidR="004F1459" w:rsidRPr="0039496A">
        <w:rPr>
          <w:i/>
          <w:iCs/>
          <w:lang w:val="en-US"/>
        </w:rPr>
        <w:t>to hearken unto that which conduces to the sanctifying</w:t>
      </w:r>
      <w:r w:rsidR="002E6F17" w:rsidRPr="0039496A">
        <w:rPr>
          <w:i/>
          <w:iCs/>
          <w:lang w:val="en-US"/>
        </w:rPr>
        <w:t xml:space="preserve"> </w:t>
      </w:r>
      <w:r w:rsidR="004F1459" w:rsidRPr="0039496A">
        <w:rPr>
          <w:i/>
          <w:iCs/>
          <w:lang w:val="en-US"/>
        </w:rPr>
        <w:t>and purifying the people of the world from the strife</w:t>
      </w:r>
      <w:r w:rsidR="002E6F17" w:rsidRPr="0039496A">
        <w:rPr>
          <w:i/>
          <w:iCs/>
          <w:lang w:val="en-US"/>
        </w:rPr>
        <w:t xml:space="preserve"> </w:t>
      </w:r>
      <w:r w:rsidR="004F1459" w:rsidRPr="0039496A">
        <w:rPr>
          <w:i/>
          <w:iCs/>
          <w:lang w:val="en-US"/>
        </w:rPr>
        <w:t>and discord which results from differences in religions</w:t>
      </w:r>
    </w:p>
    <w:p w:rsidR="008B6394" w:rsidRDefault="008B6394" w:rsidP="008B6394">
      <w:pPr>
        <w:rPr>
          <w:lang w:val="en-US"/>
        </w:rPr>
      </w:pPr>
      <w:r w:rsidRPr="00152306">
        <w:rPr>
          <w:lang w:val="en-US"/>
        </w:rPr>
        <w:br w:type="page"/>
      </w:r>
    </w:p>
    <w:p w:rsidR="004F1459" w:rsidRPr="00152306" w:rsidRDefault="004F1459" w:rsidP="0039496A">
      <w:pPr>
        <w:rPr>
          <w:lang w:val="en-US"/>
        </w:rPr>
      </w:pPr>
      <w:r w:rsidRPr="00152306">
        <w:rPr>
          <w:lang w:val="en-US"/>
        </w:rPr>
        <w:lastRenderedPageBreak/>
        <w:t>(</w:t>
      </w:r>
      <w:proofErr w:type="gramStart"/>
      <w:r w:rsidRPr="00152306">
        <w:rPr>
          <w:lang w:val="en-US"/>
        </w:rPr>
        <w:t>or</w:t>
      </w:r>
      <w:proofErr w:type="gramEnd"/>
      <w:r w:rsidRPr="00152306">
        <w:rPr>
          <w:lang w:val="en-US"/>
        </w:rPr>
        <w:t xml:space="preserve"> sects)</w:t>
      </w:r>
      <w:r w:rsidR="00676554" w:rsidRPr="00152306">
        <w:rPr>
          <w:lang w:val="en-US"/>
        </w:rPr>
        <w:t xml:space="preserve">.  </w:t>
      </w:r>
      <w:proofErr w:type="gramStart"/>
      <w:r w:rsidRPr="0039496A">
        <w:rPr>
          <w:i/>
          <w:iCs/>
          <w:lang w:val="en-US"/>
        </w:rPr>
        <w:t>Whereunto My Heart and My Pen, My</w:t>
      </w:r>
      <w:r w:rsidR="0039496A" w:rsidRPr="0039496A">
        <w:rPr>
          <w:i/>
          <w:iCs/>
          <w:lang w:val="en-US"/>
        </w:rPr>
        <w:t xml:space="preserve"> </w:t>
      </w:r>
      <w:r w:rsidRPr="0039496A">
        <w:rPr>
          <w:i/>
          <w:iCs/>
          <w:lang w:val="en-US"/>
        </w:rPr>
        <w:t xml:space="preserve">Manifest and My Hidden </w:t>
      </w:r>
      <w:r w:rsidRPr="00152306">
        <w:rPr>
          <w:lang w:val="en-US"/>
        </w:rPr>
        <w:t xml:space="preserve">(Being) </w:t>
      </w:r>
      <w:r w:rsidRPr="0039496A">
        <w:rPr>
          <w:i/>
          <w:iCs/>
          <w:lang w:val="en-US"/>
        </w:rPr>
        <w:t>bear witness</w:t>
      </w:r>
      <w:r w:rsidR="00676554" w:rsidRPr="0039496A">
        <w:rPr>
          <w:i/>
          <w:iCs/>
          <w:lang w:val="en-US"/>
        </w:rPr>
        <w:t>.</w:t>
      </w:r>
      <w:proofErr w:type="gramEnd"/>
      <w:r w:rsidR="00676554" w:rsidRPr="0039496A">
        <w:rPr>
          <w:i/>
          <w:iCs/>
          <w:lang w:val="en-US"/>
        </w:rPr>
        <w:t xml:space="preserve">  </w:t>
      </w:r>
      <w:r w:rsidRPr="0039496A">
        <w:rPr>
          <w:i/>
          <w:iCs/>
          <w:lang w:val="en-US"/>
        </w:rPr>
        <w:t>God</w:t>
      </w:r>
      <w:r w:rsidR="0039496A" w:rsidRPr="0039496A">
        <w:rPr>
          <w:i/>
          <w:iCs/>
          <w:lang w:val="en-US"/>
        </w:rPr>
        <w:t xml:space="preserve"> </w:t>
      </w:r>
      <w:r w:rsidRPr="0039496A">
        <w:rPr>
          <w:i/>
          <w:iCs/>
          <w:lang w:val="en-US"/>
        </w:rPr>
        <w:t>willing, they all will turn unto the treasuries which are</w:t>
      </w:r>
      <w:r w:rsidR="0039496A" w:rsidRPr="0039496A">
        <w:rPr>
          <w:i/>
          <w:iCs/>
          <w:lang w:val="en-US"/>
        </w:rPr>
        <w:t xml:space="preserve"> </w:t>
      </w:r>
      <w:r w:rsidRPr="0039496A">
        <w:rPr>
          <w:i/>
          <w:iCs/>
          <w:lang w:val="en-US"/>
        </w:rPr>
        <w:t xml:space="preserve">deposited within </w:t>
      </w:r>
      <w:proofErr w:type="gramStart"/>
      <w:r w:rsidRPr="0039496A">
        <w:rPr>
          <w:i/>
          <w:iCs/>
          <w:lang w:val="en-US"/>
        </w:rPr>
        <w:t>themselves</w:t>
      </w:r>
      <w:proofErr w:type="gramEnd"/>
      <w:r w:rsidRPr="0039496A">
        <w:rPr>
          <w:i/>
          <w:iCs/>
          <w:lang w:val="en-US"/>
        </w:rPr>
        <w:t>.</w:t>
      </w:r>
      <w:r w:rsidR="00575182" w:rsidRPr="00152306">
        <w:rPr>
          <w:lang w:val="en-US"/>
        </w:rPr>
        <w:t>”</w:t>
      </w:r>
      <w:r w:rsidRPr="00152306">
        <w:rPr>
          <w:lang w:val="en-US"/>
        </w:rPr>
        <w:t xml:space="preserve"> </w:t>
      </w:r>
      <w:r w:rsidR="0039496A">
        <w:rPr>
          <w:lang w:val="en-US"/>
        </w:rPr>
        <w:t>(</w:t>
      </w:r>
      <w:r w:rsidR="0039496A" w:rsidRPr="00504CD3">
        <w:rPr>
          <w:lang w:val="en-US"/>
        </w:rPr>
        <w:t xml:space="preserve">Baha’o’llah, </w:t>
      </w:r>
      <w:r w:rsidR="0039496A">
        <w:rPr>
          <w:i/>
          <w:iCs/>
          <w:lang w:val="en-US"/>
        </w:rPr>
        <w:t>Baha’i Scriptures</w:t>
      </w:r>
      <w:r w:rsidR="0039496A" w:rsidRPr="00504CD3">
        <w:rPr>
          <w:lang w:val="en-US"/>
        </w:rPr>
        <w:t xml:space="preserve">, </w:t>
      </w:r>
      <w:r w:rsidR="0039496A">
        <w:rPr>
          <w:lang w:val="en-US"/>
        </w:rPr>
        <w:t>p</w:t>
      </w:r>
      <w:r w:rsidR="0039496A" w:rsidRPr="00504CD3">
        <w:rPr>
          <w:lang w:val="en-US"/>
        </w:rPr>
        <w:t xml:space="preserve">. </w:t>
      </w:r>
      <w:r w:rsidR="0039496A">
        <w:rPr>
          <w:lang w:val="en-US"/>
        </w:rPr>
        <w:t>151)</w:t>
      </w:r>
    </w:p>
    <w:p w:rsidR="00C5340D" w:rsidRPr="00C5340D" w:rsidRDefault="00575182" w:rsidP="00C5340D">
      <w:pPr>
        <w:pStyle w:val="Text"/>
        <w:rPr>
          <w:lang w:val="en-US"/>
        </w:rPr>
      </w:pPr>
      <w:r w:rsidRPr="00152306">
        <w:rPr>
          <w:lang w:val="en-US"/>
        </w:rPr>
        <w:t>“</w:t>
      </w:r>
      <w:r w:rsidR="00C5340D" w:rsidRPr="00C5340D">
        <w:rPr>
          <w:i/>
          <w:iCs/>
          <w:lang w:val="en-US"/>
        </w:rPr>
        <w:t xml:space="preserve">O beloved!  In this Day the door of heaven was opened by the key of the Name of God, and the ocean of liberality is manifested and rolling before all </w:t>
      </w:r>
      <w:proofErr w:type="gramStart"/>
      <w:r w:rsidR="00C5340D" w:rsidRPr="00C5340D">
        <w:rPr>
          <w:i/>
          <w:iCs/>
          <w:lang w:val="en-US"/>
        </w:rPr>
        <w:t>faces,</w:t>
      </w:r>
      <w:proofErr w:type="gramEnd"/>
      <w:r w:rsidR="00C5340D" w:rsidRPr="00C5340D">
        <w:rPr>
          <w:i/>
          <w:iCs/>
          <w:lang w:val="en-US"/>
        </w:rPr>
        <w:t xml:space="preserve"> and the sun of providence is shining and gleaming.  Do not exclude yourselves; and do not destroy your most precious time by being influenced by the speech of this or that person.  Confirm the back of energy!  Do your best in training the people of the world.  Do not consider that the Cause of God is the cause of opposition, hatred and wrath.  The Tongue of Greatness says that what is intended by that which was revealed from the heaven of the Will in this holy and supreme Manifestation is uniting the people in love and friendship towards all.</w:t>
      </w:r>
    </w:p>
    <w:p w:rsidR="00C5340D" w:rsidRPr="00C5340D" w:rsidRDefault="00C5340D" w:rsidP="00C5340D">
      <w:pPr>
        <w:pStyle w:val="Text"/>
        <w:rPr>
          <w:lang w:val="en-US"/>
        </w:rPr>
      </w:pPr>
      <w:r>
        <w:rPr>
          <w:lang w:val="en-US"/>
        </w:rPr>
        <w:t>“</w:t>
      </w:r>
      <w:r w:rsidRPr="00C5340D">
        <w:rPr>
          <w:i/>
          <w:iCs/>
          <w:lang w:val="en-US"/>
        </w:rPr>
        <w:t xml:space="preserve">The people of Baha who have drunk of the pure wine of reality must associate with </w:t>
      </w:r>
      <w:proofErr w:type="gramStart"/>
      <w:r w:rsidRPr="00C5340D">
        <w:rPr>
          <w:i/>
          <w:iCs/>
          <w:lang w:val="en-US"/>
        </w:rPr>
        <w:t>all the</w:t>
      </w:r>
      <w:proofErr w:type="gramEnd"/>
      <w:r w:rsidRPr="00C5340D">
        <w:rPr>
          <w:i/>
          <w:iCs/>
          <w:lang w:val="en-US"/>
        </w:rPr>
        <w:t xml:space="preserve"> world with the perfect spirit of joy and fragrance; and remind them of that which is for the benefit of all.  This is the command of the Wronged One to His saints and sincere ones</w:t>
      </w:r>
      <w:r w:rsidRPr="00C5340D">
        <w:rPr>
          <w:lang w:val="en-US"/>
        </w:rPr>
        <w:t>.</w:t>
      </w:r>
      <w:r>
        <w:rPr>
          <w:lang w:val="en-US"/>
        </w:rPr>
        <w:t>”</w:t>
      </w:r>
      <w:r w:rsidRPr="00C5340D">
        <w:rPr>
          <w:lang w:val="en-US"/>
        </w:rPr>
        <w:t xml:space="preserve"> </w:t>
      </w:r>
      <w:r>
        <w:rPr>
          <w:lang w:val="en-US"/>
        </w:rPr>
        <w:t>(</w:t>
      </w:r>
      <w:r w:rsidRPr="00504CD3">
        <w:rPr>
          <w:lang w:val="en-US"/>
        </w:rPr>
        <w:t xml:space="preserve">Baha’o’llah, </w:t>
      </w:r>
      <w:r>
        <w:rPr>
          <w:i/>
          <w:iCs/>
          <w:lang w:val="en-US"/>
        </w:rPr>
        <w:t>Baha’i Scriptures</w:t>
      </w:r>
      <w:r w:rsidRPr="00504CD3">
        <w:rPr>
          <w:lang w:val="en-US"/>
        </w:rPr>
        <w:t xml:space="preserve">, </w:t>
      </w:r>
      <w:r>
        <w:rPr>
          <w:lang w:val="en-US"/>
        </w:rPr>
        <w:t>p</w:t>
      </w:r>
      <w:r w:rsidRPr="00504CD3">
        <w:rPr>
          <w:lang w:val="en-US"/>
        </w:rPr>
        <w:t xml:space="preserve">. </w:t>
      </w:r>
      <w:r>
        <w:rPr>
          <w:lang w:val="en-US"/>
        </w:rPr>
        <w:t>232)</w:t>
      </w:r>
    </w:p>
    <w:p w:rsidR="00C5340D" w:rsidRPr="00C5340D" w:rsidRDefault="00575182" w:rsidP="00C5340D">
      <w:pPr>
        <w:pStyle w:val="Text"/>
        <w:rPr>
          <w:lang w:val="en-US"/>
        </w:rPr>
      </w:pPr>
      <w:r w:rsidRPr="00152306">
        <w:rPr>
          <w:lang w:val="en-US"/>
        </w:rPr>
        <w:t>“</w:t>
      </w:r>
      <w:r w:rsidR="00D17286" w:rsidRPr="00C5340D">
        <w:rPr>
          <w:i/>
          <w:iCs/>
          <w:lang w:val="en-US"/>
        </w:rPr>
        <w:t>O</w:t>
      </w:r>
      <w:r w:rsidR="004F1459" w:rsidRPr="00C5340D">
        <w:rPr>
          <w:i/>
          <w:iCs/>
          <w:lang w:val="en-US"/>
        </w:rPr>
        <w:t xml:space="preserve"> people of the earth</w:t>
      </w:r>
      <w:r w:rsidR="00676554" w:rsidRPr="00C5340D">
        <w:rPr>
          <w:i/>
          <w:iCs/>
          <w:lang w:val="en-US"/>
        </w:rPr>
        <w:t xml:space="preserve">! </w:t>
      </w:r>
      <w:r w:rsidR="004F1459" w:rsidRPr="00C5340D">
        <w:rPr>
          <w:i/>
          <w:iCs/>
          <w:lang w:val="en-US"/>
        </w:rPr>
        <w:t xml:space="preserve"> Make not the religion of</w:t>
      </w:r>
      <w:r w:rsidR="0039496A" w:rsidRPr="00C5340D">
        <w:rPr>
          <w:i/>
          <w:iCs/>
          <w:lang w:val="en-US"/>
        </w:rPr>
        <w:t xml:space="preserve"> </w:t>
      </w:r>
      <w:r w:rsidR="004F1459" w:rsidRPr="00C5340D">
        <w:rPr>
          <w:i/>
          <w:iCs/>
          <w:lang w:val="en-US"/>
        </w:rPr>
        <w:t>God a cause for variance among you</w:t>
      </w:r>
      <w:r w:rsidR="00676554" w:rsidRPr="00C5340D">
        <w:rPr>
          <w:i/>
          <w:iCs/>
          <w:lang w:val="en-US"/>
        </w:rPr>
        <w:t xml:space="preserve">.  </w:t>
      </w:r>
      <w:r w:rsidR="004F1459" w:rsidRPr="00C5340D">
        <w:rPr>
          <w:i/>
          <w:iCs/>
          <w:lang w:val="en-US"/>
        </w:rPr>
        <w:t>Verily, of a</w:t>
      </w:r>
      <w:r w:rsidR="0039496A" w:rsidRPr="00C5340D">
        <w:rPr>
          <w:i/>
          <w:iCs/>
          <w:lang w:val="en-US"/>
        </w:rPr>
        <w:t xml:space="preserve"> </w:t>
      </w:r>
      <w:r w:rsidR="004F1459" w:rsidRPr="00C5340D">
        <w:rPr>
          <w:i/>
          <w:iCs/>
          <w:lang w:val="en-US"/>
        </w:rPr>
        <w:t>truth, it was revealed for the purpose of unifying the</w:t>
      </w:r>
      <w:r w:rsidR="0039496A" w:rsidRPr="00C5340D">
        <w:rPr>
          <w:i/>
          <w:iCs/>
          <w:lang w:val="en-US"/>
        </w:rPr>
        <w:t xml:space="preserve"> </w:t>
      </w:r>
      <w:r w:rsidR="004F1459" w:rsidRPr="00C5340D">
        <w:rPr>
          <w:i/>
          <w:iCs/>
          <w:lang w:val="en-US"/>
        </w:rPr>
        <w:t>whole world</w:t>
      </w:r>
      <w:r w:rsidR="00676554" w:rsidRPr="00C5340D">
        <w:rPr>
          <w:i/>
          <w:iCs/>
          <w:lang w:val="en-US"/>
        </w:rPr>
        <w:t xml:space="preserve">.  </w:t>
      </w:r>
      <w:r w:rsidR="004F1459" w:rsidRPr="00C5340D">
        <w:rPr>
          <w:i/>
          <w:iCs/>
          <w:lang w:val="en-US"/>
        </w:rPr>
        <w:t>Fear God, and be not of the ignorant.</w:t>
      </w:r>
      <w:r w:rsidR="0039496A" w:rsidRPr="00C5340D">
        <w:rPr>
          <w:i/>
          <w:iCs/>
          <w:lang w:val="en-US"/>
        </w:rPr>
        <w:t xml:space="preserve">  </w:t>
      </w:r>
      <w:r w:rsidR="004F1459" w:rsidRPr="00C5340D">
        <w:rPr>
          <w:i/>
          <w:iCs/>
          <w:lang w:val="en-US"/>
        </w:rPr>
        <w:t>Blessed is he who loves the world simply for the sake</w:t>
      </w:r>
      <w:r w:rsidR="0039496A" w:rsidRPr="00C5340D">
        <w:rPr>
          <w:i/>
          <w:iCs/>
          <w:lang w:val="en-US"/>
        </w:rPr>
        <w:t xml:space="preserve"> </w:t>
      </w:r>
      <w:r w:rsidR="004F1459" w:rsidRPr="00C5340D">
        <w:rPr>
          <w:i/>
          <w:iCs/>
          <w:lang w:val="en-US"/>
        </w:rPr>
        <w:t>of the Face of his Generous Lord</w:t>
      </w:r>
      <w:r w:rsidR="004F1459" w:rsidRPr="00152306">
        <w:rPr>
          <w:lang w:val="en-US"/>
        </w:rPr>
        <w:t>.</w:t>
      </w:r>
      <w:r w:rsidRPr="00152306">
        <w:rPr>
          <w:lang w:val="en-US"/>
        </w:rPr>
        <w:t>”</w:t>
      </w:r>
      <w:r w:rsidR="00C5340D">
        <w:rPr>
          <w:lang w:val="en-US"/>
        </w:rPr>
        <w:t xml:space="preserve"> (Baha’o’llah, </w:t>
      </w:r>
      <w:r w:rsidR="00C5340D" w:rsidRPr="00C5340D">
        <w:rPr>
          <w:i/>
          <w:iCs/>
          <w:lang w:val="en-US"/>
        </w:rPr>
        <w:t>Star of the West</w:t>
      </w:r>
      <w:r w:rsidR="00C5340D">
        <w:rPr>
          <w:lang w:val="en-US"/>
        </w:rPr>
        <w:t xml:space="preserve">, </w:t>
      </w:r>
      <w:r w:rsidR="00C5340D" w:rsidRPr="00C5340D">
        <w:rPr>
          <w:lang w:val="en-US"/>
        </w:rPr>
        <w:t>VIII</w:t>
      </w:r>
      <w:proofErr w:type="gramStart"/>
      <w:r w:rsidR="00C5340D" w:rsidRPr="00C5340D">
        <w:rPr>
          <w:lang w:val="en-US"/>
        </w:rPr>
        <w:t>:7</w:t>
      </w:r>
      <w:proofErr w:type="gramEnd"/>
      <w:r w:rsidR="00C5340D">
        <w:rPr>
          <w:lang w:val="en-US"/>
        </w:rPr>
        <w:t xml:space="preserve">, p. </w:t>
      </w:r>
      <w:r w:rsidR="00C5340D" w:rsidRPr="00C5340D">
        <w:rPr>
          <w:lang w:val="en-US"/>
        </w:rPr>
        <w:t>84</w:t>
      </w:r>
      <w:r w:rsidR="00C5340D">
        <w:rPr>
          <w:lang w:val="en-US"/>
        </w:rPr>
        <w:t>)</w:t>
      </w:r>
    </w:p>
    <w:p w:rsidR="008B6394" w:rsidRDefault="008B6394" w:rsidP="008B6394">
      <w:pPr>
        <w:rPr>
          <w:lang w:val="en-US"/>
        </w:rPr>
      </w:pPr>
      <w:r w:rsidRPr="00152306">
        <w:rPr>
          <w:lang w:val="en-US"/>
        </w:rPr>
        <w:br w:type="page"/>
      </w:r>
    </w:p>
    <w:p w:rsidR="004F1459" w:rsidRPr="00152306" w:rsidRDefault="00575182" w:rsidP="00FF4144">
      <w:pPr>
        <w:pStyle w:val="Text"/>
        <w:rPr>
          <w:lang w:val="en-US"/>
        </w:rPr>
      </w:pPr>
      <w:r w:rsidRPr="00152306">
        <w:rPr>
          <w:lang w:val="en-US"/>
        </w:rPr>
        <w:lastRenderedPageBreak/>
        <w:t>“</w:t>
      </w:r>
      <w:r w:rsidR="004F1459" w:rsidRPr="00FF4144">
        <w:rPr>
          <w:i/>
          <w:iCs/>
          <w:lang w:val="en-US"/>
        </w:rPr>
        <w:t>We did not come except for the purpose of uniting whosoever is upon the earth and bringing them</w:t>
      </w:r>
      <w:r w:rsidR="00C5340D" w:rsidRPr="00FF4144">
        <w:rPr>
          <w:i/>
          <w:iCs/>
          <w:lang w:val="en-US"/>
        </w:rPr>
        <w:t xml:space="preserve"> </w:t>
      </w:r>
      <w:r w:rsidR="004F1459" w:rsidRPr="00FF4144">
        <w:rPr>
          <w:i/>
          <w:iCs/>
          <w:lang w:val="en-US"/>
        </w:rPr>
        <w:t>into perfect harmony and agreement</w:t>
      </w:r>
      <w:r w:rsidR="004F1459" w:rsidRPr="00152306">
        <w:rPr>
          <w:lang w:val="en-US"/>
        </w:rPr>
        <w:t>.</w:t>
      </w:r>
      <w:r w:rsidRPr="00152306">
        <w:rPr>
          <w:lang w:val="en-US"/>
        </w:rPr>
        <w:t>”</w:t>
      </w:r>
      <w:r w:rsidR="004F1459" w:rsidRPr="00152306">
        <w:rPr>
          <w:lang w:val="en-US"/>
        </w:rPr>
        <w:t xml:space="preserve"> (</w:t>
      </w:r>
      <w:r w:rsidR="004F1459" w:rsidRPr="00C21BFD">
        <w:rPr>
          <w:i/>
          <w:iCs/>
          <w:lang w:val="en-US"/>
        </w:rPr>
        <w:t>Tablet</w:t>
      </w:r>
      <w:r w:rsidR="004F1459" w:rsidRPr="00152306">
        <w:rPr>
          <w:lang w:val="en-US"/>
        </w:rPr>
        <w:t>)</w:t>
      </w:r>
    </w:p>
    <w:p w:rsidR="004F1459" w:rsidRPr="00152306" w:rsidRDefault="00575182" w:rsidP="00FF4144">
      <w:pPr>
        <w:pStyle w:val="Text"/>
        <w:rPr>
          <w:lang w:val="en-US"/>
        </w:rPr>
      </w:pPr>
      <w:r w:rsidRPr="00152306">
        <w:rPr>
          <w:lang w:val="en-US"/>
        </w:rPr>
        <w:t>“</w:t>
      </w:r>
      <w:r w:rsidR="004F1459" w:rsidRPr="00FF4144">
        <w:rPr>
          <w:i/>
          <w:iCs/>
          <w:lang w:val="en-US"/>
        </w:rPr>
        <w:t xml:space="preserve">Look on the world as a temple </w:t>
      </w:r>
      <w:r w:rsidR="004F1459" w:rsidRPr="00FF4144">
        <w:rPr>
          <w:lang w:val="en-US"/>
        </w:rPr>
        <w:t>(body)</w:t>
      </w:r>
      <w:r w:rsidR="004F1459" w:rsidRPr="00FF4144">
        <w:rPr>
          <w:i/>
          <w:iCs/>
          <w:lang w:val="en-US"/>
        </w:rPr>
        <w:t xml:space="preserve"> of a man</w:t>
      </w:r>
      <w:r w:rsidR="00FF4144" w:rsidRPr="00FF4144">
        <w:rPr>
          <w:i/>
          <w:iCs/>
          <w:lang w:val="en-US"/>
        </w:rPr>
        <w:t xml:space="preserve"> </w:t>
      </w:r>
      <w:r w:rsidR="004F1459" w:rsidRPr="00FF4144">
        <w:rPr>
          <w:i/>
          <w:iCs/>
          <w:lang w:val="en-US"/>
        </w:rPr>
        <w:t>attacked by disease, and whose recovery depends upon</w:t>
      </w:r>
      <w:r w:rsidR="00FF4144" w:rsidRPr="00FF4144">
        <w:rPr>
          <w:i/>
          <w:iCs/>
          <w:lang w:val="en-US"/>
        </w:rPr>
        <w:t xml:space="preserve"> </w:t>
      </w:r>
      <w:r w:rsidR="004F1459" w:rsidRPr="00FF4144">
        <w:rPr>
          <w:i/>
          <w:iCs/>
          <w:lang w:val="en-US"/>
        </w:rPr>
        <w:t>the union of that which is in it</w:t>
      </w:r>
      <w:r w:rsidRPr="00FF4144">
        <w:rPr>
          <w:i/>
          <w:iCs/>
          <w:lang w:val="en-US"/>
        </w:rPr>
        <w:t>;</w:t>
      </w:r>
      <w:r w:rsidR="004F1459" w:rsidRPr="00FF4144">
        <w:rPr>
          <w:i/>
          <w:iCs/>
          <w:lang w:val="en-US"/>
        </w:rPr>
        <w:t xml:space="preserve"> therefore agree upon</w:t>
      </w:r>
      <w:r w:rsidR="00FF4144" w:rsidRPr="00FF4144">
        <w:rPr>
          <w:i/>
          <w:iCs/>
          <w:lang w:val="en-US"/>
        </w:rPr>
        <w:t xml:space="preserve"> </w:t>
      </w:r>
      <w:r w:rsidR="004F1459" w:rsidRPr="00FF4144">
        <w:rPr>
          <w:i/>
          <w:iCs/>
          <w:lang w:val="en-US"/>
        </w:rPr>
        <w:t xml:space="preserve">what </w:t>
      </w:r>
      <w:proofErr w:type="gramStart"/>
      <w:r w:rsidR="004F1459" w:rsidRPr="00FF4144">
        <w:rPr>
          <w:i/>
          <w:iCs/>
          <w:lang w:val="en-US"/>
        </w:rPr>
        <w:t>We</w:t>
      </w:r>
      <w:proofErr w:type="gramEnd"/>
      <w:r w:rsidR="004F1459" w:rsidRPr="00FF4144">
        <w:rPr>
          <w:i/>
          <w:iCs/>
          <w:lang w:val="en-US"/>
        </w:rPr>
        <w:t xml:space="preserve"> have established for you, and follow not</w:t>
      </w:r>
      <w:r w:rsidR="00FF4144" w:rsidRPr="00FF4144">
        <w:rPr>
          <w:i/>
          <w:iCs/>
          <w:lang w:val="en-US"/>
        </w:rPr>
        <w:t xml:space="preserve"> </w:t>
      </w:r>
      <w:r w:rsidR="004F1459" w:rsidRPr="00FF4144">
        <w:rPr>
          <w:i/>
          <w:iCs/>
          <w:lang w:val="en-US"/>
        </w:rPr>
        <w:t>the ways of the disunited</w:t>
      </w:r>
      <w:r w:rsidR="00AF6B1E" w:rsidRPr="00152306">
        <w:rPr>
          <w:lang w:val="en-US"/>
        </w:rPr>
        <w:t xml:space="preserve">.”  </w:t>
      </w:r>
      <w:r w:rsidRPr="00152306">
        <w:rPr>
          <w:lang w:val="en-US"/>
        </w:rPr>
        <w:t>“</w:t>
      </w:r>
      <w:r w:rsidR="004F1459" w:rsidRPr="00FF4144">
        <w:rPr>
          <w:i/>
          <w:iCs/>
          <w:lang w:val="en-US"/>
        </w:rPr>
        <w:t>Verily, your God, the</w:t>
      </w:r>
      <w:r w:rsidR="00FF4144" w:rsidRPr="00FF4144">
        <w:rPr>
          <w:i/>
          <w:iCs/>
          <w:lang w:val="en-US"/>
        </w:rPr>
        <w:t xml:space="preserve"> </w:t>
      </w:r>
      <w:r w:rsidR="004F1459" w:rsidRPr="00FF4144">
        <w:rPr>
          <w:i/>
          <w:iCs/>
          <w:lang w:val="en-US"/>
        </w:rPr>
        <w:t>Merciful, loveth to see whosoever is in the world as</w:t>
      </w:r>
      <w:r w:rsidR="00FF4144" w:rsidRPr="00FF4144">
        <w:rPr>
          <w:i/>
          <w:iCs/>
          <w:lang w:val="en-US"/>
        </w:rPr>
        <w:t xml:space="preserve"> </w:t>
      </w:r>
      <w:r w:rsidR="004F1459" w:rsidRPr="00FF4144">
        <w:rPr>
          <w:i/>
          <w:iCs/>
          <w:lang w:val="en-US"/>
        </w:rPr>
        <w:t>one soul and one temple; therefore avail yourselves</w:t>
      </w:r>
      <w:r w:rsidR="00FF4144" w:rsidRPr="00FF4144">
        <w:rPr>
          <w:i/>
          <w:iCs/>
          <w:lang w:val="en-US"/>
        </w:rPr>
        <w:t xml:space="preserve"> </w:t>
      </w:r>
      <w:r w:rsidR="004F1459" w:rsidRPr="00FF4144">
        <w:rPr>
          <w:i/>
          <w:iCs/>
          <w:lang w:val="en-US"/>
        </w:rPr>
        <w:t>of the Bounty of God and His Mercy in these days,</w:t>
      </w:r>
      <w:r w:rsidR="00FF4144" w:rsidRPr="00FF4144">
        <w:rPr>
          <w:i/>
          <w:iCs/>
          <w:lang w:val="en-US"/>
        </w:rPr>
        <w:t xml:space="preserve"> </w:t>
      </w:r>
      <w:r w:rsidR="004F1459" w:rsidRPr="00FF4144">
        <w:rPr>
          <w:i/>
          <w:iCs/>
          <w:lang w:val="en-US"/>
        </w:rPr>
        <w:t>the like of which the eye of creation hath never</w:t>
      </w:r>
      <w:r w:rsidR="00FF4144" w:rsidRPr="00FF4144">
        <w:rPr>
          <w:i/>
          <w:iCs/>
          <w:lang w:val="en-US"/>
        </w:rPr>
        <w:t xml:space="preserve"> </w:t>
      </w:r>
      <w:r w:rsidR="004F1459" w:rsidRPr="00FF4144">
        <w:rPr>
          <w:i/>
          <w:iCs/>
          <w:lang w:val="en-US"/>
        </w:rPr>
        <w:t>seen</w:t>
      </w:r>
      <w:r w:rsidR="00676554" w:rsidRPr="00FF4144">
        <w:rPr>
          <w:i/>
          <w:iCs/>
          <w:lang w:val="en-US"/>
        </w:rPr>
        <w:t xml:space="preserve">.  </w:t>
      </w:r>
      <w:r w:rsidR="004F1459" w:rsidRPr="00FF4144">
        <w:rPr>
          <w:i/>
          <w:iCs/>
          <w:lang w:val="en-US"/>
        </w:rPr>
        <w:t>Blessed is he who casteth away that which he</w:t>
      </w:r>
      <w:r w:rsidR="00FF4144" w:rsidRPr="00FF4144">
        <w:rPr>
          <w:i/>
          <w:iCs/>
          <w:lang w:val="en-US"/>
        </w:rPr>
        <w:t xml:space="preserve"> </w:t>
      </w:r>
      <w:r w:rsidR="004F1459" w:rsidRPr="00FF4144">
        <w:rPr>
          <w:i/>
          <w:iCs/>
          <w:lang w:val="en-US"/>
        </w:rPr>
        <w:t>hath for the sake of desiring that which is on the part</w:t>
      </w:r>
      <w:r w:rsidR="00FF4144" w:rsidRPr="00FF4144">
        <w:rPr>
          <w:i/>
          <w:iCs/>
          <w:lang w:val="en-US"/>
        </w:rPr>
        <w:t xml:space="preserve"> </w:t>
      </w:r>
      <w:r w:rsidR="004F1459" w:rsidRPr="00FF4144">
        <w:rPr>
          <w:i/>
          <w:iCs/>
          <w:lang w:val="en-US"/>
        </w:rPr>
        <w:t>of God</w:t>
      </w:r>
      <w:r w:rsidR="00676554" w:rsidRPr="00FF4144">
        <w:rPr>
          <w:i/>
          <w:iCs/>
          <w:lang w:val="en-US"/>
        </w:rPr>
        <w:t xml:space="preserve">.  </w:t>
      </w:r>
      <w:r w:rsidR="004F1459" w:rsidRPr="00FF4144">
        <w:rPr>
          <w:i/>
          <w:iCs/>
          <w:lang w:val="en-US"/>
        </w:rPr>
        <w:t xml:space="preserve">Verily, </w:t>
      </w:r>
      <w:proofErr w:type="gramStart"/>
      <w:r w:rsidR="004F1459" w:rsidRPr="00FF4144">
        <w:rPr>
          <w:i/>
          <w:iCs/>
          <w:lang w:val="en-US"/>
        </w:rPr>
        <w:t>We</w:t>
      </w:r>
      <w:proofErr w:type="gramEnd"/>
      <w:r w:rsidR="004F1459" w:rsidRPr="00FF4144">
        <w:rPr>
          <w:i/>
          <w:iCs/>
          <w:lang w:val="en-US"/>
        </w:rPr>
        <w:t xml:space="preserve"> bear witness that he is of the</w:t>
      </w:r>
      <w:r w:rsidR="00FF4144" w:rsidRPr="00FF4144">
        <w:rPr>
          <w:i/>
          <w:iCs/>
          <w:lang w:val="en-US"/>
        </w:rPr>
        <w:t xml:space="preserve"> </w:t>
      </w:r>
      <w:r w:rsidR="004F1459" w:rsidRPr="00FF4144">
        <w:rPr>
          <w:i/>
          <w:iCs/>
          <w:lang w:val="en-US"/>
        </w:rPr>
        <w:t>successful</w:t>
      </w:r>
      <w:r w:rsidR="004F1459" w:rsidRPr="00152306">
        <w:rPr>
          <w:lang w:val="en-US"/>
        </w:rPr>
        <w:t>.</w:t>
      </w:r>
      <w:r w:rsidRPr="00152306">
        <w:rPr>
          <w:lang w:val="en-US"/>
        </w:rPr>
        <w:t>”</w:t>
      </w:r>
      <w:r w:rsidR="004F1459" w:rsidRPr="00152306">
        <w:rPr>
          <w:lang w:val="en-US"/>
        </w:rPr>
        <w:t xml:space="preserve"> (</w:t>
      </w:r>
      <w:r w:rsidR="004F1459" w:rsidRPr="00FF4144">
        <w:rPr>
          <w:lang w:val="en-US"/>
        </w:rPr>
        <w:t>Tab</w:t>
      </w:r>
      <w:r w:rsidR="00676554" w:rsidRPr="00FF4144">
        <w:rPr>
          <w:lang w:val="en-US"/>
        </w:rPr>
        <w:t xml:space="preserve">. </w:t>
      </w:r>
      <w:r w:rsidR="004F1459" w:rsidRPr="00FF4144">
        <w:rPr>
          <w:lang w:val="en-US"/>
        </w:rPr>
        <w:t>to Napoleon III</w:t>
      </w:r>
      <w:r w:rsidR="002E6F17" w:rsidRPr="00FF4144">
        <w:rPr>
          <w:lang w:val="en-US"/>
        </w:rPr>
        <w:t>)</w:t>
      </w:r>
    </w:p>
    <w:p w:rsidR="004F1459" w:rsidRPr="00152306" w:rsidRDefault="00575182" w:rsidP="00FF4144">
      <w:pPr>
        <w:pStyle w:val="Text"/>
        <w:rPr>
          <w:lang w:val="en-US"/>
        </w:rPr>
      </w:pPr>
      <w:r w:rsidRPr="00152306">
        <w:rPr>
          <w:lang w:val="en-US"/>
        </w:rPr>
        <w:t>“</w:t>
      </w:r>
      <w:r w:rsidR="004F1459" w:rsidRPr="00FF4144">
        <w:rPr>
          <w:i/>
          <w:iCs/>
          <w:lang w:val="en-US"/>
        </w:rPr>
        <w:t>The development of the world, the training of</w:t>
      </w:r>
      <w:r w:rsidR="00FF4144" w:rsidRPr="00FF4144">
        <w:rPr>
          <w:i/>
          <w:iCs/>
          <w:lang w:val="en-US"/>
        </w:rPr>
        <w:t xml:space="preserve"> </w:t>
      </w:r>
      <w:r w:rsidR="004F1459" w:rsidRPr="00FF4144">
        <w:rPr>
          <w:i/>
          <w:iCs/>
          <w:lang w:val="en-US"/>
        </w:rPr>
        <w:t xml:space="preserve">nations, </w:t>
      </w:r>
      <w:proofErr w:type="gramStart"/>
      <w:r w:rsidR="004F1459" w:rsidRPr="00FF4144">
        <w:rPr>
          <w:i/>
          <w:iCs/>
          <w:lang w:val="en-US"/>
        </w:rPr>
        <w:t>the</w:t>
      </w:r>
      <w:proofErr w:type="gramEnd"/>
      <w:r w:rsidR="004F1459" w:rsidRPr="00FF4144">
        <w:rPr>
          <w:i/>
          <w:iCs/>
          <w:lang w:val="en-US"/>
        </w:rPr>
        <w:t xml:space="preserve"> tranquillity of the servants and the security of the people of all lands have been due to the</w:t>
      </w:r>
      <w:r w:rsidR="00FF4144" w:rsidRPr="00FF4144">
        <w:rPr>
          <w:i/>
          <w:iCs/>
          <w:lang w:val="en-US"/>
        </w:rPr>
        <w:t xml:space="preserve"> </w:t>
      </w:r>
      <w:r w:rsidR="004F1459" w:rsidRPr="00FF4144">
        <w:rPr>
          <w:i/>
          <w:iCs/>
          <w:lang w:val="en-US"/>
        </w:rPr>
        <w:t>Divine Precepts and Ordinances</w:t>
      </w:r>
      <w:r w:rsidR="00676554" w:rsidRPr="00FF4144">
        <w:rPr>
          <w:i/>
          <w:iCs/>
          <w:lang w:val="en-US"/>
        </w:rPr>
        <w:t xml:space="preserve">.  </w:t>
      </w:r>
      <w:r w:rsidR="004F1459" w:rsidRPr="00FF4144">
        <w:rPr>
          <w:i/>
          <w:iCs/>
          <w:lang w:val="en-US"/>
        </w:rPr>
        <w:t>Religion is the</w:t>
      </w:r>
      <w:r w:rsidR="00FF4144" w:rsidRPr="00FF4144">
        <w:rPr>
          <w:i/>
          <w:iCs/>
          <w:lang w:val="en-US"/>
        </w:rPr>
        <w:t xml:space="preserve"> </w:t>
      </w:r>
      <w:r w:rsidR="004F1459" w:rsidRPr="00FF4144">
        <w:rPr>
          <w:i/>
          <w:iCs/>
          <w:lang w:val="en-US"/>
        </w:rPr>
        <w:t xml:space="preserve">greatest cause for </w:t>
      </w:r>
      <w:r w:rsidR="004F1459" w:rsidRPr="00152306">
        <w:rPr>
          <w:lang w:val="en-US"/>
        </w:rPr>
        <w:t xml:space="preserve">(the appearance of) </w:t>
      </w:r>
      <w:r w:rsidR="004F1459" w:rsidRPr="00FF4144">
        <w:rPr>
          <w:i/>
          <w:iCs/>
          <w:lang w:val="en-US"/>
        </w:rPr>
        <w:t>this great gift.</w:t>
      </w:r>
      <w:r w:rsidR="00FF4144" w:rsidRPr="00FF4144">
        <w:rPr>
          <w:i/>
          <w:iCs/>
          <w:lang w:val="en-US"/>
        </w:rPr>
        <w:t xml:space="preserve">  </w:t>
      </w:r>
      <w:r w:rsidR="004F1459" w:rsidRPr="00FF4144">
        <w:rPr>
          <w:i/>
          <w:iCs/>
          <w:lang w:val="en-US"/>
        </w:rPr>
        <w:t>It bestows the cup of vitality, confers immortal life</w:t>
      </w:r>
      <w:r w:rsidR="00FF4144" w:rsidRPr="00FF4144">
        <w:rPr>
          <w:i/>
          <w:iCs/>
          <w:lang w:val="en-US"/>
        </w:rPr>
        <w:t xml:space="preserve"> </w:t>
      </w:r>
      <w:r w:rsidR="004F1459" w:rsidRPr="00FF4144">
        <w:rPr>
          <w:i/>
          <w:iCs/>
          <w:lang w:val="en-US"/>
        </w:rPr>
        <w:t>and imparts eternal benefit to the people</w:t>
      </w:r>
      <w:r w:rsidR="004F1459" w:rsidRPr="00152306">
        <w:rPr>
          <w:lang w:val="en-US"/>
        </w:rPr>
        <w:t>.</w:t>
      </w:r>
      <w:r w:rsidRPr="00152306">
        <w:rPr>
          <w:lang w:val="en-US"/>
        </w:rPr>
        <w:t>”</w:t>
      </w:r>
      <w:r w:rsidR="004F1459" w:rsidRPr="00152306">
        <w:rPr>
          <w:lang w:val="en-US"/>
        </w:rPr>
        <w:t xml:space="preserve"> (</w:t>
      </w:r>
      <w:r w:rsidR="00FF4144">
        <w:rPr>
          <w:i/>
          <w:iCs/>
          <w:lang w:val="en-US"/>
        </w:rPr>
        <w:t>Baha’o’llah, Bahá’í World Faith</w:t>
      </w:r>
      <w:r w:rsidR="00FF4144" w:rsidRPr="00FF4144">
        <w:rPr>
          <w:lang w:val="en-US"/>
        </w:rPr>
        <w:t>, p. 201</w:t>
      </w:r>
      <w:r w:rsidR="002E6F17">
        <w:rPr>
          <w:lang w:val="en-US"/>
        </w:rPr>
        <w:t>)</w:t>
      </w:r>
    </w:p>
    <w:p w:rsidR="004F1459" w:rsidRPr="00152306" w:rsidRDefault="00575182" w:rsidP="00483D08">
      <w:pPr>
        <w:pStyle w:val="Text"/>
        <w:rPr>
          <w:lang w:val="en-US"/>
        </w:rPr>
      </w:pPr>
      <w:r w:rsidRPr="00152306">
        <w:rPr>
          <w:lang w:val="en-US"/>
        </w:rPr>
        <w:t>“</w:t>
      </w:r>
      <w:r w:rsidR="004F1459" w:rsidRPr="00FF4144">
        <w:rPr>
          <w:i/>
          <w:iCs/>
          <w:lang w:val="en-US"/>
        </w:rPr>
        <w:t>The faith of God and religion of God hath been</w:t>
      </w:r>
      <w:r w:rsidR="008D50C3" w:rsidRPr="00FF4144">
        <w:rPr>
          <w:i/>
          <w:iCs/>
          <w:lang w:val="en-US"/>
        </w:rPr>
        <w:t xml:space="preserve"> </w:t>
      </w:r>
      <w:r w:rsidR="004F1459" w:rsidRPr="00FF4144">
        <w:rPr>
          <w:i/>
          <w:iCs/>
          <w:lang w:val="en-US"/>
        </w:rPr>
        <w:t>revealed and manifested from the heaven of the Will</w:t>
      </w:r>
      <w:r w:rsidR="008D50C3" w:rsidRPr="00FF4144">
        <w:rPr>
          <w:i/>
          <w:iCs/>
          <w:lang w:val="en-US"/>
        </w:rPr>
        <w:t xml:space="preserve"> </w:t>
      </w:r>
      <w:r w:rsidR="004F1459" w:rsidRPr="00FF4144">
        <w:rPr>
          <w:i/>
          <w:iCs/>
          <w:lang w:val="en-US"/>
        </w:rPr>
        <w:t>of the King of Pre-existence only for the union and</w:t>
      </w:r>
      <w:r w:rsidR="008D50C3" w:rsidRPr="00FF4144">
        <w:rPr>
          <w:i/>
          <w:iCs/>
          <w:lang w:val="en-US"/>
        </w:rPr>
        <w:t xml:space="preserve"> </w:t>
      </w:r>
      <w:r w:rsidR="004F1459" w:rsidRPr="00FF4144">
        <w:rPr>
          <w:i/>
          <w:iCs/>
          <w:lang w:val="en-US"/>
        </w:rPr>
        <w:t>concord of the dwellers upon earth; make it not a</w:t>
      </w:r>
      <w:r w:rsidR="008D50C3" w:rsidRPr="00FF4144">
        <w:rPr>
          <w:i/>
          <w:iCs/>
          <w:lang w:val="en-US"/>
        </w:rPr>
        <w:t xml:space="preserve"> </w:t>
      </w:r>
      <w:r w:rsidR="004F1459" w:rsidRPr="00FF4144">
        <w:rPr>
          <w:i/>
          <w:iCs/>
          <w:lang w:val="en-US"/>
        </w:rPr>
        <w:t>cause of discord and dissension.</w:t>
      </w:r>
      <w:r w:rsidRPr="00152306">
        <w:rPr>
          <w:lang w:val="en-US"/>
        </w:rPr>
        <w:t>”</w:t>
      </w:r>
    </w:p>
    <w:p w:rsidR="008B6394" w:rsidRDefault="008B6394" w:rsidP="008B6394">
      <w:pPr>
        <w:rPr>
          <w:lang w:val="en-US"/>
        </w:rPr>
      </w:pPr>
      <w:r w:rsidRPr="00152306">
        <w:rPr>
          <w:lang w:val="en-US"/>
        </w:rPr>
        <w:br w:type="page"/>
      </w:r>
    </w:p>
    <w:p w:rsidR="004F1459" w:rsidRPr="00152306" w:rsidRDefault="00575182" w:rsidP="00483D08">
      <w:pPr>
        <w:pStyle w:val="Text"/>
        <w:rPr>
          <w:lang w:val="en-US"/>
        </w:rPr>
      </w:pPr>
      <w:r w:rsidRPr="00152306">
        <w:rPr>
          <w:lang w:val="en-US"/>
        </w:rPr>
        <w:lastRenderedPageBreak/>
        <w:t>“</w:t>
      </w:r>
      <w:r w:rsidR="004F1459" w:rsidRPr="00483D08">
        <w:rPr>
          <w:i/>
          <w:iCs/>
          <w:lang w:val="en-US"/>
        </w:rPr>
        <w:t>Religious hatred and rancor is a world-consuming fire, and the quenching thereof most arduous, unless the hand of Divine Might give men deliverance</w:t>
      </w:r>
      <w:r w:rsidR="00FF4144" w:rsidRPr="00483D08">
        <w:rPr>
          <w:i/>
          <w:iCs/>
          <w:lang w:val="en-US"/>
        </w:rPr>
        <w:t xml:space="preserve"> </w:t>
      </w:r>
      <w:r w:rsidR="004F1459" w:rsidRPr="00483D08">
        <w:rPr>
          <w:i/>
          <w:iCs/>
          <w:lang w:val="en-US"/>
        </w:rPr>
        <w:t>from this unfruitful calamity</w:t>
      </w:r>
      <w:r w:rsidR="004F1459" w:rsidRPr="00152306">
        <w:rPr>
          <w:lang w:val="en-US"/>
        </w:rPr>
        <w:t>.</w:t>
      </w:r>
      <w:r w:rsidRPr="00152306">
        <w:rPr>
          <w:lang w:val="en-US"/>
        </w:rPr>
        <w:t>”</w:t>
      </w:r>
    </w:p>
    <w:p w:rsidR="004F1459" w:rsidRPr="00152306" w:rsidRDefault="00575182" w:rsidP="00483D08">
      <w:pPr>
        <w:pStyle w:val="Text"/>
        <w:rPr>
          <w:lang w:val="en-US"/>
        </w:rPr>
      </w:pPr>
      <w:r w:rsidRPr="00152306">
        <w:rPr>
          <w:lang w:val="en-US"/>
        </w:rPr>
        <w:t>“</w:t>
      </w:r>
      <w:r w:rsidR="00D17286" w:rsidRPr="00483D08">
        <w:rPr>
          <w:i/>
          <w:iCs/>
          <w:lang w:val="en-US"/>
        </w:rPr>
        <w:t>O</w:t>
      </w:r>
      <w:r w:rsidR="004F1459" w:rsidRPr="00483D08">
        <w:rPr>
          <w:i/>
          <w:iCs/>
          <w:lang w:val="en-US"/>
        </w:rPr>
        <w:t xml:space="preserve"> people of the world, ye are all the fruit of one</w:t>
      </w:r>
      <w:r w:rsidR="00FF4144" w:rsidRPr="00483D08">
        <w:rPr>
          <w:i/>
          <w:iCs/>
          <w:lang w:val="en-US"/>
        </w:rPr>
        <w:t xml:space="preserve"> </w:t>
      </w:r>
      <w:r w:rsidR="004F1459" w:rsidRPr="00483D08">
        <w:rPr>
          <w:i/>
          <w:iCs/>
          <w:lang w:val="en-US"/>
        </w:rPr>
        <w:t>tree and the leaves of one branch</w:t>
      </w:r>
      <w:r w:rsidR="00676554" w:rsidRPr="00483D08">
        <w:rPr>
          <w:i/>
          <w:iCs/>
          <w:lang w:val="en-US"/>
        </w:rPr>
        <w:t xml:space="preserve">.  </w:t>
      </w:r>
      <w:r w:rsidR="004F1459" w:rsidRPr="00483D08">
        <w:rPr>
          <w:i/>
          <w:iCs/>
          <w:lang w:val="en-US"/>
        </w:rPr>
        <w:t>Walk with perfect</w:t>
      </w:r>
      <w:r w:rsidR="00FF4144" w:rsidRPr="00483D08">
        <w:rPr>
          <w:i/>
          <w:iCs/>
          <w:lang w:val="en-US"/>
        </w:rPr>
        <w:t xml:space="preserve"> </w:t>
      </w:r>
      <w:r w:rsidR="004F1459" w:rsidRPr="00483D08">
        <w:rPr>
          <w:i/>
          <w:iCs/>
          <w:lang w:val="en-US"/>
        </w:rPr>
        <w:t>charity, concord, affection and agreement.</w:t>
      </w:r>
      <w:r w:rsidRPr="00152306">
        <w:rPr>
          <w:lang w:val="en-US"/>
        </w:rPr>
        <w:t>”</w:t>
      </w:r>
    </w:p>
    <w:p w:rsidR="004F1459" w:rsidRPr="00152306" w:rsidRDefault="00575182" w:rsidP="00483D08">
      <w:pPr>
        <w:pStyle w:val="Text"/>
        <w:rPr>
          <w:lang w:val="en-US"/>
        </w:rPr>
      </w:pPr>
      <w:r w:rsidRPr="00152306">
        <w:rPr>
          <w:lang w:val="en-US"/>
        </w:rPr>
        <w:t>“</w:t>
      </w:r>
      <w:r w:rsidR="004F1459" w:rsidRPr="00483D08">
        <w:rPr>
          <w:i/>
          <w:iCs/>
          <w:lang w:val="en-US"/>
        </w:rPr>
        <w:t>In whatever place we may be and whatever befall</w:t>
      </w:r>
      <w:r w:rsidR="00FF4144" w:rsidRPr="00483D08">
        <w:rPr>
          <w:i/>
          <w:iCs/>
          <w:lang w:val="en-US"/>
        </w:rPr>
        <w:t xml:space="preserve"> </w:t>
      </w:r>
      <w:r w:rsidR="004F1459" w:rsidRPr="00483D08">
        <w:rPr>
          <w:i/>
          <w:iCs/>
          <w:lang w:val="en-US"/>
        </w:rPr>
        <w:t>us, the saints must gaze with perfect steadfastness and</w:t>
      </w:r>
      <w:r w:rsidR="00FF4144" w:rsidRPr="00483D08">
        <w:rPr>
          <w:i/>
          <w:iCs/>
          <w:lang w:val="en-US"/>
        </w:rPr>
        <w:t xml:space="preserve"> </w:t>
      </w:r>
      <w:r w:rsidR="004F1459" w:rsidRPr="00483D08">
        <w:rPr>
          <w:i/>
          <w:iCs/>
          <w:lang w:val="en-US"/>
        </w:rPr>
        <w:t>confidence towards the Supreme Horizon and occupy</w:t>
      </w:r>
      <w:r w:rsidR="00FF4144" w:rsidRPr="00483D08">
        <w:rPr>
          <w:i/>
          <w:iCs/>
          <w:lang w:val="en-US"/>
        </w:rPr>
        <w:t xml:space="preserve"> </w:t>
      </w:r>
      <w:r w:rsidR="004F1459" w:rsidRPr="00483D08">
        <w:rPr>
          <w:i/>
          <w:iCs/>
          <w:lang w:val="en-US"/>
        </w:rPr>
        <w:t>themselves in the reformation of the world and the</w:t>
      </w:r>
      <w:r w:rsidR="00FF4144" w:rsidRPr="00483D08">
        <w:rPr>
          <w:i/>
          <w:iCs/>
          <w:lang w:val="en-US"/>
        </w:rPr>
        <w:t xml:space="preserve"> </w:t>
      </w:r>
      <w:r w:rsidR="004F1459" w:rsidRPr="00483D08">
        <w:rPr>
          <w:i/>
          <w:iCs/>
          <w:lang w:val="en-US"/>
        </w:rPr>
        <w:t>education of the nations</w:t>
      </w:r>
      <w:r w:rsidR="00676554" w:rsidRPr="00483D08">
        <w:rPr>
          <w:i/>
          <w:iCs/>
          <w:lang w:val="en-US"/>
        </w:rPr>
        <w:t xml:space="preserve">.  </w:t>
      </w:r>
      <w:r w:rsidR="004F1459" w:rsidRPr="00483D08">
        <w:rPr>
          <w:i/>
          <w:iCs/>
          <w:lang w:val="en-US"/>
        </w:rPr>
        <w:t>What hath befallen and</w:t>
      </w:r>
      <w:r w:rsidR="00FF4144" w:rsidRPr="00483D08">
        <w:rPr>
          <w:i/>
          <w:iCs/>
          <w:lang w:val="en-US"/>
        </w:rPr>
        <w:t xml:space="preserve"> </w:t>
      </w:r>
      <w:r w:rsidR="004F1459" w:rsidRPr="00483D08">
        <w:rPr>
          <w:i/>
          <w:iCs/>
          <w:lang w:val="en-US"/>
        </w:rPr>
        <w:t>shall befall hath been and is an instrument and means</w:t>
      </w:r>
      <w:r w:rsidR="00FF4144" w:rsidRPr="00483D08">
        <w:rPr>
          <w:i/>
          <w:iCs/>
          <w:lang w:val="en-US"/>
        </w:rPr>
        <w:t xml:space="preserve"> </w:t>
      </w:r>
      <w:r w:rsidR="004F1459" w:rsidRPr="00483D08">
        <w:rPr>
          <w:i/>
          <w:iCs/>
          <w:lang w:val="en-US"/>
        </w:rPr>
        <w:t>for the furtherance of the Word of Unity</w:t>
      </w:r>
      <w:r w:rsidR="00676554" w:rsidRPr="00483D08">
        <w:rPr>
          <w:i/>
          <w:iCs/>
          <w:lang w:val="en-US"/>
        </w:rPr>
        <w:t xml:space="preserve">.  </w:t>
      </w:r>
      <w:r w:rsidR="004F1459" w:rsidRPr="00483D08">
        <w:rPr>
          <w:i/>
          <w:iCs/>
          <w:lang w:val="en-US"/>
        </w:rPr>
        <w:t>Take</w:t>
      </w:r>
      <w:r w:rsidR="00FF4144" w:rsidRPr="00483D08">
        <w:rPr>
          <w:i/>
          <w:iCs/>
          <w:lang w:val="en-US"/>
        </w:rPr>
        <w:t xml:space="preserve"> </w:t>
      </w:r>
      <w:r w:rsidR="004F1459" w:rsidRPr="00483D08">
        <w:rPr>
          <w:i/>
          <w:iCs/>
          <w:lang w:val="en-US"/>
        </w:rPr>
        <w:t>hold of the Command of God and cling thereto;</w:t>
      </w:r>
      <w:r w:rsidR="00FF4144" w:rsidRPr="00483D08">
        <w:rPr>
          <w:i/>
          <w:iCs/>
          <w:lang w:val="en-US"/>
        </w:rPr>
        <w:t xml:space="preserve"> </w:t>
      </w:r>
      <w:r w:rsidR="004F1459" w:rsidRPr="00483D08">
        <w:rPr>
          <w:i/>
          <w:iCs/>
          <w:lang w:val="en-US"/>
        </w:rPr>
        <w:t>verily, it hath been sent down from beside a wise</w:t>
      </w:r>
      <w:r w:rsidR="00FF4144" w:rsidRPr="00483D08">
        <w:rPr>
          <w:i/>
          <w:iCs/>
          <w:lang w:val="en-US"/>
        </w:rPr>
        <w:t xml:space="preserve"> </w:t>
      </w:r>
      <w:r w:rsidR="004F1459" w:rsidRPr="00483D08">
        <w:rPr>
          <w:i/>
          <w:iCs/>
          <w:lang w:val="en-US"/>
        </w:rPr>
        <w:t>Ordainer</w:t>
      </w:r>
      <w:r w:rsidR="004F1459" w:rsidRPr="00152306">
        <w:rPr>
          <w:lang w:val="en-US"/>
        </w:rPr>
        <w:t>.</w:t>
      </w:r>
      <w:r w:rsidRPr="00152306">
        <w:rPr>
          <w:lang w:val="en-US"/>
        </w:rPr>
        <w:t>”</w:t>
      </w:r>
    </w:p>
    <w:p w:rsidR="004F1459" w:rsidRPr="00152306" w:rsidRDefault="00575182" w:rsidP="00483D08">
      <w:pPr>
        <w:pStyle w:val="Text"/>
        <w:rPr>
          <w:lang w:val="en-US"/>
        </w:rPr>
      </w:pPr>
      <w:r w:rsidRPr="00152306">
        <w:rPr>
          <w:lang w:val="en-US"/>
        </w:rPr>
        <w:t>“</w:t>
      </w:r>
      <w:r w:rsidR="004F1459" w:rsidRPr="00483D08">
        <w:rPr>
          <w:i/>
          <w:iCs/>
          <w:lang w:val="en-US"/>
        </w:rPr>
        <w:t>With perfect compassion and mercy have we guided and directed the people of the world to that whereby their souls shall be profited</w:t>
      </w:r>
      <w:r w:rsidR="00676554" w:rsidRPr="00483D08">
        <w:rPr>
          <w:i/>
          <w:iCs/>
          <w:lang w:val="en-US"/>
        </w:rPr>
        <w:t xml:space="preserve">.  </w:t>
      </w:r>
      <w:r w:rsidR="004F1459" w:rsidRPr="00483D08">
        <w:rPr>
          <w:i/>
          <w:iCs/>
          <w:lang w:val="en-US"/>
        </w:rPr>
        <w:t>I declare by the Sun</w:t>
      </w:r>
      <w:r w:rsidR="00483D08" w:rsidRPr="00483D08">
        <w:rPr>
          <w:i/>
          <w:iCs/>
          <w:lang w:val="en-US"/>
        </w:rPr>
        <w:t xml:space="preserve"> </w:t>
      </w:r>
      <w:r w:rsidR="004F1459" w:rsidRPr="00483D08">
        <w:rPr>
          <w:i/>
          <w:iCs/>
          <w:lang w:val="en-US"/>
        </w:rPr>
        <w:t>of Truth, which hath shone forth from the highest</w:t>
      </w:r>
      <w:r w:rsidR="00483D08" w:rsidRPr="00483D08">
        <w:rPr>
          <w:i/>
          <w:iCs/>
          <w:lang w:val="en-US"/>
        </w:rPr>
        <w:t xml:space="preserve"> </w:t>
      </w:r>
      <w:r w:rsidR="004F1459" w:rsidRPr="00483D08">
        <w:rPr>
          <w:i/>
          <w:iCs/>
          <w:lang w:val="en-US"/>
        </w:rPr>
        <w:t>horizons of the world, that the people of Baha had</w:t>
      </w:r>
      <w:r w:rsidR="00483D08" w:rsidRPr="00483D08">
        <w:rPr>
          <w:i/>
          <w:iCs/>
          <w:lang w:val="en-US"/>
        </w:rPr>
        <w:t xml:space="preserve"> </w:t>
      </w:r>
      <w:r w:rsidR="004F1459" w:rsidRPr="00483D08">
        <w:rPr>
          <w:i/>
          <w:iCs/>
          <w:lang w:val="en-US"/>
        </w:rPr>
        <w:t>not and have not any aim save the prosperity and</w:t>
      </w:r>
      <w:r w:rsidR="00483D08" w:rsidRPr="00483D08">
        <w:rPr>
          <w:i/>
          <w:iCs/>
          <w:lang w:val="en-US"/>
        </w:rPr>
        <w:t xml:space="preserve"> </w:t>
      </w:r>
      <w:r w:rsidR="004F1459" w:rsidRPr="00483D08">
        <w:rPr>
          <w:i/>
          <w:iCs/>
          <w:lang w:val="en-US"/>
        </w:rPr>
        <w:t>reformation of the world and the purifying of the</w:t>
      </w:r>
      <w:r w:rsidR="00483D08" w:rsidRPr="00483D08">
        <w:rPr>
          <w:i/>
          <w:iCs/>
          <w:lang w:val="en-US"/>
        </w:rPr>
        <w:t xml:space="preserve"> </w:t>
      </w:r>
      <w:r w:rsidR="004F1459" w:rsidRPr="00483D08">
        <w:rPr>
          <w:i/>
          <w:iCs/>
          <w:lang w:val="en-US"/>
        </w:rPr>
        <w:t>nations</w:t>
      </w:r>
      <w:r w:rsidR="004F1459" w:rsidRPr="00152306">
        <w:rPr>
          <w:lang w:val="en-US"/>
        </w:rPr>
        <w:t>.</w:t>
      </w:r>
      <w:r w:rsidRPr="00152306">
        <w:rPr>
          <w:lang w:val="en-US"/>
        </w:rPr>
        <w:t>”</w:t>
      </w:r>
      <w:r w:rsidR="004F1459" w:rsidRPr="00152306">
        <w:rPr>
          <w:lang w:val="en-US"/>
        </w:rPr>
        <w:t xml:space="preserve"> </w:t>
      </w:r>
      <w:r w:rsidR="00483D08" w:rsidRPr="00152306">
        <w:rPr>
          <w:lang w:val="en-US"/>
        </w:rPr>
        <w:t>(</w:t>
      </w:r>
      <w:r w:rsidR="00483D08">
        <w:rPr>
          <w:lang w:val="en-US"/>
        </w:rPr>
        <w:t xml:space="preserve">Abdul-Baha, </w:t>
      </w:r>
      <w:r w:rsidR="00483D08" w:rsidRPr="00483D08">
        <w:rPr>
          <w:i/>
          <w:iCs/>
          <w:lang w:val="en-US"/>
        </w:rPr>
        <w:t>A Traveller’s Narrative</w:t>
      </w:r>
      <w:r w:rsidR="00483D08">
        <w:rPr>
          <w:lang w:val="en-US"/>
        </w:rPr>
        <w:t>, pp. 84, 42, 43, 44 &amp; 44)</w:t>
      </w:r>
    </w:p>
    <w:p w:rsidR="004F1459" w:rsidRPr="00152306" w:rsidRDefault="00483D08" w:rsidP="003529B5">
      <w:pPr>
        <w:pStyle w:val="Myhead"/>
        <w:rPr>
          <w:lang w:val="en-US"/>
        </w:rPr>
      </w:pPr>
      <w:r w:rsidRPr="00152306">
        <w:rPr>
          <w:lang w:val="en-US"/>
        </w:rPr>
        <w:t>Instructions</w:t>
      </w:r>
      <w:r w:rsidRPr="00BF11F1">
        <w:rPr>
          <w:b w:val="0"/>
          <w:sz w:val="16"/>
          <w:szCs w:val="16"/>
        </w:rPr>
        <w:fldChar w:fldCharType="begin"/>
      </w:r>
      <w:r w:rsidRPr="00BF11F1">
        <w:rPr>
          <w:b w:val="0"/>
          <w:sz w:val="16"/>
          <w:szCs w:val="16"/>
        </w:rPr>
        <w:instrText xml:space="preserve"> TC “</w:instrText>
      </w:r>
      <w:bookmarkStart w:id="232" w:name="_Toc134372524"/>
      <w:r>
        <w:rPr>
          <w:b w:val="0"/>
          <w:sz w:val="16"/>
          <w:szCs w:val="16"/>
          <w:lang w:val="en-US"/>
        </w:rPr>
        <w:instrText>Instructions</w:instrText>
      </w:r>
      <w:proofErr w:type="gramStart"/>
      <w:r w:rsidRPr="00BF11F1">
        <w:rPr>
          <w:b w:val="0"/>
          <w:color w:val="FFFFFF" w:themeColor="background1"/>
          <w:sz w:val="16"/>
          <w:szCs w:val="16"/>
        </w:rPr>
        <w:instrText>..</w:instrText>
      </w:r>
      <w:r w:rsidRPr="00BF11F1">
        <w:rPr>
          <w:b w:val="0"/>
          <w:sz w:val="16"/>
          <w:szCs w:val="16"/>
        </w:rPr>
        <w:tab/>
      </w:r>
      <w:r w:rsidRPr="00BF11F1">
        <w:rPr>
          <w:b w:val="0"/>
          <w:color w:val="FFFFFF" w:themeColor="background1"/>
          <w:sz w:val="16"/>
          <w:szCs w:val="16"/>
        </w:rPr>
        <w:instrText>.</w:instrText>
      </w:r>
      <w:bookmarkEnd w:id="232"/>
      <w:r w:rsidRPr="00BF11F1">
        <w:rPr>
          <w:b w:val="0"/>
          <w:sz w:val="16"/>
          <w:szCs w:val="16"/>
        </w:rPr>
        <w:instrText>”</w:instrText>
      </w:r>
      <w:proofErr w:type="gramEnd"/>
      <w:r w:rsidRPr="00BF11F1">
        <w:rPr>
          <w:b w:val="0"/>
          <w:sz w:val="16"/>
          <w:szCs w:val="16"/>
        </w:rPr>
        <w:instrText xml:space="preserve">\l 4 </w:instrText>
      </w:r>
      <w:r w:rsidRPr="00BF11F1">
        <w:rPr>
          <w:b w:val="0"/>
          <w:sz w:val="16"/>
          <w:szCs w:val="16"/>
        </w:rPr>
        <w:fldChar w:fldCharType="end"/>
      </w:r>
    </w:p>
    <w:p w:rsidR="004F1459" w:rsidRPr="00152306" w:rsidRDefault="00575182" w:rsidP="00483D08">
      <w:pPr>
        <w:pStyle w:val="Text"/>
        <w:rPr>
          <w:lang w:val="en-US"/>
        </w:rPr>
      </w:pPr>
      <w:r w:rsidRPr="00152306">
        <w:rPr>
          <w:lang w:val="en-US"/>
        </w:rPr>
        <w:t>“</w:t>
      </w:r>
      <w:r w:rsidR="00D17286" w:rsidRPr="00483D08">
        <w:rPr>
          <w:i/>
          <w:iCs/>
          <w:lang w:val="en-US"/>
        </w:rPr>
        <w:t>O</w:t>
      </w:r>
      <w:r w:rsidR="004F1459" w:rsidRPr="00483D08">
        <w:rPr>
          <w:i/>
          <w:iCs/>
          <w:lang w:val="en-US"/>
        </w:rPr>
        <w:t xml:space="preserve"> people of God</w:t>
      </w:r>
      <w:r w:rsidR="00676554" w:rsidRPr="00483D08">
        <w:rPr>
          <w:i/>
          <w:iCs/>
          <w:lang w:val="en-US"/>
        </w:rPr>
        <w:t xml:space="preserve">! </w:t>
      </w:r>
      <w:r w:rsidR="004F1459" w:rsidRPr="00483D08">
        <w:rPr>
          <w:i/>
          <w:iCs/>
          <w:lang w:val="en-US"/>
        </w:rPr>
        <w:t xml:space="preserve"> Be not occupied with yourselves</w:t>
      </w:r>
      <w:r w:rsidR="00676554" w:rsidRPr="00483D08">
        <w:rPr>
          <w:i/>
          <w:iCs/>
          <w:lang w:val="en-US"/>
        </w:rPr>
        <w:t xml:space="preserve">.  </w:t>
      </w:r>
      <w:r w:rsidR="004F1459" w:rsidRPr="00483D08">
        <w:rPr>
          <w:i/>
          <w:iCs/>
          <w:lang w:val="en-US"/>
        </w:rPr>
        <w:t>Be intent on the betterment of the world and</w:t>
      </w:r>
      <w:r w:rsidR="00483D08" w:rsidRPr="00483D08">
        <w:rPr>
          <w:i/>
          <w:iCs/>
          <w:lang w:val="en-US"/>
        </w:rPr>
        <w:t xml:space="preserve"> </w:t>
      </w:r>
      <w:r w:rsidR="004F1459" w:rsidRPr="00483D08">
        <w:rPr>
          <w:i/>
          <w:iCs/>
          <w:lang w:val="en-US"/>
        </w:rPr>
        <w:t>the training of nations</w:t>
      </w:r>
      <w:r w:rsidR="00676554" w:rsidRPr="00483D08">
        <w:rPr>
          <w:i/>
          <w:iCs/>
          <w:lang w:val="en-US"/>
        </w:rPr>
        <w:t xml:space="preserve">.  </w:t>
      </w:r>
      <w:r w:rsidR="004F1459" w:rsidRPr="00483D08">
        <w:rPr>
          <w:i/>
          <w:iCs/>
          <w:lang w:val="en-US"/>
        </w:rPr>
        <w:t>The betterment of the world</w:t>
      </w:r>
    </w:p>
    <w:p w:rsidR="008B6394" w:rsidRDefault="008B6394" w:rsidP="008B6394">
      <w:pPr>
        <w:rPr>
          <w:lang w:val="en-US"/>
        </w:rPr>
      </w:pPr>
      <w:r w:rsidRPr="00152306">
        <w:rPr>
          <w:lang w:val="en-US"/>
        </w:rPr>
        <w:br w:type="page"/>
      </w:r>
    </w:p>
    <w:p w:rsidR="004F1459" w:rsidRPr="00152306" w:rsidRDefault="004F1459" w:rsidP="00431659">
      <w:pPr>
        <w:pStyle w:val="Textcts"/>
        <w:rPr>
          <w:lang w:val="en-US"/>
        </w:rPr>
      </w:pPr>
      <w:proofErr w:type="gramStart"/>
      <w:r w:rsidRPr="004966F6">
        <w:rPr>
          <w:i/>
          <w:iCs/>
          <w:lang w:val="en-US"/>
        </w:rPr>
        <w:lastRenderedPageBreak/>
        <w:t>can</w:t>
      </w:r>
      <w:proofErr w:type="gramEnd"/>
      <w:r w:rsidRPr="004966F6">
        <w:rPr>
          <w:i/>
          <w:iCs/>
          <w:lang w:val="en-US"/>
        </w:rPr>
        <w:t xml:space="preserve"> be accomplished through pure and excellent deeds</w:t>
      </w:r>
      <w:r w:rsidR="00483D08" w:rsidRPr="004966F6">
        <w:rPr>
          <w:i/>
          <w:iCs/>
          <w:lang w:val="en-US"/>
        </w:rPr>
        <w:t xml:space="preserve"> </w:t>
      </w:r>
      <w:r w:rsidRPr="004966F6">
        <w:rPr>
          <w:i/>
          <w:iCs/>
          <w:lang w:val="en-US"/>
        </w:rPr>
        <w:t>and well approved and agreeable conduct</w:t>
      </w:r>
      <w:r w:rsidR="00676554" w:rsidRPr="004966F6">
        <w:rPr>
          <w:i/>
          <w:iCs/>
          <w:lang w:val="en-US"/>
        </w:rPr>
        <w:t xml:space="preserve">.  </w:t>
      </w:r>
      <w:r w:rsidRPr="004966F6">
        <w:rPr>
          <w:i/>
          <w:iCs/>
          <w:lang w:val="en-US"/>
        </w:rPr>
        <w:t>The helper</w:t>
      </w:r>
      <w:r w:rsidR="00483D08" w:rsidRPr="004966F6">
        <w:rPr>
          <w:i/>
          <w:iCs/>
          <w:lang w:val="en-US"/>
        </w:rPr>
        <w:t xml:space="preserve"> </w:t>
      </w:r>
      <w:r w:rsidRPr="004966F6">
        <w:rPr>
          <w:i/>
          <w:iCs/>
          <w:lang w:val="en-US"/>
        </w:rPr>
        <w:t>of the Cause is Deeds and its assistant is Good Character</w:t>
      </w:r>
      <w:r w:rsidR="00676554" w:rsidRPr="004966F6">
        <w:rPr>
          <w:i/>
          <w:iCs/>
          <w:lang w:val="en-US"/>
        </w:rPr>
        <w:t xml:space="preserve">.  </w:t>
      </w:r>
      <w:r w:rsidR="00D17286" w:rsidRPr="004966F6">
        <w:rPr>
          <w:i/>
          <w:iCs/>
          <w:lang w:val="en-US"/>
        </w:rPr>
        <w:t>O</w:t>
      </w:r>
      <w:r w:rsidRPr="004966F6">
        <w:rPr>
          <w:i/>
          <w:iCs/>
          <w:lang w:val="en-US"/>
        </w:rPr>
        <w:t xml:space="preserve"> people of Baha</w:t>
      </w:r>
      <w:r w:rsidR="00676554" w:rsidRPr="004966F6">
        <w:rPr>
          <w:i/>
          <w:iCs/>
          <w:lang w:val="en-US"/>
        </w:rPr>
        <w:t xml:space="preserve">! </w:t>
      </w:r>
      <w:r w:rsidRPr="004966F6">
        <w:rPr>
          <w:i/>
          <w:iCs/>
          <w:lang w:val="en-US"/>
        </w:rPr>
        <w:t xml:space="preserve"> Hold fast unto Piety</w:t>
      </w:r>
      <w:r w:rsidR="008638B6" w:rsidRPr="004966F6">
        <w:rPr>
          <w:i/>
          <w:iCs/>
          <w:lang w:val="en-US"/>
        </w:rPr>
        <w:t>!</w:t>
      </w:r>
      <w:r w:rsidR="008638B6" w:rsidRPr="00152306">
        <w:rPr>
          <w:lang w:val="en-US"/>
        </w:rPr>
        <w:t>”</w:t>
      </w:r>
      <w:r w:rsidR="00483D08">
        <w:rPr>
          <w:lang w:val="en-US"/>
        </w:rPr>
        <w:t xml:space="preserve"> </w:t>
      </w:r>
      <w:r w:rsidRPr="00152306">
        <w:rPr>
          <w:lang w:val="en-US"/>
        </w:rPr>
        <w:t>(</w:t>
      </w:r>
      <w:r w:rsidR="00431659">
        <w:rPr>
          <w:lang w:val="en-US"/>
        </w:rPr>
        <w:t xml:space="preserve">Baha’o’llah, </w:t>
      </w:r>
      <w:r w:rsidR="00431659" w:rsidRPr="00431659">
        <w:rPr>
          <w:i/>
          <w:iCs/>
          <w:lang w:val="en-US"/>
        </w:rPr>
        <w:t>Bahá’í World Faith</w:t>
      </w:r>
      <w:r w:rsidR="00431659">
        <w:rPr>
          <w:lang w:val="en-US"/>
        </w:rPr>
        <w:t>, p. 174</w:t>
      </w:r>
      <w:r w:rsidR="002E6F17">
        <w:rPr>
          <w:lang w:val="en-US"/>
        </w:rPr>
        <w:t>)</w:t>
      </w:r>
    </w:p>
    <w:p w:rsidR="004F1459" w:rsidRPr="00152306" w:rsidRDefault="00575182" w:rsidP="00BF74DB">
      <w:pPr>
        <w:pStyle w:val="Text"/>
        <w:rPr>
          <w:lang w:val="en-US"/>
        </w:rPr>
      </w:pPr>
      <w:r w:rsidRPr="00152306">
        <w:rPr>
          <w:lang w:val="en-US"/>
        </w:rPr>
        <w:t>“</w:t>
      </w:r>
      <w:r w:rsidR="004F1459" w:rsidRPr="00BF74DB">
        <w:rPr>
          <w:i/>
          <w:iCs/>
          <w:lang w:val="en-US"/>
        </w:rPr>
        <w:t>In this Manifestation, victorious hosts are worthy</w:t>
      </w:r>
      <w:r w:rsidR="00BF74DB" w:rsidRPr="00BF74DB">
        <w:rPr>
          <w:i/>
          <w:iCs/>
          <w:lang w:val="en-US"/>
        </w:rPr>
        <w:t xml:space="preserve"> </w:t>
      </w:r>
      <w:r w:rsidR="004F1459" w:rsidRPr="00BF74DB">
        <w:rPr>
          <w:i/>
          <w:iCs/>
          <w:lang w:val="en-US"/>
        </w:rPr>
        <w:t>deeds and morals, and the leader and commander of</w:t>
      </w:r>
      <w:r w:rsidR="00BF74DB" w:rsidRPr="00BF74DB">
        <w:rPr>
          <w:i/>
          <w:iCs/>
          <w:lang w:val="en-US"/>
        </w:rPr>
        <w:t xml:space="preserve"> </w:t>
      </w:r>
      <w:r w:rsidR="004F1459" w:rsidRPr="00BF74DB">
        <w:rPr>
          <w:i/>
          <w:iCs/>
          <w:lang w:val="en-US"/>
        </w:rPr>
        <w:t>these hosts is Godlike piety</w:t>
      </w:r>
      <w:r w:rsidR="00676554" w:rsidRPr="00BF74DB">
        <w:rPr>
          <w:i/>
          <w:iCs/>
          <w:lang w:val="en-US"/>
        </w:rPr>
        <w:t xml:space="preserve">.  </w:t>
      </w:r>
      <w:r w:rsidR="004F1459" w:rsidRPr="00BF74DB">
        <w:rPr>
          <w:i/>
          <w:iCs/>
          <w:lang w:val="en-US"/>
        </w:rPr>
        <w:t>This comprehends all</w:t>
      </w:r>
      <w:r w:rsidR="00BF74DB" w:rsidRPr="00BF74DB">
        <w:rPr>
          <w:i/>
          <w:iCs/>
          <w:lang w:val="en-US"/>
        </w:rPr>
        <w:t xml:space="preserve"> </w:t>
      </w:r>
      <w:r w:rsidR="004F1459" w:rsidRPr="00BF74DB">
        <w:rPr>
          <w:i/>
          <w:iCs/>
          <w:lang w:val="en-US"/>
        </w:rPr>
        <w:t>and rules over all.</w:t>
      </w:r>
      <w:r w:rsidRPr="00152306">
        <w:rPr>
          <w:lang w:val="en-US"/>
        </w:rPr>
        <w:t>”</w:t>
      </w:r>
      <w:r w:rsidR="004F1459" w:rsidRPr="00152306">
        <w:rPr>
          <w:lang w:val="en-US"/>
        </w:rPr>
        <w:t xml:space="preserve"> </w:t>
      </w:r>
      <w:r w:rsidR="00BF74DB" w:rsidRPr="00152306">
        <w:rPr>
          <w:lang w:val="en-US"/>
        </w:rPr>
        <w:t>(</w:t>
      </w:r>
      <w:r w:rsidR="00BF74DB">
        <w:rPr>
          <w:lang w:val="en-US"/>
        </w:rPr>
        <w:t xml:space="preserve">Baha’o’llah, </w:t>
      </w:r>
      <w:r w:rsidR="00BF74DB" w:rsidRPr="00431659">
        <w:rPr>
          <w:i/>
          <w:iCs/>
          <w:lang w:val="en-US"/>
        </w:rPr>
        <w:t>Bahá’í World Faith</w:t>
      </w:r>
      <w:r w:rsidR="00BF74DB">
        <w:rPr>
          <w:lang w:val="en-US"/>
        </w:rPr>
        <w:t>, pp. 198–9)</w:t>
      </w:r>
    </w:p>
    <w:p w:rsidR="004F1459" w:rsidRPr="00152306" w:rsidRDefault="00575182" w:rsidP="00DA009D">
      <w:pPr>
        <w:pStyle w:val="Text"/>
        <w:rPr>
          <w:lang w:val="en-US"/>
        </w:rPr>
      </w:pPr>
      <w:r w:rsidRPr="00152306">
        <w:rPr>
          <w:lang w:val="en-US"/>
        </w:rPr>
        <w:t>“</w:t>
      </w:r>
      <w:r w:rsidR="00D17286" w:rsidRPr="00DA009D">
        <w:rPr>
          <w:i/>
          <w:iCs/>
          <w:lang w:val="en-US"/>
        </w:rPr>
        <w:t>O</w:t>
      </w:r>
      <w:r w:rsidR="004F1459" w:rsidRPr="00DA009D">
        <w:rPr>
          <w:i/>
          <w:iCs/>
          <w:lang w:val="en-US"/>
        </w:rPr>
        <w:t xml:space="preserve"> ye wise men among nations</w:t>
      </w:r>
      <w:r w:rsidR="00676554" w:rsidRPr="00DA009D">
        <w:rPr>
          <w:i/>
          <w:iCs/>
          <w:lang w:val="en-US"/>
        </w:rPr>
        <w:t xml:space="preserve">! </w:t>
      </w:r>
      <w:r w:rsidR="004F1459" w:rsidRPr="00DA009D">
        <w:rPr>
          <w:i/>
          <w:iCs/>
          <w:lang w:val="en-US"/>
        </w:rPr>
        <w:t xml:space="preserve"> Turn your eyes</w:t>
      </w:r>
      <w:r w:rsidR="00BF74DB" w:rsidRPr="00DA009D">
        <w:rPr>
          <w:i/>
          <w:iCs/>
          <w:lang w:val="en-US"/>
        </w:rPr>
        <w:t xml:space="preserve"> </w:t>
      </w:r>
      <w:r w:rsidR="004F1459" w:rsidRPr="00DA009D">
        <w:rPr>
          <w:i/>
          <w:iCs/>
          <w:lang w:val="en-US"/>
        </w:rPr>
        <w:t>away from foreignness and gaze unto Oneness; hold</w:t>
      </w:r>
      <w:r w:rsidR="00BF74DB" w:rsidRPr="00DA009D">
        <w:rPr>
          <w:i/>
          <w:iCs/>
          <w:lang w:val="en-US"/>
        </w:rPr>
        <w:t xml:space="preserve"> </w:t>
      </w:r>
      <w:r w:rsidR="004F1459" w:rsidRPr="00DA009D">
        <w:rPr>
          <w:i/>
          <w:iCs/>
          <w:lang w:val="en-US"/>
        </w:rPr>
        <w:t xml:space="preserve">fast unto the means which conduce to the </w:t>
      </w:r>
      <w:r w:rsidR="00BF74DB" w:rsidRPr="00DA009D">
        <w:rPr>
          <w:i/>
          <w:iCs/>
          <w:lang w:val="en-US"/>
        </w:rPr>
        <w:t xml:space="preserve">tranquility </w:t>
      </w:r>
      <w:r w:rsidR="004F1459" w:rsidRPr="00DA009D">
        <w:rPr>
          <w:i/>
          <w:iCs/>
          <w:lang w:val="en-US"/>
        </w:rPr>
        <w:t>and security of the people of the whole world</w:t>
      </w:r>
      <w:r w:rsidR="00676554" w:rsidRPr="00DA009D">
        <w:rPr>
          <w:i/>
          <w:iCs/>
          <w:lang w:val="en-US"/>
        </w:rPr>
        <w:t xml:space="preserve">.  </w:t>
      </w:r>
      <w:r w:rsidR="004F1459" w:rsidRPr="00DA009D">
        <w:rPr>
          <w:i/>
          <w:iCs/>
          <w:lang w:val="en-US"/>
        </w:rPr>
        <w:t>This</w:t>
      </w:r>
      <w:r w:rsidR="00BF74DB" w:rsidRPr="00DA009D">
        <w:rPr>
          <w:i/>
          <w:iCs/>
          <w:lang w:val="en-US"/>
        </w:rPr>
        <w:t xml:space="preserve"> </w:t>
      </w:r>
      <w:r w:rsidR="004F1459" w:rsidRPr="00DA009D">
        <w:rPr>
          <w:i/>
          <w:iCs/>
          <w:lang w:val="en-US"/>
        </w:rPr>
        <w:t>span-wide world is but one native land and one locality</w:t>
      </w:r>
      <w:r w:rsidR="00676554" w:rsidRPr="00DA009D">
        <w:rPr>
          <w:i/>
          <w:iCs/>
          <w:lang w:val="en-US"/>
        </w:rPr>
        <w:t xml:space="preserve">.  </w:t>
      </w:r>
      <w:r w:rsidR="004F1459" w:rsidRPr="00DA009D">
        <w:rPr>
          <w:i/>
          <w:iCs/>
          <w:lang w:val="en-US"/>
        </w:rPr>
        <w:t>Abandon that glory which is the cause of discord, and turn unto that which promotes harmony.</w:t>
      </w:r>
      <w:r w:rsidR="00DA009D" w:rsidRPr="00DA009D">
        <w:rPr>
          <w:i/>
          <w:iCs/>
          <w:lang w:val="en-US"/>
        </w:rPr>
        <w:t xml:space="preserve">  </w:t>
      </w:r>
      <w:r w:rsidR="004F1459" w:rsidRPr="00DA009D">
        <w:rPr>
          <w:i/>
          <w:iCs/>
          <w:lang w:val="en-US"/>
        </w:rPr>
        <w:t>To the people of Baha glory is in knowledge,</w:t>
      </w:r>
      <w:r w:rsidR="00BF74DB" w:rsidRPr="00DA009D">
        <w:rPr>
          <w:i/>
          <w:iCs/>
          <w:lang w:val="en-US"/>
        </w:rPr>
        <w:t xml:space="preserve"> </w:t>
      </w:r>
      <w:r w:rsidR="004F1459" w:rsidRPr="00DA009D">
        <w:rPr>
          <w:i/>
          <w:iCs/>
          <w:lang w:val="en-US"/>
        </w:rPr>
        <w:t>good morals and wisdom</w:t>
      </w:r>
      <w:r w:rsidR="00450FF0" w:rsidRPr="00DA009D">
        <w:rPr>
          <w:i/>
          <w:iCs/>
          <w:lang w:val="en-US"/>
        </w:rPr>
        <w:t>—</w:t>
      </w:r>
      <w:r w:rsidR="004F1459" w:rsidRPr="00DA009D">
        <w:rPr>
          <w:i/>
          <w:iCs/>
          <w:lang w:val="en-US"/>
        </w:rPr>
        <w:t>not in native land or station</w:t>
      </w:r>
      <w:r w:rsidR="00676554" w:rsidRPr="00DA009D">
        <w:rPr>
          <w:i/>
          <w:iCs/>
          <w:lang w:val="en-US"/>
        </w:rPr>
        <w:t xml:space="preserve">.  </w:t>
      </w:r>
      <w:r w:rsidR="00D17286" w:rsidRPr="00DA009D">
        <w:rPr>
          <w:i/>
          <w:iCs/>
          <w:lang w:val="en-US"/>
        </w:rPr>
        <w:t>O</w:t>
      </w:r>
      <w:r w:rsidR="004F1459" w:rsidRPr="00DA009D">
        <w:rPr>
          <w:i/>
          <w:iCs/>
          <w:lang w:val="en-US"/>
        </w:rPr>
        <w:t xml:space="preserve"> people of the earth</w:t>
      </w:r>
      <w:r w:rsidR="001B4634" w:rsidRPr="00DA009D">
        <w:rPr>
          <w:i/>
          <w:iCs/>
          <w:lang w:val="en-US"/>
        </w:rPr>
        <w:t>:</w:t>
      </w:r>
      <w:r w:rsidR="00676554" w:rsidRPr="00DA009D">
        <w:rPr>
          <w:i/>
          <w:iCs/>
          <w:lang w:val="en-US"/>
        </w:rPr>
        <w:t xml:space="preserve">  </w:t>
      </w:r>
      <w:r w:rsidR="004F1459" w:rsidRPr="00DA009D">
        <w:rPr>
          <w:i/>
          <w:iCs/>
          <w:lang w:val="en-US"/>
        </w:rPr>
        <w:t>appreciate the worth of</w:t>
      </w:r>
      <w:r w:rsidR="00BF74DB" w:rsidRPr="00DA009D">
        <w:rPr>
          <w:i/>
          <w:iCs/>
          <w:lang w:val="en-US"/>
        </w:rPr>
        <w:t xml:space="preserve"> </w:t>
      </w:r>
      <w:r w:rsidR="004F1459" w:rsidRPr="00DA009D">
        <w:rPr>
          <w:i/>
          <w:iCs/>
          <w:lang w:val="en-US"/>
        </w:rPr>
        <w:t>this Heavenly Word, for it is like unto a ship for the</w:t>
      </w:r>
      <w:r w:rsidR="00BF74DB" w:rsidRPr="00DA009D">
        <w:rPr>
          <w:i/>
          <w:iCs/>
          <w:lang w:val="en-US"/>
        </w:rPr>
        <w:t xml:space="preserve"> </w:t>
      </w:r>
      <w:r w:rsidR="004F1459" w:rsidRPr="00DA009D">
        <w:rPr>
          <w:i/>
          <w:iCs/>
          <w:lang w:val="en-US"/>
        </w:rPr>
        <w:t>sea of Knowledge, and is as the sun to the universe of</w:t>
      </w:r>
      <w:r w:rsidR="00BF74DB" w:rsidRPr="00DA009D">
        <w:rPr>
          <w:i/>
          <w:iCs/>
          <w:lang w:val="en-US"/>
        </w:rPr>
        <w:t xml:space="preserve"> </w:t>
      </w:r>
      <w:r w:rsidR="00DA009D" w:rsidRPr="00DA009D">
        <w:rPr>
          <w:i/>
          <w:iCs/>
          <w:lang w:val="en-US"/>
        </w:rPr>
        <w:t>p</w:t>
      </w:r>
      <w:r w:rsidR="004F1459" w:rsidRPr="00DA009D">
        <w:rPr>
          <w:i/>
          <w:iCs/>
          <w:lang w:val="en-US"/>
        </w:rPr>
        <w:t>erception</w:t>
      </w:r>
      <w:r w:rsidR="004F1459" w:rsidRPr="00152306">
        <w:rPr>
          <w:lang w:val="en-US"/>
        </w:rPr>
        <w:t>.</w:t>
      </w:r>
      <w:r w:rsidRPr="00152306">
        <w:rPr>
          <w:lang w:val="en-US"/>
        </w:rPr>
        <w:t>”</w:t>
      </w:r>
      <w:r w:rsidR="004F1459" w:rsidRPr="00152306">
        <w:rPr>
          <w:lang w:val="en-US"/>
        </w:rPr>
        <w:t xml:space="preserve"> </w:t>
      </w:r>
      <w:r w:rsidR="00DA009D" w:rsidRPr="00152306">
        <w:rPr>
          <w:lang w:val="en-US"/>
        </w:rPr>
        <w:t>(</w:t>
      </w:r>
      <w:r w:rsidR="00DA009D">
        <w:rPr>
          <w:lang w:val="en-US"/>
        </w:rPr>
        <w:t xml:space="preserve">Baha’o’llah, </w:t>
      </w:r>
      <w:r w:rsidR="00DA009D" w:rsidRPr="00431659">
        <w:rPr>
          <w:i/>
          <w:iCs/>
          <w:lang w:val="en-US"/>
        </w:rPr>
        <w:t>Bahá’í World Faith</w:t>
      </w:r>
      <w:r w:rsidR="00DA009D">
        <w:rPr>
          <w:lang w:val="en-US"/>
        </w:rPr>
        <w:t>, p. 182)</w:t>
      </w:r>
    </w:p>
    <w:p w:rsidR="004F1459" w:rsidRPr="00152306" w:rsidRDefault="00575182" w:rsidP="00DA009D">
      <w:pPr>
        <w:pStyle w:val="Text"/>
        <w:rPr>
          <w:lang w:val="en-US"/>
        </w:rPr>
      </w:pPr>
      <w:r w:rsidRPr="00152306">
        <w:rPr>
          <w:lang w:val="en-US"/>
        </w:rPr>
        <w:t>“</w:t>
      </w:r>
      <w:r w:rsidR="004F1459" w:rsidRPr="00DA009D">
        <w:rPr>
          <w:i/>
          <w:iCs/>
          <w:lang w:val="en-US"/>
        </w:rPr>
        <w:t>Let not a man glory in this, that he loves his</w:t>
      </w:r>
      <w:r w:rsidR="00DA009D" w:rsidRPr="00DA009D">
        <w:rPr>
          <w:i/>
          <w:iCs/>
          <w:lang w:val="en-US"/>
        </w:rPr>
        <w:t xml:space="preserve"> </w:t>
      </w:r>
      <w:r w:rsidR="004F1459" w:rsidRPr="00DA009D">
        <w:rPr>
          <w:i/>
          <w:iCs/>
          <w:lang w:val="en-US"/>
        </w:rPr>
        <w:t>country; let him rather glory in this, that he loves his</w:t>
      </w:r>
      <w:r w:rsidR="00DA009D" w:rsidRPr="00DA009D">
        <w:rPr>
          <w:i/>
          <w:iCs/>
          <w:lang w:val="en-US"/>
        </w:rPr>
        <w:t xml:space="preserve"> </w:t>
      </w:r>
      <w:r w:rsidR="004F1459" w:rsidRPr="00DA009D">
        <w:rPr>
          <w:i/>
          <w:iCs/>
          <w:lang w:val="en-US"/>
        </w:rPr>
        <w:t>kind</w:t>
      </w:r>
      <w:r w:rsidR="004F1459" w:rsidRPr="00152306">
        <w:rPr>
          <w:lang w:val="en-US"/>
        </w:rPr>
        <w:t>.</w:t>
      </w:r>
      <w:r w:rsidRPr="00152306">
        <w:rPr>
          <w:lang w:val="en-US"/>
        </w:rPr>
        <w:t>”</w:t>
      </w:r>
      <w:r w:rsidR="004F1459" w:rsidRPr="00152306">
        <w:rPr>
          <w:lang w:val="en-US"/>
        </w:rPr>
        <w:t xml:space="preserve"> </w:t>
      </w:r>
      <w:r w:rsidR="00DA009D" w:rsidRPr="00152306">
        <w:rPr>
          <w:lang w:val="en-US"/>
        </w:rPr>
        <w:t>(</w:t>
      </w:r>
      <w:r w:rsidR="00DA009D">
        <w:rPr>
          <w:lang w:val="en-US"/>
        </w:rPr>
        <w:t xml:space="preserve">Baha’o’llah, cited in E. G. Browne Introduction to </w:t>
      </w:r>
      <w:r w:rsidR="00DA009D" w:rsidRPr="0039496A">
        <w:rPr>
          <w:i/>
          <w:iCs/>
        </w:rPr>
        <w:t>A Traveller's Narrative Written to Illustrate the Episode of the Bab</w:t>
      </w:r>
      <w:r w:rsidR="00DA009D">
        <w:t>, vol. 2, p. xl</w:t>
      </w:r>
      <w:r w:rsidR="00DA009D" w:rsidRPr="00152306">
        <w:rPr>
          <w:lang w:val="en-US"/>
        </w:rPr>
        <w:t>)</w:t>
      </w:r>
    </w:p>
    <w:p w:rsidR="004F1459" w:rsidRPr="00152306" w:rsidRDefault="00575182" w:rsidP="00DA009D">
      <w:pPr>
        <w:pStyle w:val="Text"/>
        <w:rPr>
          <w:lang w:val="en-US"/>
        </w:rPr>
      </w:pPr>
      <w:r w:rsidRPr="00152306">
        <w:rPr>
          <w:lang w:val="en-US"/>
        </w:rPr>
        <w:t>“</w:t>
      </w:r>
      <w:r w:rsidR="004F1459" w:rsidRPr="00DA009D">
        <w:rPr>
          <w:i/>
          <w:iCs/>
          <w:lang w:val="en-US"/>
        </w:rPr>
        <w:t>Well is it with him who is adorned with the decoration of manners and morals</w:t>
      </w:r>
      <w:r w:rsidR="004F1459" w:rsidRPr="00152306">
        <w:rPr>
          <w:lang w:val="en-US"/>
        </w:rPr>
        <w:t>.</w:t>
      </w:r>
      <w:r w:rsidRPr="00152306">
        <w:rPr>
          <w:lang w:val="en-US"/>
        </w:rPr>
        <w:t>”</w:t>
      </w:r>
    </w:p>
    <w:p w:rsidR="004F1459" w:rsidRPr="00152306" w:rsidRDefault="00575182" w:rsidP="00DA009D">
      <w:pPr>
        <w:pStyle w:val="Text"/>
        <w:rPr>
          <w:lang w:val="en-US"/>
        </w:rPr>
      </w:pPr>
      <w:r w:rsidRPr="00152306">
        <w:rPr>
          <w:lang w:val="en-US"/>
        </w:rPr>
        <w:t>“</w:t>
      </w:r>
      <w:r w:rsidR="004F1459" w:rsidRPr="00DA009D">
        <w:rPr>
          <w:i/>
          <w:iCs/>
          <w:lang w:val="en-US"/>
        </w:rPr>
        <w:t xml:space="preserve">The Pen of </w:t>
      </w:r>
      <w:r w:rsidR="00DA009D" w:rsidRPr="00DA009D">
        <w:rPr>
          <w:i/>
          <w:iCs/>
          <w:lang w:val="en-US"/>
        </w:rPr>
        <w:t>A</w:t>
      </w:r>
      <w:r w:rsidR="004F1459" w:rsidRPr="00DA009D">
        <w:rPr>
          <w:i/>
          <w:iCs/>
          <w:lang w:val="en-US"/>
        </w:rPr>
        <w:t>dmonition exhorteth the friends and</w:t>
      </w:r>
      <w:r w:rsidR="00DA009D" w:rsidRPr="00DA009D">
        <w:rPr>
          <w:i/>
          <w:iCs/>
          <w:lang w:val="en-US"/>
        </w:rPr>
        <w:t xml:space="preserve"> </w:t>
      </w:r>
      <w:r w:rsidR="004F1459" w:rsidRPr="00DA009D">
        <w:rPr>
          <w:i/>
          <w:iCs/>
          <w:lang w:val="en-US"/>
        </w:rPr>
        <w:t>enjoineth on them charity, pity, wisdom and gentle</w:t>
      </w:r>
      <w:r w:rsidR="00DA009D" w:rsidRPr="00DA009D">
        <w:rPr>
          <w:i/>
          <w:iCs/>
          <w:lang w:val="en-US"/>
        </w:rPr>
        <w:t>-</w:t>
      </w:r>
    </w:p>
    <w:p w:rsidR="008B6394" w:rsidRDefault="008B6394" w:rsidP="008B6394">
      <w:pPr>
        <w:rPr>
          <w:lang w:val="en-US"/>
        </w:rPr>
      </w:pPr>
      <w:r w:rsidRPr="00152306">
        <w:rPr>
          <w:lang w:val="en-US"/>
        </w:rPr>
        <w:br w:type="page"/>
      </w:r>
    </w:p>
    <w:p w:rsidR="004F1459" w:rsidRPr="00152306" w:rsidRDefault="004F1459" w:rsidP="00DA009D">
      <w:pPr>
        <w:pStyle w:val="Textcts"/>
        <w:rPr>
          <w:lang w:val="en-US"/>
        </w:rPr>
      </w:pPr>
      <w:proofErr w:type="gramStart"/>
      <w:r w:rsidRPr="00152306">
        <w:rPr>
          <w:lang w:val="en-US"/>
        </w:rPr>
        <w:lastRenderedPageBreak/>
        <w:t>ness</w:t>
      </w:r>
      <w:proofErr w:type="gramEnd"/>
      <w:r w:rsidR="00676554" w:rsidRPr="00152306">
        <w:rPr>
          <w:lang w:val="en-US"/>
        </w:rPr>
        <w:t xml:space="preserve">.  </w:t>
      </w:r>
      <w:r w:rsidRPr="00152306">
        <w:rPr>
          <w:lang w:val="en-US"/>
        </w:rPr>
        <w:t>One holy action maketh the world of earth</w:t>
      </w:r>
      <w:r w:rsidR="00DA009D">
        <w:rPr>
          <w:lang w:val="en-US"/>
        </w:rPr>
        <w:t xml:space="preserve"> </w:t>
      </w:r>
      <w:r w:rsidRPr="00152306">
        <w:rPr>
          <w:lang w:val="en-US"/>
        </w:rPr>
        <w:t>highest paradise.</w:t>
      </w:r>
      <w:r w:rsidR="00575182" w:rsidRPr="00152306">
        <w:rPr>
          <w:lang w:val="en-US"/>
        </w:rPr>
        <w:t>”</w:t>
      </w:r>
      <w:r w:rsidR="00DA009D" w:rsidRPr="00DA009D">
        <w:rPr>
          <w:lang w:val="en-US"/>
        </w:rPr>
        <w:t xml:space="preserve"> </w:t>
      </w:r>
      <w:r w:rsidR="00DA009D" w:rsidRPr="00152306">
        <w:rPr>
          <w:lang w:val="en-US"/>
        </w:rPr>
        <w:t>(</w:t>
      </w:r>
      <w:r w:rsidR="00DA009D">
        <w:rPr>
          <w:lang w:val="en-US"/>
        </w:rPr>
        <w:t xml:space="preserve">Abdul-Baha, </w:t>
      </w:r>
      <w:r w:rsidR="00DA009D" w:rsidRPr="00483D08">
        <w:rPr>
          <w:i/>
          <w:iCs/>
          <w:lang w:val="en-US"/>
        </w:rPr>
        <w:t>A Traveller’s Narrative</w:t>
      </w:r>
      <w:r w:rsidR="00DA009D">
        <w:rPr>
          <w:lang w:val="en-US"/>
        </w:rPr>
        <w:t>, pp. 42 &amp; 45)</w:t>
      </w:r>
    </w:p>
    <w:p w:rsidR="004F1459" w:rsidRPr="00152306" w:rsidRDefault="00575182" w:rsidP="00A23C7D">
      <w:pPr>
        <w:pStyle w:val="Text"/>
        <w:rPr>
          <w:lang w:val="en-US"/>
        </w:rPr>
      </w:pPr>
      <w:proofErr w:type="gramStart"/>
      <w:r w:rsidRPr="00152306">
        <w:rPr>
          <w:lang w:val="en-US"/>
        </w:rPr>
        <w:t>“</w:t>
      </w:r>
      <w:r w:rsidR="00D17286" w:rsidRPr="00A23C7D">
        <w:rPr>
          <w:i/>
          <w:iCs/>
          <w:lang w:val="en-US"/>
        </w:rPr>
        <w:t>O</w:t>
      </w:r>
      <w:r w:rsidR="004F1459" w:rsidRPr="00A23C7D">
        <w:rPr>
          <w:i/>
          <w:iCs/>
          <w:lang w:val="en-US"/>
        </w:rPr>
        <w:t xml:space="preserve"> ye rich people</w:t>
      </w:r>
      <w:r w:rsidR="00676554" w:rsidRPr="00A23C7D">
        <w:rPr>
          <w:i/>
          <w:iCs/>
          <w:lang w:val="en-US"/>
        </w:rPr>
        <w:t>!</w:t>
      </w:r>
      <w:proofErr w:type="gramEnd"/>
      <w:r w:rsidR="00676554" w:rsidRPr="00A23C7D">
        <w:rPr>
          <w:i/>
          <w:iCs/>
          <w:lang w:val="en-US"/>
        </w:rPr>
        <w:t xml:space="preserve"> </w:t>
      </w:r>
      <w:r w:rsidR="004F1459" w:rsidRPr="00A23C7D">
        <w:rPr>
          <w:i/>
          <w:iCs/>
          <w:lang w:val="en-US"/>
        </w:rPr>
        <w:t xml:space="preserve"> When ye see a poor man </w:t>
      </w:r>
      <w:proofErr w:type="gramStart"/>
      <w:r w:rsidR="004F1459" w:rsidRPr="00A23C7D">
        <w:rPr>
          <w:i/>
          <w:iCs/>
          <w:lang w:val="en-US"/>
        </w:rPr>
        <w:t>do</w:t>
      </w:r>
      <w:proofErr w:type="gramEnd"/>
      <w:r w:rsidR="00DA009D" w:rsidRPr="00A23C7D">
        <w:rPr>
          <w:i/>
          <w:iCs/>
          <w:lang w:val="en-US"/>
        </w:rPr>
        <w:t xml:space="preserve"> </w:t>
      </w:r>
      <w:r w:rsidR="004F1459" w:rsidRPr="00A23C7D">
        <w:rPr>
          <w:i/>
          <w:iCs/>
          <w:lang w:val="en-US"/>
        </w:rPr>
        <w:t>not grow proud and haughty and despise him, but</w:t>
      </w:r>
      <w:r w:rsidR="00DA009D" w:rsidRPr="00A23C7D">
        <w:rPr>
          <w:i/>
          <w:iCs/>
          <w:lang w:val="en-US"/>
        </w:rPr>
        <w:t xml:space="preserve"> </w:t>
      </w:r>
      <w:r w:rsidR="004F1459" w:rsidRPr="00A23C7D">
        <w:rPr>
          <w:i/>
          <w:iCs/>
          <w:lang w:val="en-US"/>
        </w:rPr>
        <w:t>think from what ye were created, for each one was</w:t>
      </w:r>
      <w:r w:rsidR="00DA009D" w:rsidRPr="00A23C7D">
        <w:rPr>
          <w:i/>
          <w:iCs/>
          <w:lang w:val="en-US"/>
        </w:rPr>
        <w:t xml:space="preserve"> </w:t>
      </w:r>
      <w:r w:rsidR="004F1459" w:rsidRPr="00A23C7D">
        <w:rPr>
          <w:i/>
          <w:iCs/>
          <w:lang w:val="en-US"/>
        </w:rPr>
        <w:t>created from despised water</w:t>
      </w:r>
      <w:r w:rsidR="00676554" w:rsidRPr="00A23C7D">
        <w:rPr>
          <w:i/>
          <w:iCs/>
          <w:lang w:val="en-US"/>
        </w:rPr>
        <w:t xml:space="preserve">.  </w:t>
      </w:r>
      <w:r w:rsidR="004F1459" w:rsidRPr="00A23C7D">
        <w:rPr>
          <w:i/>
          <w:iCs/>
          <w:lang w:val="en-US"/>
        </w:rPr>
        <w:t>Be truthful, whereby</w:t>
      </w:r>
      <w:r w:rsidR="00DA009D" w:rsidRPr="00A23C7D">
        <w:rPr>
          <w:i/>
          <w:iCs/>
          <w:lang w:val="en-US"/>
        </w:rPr>
        <w:t xml:space="preserve"> </w:t>
      </w:r>
      <w:r w:rsidR="004F1459" w:rsidRPr="00A23C7D">
        <w:rPr>
          <w:i/>
          <w:iCs/>
          <w:lang w:val="en-US"/>
        </w:rPr>
        <w:t>your temples will be decorated, your names elevated</w:t>
      </w:r>
      <w:r w:rsidR="00DA009D" w:rsidRPr="00A23C7D">
        <w:rPr>
          <w:i/>
          <w:iCs/>
          <w:lang w:val="en-US"/>
        </w:rPr>
        <w:t xml:space="preserve"> </w:t>
      </w:r>
      <w:r w:rsidR="004F1459" w:rsidRPr="00A23C7D">
        <w:rPr>
          <w:i/>
          <w:iCs/>
          <w:lang w:val="en-US"/>
        </w:rPr>
        <w:t>and your positions exalted among the people, and you</w:t>
      </w:r>
      <w:r w:rsidR="00DA009D" w:rsidRPr="00A23C7D">
        <w:rPr>
          <w:i/>
          <w:iCs/>
          <w:lang w:val="en-US"/>
        </w:rPr>
        <w:t xml:space="preserve"> </w:t>
      </w:r>
      <w:r w:rsidR="004F1459" w:rsidRPr="00A23C7D">
        <w:rPr>
          <w:i/>
          <w:iCs/>
          <w:lang w:val="en-US"/>
        </w:rPr>
        <w:t xml:space="preserve">will have before God, the Truth, </w:t>
      </w:r>
      <w:proofErr w:type="gramStart"/>
      <w:r w:rsidR="004F1459" w:rsidRPr="00A23C7D">
        <w:rPr>
          <w:i/>
          <w:iCs/>
          <w:lang w:val="en-US"/>
        </w:rPr>
        <w:t>a</w:t>
      </w:r>
      <w:proofErr w:type="gramEnd"/>
      <w:r w:rsidR="004F1459" w:rsidRPr="00A23C7D">
        <w:rPr>
          <w:i/>
          <w:iCs/>
          <w:lang w:val="en-US"/>
        </w:rPr>
        <w:t xml:space="preserve"> great reward</w:t>
      </w:r>
      <w:r w:rsidR="004F1459" w:rsidRPr="00152306">
        <w:rPr>
          <w:lang w:val="en-US"/>
        </w:rPr>
        <w:t>.</w:t>
      </w:r>
      <w:r w:rsidRPr="00152306">
        <w:rPr>
          <w:lang w:val="en-US"/>
        </w:rPr>
        <w:t>”</w:t>
      </w:r>
      <w:r w:rsidR="00DA009D">
        <w:rPr>
          <w:lang w:val="en-US"/>
        </w:rPr>
        <w:t xml:space="preserve"> (</w:t>
      </w:r>
      <w:r w:rsidR="00A23C7D">
        <w:rPr>
          <w:lang w:val="en-US"/>
        </w:rPr>
        <w:t xml:space="preserve">Abdul-Baha in Anton Haddad, </w:t>
      </w:r>
      <w:r w:rsidR="00DA009D" w:rsidRPr="00A23C7D">
        <w:rPr>
          <w:i/>
          <w:iCs/>
          <w:lang w:val="en-US"/>
        </w:rPr>
        <w:t>Message from Acca</w:t>
      </w:r>
      <w:r w:rsidR="00A23C7D">
        <w:rPr>
          <w:lang w:val="en-US"/>
        </w:rPr>
        <w:t>, p. 3</w:t>
      </w:r>
      <w:r w:rsidR="00DA009D">
        <w:rPr>
          <w:lang w:val="en-US"/>
        </w:rPr>
        <w:t>)</w:t>
      </w:r>
    </w:p>
    <w:p w:rsidR="004F1459" w:rsidRPr="00152306" w:rsidRDefault="00575182" w:rsidP="00EA6A91">
      <w:pPr>
        <w:pStyle w:val="Text"/>
        <w:rPr>
          <w:lang w:val="en-US"/>
        </w:rPr>
      </w:pPr>
      <w:r w:rsidRPr="00152306">
        <w:rPr>
          <w:lang w:val="en-US"/>
        </w:rPr>
        <w:t>“</w:t>
      </w:r>
      <w:r w:rsidR="00D17286" w:rsidRPr="00DA009D">
        <w:rPr>
          <w:i/>
          <w:iCs/>
          <w:lang w:val="en-US"/>
        </w:rPr>
        <w:t>O</w:t>
      </w:r>
      <w:r w:rsidR="004F1459" w:rsidRPr="00DA009D">
        <w:rPr>
          <w:i/>
          <w:iCs/>
          <w:lang w:val="en-US"/>
        </w:rPr>
        <w:t xml:space="preserve"> saints of God</w:t>
      </w:r>
      <w:r w:rsidR="00676554" w:rsidRPr="00DA009D">
        <w:rPr>
          <w:i/>
          <w:iCs/>
          <w:lang w:val="en-US"/>
        </w:rPr>
        <w:t xml:space="preserve">! </w:t>
      </w:r>
      <w:r w:rsidR="00DA009D" w:rsidRPr="00DA009D">
        <w:rPr>
          <w:i/>
          <w:iCs/>
          <w:lang w:val="en-US"/>
        </w:rPr>
        <w:t xml:space="preserve">… </w:t>
      </w:r>
      <w:r w:rsidR="004F1459" w:rsidRPr="00DA009D">
        <w:rPr>
          <w:i/>
          <w:iCs/>
          <w:lang w:val="en-US"/>
        </w:rPr>
        <w:t xml:space="preserve"> We enjoin on you chastity,</w:t>
      </w:r>
      <w:r w:rsidR="00DA009D" w:rsidRPr="00DA009D">
        <w:rPr>
          <w:i/>
          <w:iCs/>
          <w:lang w:val="en-US"/>
        </w:rPr>
        <w:t xml:space="preserve"> </w:t>
      </w:r>
      <w:r w:rsidR="004F1459" w:rsidRPr="00DA009D">
        <w:rPr>
          <w:i/>
          <w:iCs/>
          <w:lang w:val="en-US"/>
        </w:rPr>
        <w:t>faithfulness, godliness, sincerity and purity.</w:t>
      </w:r>
      <w:r w:rsidR="00450FF0" w:rsidRPr="00DA009D">
        <w:rPr>
          <w:i/>
          <w:iCs/>
          <w:lang w:val="en-US"/>
        </w:rPr>
        <w:t xml:space="preserve">  </w:t>
      </w:r>
      <w:r w:rsidR="004F1459" w:rsidRPr="00DA009D">
        <w:rPr>
          <w:i/>
          <w:iCs/>
          <w:lang w:val="en-US"/>
        </w:rPr>
        <w:t>Lay</w:t>
      </w:r>
      <w:r w:rsidR="00DA009D" w:rsidRPr="00DA009D">
        <w:rPr>
          <w:i/>
          <w:iCs/>
          <w:lang w:val="en-US"/>
        </w:rPr>
        <w:t xml:space="preserve"> </w:t>
      </w:r>
      <w:r w:rsidR="004F1459" w:rsidRPr="00DA009D">
        <w:rPr>
          <w:i/>
          <w:iCs/>
          <w:lang w:val="en-US"/>
        </w:rPr>
        <w:t>aside the evil and adopt the good</w:t>
      </w:r>
      <w:r w:rsidR="00676554" w:rsidRPr="00DA009D">
        <w:rPr>
          <w:i/>
          <w:iCs/>
          <w:lang w:val="en-US"/>
        </w:rPr>
        <w:t xml:space="preserve">.  </w:t>
      </w:r>
      <w:r w:rsidR="004F1459" w:rsidRPr="00DA009D">
        <w:rPr>
          <w:i/>
          <w:iCs/>
          <w:lang w:val="en-US"/>
        </w:rPr>
        <w:t>This is that whereunto ye are commanded in the Book of God, the</w:t>
      </w:r>
      <w:r w:rsidR="00DA009D" w:rsidRPr="00DA009D">
        <w:rPr>
          <w:i/>
          <w:iCs/>
          <w:lang w:val="en-US"/>
        </w:rPr>
        <w:t xml:space="preserve"> </w:t>
      </w:r>
      <w:r w:rsidR="004F1459" w:rsidRPr="00DA009D">
        <w:rPr>
          <w:i/>
          <w:iCs/>
          <w:lang w:val="en-US"/>
        </w:rPr>
        <w:t xml:space="preserve">Knowing, </w:t>
      </w:r>
      <w:proofErr w:type="gramStart"/>
      <w:r w:rsidR="004F1459" w:rsidRPr="00DA009D">
        <w:rPr>
          <w:i/>
          <w:iCs/>
          <w:lang w:val="en-US"/>
        </w:rPr>
        <w:t>the</w:t>
      </w:r>
      <w:proofErr w:type="gramEnd"/>
      <w:r w:rsidR="004F1459" w:rsidRPr="00DA009D">
        <w:rPr>
          <w:i/>
          <w:iCs/>
          <w:lang w:val="en-US"/>
        </w:rPr>
        <w:t xml:space="preserve"> Wise</w:t>
      </w:r>
      <w:r w:rsidR="00676554" w:rsidRPr="00DA009D">
        <w:rPr>
          <w:i/>
          <w:iCs/>
          <w:lang w:val="en-US"/>
        </w:rPr>
        <w:t xml:space="preserve">.  </w:t>
      </w:r>
      <w:r w:rsidR="004F1459" w:rsidRPr="00DA009D">
        <w:rPr>
          <w:i/>
          <w:iCs/>
          <w:lang w:val="en-US"/>
        </w:rPr>
        <w:t>Well is it with those who practice</w:t>
      </w:r>
      <w:r w:rsidR="004F1459" w:rsidRPr="00152306">
        <w:rPr>
          <w:lang w:val="en-US"/>
        </w:rPr>
        <w:t>.</w:t>
      </w:r>
      <w:r w:rsidRPr="00152306">
        <w:rPr>
          <w:lang w:val="en-US"/>
        </w:rPr>
        <w:t>”</w:t>
      </w:r>
      <w:r w:rsidR="00DA009D">
        <w:rPr>
          <w:lang w:val="en-US"/>
        </w:rPr>
        <w:t xml:space="preserve"> </w:t>
      </w:r>
      <w:r w:rsidR="00EA6A91">
        <w:rPr>
          <w:lang w:val="en-US"/>
        </w:rPr>
        <w:t xml:space="preserve">…  </w:t>
      </w:r>
      <w:r w:rsidRPr="00152306">
        <w:rPr>
          <w:lang w:val="en-US"/>
        </w:rPr>
        <w:t>“</w:t>
      </w:r>
      <w:r w:rsidR="00D17286" w:rsidRPr="00EA6A91">
        <w:rPr>
          <w:i/>
          <w:iCs/>
          <w:lang w:val="en-US"/>
        </w:rPr>
        <w:t>O</w:t>
      </w:r>
      <w:r w:rsidR="004F1459" w:rsidRPr="00EA6A91">
        <w:rPr>
          <w:i/>
          <w:iCs/>
          <w:lang w:val="en-US"/>
        </w:rPr>
        <w:t xml:space="preserve"> saints of God</w:t>
      </w:r>
      <w:r w:rsidR="00EA6A91" w:rsidRPr="00EA6A91">
        <w:rPr>
          <w:i/>
          <w:iCs/>
          <w:lang w:val="en-US"/>
        </w:rPr>
        <w:t>,</w:t>
      </w:r>
      <w:r w:rsidR="004F1459" w:rsidRPr="00EA6A91">
        <w:rPr>
          <w:i/>
          <w:iCs/>
          <w:lang w:val="en-US"/>
        </w:rPr>
        <w:t xml:space="preserve"> </w:t>
      </w:r>
      <w:r w:rsidR="00EA6A91" w:rsidRPr="00EA6A91">
        <w:rPr>
          <w:i/>
          <w:iCs/>
          <w:lang w:val="en-US"/>
        </w:rPr>
        <w:t>r</w:t>
      </w:r>
      <w:r w:rsidR="004F1459" w:rsidRPr="00EA6A91">
        <w:rPr>
          <w:i/>
          <w:iCs/>
          <w:lang w:val="en-US"/>
        </w:rPr>
        <w:t>egard the horizons of uprightness</w:t>
      </w:r>
      <w:r w:rsidR="00EA6A91" w:rsidRPr="00EA6A91">
        <w:rPr>
          <w:i/>
          <w:iCs/>
          <w:lang w:val="en-US"/>
        </w:rPr>
        <w:t>,</w:t>
      </w:r>
      <w:r w:rsidR="004F1459" w:rsidRPr="00EA6A91">
        <w:rPr>
          <w:i/>
          <w:iCs/>
          <w:lang w:val="en-US"/>
        </w:rPr>
        <w:t xml:space="preserve"> and be quit, severed</w:t>
      </w:r>
      <w:r w:rsidR="00EA6A91" w:rsidRPr="00EA6A91">
        <w:rPr>
          <w:i/>
          <w:iCs/>
          <w:lang w:val="en-US"/>
        </w:rPr>
        <w:t>,</w:t>
      </w:r>
      <w:r w:rsidR="004F1459" w:rsidRPr="00EA6A91">
        <w:rPr>
          <w:i/>
          <w:iCs/>
          <w:lang w:val="en-US"/>
        </w:rPr>
        <w:t xml:space="preserve"> and free from what is</w:t>
      </w:r>
      <w:r w:rsidR="00DA009D" w:rsidRPr="00EA6A91">
        <w:rPr>
          <w:i/>
          <w:iCs/>
          <w:lang w:val="en-US"/>
        </w:rPr>
        <w:t xml:space="preserve"> </w:t>
      </w:r>
      <w:r w:rsidR="004F1459" w:rsidRPr="00EA6A91">
        <w:rPr>
          <w:i/>
          <w:iCs/>
          <w:lang w:val="en-US"/>
        </w:rPr>
        <w:t>beside this</w:t>
      </w:r>
      <w:r w:rsidR="00676554" w:rsidRPr="00EA6A91">
        <w:rPr>
          <w:i/>
          <w:iCs/>
          <w:lang w:val="en-US"/>
        </w:rPr>
        <w:t xml:space="preserve">.  </w:t>
      </w:r>
      <w:r w:rsidR="004F1459" w:rsidRPr="00EA6A91">
        <w:rPr>
          <w:i/>
          <w:iCs/>
          <w:lang w:val="en-US"/>
        </w:rPr>
        <w:t>There is no strength and no power save</w:t>
      </w:r>
      <w:r w:rsidR="00DA009D" w:rsidRPr="00EA6A91">
        <w:rPr>
          <w:i/>
          <w:iCs/>
          <w:lang w:val="en-US"/>
        </w:rPr>
        <w:t xml:space="preserve"> </w:t>
      </w:r>
      <w:r w:rsidR="004F1459" w:rsidRPr="00EA6A91">
        <w:rPr>
          <w:i/>
          <w:iCs/>
          <w:lang w:val="en-US"/>
        </w:rPr>
        <w:t>in God.</w:t>
      </w:r>
      <w:r w:rsidRPr="00152306">
        <w:rPr>
          <w:lang w:val="en-US"/>
        </w:rPr>
        <w:t>”</w:t>
      </w:r>
      <w:r w:rsidR="004F1459" w:rsidRPr="00152306">
        <w:rPr>
          <w:lang w:val="en-US"/>
        </w:rPr>
        <w:t xml:space="preserve"> </w:t>
      </w:r>
      <w:r w:rsidR="00EA6A91">
        <w:rPr>
          <w:lang w:val="en-US"/>
        </w:rPr>
        <w:t xml:space="preserve">(Abdul-Baha, </w:t>
      </w:r>
      <w:r w:rsidR="00EA6A91" w:rsidRPr="00DA009D">
        <w:rPr>
          <w:i/>
          <w:iCs/>
          <w:lang w:val="en-US"/>
        </w:rPr>
        <w:t>A Traveller’s Narrative</w:t>
      </w:r>
      <w:r w:rsidR="00EA6A91">
        <w:rPr>
          <w:lang w:val="en-US"/>
        </w:rPr>
        <w:t>, p. 48</w:t>
      </w:r>
      <w:r w:rsidR="002E6F17">
        <w:rPr>
          <w:lang w:val="en-US"/>
        </w:rPr>
        <w:t>)</w:t>
      </w:r>
    </w:p>
    <w:p w:rsidR="004F1459" w:rsidRPr="00152306" w:rsidRDefault="00575182" w:rsidP="00C14E03">
      <w:pPr>
        <w:pStyle w:val="Text"/>
        <w:rPr>
          <w:lang w:val="en-US"/>
        </w:rPr>
      </w:pPr>
      <w:r w:rsidRPr="00152306">
        <w:rPr>
          <w:lang w:val="en-US"/>
        </w:rPr>
        <w:t>“</w:t>
      </w:r>
      <w:r w:rsidR="00D17286" w:rsidRPr="00C14E03">
        <w:rPr>
          <w:i/>
          <w:iCs/>
          <w:lang w:val="en-US"/>
        </w:rPr>
        <w:t>O</w:t>
      </w:r>
      <w:r w:rsidR="004F1459" w:rsidRPr="00C14E03">
        <w:rPr>
          <w:i/>
          <w:iCs/>
          <w:lang w:val="en-US"/>
        </w:rPr>
        <w:t xml:space="preserve"> people of God</w:t>
      </w:r>
      <w:r w:rsidR="00676554" w:rsidRPr="00C14E03">
        <w:rPr>
          <w:i/>
          <w:iCs/>
          <w:lang w:val="en-US"/>
        </w:rPr>
        <w:t xml:space="preserve">! </w:t>
      </w:r>
      <w:r w:rsidR="004F1459" w:rsidRPr="00C14E03">
        <w:rPr>
          <w:i/>
          <w:iCs/>
          <w:lang w:val="en-US"/>
        </w:rPr>
        <w:t xml:space="preserve"> I exhort </w:t>
      </w:r>
      <w:proofErr w:type="gramStart"/>
      <w:r w:rsidR="004F1459" w:rsidRPr="00C14E03">
        <w:rPr>
          <w:i/>
          <w:iCs/>
          <w:lang w:val="en-US"/>
        </w:rPr>
        <w:t>ye</w:t>
      </w:r>
      <w:proofErr w:type="gramEnd"/>
      <w:r w:rsidR="004F1459" w:rsidRPr="00C14E03">
        <w:rPr>
          <w:i/>
          <w:iCs/>
          <w:lang w:val="en-US"/>
        </w:rPr>
        <w:t xml:space="preserve"> to </w:t>
      </w:r>
      <w:r w:rsidR="00C14E03" w:rsidRPr="00C14E03">
        <w:rPr>
          <w:i/>
          <w:iCs/>
          <w:lang w:val="en-US"/>
        </w:rPr>
        <w:t>r</w:t>
      </w:r>
      <w:r w:rsidR="004F1459" w:rsidRPr="00C14E03">
        <w:rPr>
          <w:i/>
          <w:iCs/>
          <w:lang w:val="en-US"/>
        </w:rPr>
        <w:t>everence</w:t>
      </w:r>
      <w:r w:rsidR="00676554" w:rsidRPr="00C14E03">
        <w:rPr>
          <w:i/>
          <w:iCs/>
          <w:lang w:val="en-US"/>
        </w:rPr>
        <w:t xml:space="preserve">.  </w:t>
      </w:r>
      <w:r w:rsidR="00C14E03" w:rsidRPr="00C14E03">
        <w:rPr>
          <w:i/>
          <w:iCs/>
          <w:lang w:val="en-US"/>
        </w:rPr>
        <w:t>Reverence is, in the primary station, the lord of all virtues.  Blessed is he who is illumined with the mantle of integrity!  He who is endowed with reverence is endowed with a great station.</w:t>
      </w:r>
      <w:r w:rsidRPr="00152306">
        <w:rPr>
          <w:lang w:val="en-US"/>
        </w:rPr>
        <w:t>”</w:t>
      </w:r>
      <w:r w:rsidR="004F1459" w:rsidRPr="00152306">
        <w:rPr>
          <w:lang w:val="en-US"/>
        </w:rPr>
        <w:t xml:space="preserve"> </w:t>
      </w:r>
      <w:r w:rsidR="00C14E03">
        <w:rPr>
          <w:lang w:val="en-US"/>
        </w:rPr>
        <w:t>(</w:t>
      </w:r>
      <w:r w:rsidR="00C14E03" w:rsidRPr="00504CD3">
        <w:rPr>
          <w:lang w:val="en-US"/>
        </w:rPr>
        <w:t xml:space="preserve">Baha’o’llah, </w:t>
      </w:r>
      <w:r w:rsidR="00C14E03">
        <w:rPr>
          <w:i/>
          <w:iCs/>
          <w:lang w:val="en-US"/>
        </w:rPr>
        <w:t>Baha’i Scriptures</w:t>
      </w:r>
      <w:r w:rsidR="00C14E03" w:rsidRPr="00504CD3">
        <w:rPr>
          <w:lang w:val="en-US"/>
        </w:rPr>
        <w:t xml:space="preserve">, </w:t>
      </w:r>
      <w:r w:rsidR="00C14E03">
        <w:rPr>
          <w:lang w:val="en-US"/>
        </w:rPr>
        <w:t>p</w:t>
      </w:r>
      <w:r w:rsidR="00C14E03" w:rsidRPr="00504CD3">
        <w:rPr>
          <w:lang w:val="en-US"/>
        </w:rPr>
        <w:t xml:space="preserve">. </w:t>
      </w:r>
      <w:r w:rsidR="00C14E03">
        <w:rPr>
          <w:lang w:val="en-US"/>
        </w:rPr>
        <w:t>138)</w:t>
      </w:r>
    </w:p>
    <w:p w:rsidR="004F1459" w:rsidRPr="00152306" w:rsidRDefault="00575182" w:rsidP="00C14E03">
      <w:pPr>
        <w:pStyle w:val="Text"/>
        <w:rPr>
          <w:lang w:val="en-US"/>
        </w:rPr>
      </w:pPr>
      <w:r w:rsidRPr="00152306">
        <w:rPr>
          <w:lang w:val="en-US"/>
        </w:rPr>
        <w:t>“</w:t>
      </w:r>
      <w:r w:rsidR="004F1459" w:rsidRPr="00152306">
        <w:rPr>
          <w:lang w:val="en-US"/>
        </w:rPr>
        <w:t>Verily, through meekness</w:t>
      </w:r>
      <w:r w:rsidR="00C14E03">
        <w:rPr>
          <w:lang w:val="en-US"/>
        </w:rPr>
        <w:t>,</w:t>
      </w:r>
      <w:r w:rsidR="004F1459" w:rsidRPr="00152306">
        <w:rPr>
          <w:lang w:val="en-US"/>
        </w:rPr>
        <w:t xml:space="preserve"> man is elevated to the</w:t>
      </w:r>
      <w:r w:rsidR="00C14E03">
        <w:rPr>
          <w:lang w:val="en-US"/>
        </w:rPr>
        <w:t xml:space="preserve"> </w:t>
      </w:r>
      <w:r w:rsidR="004F1459" w:rsidRPr="00152306">
        <w:rPr>
          <w:lang w:val="en-US"/>
        </w:rPr>
        <w:t>heaven of power</w:t>
      </w:r>
      <w:r w:rsidRPr="00152306">
        <w:rPr>
          <w:lang w:val="en-US"/>
        </w:rPr>
        <w:t>;</w:t>
      </w:r>
      <w:r w:rsidR="004F1459" w:rsidRPr="00152306">
        <w:rPr>
          <w:lang w:val="en-US"/>
        </w:rPr>
        <w:t xml:space="preserve"> and again</w:t>
      </w:r>
      <w:r w:rsidR="00C14E03">
        <w:rPr>
          <w:lang w:val="en-US"/>
        </w:rPr>
        <w:t>,</w:t>
      </w:r>
      <w:r w:rsidR="004F1459" w:rsidRPr="00152306">
        <w:rPr>
          <w:lang w:val="en-US"/>
        </w:rPr>
        <w:t xml:space="preserve"> pride degrades him to the</w:t>
      </w:r>
      <w:r w:rsidR="00C14E03">
        <w:rPr>
          <w:lang w:val="en-US"/>
        </w:rPr>
        <w:t xml:space="preserve"> </w:t>
      </w:r>
      <w:r w:rsidR="004F1459" w:rsidRPr="00152306">
        <w:rPr>
          <w:lang w:val="en-US"/>
        </w:rPr>
        <w:t>lowest station of humil</w:t>
      </w:r>
      <w:r w:rsidR="002F7F51">
        <w:rPr>
          <w:lang w:val="en-US"/>
        </w:rPr>
        <w:t>i</w:t>
      </w:r>
      <w:r w:rsidR="004F1459" w:rsidRPr="00152306">
        <w:rPr>
          <w:lang w:val="en-US"/>
        </w:rPr>
        <w:t>ation and abasement.</w:t>
      </w:r>
      <w:r w:rsidRPr="00152306">
        <w:rPr>
          <w:lang w:val="en-US"/>
        </w:rPr>
        <w:t>”</w:t>
      </w:r>
      <w:r w:rsidR="004F1459" w:rsidRPr="00152306">
        <w:rPr>
          <w:lang w:val="en-US"/>
        </w:rPr>
        <w:t xml:space="preserve"> </w:t>
      </w:r>
      <w:r w:rsidR="00C14E03">
        <w:rPr>
          <w:lang w:val="en-US"/>
        </w:rPr>
        <w:t>(</w:t>
      </w:r>
      <w:r w:rsidR="00C14E03" w:rsidRPr="00504CD3">
        <w:rPr>
          <w:lang w:val="en-US"/>
        </w:rPr>
        <w:t xml:space="preserve">Baha’o’llah, </w:t>
      </w:r>
      <w:r w:rsidR="00C14E03">
        <w:rPr>
          <w:i/>
          <w:iCs/>
          <w:lang w:val="en-US"/>
        </w:rPr>
        <w:t>Baha’i Scriptures</w:t>
      </w:r>
      <w:r w:rsidR="00C14E03" w:rsidRPr="00504CD3">
        <w:rPr>
          <w:lang w:val="en-US"/>
        </w:rPr>
        <w:t xml:space="preserve">, </w:t>
      </w:r>
      <w:r w:rsidR="00C14E03">
        <w:rPr>
          <w:lang w:val="en-US"/>
        </w:rPr>
        <w:t>p</w:t>
      </w:r>
      <w:r w:rsidR="00C14E03" w:rsidRPr="00504CD3">
        <w:rPr>
          <w:lang w:val="en-US"/>
        </w:rPr>
        <w:t xml:space="preserve">. </w:t>
      </w:r>
      <w:r w:rsidR="00C14E03">
        <w:rPr>
          <w:lang w:val="en-US"/>
        </w:rPr>
        <w:t>148)</w:t>
      </w:r>
    </w:p>
    <w:p w:rsidR="008B6394" w:rsidRDefault="008B6394" w:rsidP="008B6394">
      <w:pPr>
        <w:rPr>
          <w:lang w:val="en-US"/>
        </w:rPr>
      </w:pPr>
      <w:r w:rsidRPr="00152306">
        <w:rPr>
          <w:lang w:val="en-US"/>
        </w:rPr>
        <w:br w:type="page"/>
      </w:r>
    </w:p>
    <w:p w:rsidR="004F1459" w:rsidRPr="00152306" w:rsidRDefault="00575182" w:rsidP="007A2C5A">
      <w:pPr>
        <w:pStyle w:val="Text"/>
        <w:rPr>
          <w:lang w:val="en-US"/>
        </w:rPr>
      </w:pPr>
      <w:r w:rsidRPr="00152306">
        <w:rPr>
          <w:lang w:val="en-US"/>
        </w:rPr>
        <w:lastRenderedPageBreak/>
        <w:t>“</w:t>
      </w:r>
      <w:r w:rsidR="004F1459" w:rsidRPr="007A2C5A">
        <w:rPr>
          <w:i/>
          <w:iCs/>
          <w:lang w:val="en-US"/>
        </w:rPr>
        <w:t xml:space="preserve">The possessors of </w:t>
      </w:r>
      <w:r w:rsidR="007A2C5A" w:rsidRPr="007A2C5A">
        <w:rPr>
          <w:i/>
          <w:iCs/>
          <w:lang w:val="en-US"/>
        </w:rPr>
        <w:t>justice and e</w:t>
      </w:r>
      <w:r w:rsidR="004F1459" w:rsidRPr="007A2C5A">
        <w:rPr>
          <w:i/>
          <w:iCs/>
          <w:lang w:val="en-US"/>
        </w:rPr>
        <w:t>quity occupy the</w:t>
      </w:r>
      <w:r w:rsidR="00C14E03" w:rsidRPr="007A2C5A">
        <w:rPr>
          <w:i/>
          <w:iCs/>
          <w:lang w:val="en-US"/>
        </w:rPr>
        <w:t xml:space="preserve"> </w:t>
      </w:r>
      <w:r w:rsidR="004F1459" w:rsidRPr="007A2C5A">
        <w:rPr>
          <w:i/>
          <w:iCs/>
          <w:lang w:val="en-US"/>
        </w:rPr>
        <w:t>highest station and loftiest rank</w:t>
      </w:r>
      <w:r w:rsidR="001B4634" w:rsidRPr="007A2C5A">
        <w:rPr>
          <w:i/>
          <w:iCs/>
          <w:lang w:val="en-US"/>
        </w:rPr>
        <w:t>:</w:t>
      </w:r>
      <w:r w:rsidR="00676554" w:rsidRPr="007A2C5A">
        <w:rPr>
          <w:i/>
          <w:iCs/>
          <w:lang w:val="en-US"/>
        </w:rPr>
        <w:t xml:space="preserve">  </w:t>
      </w:r>
      <w:r w:rsidR="004F1459" w:rsidRPr="007A2C5A">
        <w:rPr>
          <w:i/>
          <w:iCs/>
          <w:lang w:val="en-US"/>
        </w:rPr>
        <w:t xml:space="preserve">the lights of </w:t>
      </w:r>
      <w:r w:rsidR="007A2C5A" w:rsidRPr="007A2C5A">
        <w:rPr>
          <w:i/>
          <w:iCs/>
          <w:lang w:val="en-US"/>
        </w:rPr>
        <w:t>righteousness and pie</w:t>
      </w:r>
      <w:r w:rsidR="004F1459" w:rsidRPr="007A2C5A">
        <w:rPr>
          <w:i/>
          <w:iCs/>
          <w:lang w:val="en-US"/>
        </w:rPr>
        <w:t>ty radiate and shine from such souls.</w:t>
      </w:r>
      <w:r w:rsidR="00C14E03" w:rsidRPr="007A2C5A">
        <w:rPr>
          <w:i/>
          <w:iCs/>
          <w:lang w:val="en-US"/>
        </w:rPr>
        <w:t xml:space="preserve">  </w:t>
      </w:r>
      <w:r w:rsidR="004F1459" w:rsidRPr="007A2C5A">
        <w:rPr>
          <w:i/>
          <w:iCs/>
          <w:lang w:val="en-US"/>
        </w:rPr>
        <w:t>It is hoped that nations and countries may not be deprived of the lights of these two orbs</w:t>
      </w:r>
      <w:r w:rsidR="007A2C5A">
        <w:rPr>
          <w:i/>
          <w:iCs/>
          <w:lang w:val="en-US"/>
        </w:rPr>
        <w:t>.</w:t>
      </w:r>
      <w:r w:rsidRPr="00152306">
        <w:rPr>
          <w:lang w:val="en-US"/>
        </w:rPr>
        <w:t>”</w:t>
      </w:r>
      <w:r w:rsidR="004F1459" w:rsidRPr="00152306">
        <w:rPr>
          <w:lang w:val="en-US"/>
        </w:rPr>
        <w:t xml:space="preserve"> </w:t>
      </w:r>
      <w:r w:rsidR="007A2C5A">
        <w:t>(</w:t>
      </w:r>
      <w:r w:rsidR="007A2C5A">
        <w:rPr>
          <w:lang w:val="en-US"/>
        </w:rPr>
        <w:t>Baha’o’llah</w:t>
      </w:r>
      <w:r w:rsidR="007A2C5A" w:rsidRPr="007A2C5A">
        <w:rPr>
          <w:lang w:val="en-US"/>
        </w:rPr>
        <w:t xml:space="preserve">, </w:t>
      </w:r>
      <w:r w:rsidR="007A2C5A" w:rsidRPr="007A2C5A">
        <w:rPr>
          <w:i/>
          <w:iCs/>
          <w:lang w:val="en-US"/>
        </w:rPr>
        <w:t>Bahá’í World Faith</w:t>
      </w:r>
      <w:r w:rsidR="007A2C5A" w:rsidRPr="007A2C5A">
        <w:rPr>
          <w:lang w:val="en-US"/>
        </w:rPr>
        <w:t>, p. 169)</w:t>
      </w:r>
    </w:p>
    <w:p w:rsidR="007A2C5A" w:rsidRPr="007A2C5A" w:rsidRDefault="00575182" w:rsidP="007A2C5A">
      <w:pPr>
        <w:pStyle w:val="Text"/>
        <w:rPr>
          <w:lang w:val="en-US"/>
        </w:rPr>
      </w:pPr>
      <w:r w:rsidRPr="00152306">
        <w:rPr>
          <w:lang w:val="en-US"/>
        </w:rPr>
        <w:t>“</w:t>
      </w:r>
      <w:r w:rsidR="004F1459" w:rsidRPr="007A2C5A">
        <w:rPr>
          <w:i/>
          <w:iCs/>
          <w:lang w:val="en-US"/>
        </w:rPr>
        <w:t>Trustworthiness is the greatest door to the security and tranquility of mankind</w:t>
      </w:r>
      <w:r w:rsidR="00676554" w:rsidRPr="007A2C5A">
        <w:rPr>
          <w:i/>
          <w:iCs/>
          <w:lang w:val="en-US"/>
        </w:rPr>
        <w:t xml:space="preserve">.  </w:t>
      </w:r>
      <w:r w:rsidR="004F1459" w:rsidRPr="007A2C5A">
        <w:rPr>
          <w:i/>
          <w:iCs/>
          <w:lang w:val="en-US"/>
        </w:rPr>
        <w:t>The stability of</w:t>
      </w:r>
      <w:r w:rsidR="00C14E03" w:rsidRPr="007A2C5A">
        <w:rPr>
          <w:i/>
          <w:iCs/>
          <w:lang w:val="en-US"/>
        </w:rPr>
        <w:t xml:space="preserve"> </w:t>
      </w:r>
      <w:r w:rsidR="004F1459" w:rsidRPr="007A2C5A">
        <w:rPr>
          <w:i/>
          <w:iCs/>
          <w:lang w:val="en-US"/>
        </w:rPr>
        <w:t>every affair depends upon it, and the worlds of honor,</w:t>
      </w:r>
      <w:r w:rsidR="00C14E03" w:rsidRPr="007A2C5A">
        <w:rPr>
          <w:i/>
          <w:iCs/>
          <w:lang w:val="en-US"/>
        </w:rPr>
        <w:t xml:space="preserve"> </w:t>
      </w:r>
      <w:r w:rsidR="004F1459" w:rsidRPr="007A2C5A">
        <w:rPr>
          <w:i/>
          <w:iCs/>
          <w:lang w:val="en-US"/>
        </w:rPr>
        <w:t>glory and affluence are illuminated by its light</w:t>
      </w:r>
      <w:r w:rsidR="004F1459" w:rsidRPr="00152306">
        <w:rPr>
          <w:lang w:val="en-US"/>
        </w:rPr>
        <w:t>.</w:t>
      </w:r>
      <w:r w:rsidRPr="00152306">
        <w:rPr>
          <w:lang w:val="en-US"/>
        </w:rPr>
        <w:t>”</w:t>
      </w:r>
      <w:r w:rsidR="007A2C5A" w:rsidRPr="007A2C5A">
        <w:t xml:space="preserve"> </w:t>
      </w:r>
      <w:r w:rsidR="007A2C5A">
        <w:t>(</w:t>
      </w:r>
      <w:r w:rsidR="007A2C5A">
        <w:rPr>
          <w:lang w:val="en-US"/>
        </w:rPr>
        <w:t>Baha’o’llah</w:t>
      </w:r>
      <w:r w:rsidR="007A2C5A" w:rsidRPr="007A2C5A">
        <w:rPr>
          <w:lang w:val="en-US"/>
        </w:rPr>
        <w:t xml:space="preserve">, </w:t>
      </w:r>
      <w:r w:rsidR="007A2C5A" w:rsidRPr="007A2C5A">
        <w:rPr>
          <w:i/>
          <w:iCs/>
          <w:lang w:val="en-US"/>
        </w:rPr>
        <w:t>Bahá’í World Faith</w:t>
      </w:r>
      <w:r w:rsidR="007A2C5A" w:rsidRPr="007A2C5A">
        <w:rPr>
          <w:lang w:val="en-US"/>
        </w:rPr>
        <w:t>, p. 169)</w:t>
      </w:r>
    </w:p>
    <w:p w:rsidR="004F1459" w:rsidRPr="00152306" w:rsidRDefault="007A2C5A" w:rsidP="007A2C5A">
      <w:pPr>
        <w:pStyle w:val="Text"/>
        <w:rPr>
          <w:lang w:val="en-US"/>
        </w:rPr>
      </w:pPr>
      <w:r>
        <w:rPr>
          <w:lang w:val="en-US"/>
        </w:rPr>
        <w:t>“</w:t>
      </w:r>
      <w:r w:rsidR="004F1459" w:rsidRPr="007A2C5A">
        <w:rPr>
          <w:i/>
          <w:iCs/>
          <w:lang w:val="en-US"/>
        </w:rPr>
        <w:t>Trustworthiness is the best garment for your temples and the most splendid crown for your heads</w:t>
      </w:r>
      <w:r w:rsidR="004F1459" w:rsidRPr="00152306">
        <w:rPr>
          <w:lang w:val="en-US"/>
        </w:rPr>
        <w:t>.</w:t>
      </w:r>
      <w:r w:rsidR="00575182" w:rsidRPr="00152306">
        <w:rPr>
          <w:lang w:val="en-US"/>
        </w:rPr>
        <w:t>”</w:t>
      </w:r>
      <w:r w:rsidR="00C14E03">
        <w:rPr>
          <w:lang w:val="en-US"/>
        </w:rPr>
        <w:t xml:space="preserve"> </w:t>
      </w:r>
      <w:r>
        <w:t>(</w:t>
      </w:r>
      <w:r>
        <w:rPr>
          <w:lang w:val="en-US"/>
        </w:rPr>
        <w:t>Baha’o’llah</w:t>
      </w:r>
      <w:r w:rsidRPr="007A2C5A">
        <w:rPr>
          <w:lang w:val="en-US"/>
        </w:rPr>
        <w:t xml:space="preserve">, </w:t>
      </w:r>
      <w:r w:rsidRPr="007A2C5A">
        <w:rPr>
          <w:i/>
          <w:iCs/>
          <w:lang w:val="en-US"/>
        </w:rPr>
        <w:t>Bahá’í World Faith</w:t>
      </w:r>
      <w:r w:rsidRPr="007A2C5A">
        <w:rPr>
          <w:lang w:val="en-US"/>
        </w:rPr>
        <w:t>, p. 1</w:t>
      </w:r>
      <w:r>
        <w:rPr>
          <w:lang w:val="en-US"/>
        </w:rPr>
        <w:t>70</w:t>
      </w:r>
      <w:r w:rsidRPr="007A2C5A">
        <w:rPr>
          <w:lang w:val="en-US"/>
        </w:rPr>
        <w:t>)</w:t>
      </w:r>
    </w:p>
    <w:p w:rsidR="007A2C5A" w:rsidRDefault="00575182" w:rsidP="007A2C5A">
      <w:pPr>
        <w:pStyle w:val="Text"/>
        <w:rPr>
          <w:lang w:val="en-US"/>
        </w:rPr>
      </w:pPr>
      <w:r w:rsidRPr="00152306">
        <w:rPr>
          <w:lang w:val="en-US"/>
        </w:rPr>
        <w:t>“</w:t>
      </w:r>
      <w:r w:rsidR="004F1459" w:rsidRPr="007A2C5A">
        <w:rPr>
          <w:i/>
          <w:iCs/>
          <w:lang w:val="en-US"/>
        </w:rPr>
        <w:t>The creatures were created through love</w:t>
      </w:r>
      <w:r w:rsidR="007A2C5A" w:rsidRPr="007A2C5A">
        <w:rPr>
          <w:i/>
          <w:iCs/>
          <w:lang w:val="en-US"/>
        </w:rPr>
        <w:t>,</w:t>
      </w:r>
      <w:r w:rsidR="004F1459" w:rsidRPr="007A2C5A">
        <w:rPr>
          <w:i/>
          <w:iCs/>
          <w:lang w:val="en-US"/>
        </w:rPr>
        <w:t xml:space="preserve"> </w:t>
      </w:r>
      <w:r w:rsidR="007A2C5A" w:rsidRPr="007A2C5A">
        <w:rPr>
          <w:i/>
          <w:iCs/>
          <w:lang w:val="en-US"/>
        </w:rPr>
        <w:t xml:space="preserve">and </w:t>
      </w:r>
      <w:r w:rsidR="004F1459" w:rsidRPr="007A2C5A">
        <w:rPr>
          <w:i/>
          <w:iCs/>
          <w:lang w:val="en-US"/>
        </w:rPr>
        <w:t>all are</w:t>
      </w:r>
      <w:r w:rsidR="007A2C5A" w:rsidRPr="007A2C5A">
        <w:rPr>
          <w:i/>
          <w:iCs/>
          <w:lang w:val="en-US"/>
        </w:rPr>
        <w:t xml:space="preserve"> </w:t>
      </w:r>
      <w:r w:rsidR="004F1459" w:rsidRPr="007A2C5A">
        <w:rPr>
          <w:i/>
          <w:iCs/>
          <w:lang w:val="en-US"/>
        </w:rPr>
        <w:t>commanded to live in friendship and unity</w:t>
      </w:r>
      <w:r w:rsidR="00676554" w:rsidRPr="007A2C5A">
        <w:rPr>
          <w:i/>
          <w:iCs/>
          <w:lang w:val="en-US"/>
        </w:rPr>
        <w:t xml:space="preserve">.  </w:t>
      </w:r>
      <w:r w:rsidR="004F1459" w:rsidRPr="007A2C5A">
        <w:rPr>
          <w:i/>
          <w:iCs/>
          <w:lang w:val="en-US"/>
        </w:rPr>
        <w:t>Now</w:t>
      </w:r>
      <w:r w:rsidR="007A2C5A" w:rsidRPr="007A2C5A">
        <w:rPr>
          <w:i/>
          <w:iCs/>
          <w:lang w:val="en-US"/>
        </w:rPr>
        <w:t xml:space="preserve"> </w:t>
      </w:r>
      <w:r w:rsidR="004F1459" w:rsidRPr="007A2C5A">
        <w:rPr>
          <w:i/>
          <w:iCs/>
          <w:lang w:val="en-US"/>
        </w:rPr>
        <w:t xml:space="preserve">look to this carefully and mention this blessed </w:t>
      </w:r>
      <w:r w:rsidR="007A2C5A" w:rsidRPr="007A2C5A">
        <w:rPr>
          <w:i/>
          <w:iCs/>
          <w:lang w:val="en-US"/>
        </w:rPr>
        <w:t>w</w:t>
      </w:r>
      <w:r w:rsidR="004F1459" w:rsidRPr="007A2C5A">
        <w:rPr>
          <w:i/>
          <w:iCs/>
          <w:lang w:val="en-US"/>
        </w:rPr>
        <w:t>ord</w:t>
      </w:r>
      <w:r w:rsidR="007A2C5A" w:rsidRPr="007A2C5A">
        <w:rPr>
          <w:i/>
          <w:iCs/>
          <w:lang w:val="en-US"/>
        </w:rPr>
        <w:t xml:space="preserve"> </w:t>
      </w:r>
      <w:r w:rsidR="004F1459" w:rsidRPr="007A2C5A">
        <w:rPr>
          <w:i/>
          <w:iCs/>
          <w:lang w:val="en-US"/>
        </w:rPr>
        <w:t xml:space="preserve">which </w:t>
      </w:r>
      <w:r w:rsidR="00EA24DD" w:rsidRPr="007A2C5A">
        <w:rPr>
          <w:i/>
          <w:iCs/>
          <w:lang w:val="en-US"/>
        </w:rPr>
        <w:t>hath</w:t>
      </w:r>
      <w:r w:rsidR="004F1459" w:rsidRPr="007A2C5A">
        <w:rPr>
          <w:i/>
          <w:iCs/>
          <w:lang w:val="en-US"/>
        </w:rPr>
        <w:t xml:space="preserve"> shone forth from the horizon of the</w:t>
      </w:r>
      <w:r w:rsidR="007A2C5A" w:rsidRPr="007A2C5A">
        <w:rPr>
          <w:i/>
          <w:iCs/>
          <w:lang w:val="en-US"/>
        </w:rPr>
        <w:t xml:space="preserve"> </w:t>
      </w:r>
      <w:r w:rsidR="004F1459" w:rsidRPr="007A2C5A">
        <w:rPr>
          <w:i/>
          <w:iCs/>
          <w:lang w:val="en-US"/>
        </w:rPr>
        <w:t>mouth of the King of Unity</w:t>
      </w:r>
      <w:r w:rsidR="00676554" w:rsidRPr="00152306">
        <w:rPr>
          <w:lang w:val="en-US"/>
        </w:rPr>
        <w:t>.</w:t>
      </w:r>
      <w:r w:rsidR="007A2C5A">
        <w:rPr>
          <w:lang w:val="en-US"/>
        </w:rPr>
        <w:t>”</w:t>
      </w:r>
    </w:p>
    <w:p w:rsidR="004F1459" w:rsidRPr="00152306" w:rsidRDefault="007A2C5A" w:rsidP="007A2C5A">
      <w:pPr>
        <w:pStyle w:val="Text"/>
        <w:rPr>
          <w:lang w:val="en-US"/>
        </w:rPr>
      </w:pPr>
      <w:r>
        <w:rPr>
          <w:lang w:val="en-US"/>
        </w:rPr>
        <w:t>“</w:t>
      </w:r>
      <w:r w:rsidR="004F1459" w:rsidRPr="007A2C5A">
        <w:rPr>
          <w:i/>
          <w:iCs/>
          <w:lang w:val="en-US"/>
        </w:rPr>
        <w:t>Do not allow the opportunity to fall from your grasp</w:t>
      </w:r>
      <w:r w:rsidRPr="007A2C5A">
        <w:rPr>
          <w:i/>
          <w:iCs/>
          <w:lang w:val="en-US"/>
        </w:rPr>
        <w:t>;</w:t>
      </w:r>
      <w:r w:rsidR="004F1459" w:rsidRPr="007A2C5A">
        <w:rPr>
          <w:i/>
          <w:iCs/>
          <w:lang w:val="en-US"/>
        </w:rPr>
        <w:t xml:space="preserve"> and spend not your</w:t>
      </w:r>
      <w:r w:rsidRPr="007A2C5A">
        <w:rPr>
          <w:i/>
          <w:iCs/>
          <w:lang w:val="en-US"/>
        </w:rPr>
        <w:t xml:space="preserve"> </w:t>
      </w:r>
      <w:r w:rsidR="004F1459" w:rsidRPr="007A2C5A">
        <w:rPr>
          <w:i/>
          <w:iCs/>
          <w:lang w:val="en-US"/>
        </w:rPr>
        <w:t>time uselessly</w:t>
      </w:r>
      <w:r w:rsidR="00676554" w:rsidRPr="007A2C5A">
        <w:rPr>
          <w:i/>
          <w:iCs/>
          <w:lang w:val="en-US"/>
        </w:rPr>
        <w:t xml:space="preserve">.  </w:t>
      </w:r>
      <w:r w:rsidR="004F1459" w:rsidRPr="007A2C5A">
        <w:rPr>
          <w:i/>
          <w:iCs/>
          <w:lang w:val="en-US"/>
        </w:rPr>
        <w:t xml:space="preserve">I </w:t>
      </w:r>
      <w:r w:rsidRPr="007A2C5A">
        <w:rPr>
          <w:i/>
          <w:iCs/>
          <w:lang w:val="en-US"/>
        </w:rPr>
        <w:t>sware</w:t>
      </w:r>
      <w:r w:rsidR="004F1459" w:rsidRPr="007A2C5A">
        <w:rPr>
          <w:i/>
          <w:iCs/>
          <w:lang w:val="en-US"/>
        </w:rPr>
        <w:t xml:space="preserve"> by the </w:t>
      </w:r>
      <w:r w:rsidRPr="007A2C5A">
        <w:rPr>
          <w:i/>
          <w:iCs/>
          <w:lang w:val="en-US"/>
        </w:rPr>
        <w:t>o</w:t>
      </w:r>
      <w:r w:rsidR="004F1459" w:rsidRPr="007A2C5A">
        <w:rPr>
          <w:i/>
          <w:iCs/>
          <w:lang w:val="en-US"/>
        </w:rPr>
        <w:t>cean of Godly</w:t>
      </w:r>
      <w:r w:rsidRPr="007A2C5A">
        <w:rPr>
          <w:i/>
          <w:iCs/>
          <w:lang w:val="en-US"/>
        </w:rPr>
        <w:t xml:space="preserve"> k</w:t>
      </w:r>
      <w:r w:rsidR="004F1459" w:rsidRPr="007A2C5A">
        <w:rPr>
          <w:i/>
          <w:iCs/>
          <w:lang w:val="en-US"/>
        </w:rPr>
        <w:t>nowledge that a moment in these days is more excellent than past centuries and ages</w:t>
      </w:r>
      <w:r w:rsidRPr="007A2C5A">
        <w:rPr>
          <w:i/>
          <w:iCs/>
          <w:lang w:val="en-US"/>
        </w:rPr>
        <w:t>;</w:t>
      </w:r>
      <w:r w:rsidR="00676554" w:rsidRPr="007A2C5A">
        <w:rPr>
          <w:i/>
          <w:iCs/>
          <w:lang w:val="en-US"/>
        </w:rPr>
        <w:t xml:space="preserve"> </w:t>
      </w:r>
      <w:r w:rsidR="004F1459" w:rsidRPr="007A2C5A">
        <w:rPr>
          <w:i/>
          <w:iCs/>
          <w:lang w:val="en-US"/>
        </w:rPr>
        <w:t>to this beareth</w:t>
      </w:r>
      <w:r w:rsidRPr="007A2C5A">
        <w:rPr>
          <w:i/>
          <w:iCs/>
          <w:lang w:val="en-US"/>
        </w:rPr>
        <w:t xml:space="preserve"> </w:t>
      </w:r>
      <w:r w:rsidR="004F1459" w:rsidRPr="007A2C5A">
        <w:rPr>
          <w:i/>
          <w:iCs/>
          <w:lang w:val="en-US"/>
        </w:rPr>
        <w:t>witness your Lord, the Chooser, in the Generous.</w:t>
      </w:r>
      <w:r w:rsidR="00575182" w:rsidRPr="00152306">
        <w:rPr>
          <w:lang w:val="en-US"/>
        </w:rPr>
        <w:t>”</w:t>
      </w:r>
      <w:r w:rsidRPr="007A2C5A">
        <w:rPr>
          <w:lang w:val="en-US"/>
        </w:rPr>
        <w:t xml:space="preserve"> </w:t>
      </w:r>
      <w:r>
        <w:rPr>
          <w:lang w:val="en-US"/>
        </w:rPr>
        <w:t>(</w:t>
      </w:r>
      <w:r w:rsidRPr="00504CD3">
        <w:rPr>
          <w:lang w:val="en-US"/>
        </w:rPr>
        <w:t xml:space="preserve">Baha’o’llah, </w:t>
      </w:r>
      <w:r>
        <w:rPr>
          <w:i/>
          <w:iCs/>
          <w:lang w:val="en-US"/>
        </w:rPr>
        <w:t>Baha’i Scriptures</w:t>
      </w:r>
      <w:r w:rsidRPr="00504CD3">
        <w:rPr>
          <w:lang w:val="en-US"/>
        </w:rPr>
        <w:t xml:space="preserve">, </w:t>
      </w:r>
      <w:r>
        <w:rPr>
          <w:lang w:val="en-US"/>
        </w:rPr>
        <w:t>p</w:t>
      </w:r>
      <w:r w:rsidRPr="00504CD3">
        <w:rPr>
          <w:lang w:val="en-US"/>
        </w:rPr>
        <w:t xml:space="preserve">. </w:t>
      </w:r>
      <w:r>
        <w:rPr>
          <w:lang w:val="en-US"/>
        </w:rPr>
        <w:t>232)</w:t>
      </w:r>
    </w:p>
    <w:p w:rsidR="004F1459" w:rsidRPr="00152306" w:rsidRDefault="00575182" w:rsidP="0035569C">
      <w:pPr>
        <w:pStyle w:val="Text"/>
        <w:rPr>
          <w:lang w:val="en-US"/>
        </w:rPr>
      </w:pPr>
      <w:r w:rsidRPr="00152306">
        <w:rPr>
          <w:lang w:val="en-US"/>
        </w:rPr>
        <w:t>“</w:t>
      </w:r>
      <w:r w:rsidR="004F1459" w:rsidRPr="004A4153">
        <w:rPr>
          <w:i/>
          <w:iCs/>
          <w:lang w:val="en-US"/>
        </w:rPr>
        <w:t xml:space="preserve">Ye must burn up the veils by the flame of certainty and </w:t>
      </w:r>
      <w:r w:rsidR="007A2C5A" w:rsidRPr="004A4153">
        <w:rPr>
          <w:i/>
          <w:iCs/>
          <w:lang w:val="en-US"/>
        </w:rPr>
        <w:t xml:space="preserve">with the light of faith </w:t>
      </w:r>
      <w:r w:rsidR="004F1459" w:rsidRPr="004A4153">
        <w:rPr>
          <w:i/>
          <w:iCs/>
          <w:lang w:val="en-US"/>
        </w:rPr>
        <w:t>illumin</w:t>
      </w:r>
      <w:r w:rsidR="007A2C5A" w:rsidRPr="004A4153">
        <w:rPr>
          <w:i/>
          <w:iCs/>
          <w:lang w:val="en-US"/>
        </w:rPr>
        <w:t>at</w:t>
      </w:r>
      <w:r w:rsidR="004F1459" w:rsidRPr="004A4153">
        <w:rPr>
          <w:i/>
          <w:iCs/>
          <w:lang w:val="en-US"/>
        </w:rPr>
        <w:t>e the hearts and minds</w:t>
      </w:r>
      <w:r w:rsidR="00676554" w:rsidRPr="004A4153">
        <w:rPr>
          <w:i/>
          <w:iCs/>
          <w:lang w:val="en-US"/>
        </w:rPr>
        <w:t xml:space="preserve">.  </w:t>
      </w:r>
      <w:r w:rsidR="004F1459" w:rsidRPr="004A4153">
        <w:rPr>
          <w:i/>
          <w:iCs/>
          <w:lang w:val="en-US"/>
        </w:rPr>
        <w:t>Exert your intelligence that ye may drink</w:t>
      </w:r>
      <w:r w:rsidR="007A2C5A" w:rsidRPr="004A4153">
        <w:rPr>
          <w:i/>
          <w:iCs/>
          <w:lang w:val="en-US"/>
        </w:rPr>
        <w:t xml:space="preserve"> </w:t>
      </w:r>
      <w:r w:rsidR="004F1459" w:rsidRPr="004A4153">
        <w:rPr>
          <w:i/>
          <w:iCs/>
          <w:lang w:val="en-US"/>
        </w:rPr>
        <w:t xml:space="preserve">from the </w:t>
      </w:r>
      <w:r w:rsidR="007A2C5A" w:rsidRPr="004A4153">
        <w:rPr>
          <w:i/>
          <w:iCs/>
          <w:lang w:val="en-US"/>
        </w:rPr>
        <w:t>Kawth</w:t>
      </w:r>
      <w:r w:rsidR="0035569C">
        <w:rPr>
          <w:i/>
          <w:iCs/>
          <w:lang w:val="en-US"/>
        </w:rPr>
        <w:t>a</w:t>
      </w:r>
      <w:r w:rsidR="007A2C5A" w:rsidRPr="004A4153">
        <w:rPr>
          <w:i/>
          <w:iCs/>
          <w:lang w:val="en-US"/>
        </w:rPr>
        <w:t>r</w:t>
      </w:r>
      <w:r w:rsidR="004A4153">
        <w:rPr>
          <w:rStyle w:val="FootnoteReference"/>
        </w:rPr>
        <w:footnoteReference w:id="7"/>
      </w:r>
      <w:r w:rsidR="007A2C5A">
        <w:rPr>
          <w:lang w:val="en-US"/>
        </w:rPr>
        <w:t xml:space="preserve"> (</w:t>
      </w:r>
      <w:r w:rsidR="004F1459" w:rsidRPr="00152306">
        <w:rPr>
          <w:lang w:val="en-US"/>
        </w:rPr>
        <w:t>stream</w:t>
      </w:r>
      <w:r w:rsidR="007A2C5A">
        <w:rPr>
          <w:lang w:val="en-US"/>
        </w:rPr>
        <w:t>)</w:t>
      </w:r>
      <w:r w:rsidR="004F1459" w:rsidRPr="00152306">
        <w:rPr>
          <w:lang w:val="en-US"/>
        </w:rPr>
        <w:t xml:space="preserve"> </w:t>
      </w:r>
      <w:r w:rsidR="007A2C5A" w:rsidRPr="004A4153">
        <w:rPr>
          <w:i/>
          <w:iCs/>
          <w:lang w:val="en-US"/>
        </w:rPr>
        <w:t xml:space="preserve">of certainty which is ever flowing from the right side of the Godly Throne. </w:t>
      </w:r>
      <w:r w:rsidR="009147DF">
        <w:rPr>
          <w:i/>
          <w:iCs/>
          <w:lang w:val="en-US"/>
        </w:rPr>
        <w:t xml:space="preserve"> </w:t>
      </w:r>
      <w:r w:rsidR="007A2C5A" w:rsidRPr="004A4153">
        <w:rPr>
          <w:i/>
          <w:iCs/>
          <w:lang w:val="en-US"/>
        </w:rPr>
        <w:t>The one who will gain this is of the people of eternit</w:t>
      </w:r>
      <w:r w:rsidR="003C668C" w:rsidRPr="004A4153">
        <w:rPr>
          <w:i/>
          <w:iCs/>
          <w:lang w:val="en-US"/>
        </w:rPr>
        <w:t>y</w:t>
      </w:r>
      <w:r w:rsidR="003C668C">
        <w:rPr>
          <w:lang w:val="en-US"/>
        </w:rPr>
        <w:t xml:space="preserve"> ….</w:t>
      </w:r>
      <w:r w:rsidRPr="00152306">
        <w:rPr>
          <w:lang w:val="en-US"/>
        </w:rPr>
        <w:t>”</w:t>
      </w:r>
      <w:r w:rsidR="003C668C">
        <w:rPr>
          <w:lang w:val="en-US"/>
        </w:rPr>
        <w:t xml:space="preserve"> (</w:t>
      </w:r>
      <w:r w:rsidR="003C668C" w:rsidRPr="00504CD3">
        <w:rPr>
          <w:lang w:val="en-US"/>
        </w:rPr>
        <w:t xml:space="preserve">Baha’o’llah, </w:t>
      </w:r>
      <w:r w:rsidR="003C668C">
        <w:rPr>
          <w:i/>
          <w:iCs/>
          <w:lang w:val="en-US"/>
        </w:rPr>
        <w:t>Baha’i Scriptures</w:t>
      </w:r>
      <w:r w:rsidR="003C668C" w:rsidRPr="00504CD3">
        <w:rPr>
          <w:lang w:val="en-US"/>
        </w:rPr>
        <w:t xml:space="preserve">, </w:t>
      </w:r>
      <w:r w:rsidR="003C668C">
        <w:rPr>
          <w:lang w:val="en-US"/>
        </w:rPr>
        <w:t>p</w:t>
      </w:r>
      <w:r w:rsidR="003C668C" w:rsidRPr="00504CD3">
        <w:rPr>
          <w:lang w:val="en-US"/>
        </w:rPr>
        <w:t xml:space="preserve">. </w:t>
      </w:r>
      <w:r w:rsidR="003C668C">
        <w:rPr>
          <w:lang w:val="en-US"/>
        </w:rPr>
        <w:t>234)</w:t>
      </w:r>
    </w:p>
    <w:p w:rsidR="008B6394" w:rsidRDefault="008B6394" w:rsidP="008B6394">
      <w:pPr>
        <w:rPr>
          <w:lang w:val="en-US"/>
        </w:rPr>
      </w:pPr>
      <w:r w:rsidRPr="00152306">
        <w:rPr>
          <w:lang w:val="en-US"/>
        </w:rPr>
        <w:br w:type="page"/>
      </w:r>
    </w:p>
    <w:p w:rsidR="004F1459" w:rsidRPr="00152306" w:rsidRDefault="00575182" w:rsidP="004A4153">
      <w:pPr>
        <w:pStyle w:val="Text"/>
        <w:rPr>
          <w:lang w:val="en-US"/>
        </w:rPr>
      </w:pPr>
      <w:r w:rsidRPr="00152306">
        <w:rPr>
          <w:lang w:val="en-US"/>
        </w:rPr>
        <w:lastRenderedPageBreak/>
        <w:t>“</w:t>
      </w:r>
      <w:r w:rsidR="004F1459" w:rsidRPr="00555B00">
        <w:rPr>
          <w:i/>
          <w:iCs/>
          <w:lang w:val="en-US"/>
        </w:rPr>
        <w:t>Blessed is a heart which is quickened by a Breath</w:t>
      </w:r>
      <w:r w:rsidR="004A4153" w:rsidRPr="00555B00">
        <w:rPr>
          <w:i/>
          <w:iCs/>
          <w:lang w:val="en-US"/>
        </w:rPr>
        <w:t xml:space="preserve"> </w:t>
      </w:r>
      <w:r w:rsidR="004F1459" w:rsidRPr="00555B00">
        <w:rPr>
          <w:i/>
          <w:iCs/>
          <w:lang w:val="en-US"/>
        </w:rPr>
        <w:t>of God and a tongue that is adorned with His praise</w:t>
      </w:r>
      <w:r w:rsidR="004A4153" w:rsidRPr="00555B00">
        <w:rPr>
          <w:i/>
          <w:iCs/>
          <w:lang w:val="en-US"/>
        </w:rPr>
        <w:t xml:space="preserve"> </w:t>
      </w:r>
      <w:r w:rsidR="004F1459" w:rsidRPr="00555B00">
        <w:rPr>
          <w:i/>
          <w:iCs/>
          <w:lang w:val="en-US"/>
        </w:rPr>
        <w:t>throughout the worlds</w:t>
      </w:r>
      <w:r w:rsidR="00676554" w:rsidRPr="00555B00">
        <w:rPr>
          <w:i/>
          <w:iCs/>
          <w:lang w:val="en-US"/>
        </w:rPr>
        <w:t xml:space="preserve">! </w:t>
      </w:r>
      <w:r w:rsidR="004F1459" w:rsidRPr="00555B00">
        <w:rPr>
          <w:i/>
          <w:iCs/>
          <w:lang w:val="en-US"/>
        </w:rPr>
        <w:t xml:space="preserve"> Be kindled by this fire which</w:t>
      </w:r>
      <w:r w:rsidR="004A4153" w:rsidRPr="00555B00">
        <w:rPr>
          <w:i/>
          <w:iCs/>
          <w:lang w:val="en-US"/>
        </w:rPr>
        <w:t xml:space="preserve"> </w:t>
      </w:r>
      <w:r w:rsidR="004F1459" w:rsidRPr="00555B00">
        <w:rPr>
          <w:i/>
          <w:iCs/>
          <w:lang w:val="en-US"/>
        </w:rPr>
        <w:t>is burning in the world, that through thee whosoever</w:t>
      </w:r>
      <w:r w:rsidR="004A4153" w:rsidRPr="00555B00">
        <w:rPr>
          <w:i/>
          <w:iCs/>
          <w:lang w:val="en-US"/>
        </w:rPr>
        <w:t xml:space="preserve"> </w:t>
      </w:r>
      <w:r w:rsidR="004F1459" w:rsidRPr="00555B00">
        <w:rPr>
          <w:i/>
          <w:iCs/>
          <w:lang w:val="en-US"/>
        </w:rPr>
        <w:t>is in this earth shall be enkindled</w:t>
      </w:r>
      <w:r w:rsidR="00676554" w:rsidRPr="00555B00">
        <w:rPr>
          <w:i/>
          <w:iCs/>
          <w:lang w:val="en-US"/>
        </w:rPr>
        <w:t xml:space="preserve">.  </w:t>
      </w:r>
      <w:r w:rsidR="004F1459" w:rsidRPr="00555B00">
        <w:rPr>
          <w:i/>
          <w:iCs/>
          <w:lang w:val="en-US"/>
        </w:rPr>
        <w:t>Think not that it</w:t>
      </w:r>
      <w:r w:rsidR="004A4153" w:rsidRPr="00555B00">
        <w:rPr>
          <w:i/>
          <w:iCs/>
          <w:lang w:val="en-US"/>
        </w:rPr>
        <w:t xml:space="preserve"> </w:t>
      </w:r>
      <w:r w:rsidR="004F1459" w:rsidRPr="00555B00">
        <w:rPr>
          <w:i/>
          <w:iCs/>
          <w:lang w:val="en-US"/>
        </w:rPr>
        <w:t>is a fire, rather it is Light, and its traces shall surround</w:t>
      </w:r>
      <w:r w:rsidR="004A4153" w:rsidRPr="00555B00">
        <w:rPr>
          <w:i/>
          <w:iCs/>
          <w:lang w:val="en-US"/>
        </w:rPr>
        <w:t xml:space="preserve"> </w:t>
      </w:r>
      <w:r w:rsidR="004F1459" w:rsidRPr="00555B00">
        <w:rPr>
          <w:i/>
          <w:iCs/>
          <w:lang w:val="en-US"/>
        </w:rPr>
        <w:t>whosoever is in all countries and regions</w:t>
      </w:r>
      <w:r w:rsidR="00676554" w:rsidRPr="00555B00">
        <w:rPr>
          <w:i/>
          <w:iCs/>
          <w:lang w:val="en-US"/>
        </w:rPr>
        <w:t xml:space="preserve">.  </w:t>
      </w:r>
      <w:r w:rsidR="004F1459" w:rsidRPr="00555B00">
        <w:rPr>
          <w:i/>
          <w:iCs/>
          <w:lang w:val="en-US"/>
        </w:rPr>
        <w:t>Be tranquil and confident through the Bounty of God and</w:t>
      </w:r>
      <w:r w:rsidR="004A4153" w:rsidRPr="00555B00">
        <w:rPr>
          <w:i/>
          <w:iCs/>
          <w:lang w:val="en-US"/>
        </w:rPr>
        <w:t xml:space="preserve"> </w:t>
      </w:r>
      <w:r w:rsidR="004F1459" w:rsidRPr="00555B00">
        <w:rPr>
          <w:i/>
          <w:iCs/>
          <w:lang w:val="en-US"/>
        </w:rPr>
        <w:t>His Mercy</w:t>
      </w:r>
      <w:r w:rsidR="004F1459" w:rsidRPr="00152306">
        <w:rPr>
          <w:lang w:val="en-US"/>
        </w:rPr>
        <w:t>.</w:t>
      </w:r>
      <w:r w:rsidRPr="00152306">
        <w:rPr>
          <w:lang w:val="en-US"/>
        </w:rPr>
        <w:t>”</w:t>
      </w:r>
      <w:r w:rsidR="004F1459" w:rsidRPr="00152306">
        <w:rPr>
          <w:lang w:val="en-US"/>
        </w:rPr>
        <w:t xml:space="preserve"> (</w:t>
      </w:r>
      <w:r w:rsidR="004F1459" w:rsidRPr="00354285">
        <w:rPr>
          <w:i/>
          <w:iCs/>
          <w:lang w:val="en-US"/>
        </w:rPr>
        <w:t>Tablet</w:t>
      </w:r>
      <w:r w:rsidR="004F1459" w:rsidRPr="00152306">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We enjoin upon the servants of God to be patient,</w:t>
      </w:r>
      <w:r w:rsidR="00555B00" w:rsidRPr="00555B00">
        <w:rPr>
          <w:i/>
          <w:iCs/>
          <w:lang w:val="en-US"/>
        </w:rPr>
        <w:t xml:space="preserve"> </w:t>
      </w:r>
      <w:r w:rsidR="004F1459" w:rsidRPr="00555B00">
        <w:rPr>
          <w:i/>
          <w:iCs/>
          <w:lang w:val="en-US"/>
        </w:rPr>
        <w:t>self-constrained, tranquil and grave, that the Cause</w:t>
      </w:r>
      <w:r w:rsidR="00555B00" w:rsidRPr="00555B00">
        <w:rPr>
          <w:i/>
          <w:iCs/>
          <w:lang w:val="en-US"/>
        </w:rPr>
        <w:t xml:space="preserve"> </w:t>
      </w:r>
      <w:r w:rsidR="004F1459" w:rsidRPr="00555B00">
        <w:rPr>
          <w:i/>
          <w:iCs/>
          <w:lang w:val="en-US"/>
        </w:rPr>
        <w:t>of God may become manifest and prevalent between</w:t>
      </w:r>
      <w:r w:rsidR="00555B00" w:rsidRPr="00555B00">
        <w:rPr>
          <w:i/>
          <w:iCs/>
          <w:lang w:val="en-US"/>
        </w:rPr>
        <w:t xml:space="preserve"> </w:t>
      </w:r>
      <w:r w:rsidR="004F1459" w:rsidRPr="00555B00">
        <w:rPr>
          <w:i/>
          <w:iCs/>
          <w:lang w:val="en-US"/>
        </w:rPr>
        <w:t>the earth and heaven</w:t>
      </w:r>
      <w:r w:rsidR="00676554" w:rsidRPr="00555B00">
        <w:rPr>
          <w:i/>
          <w:iCs/>
          <w:lang w:val="en-US"/>
        </w:rPr>
        <w:t xml:space="preserve">.  </w:t>
      </w:r>
      <w:r w:rsidR="004F1459" w:rsidRPr="00555B00">
        <w:rPr>
          <w:i/>
          <w:iCs/>
          <w:lang w:val="en-US"/>
        </w:rPr>
        <w:t>The Glory of God is upon</w:t>
      </w:r>
      <w:r w:rsidR="00555B00" w:rsidRPr="00555B00">
        <w:rPr>
          <w:i/>
          <w:iCs/>
          <w:lang w:val="en-US"/>
        </w:rPr>
        <w:t xml:space="preserve"> </w:t>
      </w:r>
      <w:r w:rsidR="004F1459" w:rsidRPr="00555B00">
        <w:rPr>
          <w:i/>
          <w:iCs/>
          <w:lang w:val="en-US"/>
        </w:rPr>
        <w:t>them who have cast aside imaginations and adopted</w:t>
      </w:r>
      <w:r w:rsidR="00555B00" w:rsidRPr="00555B00">
        <w:rPr>
          <w:i/>
          <w:iCs/>
          <w:lang w:val="en-US"/>
        </w:rPr>
        <w:t xml:space="preserve"> </w:t>
      </w:r>
      <w:r w:rsidR="004F1459" w:rsidRPr="00555B00">
        <w:rPr>
          <w:i/>
          <w:iCs/>
          <w:lang w:val="en-US"/>
        </w:rPr>
        <w:t>for themselves a way to God, the Owner of the Safe</w:t>
      </w:r>
      <w:r w:rsidR="00555B00" w:rsidRPr="00555B00">
        <w:rPr>
          <w:i/>
          <w:iCs/>
          <w:lang w:val="en-US"/>
        </w:rPr>
        <w:t xml:space="preserve"> </w:t>
      </w:r>
      <w:r w:rsidR="004F1459" w:rsidRPr="00555B00">
        <w:rPr>
          <w:i/>
          <w:iCs/>
          <w:lang w:val="en-US"/>
        </w:rPr>
        <w:t>Retreat.</w:t>
      </w:r>
      <w:r w:rsidRPr="00152306">
        <w:rPr>
          <w:lang w:val="en-US"/>
        </w:rPr>
        <w:t>”</w:t>
      </w:r>
      <w:r w:rsidR="004F1459" w:rsidRPr="00152306">
        <w:rPr>
          <w:lang w:val="en-US"/>
        </w:rPr>
        <w:t xml:space="preserve"> (</w:t>
      </w:r>
      <w:r w:rsidR="004F1459" w:rsidRPr="00354285">
        <w:rPr>
          <w:i/>
          <w:iCs/>
          <w:lang w:val="en-US"/>
        </w:rPr>
        <w:t>Tablet</w:t>
      </w:r>
      <w:r w:rsidR="002E6F17">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Verily, he who doth not move by the Breath of</w:t>
      </w:r>
      <w:r w:rsidR="00555B00" w:rsidRPr="00555B00">
        <w:rPr>
          <w:i/>
          <w:iCs/>
          <w:lang w:val="en-US"/>
        </w:rPr>
        <w:t xml:space="preserve"> </w:t>
      </w:r>
      <w:r w:rsidR="004F1459" w:rsidRPr="00555B00">
        <w:rPr>
          <w:i/>
          <w:iCs/>
          <w:lang w:val="en-US"/>
        </w:rPr>
        <w:t>God in His Day, he is indeed dead before God, the</w:t>
      </w:r>
      <w:r w:rsidR="00555B00" w:rsidRPr="00555B00">
        <w:rPr>
          <w:i/>
          <w:iCs/>
          <w:lang w:val="en-US"/>
        </w:rPr>
        <w:t xml:space="preserve"> </w:t>
      </w:r>
      <w:r w:rsidR="004F1459" w:rsidRPr="00555B00">
        <w:rPr>
          <w:i/>
          <w:iCs/>
          <w:lang w:val="en-US"/>
        </w:rPr>
        <w:t>King of Names and Attributes</w:t>
      </w:r>
      <w:r w:rsidR="00676554" w:rsidRPr="00555B00">
        <w:rPr>
          <w:i/>
          <w:iCs/>
          <w:lang w:val="en-US"/>
        </w:rPr>
        <w:t xml:space="preserve">.  </w:t>
      </w:r>
      <w:r w:rsidR="004F1459" w:rsidRPr="00555B00">
        <w:rPr>
          <w:i/>
          <w:iCs/>
          <w:lang w:val="en-US"/>
        </w:rPr>
        <w:t>Arise from the</w:t>
      </w:r>
      <w:r w:rsidR="00555B00" w:rsidRPr="00555B00">
        <w:rPr>
          <w:i/>
          <w:iCs/>
          <w:lang w:val="en-US"/>
        </w:rPr>
        <w:t xml:space="preserve"> </w:t>
      </w:r>
      <w:r w:rsidR="004F1459" w:rsidRPr="00555B00">
        <w:rPr>
          <w:i/>
          <w:iCs/>
          <w:lang w:val="en-US"/>
        </w:rPr>
        <w:t>graves of lusts and advance to the Kingdom of your</w:t>
      </w:r>
      <w:r w:rsidR="00555B00" w:rsidRPr="00555B00">
        <w:rPr>
          <w:i/>
          <w:iCs/>
          <w:lang w:val="en-US"/>
        </w:rPr>
        <w:t xml:space="preserve"> </w:t>
      </w:r>
      <w:r w:rsidR="004F1459" w:rsidRPr="00555B00">
        <w:rPr>
          <w:i/>
          <w:iCs/>
          <w:lang w:val="en-US"/>
        </w:rPr>
        <w:t xml:space="preserve">Lord, the Ruler of the throne and the </w:t>
      </w:r>
      <w:proofErr w:type="gramStart"/>
      <w:r w:rsidR="004F1459" w:rsidRPr="00555B00">
        <w:rPr>
          <w:i/>
          <w:iCs/>
          <w:lang w:val="en-US"/>
        </w:rPr>
        <w:t>earth, that</w:t>
      </w:r>
      <w:proofErr w:type="gramEnd"/>
      <w:r w:rsidR="004F1459" w:rsidRPr="00555B00">
        <w:rPr>
          <w:i/>
          <w:iCs/>
          <w:lang w:val="en-US"/>
        </w:rPr>
        <w:t xml:space="preserve"> ye</w:t>
      </w:r>
      <w:r w:rsidR="00555B00" w:rsidRPr="00555B00">
        <w:rPr>
          <w:i/>
          <w:iCs/>
          <w:lang w:val="en-US"/>
        </w:rPr>
        <w:t xml:space="preserve"> </w:t>
      </w:r>
      <w:r w:rsidR="004F1459" w:rsidRPr="00555B00">
        <w:rPr>
          <w:i/>
          <w:iCs/>
          <w:lang w:val="en-US"/>
        </w:rPr>
        <w:t>may see that which was promised unto you on the</w:t>
      </w:r>
      <w:r w:rsidR="00555B00" w:rsidRPr="00555B00">
        <w:rPr>
          <w:i/>
          <w:iCs/>
          <w:lang w:val="en-US"/>
        </w:rPr>
        <w:t xml:space="preserve"> </w:t>
      </w:r>
      <w:r w:rsidR="004F1459" w:rsidRPr="00555B00">
        <w:rPr>
          <w:i/>
          <w:iCs/>
          <w:lang w:val="en-US"/>
        </w:rPr>
        <w:t>part of your Lord, the All-knowing</w:t>
      </w:r>
      <w:r w:rsidR="004F1459" w:rsidRPr="00152306">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Do ye imagine that ye will be profited by what</w:t>
      </w:r>
      <w:r w:rsidR="00555B00" w:rsidRPr="00555B00">
        <w:rPr>
          <w:i/>
          <w:iCs/>
          <w:lang w:val="en-US"/>
        </w:rPr>
        <w:t xml:space="preserve"> </w:t>
      </w:r>
      <w:r w:rsidR="004F1459" w:rsidRPr="00555B00">
        <w:rPr>
          <w:i/>
          <w:iCs/>
          <w:lang w:val="en-US"/>
        </w:rPr>
        <w:t>ye have</w:t>
      </w:r>
      <w:r w:rsidR="001B4634" w:rsidRPr="00555B00">
        <w:rPr>
          <w:i/>
          <w:iCs/>
          <w:lang w:val="en-US"/>
        </w:rPr>
        <w:t xml:space="preserve">?  </w:t>
      </w:r>
      <w:r w:rsidR="004F1459" w:rsidRPr="00555B00">
        <w:rPr>
          <w:i/>
          <w:iCs/>
          <w:lang w:val="en-US"/>
        </w:rPr>
        <w:t>It will be possessed by some one in your</w:t>
      </w:r>
      <w:r w:rsidR="00555B00" w:rsidRPr="00555B00">
        <w:rPr>
          <w:i/>
          <w:iCs/>
          <w:lang w:val="en-US"/>
        </w:rPr>
        <w:t xml:space="preserve"> </w:t>
      </w:r>
      <w:r w:rsidR="004F1459" w:rsidRPr="00555B00">
        <w:rPr>
          <w:i/>
          <w:iCs/>
          <w:lang w:val="en-US"/>
        </w:rPr>
        <w:t>stead, and ye shall return to the dust without finding any one to succor or help</w:t>
      </w:r>
      <w:r w:rsidR="00676554" w:rsidRPr="00555B00">
        <w:rPr>
          <w:i/>
          <w:iCs/>
          <w:lang w:val="en-US"/>
        </w:rPr>
        <w:t xml:space="preserve">.  </w:t>
      </w:r>
      <w:r w:rsidR="004F1459" w:rsidRPr="00555B00">
        <w:rPr>
          <w:i/>
          <w:iCs/>
          <w:lang w:val="en-US"/>
        </w:rPr>
        <w:t>Of what use is a life</w:t>
      </w:r>
      <w:r w:rsidR="00555B00" w:rsidRPr="00555B00">
        <w:rPr>
          <w:i/>
          <w:iCs/>
          <w:lang w:val="en-US"/>
        </w:rPr>
        <w:t xml:space="preserve"> </w:t>
      </w:r>
      <w:r w:rsidR="004F1459" w:rsidRPr="00555B00">
        <w:rPr>
          <w:i/>
          <w:iCs/>
          <w:lang w:val="en-US"/>
        </w:rPr>
        <w:t>that is ruled by death, or a duration which vanisheth</w:t>
      </w:r>
      <w:r w:rsidR="004F1459" w:rsidRPr="00152306">
        <w:rPr>
          <w:lang w:val="en-US"/>
        </w:rPr>
        <w:t>,</w:t>
      </w:r>
    </w:p>
    <w:p w:rsidR="008B6394" w:rsidRDefault="008B6394" w:rsidP="008B6394">
      <w:pPr>
        <w:rPr>
          <w:lang w:val="en-US"/>
        </w:rPr>
      </w:pPr>
      <w:r w:rsidRPr="00152306">
        <w:rPr>
          <w:lang w:val="en-US"/>
        </w:rPr>
        <w:br w:type="page"/>
      </w:r>
    </w:p>
    <w:p w:rsidR="004F1459" w:rsidRPr="00152306" w:rsidRDefault="004F1459" w:rsidP="00555B00">
      <w:pPr>
        <w:pStyle w:val="Textcts"/>
        <w:rPr>
          <w:lang w:val="en-US"/>
        </w:rPr>
      </w:pPr>
      <w:proofErr w:type="gramStart"/>
      <w:r w:rsidRPr="00555B00">
        <w:rPr>
          <w:i/>
          <w:iCs/>
          <w:lang w:val="en-US"/>
        </w:rPr>
        <w:lastRenderedPageBreak/>
        <w:t>or</w:t>
      </w:r>
      <w:proofErr w:type="gramEnd"/>
      <w:r w:rsidRPr="00555B00">
        <w:rPr>
          <w:i/>
          <w:iCs/>
          <w:lang w:val="en-US"/>
        </w:rPr>
        <w:t xml:space="preserve"> a grace that changeth</w:t>
      </w:r>
      <w:r w:rsidR="001B4634" w:rsidRPr="00555B00">
        <w:rPr>
          <w:i/>
          <w:iCs/>
          <w:lang w:val="en-US"/>
        </w:rPr>
        <w:t xml:space="preserve">?  </w:t>
      </w:r>
      <w:r w:rsidRPr="00555B00">
        <w:rPr>
          <w:i/>
          <w:iCs/>
          <w:lang w:val="en-US"/>
        </w:rPr>
        <w:t>Set aside what ye have</w:t>
      </w:r>
      <w:r w:rsidR="00555B00" w:rsidRPr="00555B00">
        <w:rPr>
          <w:i/>
          <w:iCs/>
          <w:lang w:val="en-US"/>
        </w:rPr>
        <w:t xml:space="preserve"> </w:t>
      </w:r>
      <w:r w:rsidRPr="00555B00">
        <w:rPr>
          <w:i/>
          <w:iCs/>
          <w:lang w:val="en-US"/>
        </w:rPr>
        <w:t>and advance to the Bounty of God, which hath been</w:t>
      </w:r>
      <w:r w:rsidR="00555B00" w:rsidRPr="00555B00">
        <w:rPr>
          <w:i/>
          <w:iCs/>
          <w:lang w:val="en-US"/>
        </w:rPr>
        <w:t xml:space="preserve"> </w:t>
      </w:r>
      <w:r w:rsidRPr="00555B00">
        <w:rPr>
          <w:i/>
          <w:iCs/>
          <w:lang w:val="en-US"/>
        </w:rPr>
        <w:t>revealed in this Wonderful Name</w:t>
      </w:r>
      <w:r w:rsidRPr="00152306">
        <w:rPr>
          <w:lang w:val="en-US"/>
        </w:rPr>
        <w:t>.</w:t>
      </w:r>
      <w:r w:rsidR="00575182" w:rsidRPr="00152306">
        <w:rPr>
          <w:lang w:val="en-US"/>
        </w:rPr>
        <w:t>”</w:t>
      </w:r>
      <w:r w:rsidRPr="00152306">
        <w:rPr>
          <w:lang w:val="en-US"/>
        </w:rPr>
        <w:t xml:space="preserve"> (</w:t>
      </w:r>
      <w:r w:rsidRPr="00354285">
        <w:rPr>
          <w:i/>
          <w:iCs/>
          <w:lang w:val="en-US"/>
        </w:rPr>
        <w:t>Tab</w:t>
      </w:r>
      <w:r w:rsidR="00676554" w:rsidRPr="00354285">
        <w:rPr>
          <w:i/>
          <w:iCs/>
          <w:lang w:val="en-US"/>
        </w:rPr>
        <w:t xml:space="preserve">. </w:t>
      </w:r>
      <w:r w:rsidRPr="00354285">
        <w:rPr>
          <w:i/>
          <w:iCs/>
          <w:lang w:val="en-US"/>
        </w:rPr>
        <w:t>to Emperor of Russia</w:t>
      </w:r>
      <w:r w:rsidR="002E6F17">
        <w:rPr>
          <w:lang w:val="en-US"/>
        </w:rPr>
        <w:t>)</w:t>
      </w:r>
    </w:p>
    <w:p w:rsidR="00905572" w:rsidRDefault="00905572" w:rsidP="003529B5">
      <w:pPr>
        <w:pStyle w:val="Myhead"/>
        <w:rPr>
          <w:lang w:val="en-US"/>
        </w:rPr>
      </w:pPr>
      <w:r>
        <w:rPr>
          <w:lang w:val="en-US"/>
        </w:rPr>
        <w:t>Tablet to Bad</w:t>
      </w:r>
      <w:r w:rsidR="00555B00" w:rsidRPr="00776799">
        <w:t>í</w:t>
      </w:r>
      <w:r w:rsidR="00555B00">
        <w:t>‘</w:t>
      </w:r>
      <w:r w:rsidR="00555B00" w:rsidRPr="00555B00">
        <w:rPr>
          <w:b w:val="0"/>
          <w:bCs/>
        </w:rPr>
        <w:fldChar w:fldCharType="begin"/>
      </w:r>
      <w:r w:rsidR="00555B00" w:rsidRPr="00555B00">
        <w:rPr>
          <w:b w:val="0"/>
          <w:bCs/>
        </w:rPr>
        <w:instrText xml:space="preserve"> TC “</w:instrText>
      </w:r>
      <w:bookmarkStart w:id="233" w:name="_Toc134372525"/>
      <w:r w:rsidR="00555B00" w:rsidRPr="00555B00">
        <w:rPr>
          <w:b w:val="0"/>
          <w:bCs/>
          <w:lang w:val="en-US"/>
        </w:rPr>
        <w:instrText>Tablet to Badí‘</w:instrText>
      </w:r>
      <w:proofErr w:type="gramStart"/>
      <w:r w:rsidR="00555B00" w:rsidRPr="00555B00">
        <w:rPr>
          <w:b w:val="0"/>
          <w:bCs/>
          <w:color w:val="FFFFFF" w:themeColor="background1"/>
        </w:rPr>
        <w:instrText>..</w:instrText>
      </w:r>
      <w:r w:rsidR="00555B00" w:rsidRPr="00555B00">
        <w:rPr>
          <w:b w:val="0"/>
          <w:bCs/>
        </w:rPr>
        <w:tab/>
      </w:r>
      <w:r w:rsidR="00555B00" w:rsidRPr="00555B00">
        <w:rPr>
          <w:b w:val="0"/>
          <w:bCs/>
          <w:color w:val="FFFFFF" w:themeColor="background1"/>
        </w:rPr>
        <w:instrText>.</w:instrText>
      </w:r>
      <w:bookmarkEnd w:id="233"/>
      <w:r w:rsidR="00555B00" w:rsidRPr="00555B00">
        <w:rPr>
          <w:b w:val="0"/>
          <w:bCs/>
        </w:rPr>
        <w:instrText>”</w:instrText>
      </w:r>
      <w:proofErr w:type="gramEnd"/>
      <w:r w:rsidR="00555B00" w:rsidRPr="00555B00">
        <w:rPr>
          <w:b w:val="0"/>
          <w:bCs/>
        </w:rPr>
        <w:instrText xml:space="preserve">\l 4 </w:instrText>
      </w:r>
      <w:r w:rsidR="00555B00" w:rsidRPr="00555B00">
        <w:rPr>
          <w:b w:val="0"/>
          <w:bCs/>
        </w:rPr>
        <w:fldChar w:fldCharType="end"/>
      </w:r>
      <w:r w:rsidR="003529B5">
        <w:rPr>
          <w:rStyle w:val="FootnoteReference"/>
          <w:b w:val="0"/>
          <w:bCs/>
        </w:rPr>
        <w:footnoteReference w:id="8"/>
      </w:r>
    </w:p>
    <w:p w:rsidR="004F1459" w:rsidRPr="00152306" w:rsidRDefault="00575182" w:rsidP="00555B00">
      <w:pPr>
        <w:pStyle w:val="Text"/>
        <w:rPr>
          <w:lang w:val="en-US"/>
        </w:rPr>
      </w:pPr>
      <w:r w:rsidRPr="00152306">
        <w:rPr>
          <w:lang w:val="en-US"/>
        </w:rPr>
        <w:t>“</w:t>
      </w:r>
      <w:r w:rsidR="004F1459" w:rsidRPr="00555B00">
        <w:rPr>
          <w:i/>
          <w:iCs/>
          <w:lang w:val="en-US"/>
        </w:rPr>
        <w:t>Be generous when in affluence and grateful when</w:t>
      </w:r>
      <w:r w:rsidR="00555B00" w:rsidRPr="00555B00">
        <w:rPr>
          <w:i/>
          <w:iCs/>
          <w:lang w:val="en-US"/>
        </w:rPr>
        <w:t xml:space="preserve"> </w:t>
      </w:r>
      <w:r w:rsidR="004F1459" w:rsidRPr="00555B00">
        <w:rPr>
          <w:i/>
          <w:iCs/>
          <w:lang w:val="en-US"/>
        </w:rPr>
        <w:t>thou art poor</w:t>
      </w:r>
      <w:r w:rsidR="00676554" w:rsidRPr="00555B00">
        <w:rPr>
          <w:i/>
          <w:iCs/>
          <w:lang w:val="en-US"/>
        </w:rPr>
        <w:t xml:space="preserve">.  </w:t>
      </w:r>
      <w:r w:rsidR="004F1459" w:rsidRPr="00555B00">
        <w:rPr>
          <w:i/>
          <w:iCs/>
          <w:lang w:val="en-US"/>
        </w:rPr>
        <w:t>Be faithful to the rights of others</w:t>
      </w:r>
      <w:r w:rsidR="00676554" w:rsidRPr="00555B00">
        <w:rPr>
          <w:i/>
          <w:iCs/>
          <w:lang w:val="en-US"/>
        </w:rPr>
        <w:t xml:space="preserve">.  </w:t>
      </w:r>
      <w:r w:rsidR="004F1459" w:rsidRPr="00555B00">
        <w:rPr>
          <w:i/>
          <w:iCs/>
          <w:lang w:val="en-US"/>
        </w:rPr>
        <w:t>Let</w:t>
      </w:r>
      <w:r w:rsidR="00555B00" w:rsidRPr="00555B00">
        <w:rPr>
          <w:i/>
          <w:iCs/>
          <w:lang w:val="en-US"/>
        </w:rPr>
        <w:t xml:space="preserve"> </w:t>
      </w:r>
      <w:r w:rsidR="004F1459" w:rsidRPr="00555B00">
        <w:rPr>
          <w:i/>
          <w:iCs/>
          <w:lang w:val="en-US"/>
        </w:rPr>
        <w:t>thy face be bright and open, and be a treasure to the</w:t>
      </w:r>
      <w:r w:rsidR="00555B00" w:rsidRPr="00555B00">
        <w:rPr>
          <w:i/>
          <w:iCs/>
          <w:lang w:val="en-US"/>
        </w:rPr>
        <w:t xml:space="preserve"> </w:t>
      </w:r>
      <w:r w:rsidR="004F1459" w:rsidRPr="00555B00">
        <w:rPr>
          <w:i/>
          <w:iCs/>
          <w:lang w:val="en-US"/>
        </w:rPr>
        <w:t>poor and needy</w:t>
      </w:r>
      <w:r w:rsidR="00676554" w:rsidRPr="00555B00">
        <w:rPr>
          <w:i/>
          <w:iCs/>
          <w:lang w:val="en-US"/>
        </w:rPr>
        <w:t xml:space="preserve">.  </w:t>
      </w:r>
      <w:r w:rsidR="004F1459" w:rsidRPr="00555B00">
        <w:rPr>
          <w:i/>
          <w:iCs/>
          <w:lang w:val="en-US"/>
        </w:rPr>
        <w:t>Be an admonisher to the rich, and</w:t>
      </w:r>
      <w:r w:rsidR="00555B00" w:rsidRPr="00555B00">
        <w:rPr>
          <w:i/>
          <w:iCs/>
          <w:lang w:val="en-US"/>
        </w:rPr>
        <w:t xml:space="preserve"> </w:t>
      </w:r>
      <w:r w:rsidR="004F1459" w:rsidRPr="00555B00">
        <w:rPr>
          <w:i/>
          <w:iCs/>
          <w:lang w:val="en-US"/>
        </w:rPr>
        <w:t>an answerer to those who call thee</w:t>
      </w:r>
      <w:r w:rsidR="004F1459" w:rsidRPr="00152306">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Fulfill the promise thou givest and in all matters</w:t>
      </w:r>
      <w:r w:rsidR="00555B00" w:rsidRPr="00555B00">
        <w:rPr>
          <w:i/>
          <w:iCs/>
          <w:lang w:val="en-US"/>
        </w:rPr>
        <w:t xml:space="preserve"> </w:t>
      </w:r>
      <w:r w:rsidR="004F1459" w:rsidRPr="00555B00">
        <w:rPr>
          <w:i/>
          <w:iCs/>
          <w:lang w:val="en-US"/>
        </w:rPr>
        <w:t>be just and equitable</w:t>
      </w:r>
      <w:r w:rsidR="00676554" w:rsidRPr="00555B00">
        <w:rPr>
          <w:i/>
          <w:iCs/>
          <w:lang w:val="en-US"/>
        </w:rPr>
        <w:t xml:space="preserve">.  </w:t>
      </w:r>
      <w:r w:rsidR="004F1459" w:rsidRPr="00555B00">
        <w:rPr>
          <w:i/>
          <w:iCs/>
          <w:lang w:val="en-US"/>
        </w:rPr>
        <w:t>Be silent among multitudes of</w:t>
      </w:r>
      <w:r w:rsidR="00555B00" w:rsidRPr="00555B00">
        <w:rPr>
          <w:i/>
          <w:iCs/>
          <w:lang w:val="en-US"/>
        </w:rPr>
        <w:t xml:space="preserve"> </w:t>
      </w:r>
      <w:r w:rsidR="004F1459" w:rsidRPr="00555B00">
        <w:rPr>
          <w:i/>
          <w:iCs/>
          <w:lang w:val="en-US"/>
        </w:rPr>
        <w:t>men, and upright in giving decisions</w:t>
      </w:r>
      <w:r w:rsidR="00676554" w:rsidRPr="00555B00">
        <w:rPr>
          <w:i/>
          <w:iCs/>
          <w:lang w:val="en-US"/>
        </w:rPr>
        <w:t xml:space="preserve">.  </w:t>
      </w:r>
      <w:r w:rsidR="004F1459" w:rsidRPr="00555B00">
        <w:rPr>
          <w:i/>
          <w:iCs/>
          <w:lang w:val="en-US"/>
        </w:rPr>
        <w:t>Be humble toward men, be a lamp in darkness, a comforter in</w:t>
      </w:r>
      <w:r w:rsidR="00555B00" w:rsidRPr="00555B00">
        <w:rPr>
          <w:i/>
          <w:iCs/>
          <w:lang w:val="en-US"/>
        </w:rPr>
        <w:t xml:space="preserve"> </w:t>
      </w:r>
      <w:r w:rsidR="004F1459" w:rsidRPr="00555B00">
        <w:rPr>
          <w:i/>
          <w:iCs/>
          <w:lang w:val="en-US"/>
        </w:rPr>
        <w:t>troubles, a sea to the thirsty, a refuge to the afflicted,</w:t>
      </w:r>
      <w:r w:rsidR="00555B00" w:rsidRPr="00555B00">
        <w:rPr>
          <w:i/>
          <w:iCs/>
          <w:lang w:val="en-US"/>
        </w:rPr>
        <w:t xml:space="preserve"> </w:t>
      </w:r>
      <w:r w:rsidR="004F1459" w:rsidRPr="00555B00">
        <w:rPr>
          <w:i/>
          <w:iCs/>
          <w:lang w:val="en-US"/>
        </w:rPr>
        <w:t>a helper, assistant and succor to the oppressed</w:t>
      </w:r>
      <w:r w:rsidR="004F1459" w:rsidRPr="00152306">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In actions and deeds be virtuous and pious</w:t>
      </w:r>
      <w:r w:rsidR="00676554" w:rsidRPr="00555B00">
        <w:rPr>
          <w:i/>
          <w:iCs/>
          <w:lang w:val="en-US"/>
        </w:rPr>
        <w:t xml:space="preserve">.  </w:t>
      </w:r>
      <w:r w:rsidR="004F1459" w:rsidRPr="00555B00">
        <w:rPr>
          <w:i/>
          <w:iCs/>
          <w:lang w:val="en-US"/>
        </w:rPr>
        <w:t>Be a</w:t>
      </w:r>
      <w:r w:rsidR="00555B00" w:rsidRPr="00555B00">
        <w:rPr>
          <w:i/>
          <w:iCs/>
          <w:lang w:val="en-US"/>
        </w:rPr>
        <w:t xml:space="preserve"> </w:t>
      </w:r>
      <w:r w:rsidR="004F1459" w:rsidRPr="00555B00">
        <w:rPr>
          <w:i/>
          <w:iCs/>
          <w:lang w:val="en-US"/>
        </w:rPr>
        <w:t xml:space="preserve">home to the stranger, a healing to the sick, a stronghold to him who asks for help, a sight to the blind, </w:t>
      </w:r>
      <w:proofErr w:type="gramStart"/>
      <w:r w:rsidR="004F1459" w:rsidRPr="00555B00">
        <w:rPr>
          <w:i/>
          <w:iCs/>
          <w:lang w:val="en-US"/>
        </w:rPr>
        <w:t>a</w:t>
      </w:r>
      <w:proofErr w:type="gramEnd"/>
      <w:r w:rsidR="00555B00" w:rsidRPr="00555B00">
        <w:rPr>
          <w:i/>
          <w:iCs/>
          <w:lang w:val="en-US"/>
        </w:rPr>
        <w:t xml:space="preserve"> </w:t>
      </w:r>
      <w:r w:rsidR="004F1459" w:rsidRPr="00555B00">
        <w:rPr>
          <w:i/>
          <w:iCs/>
          <w:lang w:val="en-US"/>
        </w:rPr>
        <w:t>path to him who goeth astray</w:t>
      </w:r>
      <w:r w:rsidR="00676554" w:rsidRPr="00555B00">
        <w:rPr>
          <w:i/>
          <w:iCs/>
          <w:lang w:val="en-US"/>
        </w:rPr>
        <w:t xml:space="preserve">.  </w:t>
      </w:r>
      <w:r w:rsidR="004F1459" w:rsidRPr="00555B00">
        <w:rPr>
          <w:i/>
          <w:iCs/>
          <w:lang w:val="en-US"/>
        </w:rPr>
        <w:t>Be thou the beauty of</w:t>
      </w:r>
      <w:r w:rsidR="00555B00" w:rsidRPr="00555B00">
        <w:rPr>
          <w:i/>
          <w:iCs/>
          <w:lang w:val="en-US"/>
        </w:rPr>
        <w:t xml:space="preserve"> </w:t>
      </w:r>
      <w:r w:rsidR="004F1459" w:rsidRPr="00555B00">
        <w:rPr>
          <w:i/>
          <w:iCs/>
          <w:lang w:val="en-US"/>
        </w:rPr>
        <w:t>the face of truth, an adornment to the temple of faithfulness, a throne to the house of character and manners, a spirit to the body of the world, a banner to the</w:t>
      </w:r>
      <w:r w:rsidR="00555B00" w:rsidRPr="00555B00">
        <w:rPr>
          <w:i/>
          <w:iCs/>
          <w:lang w:val="en-US"/>
        </w:rPr>
        <w:t xml:space="preserve"> </w:t>
      </w:r>
      <w:r w:rsidR="004F1459" w:rsidRPr="00555B00">
        <w:rPr>
          <w:i/>
          <w:iCs/>
          <w:lang w:val="en-US"/>
        </w:rPr>
        <w:t>hosts of justice, and a light to the horizon of goodness</w:t>
      </w:r>
      <w:r w:rsidR="004F1459" w:rsidRPr="00152306">
        <w:rPr>
          <w:lang w:val="en-US"/>
        </w:rPr>
        <w:t>.</w:t>
      </w:r>
    </w:p>
    <w:p w:rsidR="004F1459" w:rsidRPr="00152306" w:rsidRDefault="00575182" w:rsidP="00555B00">
      <w:pPr>
        <w:pStyle w:val="Text"/>
        <w:rPr>
          <w:lang w:val="en-US"/>
        </w:rPr>
      </w:pPr>
      <w:r w:rsidRPr="00152306">
        <w:rPr>
          <w:lang w:val="en-US"/>
        </w:rPr>
        <w:t>“</w:t>
      </w:r>
      <w:r w:rsidR="004F1459" w:rsidRPr="00555B00">
        <w:rPr>
          <w:i/>
          <w:iCs/>
          <w:lang w:val="en-US"/>
        </w:rPr>
        <w:t>Be thou a dew to the fertile and rich ground, an</w:t>
      </w:r>
      <w:r w:rsidR="00555B00" w:rsidRPr="00555B00">
        <w:rPr>
          <w:i/>
          <w:iCs/>
          <w:lang w:val="en-US"/>
        </w:rPr>
        <w:t xml:space="preserve"> </w:t>
      </w:r>
      <w:r w:rsidR="004F1459" w:rsidRPr="00555B00">
        <w:rPr>
          <w:i/>
          <w:iCs/>
          <w:lang w:val="en-US"/>
        </w:rPr>
        <w:t>ark to the sea of science, a star in the heaven of generosity, a diadem to the head of wisdom, a white spot</w:t>
      </w:r>
    </w:p>
    <w:p w:rsidR="008B6394" w:rsidRDefault="008B6394" w:rsidP="008B6394">
      <w:pPr>
        <w:rPr>
          <w:lang w:val="en-US"/>
        </w:rPr>
      </w:pPr>
      <w:r w:rsidRPr="00152306">
        <w:rPr>
          <w:lang w:val="en-US"/>
        </w:rPr>
        <w:br w:type="page"/>
      </w:r>
    </w:p>
    <w:p w:rsidR="004F1459" w:rsidRDefault="004F1459" w:rsidP="00E74B17">
      <w:pPr>
        <w:pStyle w:val="Textcts"/>
        <w:rPr>
          <w:lang w:val="en-US"/>
        </w:rPr>
      </w:pPr>
      <w:proofErr w:type="gramStart"/>
      <w:r w:rsidRPr="00555B00">
        <w:rPr>
          <w:i/>
          <w:iCs/>
          <w:lang w:val="en-US"/>
        </w:rPr>
        <w:lastRenderedPageBreak/>
        <w:t>on</w:t>
      </w:r>
      <w:proofErr w:type="gramEnd"/>
      <w:r w:rsidRPr="00555B00">
        <w:rPr>
          <w:i/>
          <w:iCs/>
          <w:lang w:val="en-US"/>
        </w:rPr>
        <w:t xml:space="preserve"> the forehead of time, and a fruit of the trees of</w:t>
      </w:r>
      <w:r w:rsidR="00555B00" w:rsidRPr="00555B00">
        <w:rPr>
          <w:i/>
          <w:iCs/>
          <w:lang w:val="en-US"/>
        </w:rPr>
        <w:t xml:space="preserve"> </w:t>
      </w:r>
      <w:r w:rsidRPr="00555B00">
        <w:rPr>
          <w:i/>
          <w:iCs/>
          <w:lang w:val="en-US"/>
        </w:rPr>
        <w:t>humbleness</w:t>
      </w:r>
      <w:r w:rsidR="00676554" w:rsidRPr="00555B00">
        <w:rPr>
          <w:i/>
          <w:iCs/>
          <w:lang w:val="en-US"/>
        </w:rPr>
        <w:t xml:space="preserve">.  </w:t>
      </w:r>
      <w:r w:rsidRPr="00555B00">
        <w:rPr>
          <w:i/>
          <w:iCs/>
          <w:lang w:val="en-US"/>
        </w:rPr>
        <w:t>I ask God to protect thee from the fire</w:t>
      </w:r>
      <w:r w:rsidR="00555B00" w:rsidRPr="00555B00">
        <w:rPr>
          <w:i/>
          <w:iCs/>
          <w:lang w:val="en-US"/>
        </w:rPr>
        <w:t xml:space="preserve"> </w:t>
      </w:r>
      <w:r w:rsidRPr="00555B00">
        <w:rPr>
          <w:i/>
          <w:iCs/>
          <w:lang w:val="en-US"/>
        </w:rPr>
        <w:t xml:space="preserve">of hatred and the chill of enmity, for He is the </w:t>
      </w:r>
      <w:proofErr w:type="gramStart"/>
      <w:r w:rsidRPr="00555B00">
        <w:rPr>
          <w:i/>
          <w:iCs/>
          <w:lang w:val="en-US"/>
        </w:rPr>
        <w:t>Near</w:t>
      </w:r>
      <w:proofErr w:type="gramEnd"/>
      <w:r w:rsidRPr="00555B00">
        <w:rPr>
          <w:i/>
          <w:iCs/>
          <w:lang w:val="en-US"/>
        </w:rPr>
        <w:t>,</w:t>
      </w:r>
      <w:r w:rsidR="00555B00" w:rsidRPr="00555B00">
        <w:rPr>
          <w:i/>
          <w:iCs/>
          <w:lang w:val="en-US"/>
        </w:rPr>
        <w:t xml:space="preserve"> </w:t>
      </w:r>
      <w:r w:rsidRPr="00555B00">
        <w:rPr>
          <w:i/>
          <w:iCs/>
          <w:lang w:val="en-US"/>
        </w:rPr>
        <w:t>the Answerer</w:t>
      </w:r>
      <w:r w:rsidRPr="00152306">
        <w:rPr>
          <w:lang w:val="en-US"/>
        </w:rPr>
        <w:t>.</w:t>
      </w:r>
      <w:r w:rsidR="00575182" w:rsidRPr="00152306">
        <w:rPr>
          <w:lang w:val="en-US"/>
        </w:rPr>
        <w:t>”</w:t>
      </w:r>
      <w:r w:rsidRPr="00152306">
        <w:rPr>
          <w:lang w:val="en-US"/>
        </w:rPr>
        <w:t xml:space="preserve"> (</w:t>
      </w:r>
      <w:r w:rsidR="00555B00">
        <w:rPr>
          <w:lang w:val="en-US"/>
        </w:rPr>
        <w:t xml:space="preserve">See newer translation, </w:t>
      </w:r>
      <w:r w:rsidR="00555B00">
        <w:t xml:space="preserve">Baha'u'llah, </w:t>
      </w:r>
      <w:r w:rsidR="00555B00" w:rsidRPr="009B7512">
        <w:rPr>
          <w:i/>
          <w:iCs/>
        </w:rPr>
        <w:t>Epistle to the Son of the Wolf</w:t>
      </w:r>
      <w:r w:rsidR="00555B00">
        <w:t>, pp. 93</w:t>
      </w:r>
      <w:r w:rsidR="00E74B17">
        <w:t>–</w:t>
      </w:r>
      <w:r w:rsidR="00555B00">
        <w:t>4)</w:t>
      </w:r>
      <w:r w:rsidRPr="00152306">
        <w:rPr>
          <w:lang w:val="en-US"/>
        </w:rPr>
        <w:t>)</w:t>
      </w:r>
    </w:p>
    <w:p w:rsidR="00813B24" w:rsidRPr="00813B24" w:rsidRDefault="00813B24" w:rsidP="003529B5">
      <w:pPr>
        <w:pStyle w:val="Myhead"/>
      </w:pPr>
      <w:r w:rsidRPr="00813B24">
        <w:t xml:space="preserve">Tablet to </w:t>
      </w:r>
      <w:r w:rsidR="003529B5">
        <w:t>Zia</w:t>
      </w:r>
      <w:r w:rsidR="00555B00" w:rsidRPr="008A43C9">
        <w:t>’</w:t>
      </w:r>
      <w:r w:rsidR="00555B00" w:rsidRPr="00555B00">
        <w:rPr>
          <w:b w:val="0"/>
          <w:bCs/>
        </w:rPr>
        <w:fldChar w:fldCharType="begin"/>
      </w:r>
      <w:r w:rsidR="00555B00" w:rsidRPr="00555B00">
        <w:rPr>
          <w:b w:val="0"/>
          <w:bCs/>
        </w:rPr>
        <w:instrText xml:space="preserve"> TC “</w:instrText>
      </w:r>
      <w:bookmarkStart w:id="234" w:name="_Toc134372526"/>
      <w:r w:rsidR="00555B00" w:rsidRPr="00555B00">
        <w:rPr>
          <w:b w:val="0"/>
          <w:bCs/>
          <w:lang w:val="en-US"/>
        </w:rPr>
        <w:instrText xml:space="preserve">Tablet to </w:instrText>
      </w:r>
      <w:r w:rsidR="003529B5">
        <w:rPr>
          <w:b w:val="0"/>
          <w:bCs/>
          <w:lang w:val="en-US"/>
        </w:rPr>
        <w:instrText>Zia</w:instrText>
      </w:r>
      <w:proofErr w:type="gramStart"/>
      <w:r w:rsidR="00555B00" w:rsidRPr="00555B00">
        <w:rPr>
          <w:b w:val="0"/>
          <w:bCs/>
          <w:color w:val="FFFFFF" w:themeColor="background1"/>
        </w:rPr>
        <w:instrText>..</w:instrText>
      </w:r>
      <w:r w:rsidR="00555B00" w:rsidRPr="00555B00">
        <w:rPr>
          <w:b w:val="0"/>
          <w:bCs/>
        </w:rPr>
        <w:tab/>
      </w:r>
      <w:r w:rsidR="00555B00" w:rsidRPr="00555B00">
        <w:rPr>
          <w:b w:val="0"/>
          <w:bCs/>
          <w:color w:val="FFFFFF" w:themeColor="background1"/>
        </w:rPr>
        <w:instrText>.</w:instrText>
      </w:r>
      <w:bookmarkEnd w:id="234"/>
      <w:r w:rsidR="00555B00" w:rsidRPr="00555B00">
        <w:rPr>
          <w:b w:val="0"/>
          <w:bCs/>
        </w:rPr>
        <w:instrText>”</w:instrText>
      </w:r>
      <w:proofErr w:type="gramEnd"/>
      <w:r w:rsidR="00555B00" w:rsidRPr="00555B00">
        <w:rPr>
          <w:b w:val="0"/>
          <w:bCs/>
        </w:rPr>
        <w:instrText xml:space="preserve">\l 4 </w:instrText>
      </w:r>
      <w:r w:rsidR="00555B00" w:rsidRPr="00555B00">
        <w:rPr>
          <w:b w:val="0"/>
          <w:bCs/>
        </w:rPr>
        <w:fldChar w:fldCharType="end"/>
      </w:r>
      <w:r w:rsidR="003529B5">
        <w:rPr>
          <w:rStyle w:val="FootnoteReference"/>
          <w:b w:val="0"/>
          <w:bCs/>
        </w:rPr>
        <w:footnoteReference w:id="9"/>
      </w:r>
    </w:p>
    <w:p w:rsidR="004F1459" w:rsidRPr="00DB6B4C" w:rsidRDefault="00575182" w:rsidP="003529B5">
      <w:pPr>
        <w:pStyle w:val="Text"/>
        <w:rPr>
          <w:lang w:val="en-US"/>
        </w:rPr>
      </w:pPr>
      <w:r w:rsidRPr="00152306">
        <w:rPr>
          <w:lang w:val="en-US"/>
        </w:rPr>
        <w:t>“</w:t>
      </w:r>
      <w:r w:rsidR="004F1459" w:rsidRPr="00DB6B4C">
        <w:rPr>
          <w:i/>
          <w:iCs/>
          <w:lang w:val="en-US"/>
        </w:rPr>
        <w:t>Be patient in misfortunes, and contented in all</w:t>
      </w:r>
      <w:r w:rsidR="003529B5" w:rsidRPr="00DB6B4C">
        <w:rPr>
          <w:i/>
          <w:iCs/>
          <w:lang w:val="en-US"/>
        </w:rPr>
        <w:t xml:space="preserve"> </w:t>
      </w:r>
      <w:r w:rsidR="004F1459" w:rsidRPr="00DB6B4C">
        <w:rPr>
          <w:i/>
          <w:iCs/>
          <w:lang w:val="en-US"/>
        </w:rPr>
        <w:t>aspects</w:t>
      </w:r>
      <w:r w:rsidR="00676554" w:rsidRPr="00DB6B4C">
        <w:rPr>
          <w:i/>
          <w:iCs/>
          <w:lang w:val="en-US"/>
        </w:rPr>
        <w:t xml:space="preserve">.  </w:t>
      </w:r>
      <w:r w:rsidR="004F1459" w:rsidRPr="00DB6B4C">
        <w:rPr>
          <w:i/>
          <w:iCs/>
          <w:lang w:val="en-US"/>
        </w:rPr>
        <w:t>In the truth be firm and unwavering; be</w:t>
      </w:r>
      <w:r w:rsidR="003529B5" w:rsidRPr="00DB6B4C">
        <w:rPr>
          <w:i/>
          <w:iCs/>
          <w:lang w:val="en-US"/>
        </w:rPr>
        <w:t xml:space="preserve"> </w:t>
      </w:r>
      <w:r w:rsidR="004F1459" w:rsidRPr="00DB6B4C">
        <w:rPr>
          <w:i/>
          <w:iCs/>
          <w:lang w:val="en-US"/>
        </w:rPr>
        <w:t>quick in doing good deeds; be assiduous toward God;</w:t>
      </w:r>
      <w:r w:rsidR="003529B5" w:rsidRPr="00DB6B4C">
        <w:rPr>
          <w:i/>
          <w:iCs/>
          <w:lang w:val="en-US"/>
        </w:rPr>
        <w:t xml:space="preserve"> </w:t>
      </w:r>
      <w:r w:rsidR="004F1459" w:rsidRPr="00DB6B4C">
        <w:rPr>
          <w:i/>
          <w:iCs/>
          <w:lang w:val="en-US"/>
        </w:rPr>
        <w:t>be a veiler of people</w:t>
      </w:r>
      <w:r w:rsidRPr="00DB6B4C">
        <w:rPr>
          <w:i/>
          <w:iCs/>
          <w:lang w:val="en-US"/>
        </w:rPr>
        <w:t>’</w:t>
      </w:r>
      <w:r w:rsidR="004F1459" w:rsidRPr="00DB6B4C">
        <w:rPr>
          <w:i/>
          <w:iCs/>
          <w:lang w:val="en-US"/>
        </w:rPr>
        <w:t>s faults; be an avoider of lust.</w:t>
      </w:r>
      <w:r w:rsidR="003529B5" w:rsidRPr="00DB6B4C">
        <w:rPr>
          <w:i/>
          <w:iCs/>
          <w:lang w:val="en-US"/>
        </w:rPr>
        <w:t xml:space="preserve">  </w:t>
      </w:r>
      <w:r w:rsidR="004F1459" w:rsidRPr="00DB6B4C">
        <w:rPr>
          <w:i/>
          <w:iCs/>
          <w:lang w:val="en-US"/>
        </w:rPr>
        <w:t>Be a runner to the Truth; a cloud (of bounty) to</w:t>
      </w:r>
      <w:r w:rsidR="003529B5" w:rsidRPr="00DB6B4C">
        <w:rPr>
          <w:i/>
          <w:iCs/>
          <w:lang w:val="en-US"/>
        </w:rPr>
        <w:t xml:space="preserve"> </w:t>
      </w:r>
      <w:r w:rsidR="004F1459" w:rsidRPr="00DB6B4C">
        <w:rPr>
          <w:i/>
          <w:iCs/>
          <w:lang w:val="en-US"/>
        </w:rPr>
        <w:t>the servants of God; be kindly to thy debtors; be a</w:t>
      </w:r>
      <w:r w:rsidR="003529B5" w:rsidRPr="00DB6B4C">
        <w:rPr>
          <w:i/>
          <w:iCs/>
          <w:lang w:val="en-US"/>
        </w:rPr>
        <w:t xml:space="preserve"> </w:t>
      </w:r>
      <w:r w:rsidR="004F1459" w:rsidRPr="00DB6B4C">
        <w:rPr>
          <w:i/>
          <w:iCs/>
          <w:lang w:val="en-US"/>
        </w:rPr>
        <w:t>forgiver to the transgressors; be a fulfiller of the</w:t>
      </w:r>
      <w:r w:rsidR="003529B5" w:rsidRPr="00DB6B4C">
        <w:rPr>
          <w:i/>
          <w:iCs/>
          <w:lang w:val="en-US"/>
        </w:rPr>
        <w:t xml:space="preserve"> </w:t>
      </w:r>
      <w:r w:rsidR="004F1459" w:rsidRPr="00DB6B4C">
        <w:rPr>
          <w:i/>
          <w:iCs/>
          <w:lang w:val="en-US"/>
        </w:rPr>
        <w:t>Covenant and steadfast to the Cause</w:t>
      </w:r>
      <w:r w:rsidR="00676554" w:rsidRPr="00DB6B4C">
        <w:rPr>
          <w:i/>
          <w:iCs/>
          <w:lang w:val="en-US"/>
        </w:rPr>
        <w:t xml:space="preserve">.  </w:t>
      </w:r>
      <w:r w:rsidR="004F1459" w:rsidRPr="00DB6B4C">
        <w:rPr>
          <w:i/>
          <w:iCs/>
          <w:lang w:val="en-US"/>
        </w:rPr>
        <w:t>Thus doth the</w:t>
      </w:r>
      <w:r w:rsidR="003529B5" w:rsidRPr="00DB6B4C">
        <w:rPr>
          <w:i/>
          <w:iCs/>
          <w:lang w:val="en-US"/>
        </w:rPr>
        <w:t xml:space="preserve"> </w:t>
      </w:r>
      <w:r w:rsidR="004F1459" w:rsidRPr="00DB6B4C">
        <w:rPr>
          <w:i/>
          <w:iCs/>
          <w:lang w:val="en-US"/>
        </w:rPr>
        <w:t xml:space="preserve">Oppressed One admonish </w:t>
      </w:r>
      <w:proofErr w:type="gramStart"/>
      <w:r w:rsidR="004F1459" w:rsidRPr="00DB6B4C">
        <w:rPr>
          <w:i/>
          <w:iCs/>
          <w:lang w:val="en-US"/>
        </w:rPr>
        <w:t>thee</w:t>
      </w:r>
      <w:r w:rsidR="00676554" w:rsidRPr="00DB6B4C">
        <w:rPr>
          <w:i/>
          <w:iCs/>
          <w:lang w:val="en-US"/>
        </w:rPr>
        <w:t>.</w:t>
      </w:r>
      <w:proofErr w:type="gramEnd"/>
      <w:r w:rsidR="00676554" w:rsidRPr="00DB6B4C">
        <w:rPr>
          <w:i/>
          <w:iCs/>
          <w:lang w:val="en-US"/>
        </w:rPr>
        <w:t xml:space="preserve">  </w:t>
      </w:r>
      <w:r w:rsidR="004F1459" w:rsidRPr="00DB6B4C">
        <w:rPr>
          <w:i/>
          <w:iCs/>
          <w:lang w:val="en-US"/>
        </w:rPr>
        <w:t>Be pious and virtuous before God</w:t>
      </w:r>
      <w:r w:rsidR="00676554" w:rsidRPr="00DB6B4C">
        <w:rPr>
          <w:i/>
          <w:iCs/>
          <w:lang w:val="en-US"/>
        </w:rPr>
        <w:t xml:space="preserve">.  </w:t>
      </w:r>
      <w:r w:rsidR="004F1459" w:rsidRPr="00DB6B4C">
        <w:rPr>
          <w:i/>
          <w:iCs/>
          <w:lang w:val="en-US"/>
        </w:rPr>
        <w:t>He admonisheth thee to follow</w:t>
      </w:r>
      <w:r w:rsidR="003529B5" w:rsidRPr="00DB6B4C">
        <w:rPr>
          <w:i/>
          <w:iCs/>
          <w:lang w:val="en-US"/>
        </w:rPr>
        <w:t xml:space="preserve"> </w:t>
      </w:r>
      <w:r w:rsidR="004F1459" w:rsidRPr="00DB6B4C">
        <w:rPr>
          <w:i/>
          <w:iCs/>
          <w:lang w:val="en-US"/>
        </w:rPr>
        <w:t>fidelity, truth and faithfulness</w:t>
      </w:r>
      <w:r w:rsidR="00676554" w:rsidRPr="00DB6B4C">
        <w:rPr>
          <w:i/>
          <w:iCs/>
          <w:lang w:val="en-US"/>
        </w:rPr>
        <w:t xml:space="preserve">.  </w:t>
      </w:r>
      <w:r w:rsidR="004F1459" w:rsidRPr="00DB6B4C">
        <w:rPr>
          <w:i/>
          <w:iCs/>
          <w:lang w:val="en-US"/>
        </w:rPr>
        <w:t>They are incumbent</w:t>
      </w:r>
      <w:r w:rsidR="003529B5" w:rsidRPr="00DB6B4C">
        <w:rPr>
          <w:i/>
          <w:iCs/>
          <w:lang w:val="en-US"/>
        </w:rPr>
        <w:t xml:space="preserve"> </w:t>
      </w:r>
      <w:r w:rsidR="004F1459" w:rsidRPr="00DB6B4C">
        <w:rPr>
          <w:i/>
          <w:iCs/>
          <w:lang w:val="en-US"/>
        </w:rPr>
        <w:t>upon thee, they are incumbent upon thee</w:t>
      </w:r>
      <w:r w:rsidR="004F1459" w:rsidRPr="00152306">
        <w:rPr>
          <w:lang w:val="en-US"/>
        </w:rPr>
        <w:t>.</w:t>
      </w:r>
      <w:r w:rsidRPr="00152306">
        <w:rPr>
          <w:lang w:val="en-US"/>
        </w:rPr>
        <w:t>”</w:t>
      </w:r>
      <w:r w:rsidR="004F1459" w:rsidRPr="00152306">
        <w:rPr>
          <w:lang w:val="en-US"/>
        </w:rPr>
        <w:t xml:space="preserve"> </w:t>
      </w:r>
      <w:r w:rsidR="004F1459" w:rsidRPr="00DB6B4C">
        <w:rPr>
          <w:lang w:val="en-US"/>
        </w:rPr>
        <w:t>(Tab</w:t>
      </w:r>
      <w:r w:rsidR="00676554" w:rsidRPr="00DB6B4C">
        <w:rPr>
          <w:lang w:val="en-US"/>
        </w:rPr>
        <w:t xml:space="preserve">. </w:t>
      </w:r>
      <w:r w:rsidR="004F1459" w:rsidRPr="00DB6B4C">
        <w:rPr>
          <w:lang w:val="en-US"/>
        </w:rPr>
        <w:t>to</w:t>
      </w:r>
      <w:r w:rsidR="002E6F17" w:rsidRPr="00DB6B4C">
        <w:rPr>
          <w:lang w:val="en-US"/>
        </w:rPr>
        <w:t xml:space="preserve"> </w:t>
      </w:r>
      <w:r w:rsidR="004F1459" w:rsidRPr="00DB6B4C">
        <w:rPr>
          <w:lang w:val="en-US"/>
        </w:rPr>
        <w:t>Zia</w:t>
      </w:r>
      <w:r w:rsidR="002E6F17" w:rsidRPr="00DB6B4C">
        <w:rPr>
          <w:lang w:val="en-US"/>
        </w:rPr>
        <w:t>)</w:t>
      </w:r>
    </w:p>
    <w:p w:rsidR="004F1459" w:rsidRPr="00152306" w:rsidRDefault="00575182" w:rsidP="003529B5">
      <w:pPr>
        <w:pStyle w:val="Text"/>
        <w:rPr>
          <w:lang w:val="en-US"/>
        </w:rPr>
      </w:pPr>
      <w:r w:rsidRPr="00152306">
        <w:rPr>
          <w:lang w:val="en-US"/>
        </w:rPr>
        <w:t>“</w:t>
      </w:r>
      <w:r w:rsidR="004F1459" w:rsidRPr="00DB6B4C">
        <w:rPr>
          <w:i/>
          <w:iCs/>
          <w:lang w:val="en-US"/>
        </w:rPr>
        <w:t>Every soul is commanded by God to deliver the</w:t>
      </w:r>
      <w:r w:rsidR="003529B5" w:rsidRPr="00DB6B4C">
        <w:rPr>
          <w:i/>
          <w:iCs/>
          <w:lang w:val="en-US"/>
        </w:rPr>
        <w:t xml:space="preserve"> </w:t>
      </w:r>
      <w:r w:rsidR="004F1459" w:rsidRPr="00DB6B4C">
        <w:rPr>
          <w:i/>
          <w:iCs/>
          <w:lang w:val="en-US"/>
        </w:rPr>
        <w:t>Truth to the people who will surely be attracted by</w:t>
      </w:r>
      <w:r w:rsidR="003529B5" w:rsidRPr="00DB6B4C">
        <w:rPr>
          <w:i/>
          <w:iCs/>
          <w:lang w:val="en-US"/>
        </w:rPr>
        <w:t xml:space="preserve"> </w:t>
      </w:r>
      <w:r w:rsidR="004F1459" w:rsidRPr="00DB6B4C">
        <w:rPr>
          <w:i/>
          <w:iCs/>
          <w:lang w:val="en-US"/>
        </w:rPr>
        <w:t>the words of such teachers, if they be truth seekers;</w:t>
      </w:r>
      <w:r w:rsidR="003529B5" w:rsidRPr="00DB6B4C">
        <w:rPr>
          <w:i/>
          <w:iCs/>
          <w:lang w:val="en-US"/>
        </w:rPr>
        <w:t xml:space="preserve"> </w:t>
      </w:r>
      <w:r w:rsidR="004F1459" w:rsidRPr="00DB6B4C">
        <w:rPr>
          <w:i/>
          <w:iCs/>
          <w:lang w:val="en-US"/>
        </w:rPr>
        <w:t>otherwise his words will not have the least effect in</w:t>
      </w:r>
      <w:r w:rsidR="003529B5" w:rsidRPr="00DB6B4C">
        <w:rPr>
          <w:i/>
          <w:iCs/>
          <w:lang w:val="en-US"/>
        </w:rPr>
        <w:t xml:space="preserve"> </w:t>
      </w:r>
      <w:r w:rsidR="004F1459" w:rsidRPr="00DB6B4C">
        <w:rPr>
          <w:i/>
          <w:iCs/>
          <w:lang w:val="en-US"/>
        </w:rPr>
        <w:t>the hearts of the worshippers of God</w:t>
      </w:r>
      <w:r w:rsidR="00676554" w:rsidRPr="00DB6B4C">
        <w:rPr>
          <w:i/>
          <w:iCs/>
          <w:lang w:val="en-US"/>
        </w:rPr>
        <w:t xml:space="preserve">.  </w:t>
      </w:r>
      <w:r w:rsidR="004F1459" w:rsidRPr="00DB6B4C">
        <w:rPr>
          <w:i/>
          <w:iCs/>
          <w:lang w:val="en-US"/>
        </w:rPr>
        <w:t>Thus doth</w:t>
      </w:r>
      <w:r w:rsidR="003529B5" w:rsidRPr="00DB6B4C">
        <w:rPr>
          <w:i/>
          <w:iCs/>
          <w:lang w:val="en-US"/>
        </w:rPr>
        <w:t xml:space="preserve"> </w:t>
      </w:r>
      <w:r w:rsidR="004F1459" w:rsidRPr="00DB6B4C">
        <w:rPr>
          <w:i/>
          <w:iCs/>
          <w:lang w:val="en-US"/>
        </w:rPr>
        <w:t>God teach you</w:t>
      </w:r>
      <w:r w:rsidRPr="00DB6B4C">
        <w:rPr>
          <w:i/>
          <w:iCs/>
          <w:lang w:val="en-US"/>
        </w:rPr>
        <w:t>;</w:t>
      </w:r>
      <w:r w:rsidR="004F1459" w:rsidRPr="00DB6B4C">
        <w:rPr>
          <w:i/>
          <w:iCs/>
          <w:lang w:val="en-US"/>
        </w:rPr>
        <w:t xml:space="preserve"> verily, He is the Pardoner, the Merciful</w:t>
      </w:r>
      <w:r w:rsidR="00676554" w:rsidRPr="00DB6B4C">
        <w:rPr>
          <w:i/>
          <w:iCs/>
          <w:lang w:val="en-US"/>
        </w:rPr>
        <w:t xml:space="preserve">! </w:t>
      </w:r>
      <w:r w:rsidR="004F1459" w:rsidRPr="00DB6B4C">
        <w:rPr>
          <w:i/>
          <w:iCs/>
          <w:lang w:val="en-US"/>
        </w:rPr>
        <w:t xml:space="preserve"> Those who do wrong and oppress others and</w:t>
      </w:r>
      <w:r w:rsidR="003529B5" w:rsidRPr="00DB6B4C">
        <w:rPr>
          <w:i/>
          <w:iCs/>
          <w:lang w:val="en-US"/>
        </w:rPr>
        <w:t xml:space="preserve"> </w:t>
      </w:r>
      <w:r w:rsidR="004F1459" w:rsidRPr="00DB6B4C">
        <w:rPr>
          <w:i/>
          <w:iCs/>
          <w:lang w:val="en-US"/>
        </w:rPr>
        <w:t>at the same time command the people to be just, will,</w:t>
      </w:r>
      <w:r w:rsidR="003529B5" w:rsidRPr="00DB6B4C">
        <w:rPr>
          <w:i/>
          <w:iCs/>
          <w:lang w:val="en-US"/>
        </w:rPr>
        <w:t xml:space="preserve"> </w:t>
      </w:r>
      <w:r w:rsidR="004F1459" w:rsidRPr="00DB6B4C">
        <w:rPr>
          <w:i/>
          <w:iCs/>
          <w:lang w:val="en-US"/>
        </w:rPr>
        <w:t>by words coming out of their mouths, be accused of</w:t>
      </w:r>
      <w:r w:rsidR="003529B5" w:rsidRPr="00DB6B4C">
        <w:rPr>
          <w:i/>
          <w:iCs/>
          <w:lang w:val="en-US"/>
        </w:rPr>
        <w:t xml:space="preserve"> </w:t>
      </w:r>
      <w:r w:rsidR="004F1459" w:rsidRPr="00DB6B4C">
        <w:rPr>
          <w:i/>
          <w:iCs/>
          <w:lang w:val="en-US"/>
        </w:rPr>
        <w:t>lying and declared to be liars by the people of the</w:t>
      </w:r>
      <w:r w:rsidR="003529B5" w:rsidRPr="00DB6B4C">
        <w:rPr>
          <w:i/>
          <w:iCs/>
          <w:lang w:val="en-US"/>
        </w:rPr>
        <w:t xml:space="preserve"> </w:t>
      </w:r>
      <w:r w:rsidR="004F1459" w:rsidRPr="00DB6B4C">
        <w:rPr>
          <w:i/>
          <w:iCs/>
          <w:lang w:val="en-US"/>
        </w:rPr>
        <w:t>Kingdom and by those who go about the Beauteous</w:t>
      </w:r>
      <w:r w:rsidR="003529B5" w:rsidRPr="00DB6B4C">
        <w:rPr>
          <w:i/>
          <w:iCs/>
          <w:lang w:val="en-US"/>
        </w:rPr>
        <w:t xml:space="preserve"> </w:t>
      </w:r>
      <w:r w:rsidR="004F1459" w:rsidRPr="00DB6B4C">
        <w:rPr>
          <w:i/>
          <w:iCs/>
          <w:lang w:val="en-US"/>
        </w:rPr>
        <w:t>Throne of thy Lord</w:t>
      </w:r>
      <w:r w:rsidR="004F1459" w:rsidRPr="00152306">
        <w:rPr>
          <w:lang w:val="en-US"/>
        </w:rPr>
        <w:t>.</w:t>
      </w:r>
      <w:r w:rsidRPr="00152306">
        <w:rPr>
          <w:lang w:val="en-US"/>
        </w:rPr>
        <w:t>”</w:t>
      </w:r>
      <w:r w:rsidR="004F1459" w:rsidRPr="00152306">
        <w:rPr>
          <w:lang w:val="en-US"/>
        </w:rPr>
        <w:t xml:space="preserve"> </w:t>
      </w:r>
      <w:r w:rsidR="004F1459" w:rsidRPr="00DB6B4C">
        <w:rPr>
          <w:lang w:val="en-US"/>
        </w:rPr>
        <w:t>(Tab</w:t>
      </w:r>
      <w:r w:rsidR="00676554" w:rsidRPr="00DB6B4C">
        <w:rPr>
          <w:lang w:val="en-US"/>
        </w:rPr>
        <w:t xml:space="preserve">. </w:t>
      </w:r>
      <w:r w:rsidR="004F1459" w:rsidRPr="00DB6B4C">
        <w:rPr>
          <w:lang w:val="en-US"/>
        </w:rPr>
        <w:t xml:space="preserve">to Napoleon </w:t>
      </w:r>
      <w:r w:rsidR="004F1459" w:rsidRPr="00DB6B4C">
        <w:rPr>
          <w:sz w:val="18"/>
          <w:szCs w:val="18"/>
          <w:lang w:val="en-US"/>
        </w:rPr>
        <w:t>III</w:t>
      </w:r>
      <w:r w:rsidR="002E6F17">
        <w:rPr>
          <w:lang w:val="en-US"/>
        </w:rPr>
        <w:t>)</w:t>
      </w:r>
    </w:p>
    <w:p w:rsidR="00DB6B4C" w:rsidRDefault="00DB6B4C">
      <w:pPr>
        <w:widowControl/>
        <w:kinsoku/>
        <w:overflowPunct/>
        <w:textAlignment w:val="auto"/>
        <w:rPr>
          <w:lang w:val="en-US"/>
        </w:rPr>
      </w:pPr>
    </w:p>
    <w:p w:rsidR="005378F8" w:rsidRDefault="005378F8" w:rsidP="00DB6B4C">
      <w:pPr>
        <w:sectPr w:rsidR="005378F8" w:rsidSect="00DB6B4C">
          <w:headerReference w:type="default" r:id="rId27"/>
          <w:footnotePr>
            <w:numRestart w:val="eachPage"/>
          </w:footnotePr>
          <w:pgSz w:w="7201" w:h="11510" w:code="189"/>
          <w:pgMar w:top="720" w:right="720" w:bottom="720" w:left="720" w:header="720" w:footer="567" w:gutter="357"/>
          <w:cols w:space="708"/>
          <w:noEndnote/>
          <w:titlePg/>
          <w:docGrid w:linePitch="272"/>
        </w:sectPr>
      </w:pPr>
    </w:p>
    <w:p w:rsidR="00DB6B4C" w:rsidRPr="00DB6B4C" w:rsidRDefault="00DB6B4C" w:rsidP="00DB6B4C">
      <w:pPr>
        <w:rPr>
          <w:lang w:val="en-US"/>
        </w:rPr>
      </w:pPr>
      <w:r w:rsidRPr="00DB6B4C">
        <w:lastRenderedPageBreak/>
        <w:fldChar w:fldCharType="begin"/>
      </w:r>
      <w:r w:rsidRPr="00DB6B4C">
        <w:instrText xml:space="preserve"> TC “</w:instrText>
      </w:r>
      <w:bookmarkStart w:id="235" w:name="_Toc134093704"/>
      <w:bookmarkStart w:id="236" w:name="_Toc134372527"/>
      <w:r w:rsidRPr="00DB6B4C">
        <w:rPr>
          <w:lang w:val="en-US"/>
        </w:rPr>
        <w:instrText>The hearts</w:instrText>
      </w:r>
      <w:proofErr w:type="gramStart"/>
      <w:r w:rsidRPr="00DB6B4C">
        <w:rPr>
          <w:color w:val="FFFFFF" w:themeColor="background1"/>
        </w:rPr>
        <w:instrText>..</w:instrText>
      </w:r>
      <w:r w:rsidRPr="00DB6B4C">
        <w:tab/>
      </w:r>
      <w:r w:rsidRPr="00DB6B4C">
        <w:rPr>
          <w:color w:val="FFFFFF" w:themeColor="background1"/>
        </w:rPr>
        <w:instrText>.</w:instrText>
      </w:r>
      <w:bookmarkEnd w:id="235"/>
      <w:bookmarkEnd w:id="236"/>
      <w:r w:rsidRPr="00DB6B4C">
        <w:instrText>”</w:instrText>
      </w:r>
      <w:proofErr w:type="gramEnd"/>
      <w:r w:rsidRPr="00DB6B4C">
        <w:instrText xml:space="preserve">\l </w:instrText>
      </w:r>
      <w:r>
        <w:instrText>3</w:instrText>
      </w:r>
      <w:r w:rsidRPr="00DB6B4C">
        <w:instrText xml:space="preserve"> </w:instrText>
      </w:r>
      <w:r w:rsidRPr="00DB6B4C">
        <w:fldChar w:fldCharType="end"/>
      </w:r>
    </w:p>
    <w:p w:rsidR="00DB6B4C" w:rsidRDefault="00DB6B4C" w:rsidP="004F1459">
      <w:pPr>
        <w:rPr>
          <w:lang w:val="en-US"/>
        </w:rPr>
      </w:pPr>
    </w:p>
    <w:p w:rsidR="004F1459" w:rsidRPr="00152306" w:rsidRDefault="004F1459" w:rsidP="00DB6B4C">
      <w:pPr>
        <w:pStyle w:val="Myheadc"/>
        <w:rPr>
          <w:lang w:val="en-US"/>
        </w:rPr>
      </w:pPr>
      <w:r w:rsidRPr="00152306">
        <w:rPr>
          <w:lang w:val="en-US"/>
        </w:rPr>
        <w:t>T</w:t>
      </w:r>
      <w:r w:rsidR="00DB6B4C" w:rsidRPr="00152306">
        <w:rPr>
          <w:lang w:val="en-US"/>
        </w:rPr>
        <w:t>he hearts</w:t>
      </w:r>
    </w:p>
    <w:p w:rsidR="004F1459" w:rsidRPr="00152306" w:rsidRDefault="00575182" w:rsidP="00DB6B4C">
      <w:pPr>
        <w:pStyle w:val="Text"/>
        <w:rPr>
          <w:lang w:val="en-US"/>
        </w:rPr>
      </w:pPr>
      <w:r w:rsidRPr="00152306">
        <w:rPr>
          <w:lang w:val="en-US"/>
        </w:rPr>
        <w:t>“</w:t>
      </w:r>
      <w:r w:rsidR="004F1459" w:rsidRPr="00DB6B4C">
        <w:rPr>
          <w:i/>
          <w:iCs/>
          <w:lang w:val="en-US"/>
        </w:rPr>
        <w:t xml:space="preserve">God hath ever regarded the hearts of </w:t>
      </w:r>
      <w:r w:rsidR="004F1459" w:rsidRPr="00152306">
        <w:rPr>
          <w:lang w:val="en-US"/>
        </w:rPr>
        <w:t xml:space="preserve">(His) </w:t>
      </w:r>
      <w:r w:rsidR="004F1459" w:rsidRPr="00DB6B4C">
        <w:rPr>
          <w:i/>
          <w:iCs/>
          <w:lang w:val="en-US"/>
        </w:rPr>
        <w:t xml:space="preserve">servants, and this too is by reason of </w:t>
      </w:r>
      <w:r w:rsidR="004F1459" w:rsidRPr="00152306">
        <w:rPr>
          <w:lang w:val="en-US"/>
        </w:rPr>
        <w:t xml:space="preserve">(His) </w:t>
      </w:r>
      <w:r w:rsidR="004F1459" w:rsidRPr="00DB6B4C">
        <w:rPr>
          <w:i/>
          <w:iCs/>
          <w:lang w:val="en-US"/>
        </w:rPr>
        <w:t>most great</w:t>
      </w:r>
      <w:r w:rsidR="00DB6B4C" w:rsidRPr="00DB6B4C">
        <w:rPr>
          <w:i/>
          <w:iCs/>
          <w:lang w:val="en-US"/>
        </w:rPr>
        <w:t xml:space="preserve"> </w:t>
      </w:r>
      <w:r w:rsidR="004F1459" w:rsidRPr="00DB6B4C">
        <w:rPr>
          <w:i/>
          <w:iCs/>
          <w:lang w:val="en-US"/>
        </w:rPr>
        <w:t>favor, that perchance mortal souls may be cleansed</w:t>
      </w:r>
      <w:r w:rsidR="00DB6B4C" w:rsidRPr="00DB6B4C">
        <w:rPr>
          <w:i/>
          <w:iCs/>
          <w:lang w:val="en-US"/>
        </w:rPr>
        <w:t xml:space="preserve"> </w:t>
      </w:r>
      <w:r w:rsidR="004F1459" w:rsidRPr="00DB6B4C">
        <w:rPr>
          <w:i/>
          <w:iCs/>
          <w:lang w:val="en-US"/>
        </w:rPr>
        <w:t>and sanctified from earthly states and may attain unto</w:t>
      </w:r>
      <w:r w:rsidR="00DB6B4C" w:rsidRPr="00DB6B4C">
        <w:rPr>
          <w:i/>
          <w:iCs/>
          <w:lang w:val="en-US"/>
        </w:rPr>
        <w:t xml:space="preserve"> </w:t>
      </w:r>
      <w:r w:rsidR="004F1459" w:rsidRPr="00DB6B4C">
        <w:rPr>
          <w:i/>
          <w:iCs/>
          <w:lang w:val="en-US"/>
        </w:rPr>
        <w:t>everlasting places</w:t>
      </w:r>
      <w:r w:rsidR="004F1459" w:rsidRPr="00152306">
        <w:rPr>
          <w:lang w:val="en-US"/>
        </w:rPr>
        <w:t>.</w:t>
      </w:r>
      <w:r w:rsidRPr="00152306">
        <w:rPr>
          <w:lang w:val="en-US"/>
        </w:rPr>
        <w:t>”</w:t>
      </w:r>
      <w:r w:rsidR="004F1459" w:rsidRPr="00152306">
        <w:rPr>
          <w:lang w:val="en-US"/>
        </w:rPr>
        <w:t xml:space="preserve"> (</w:t>
      </w:r>
      <w:r w:rsidR="00DB6B4C">
        <w:rPr>
          <w:lang w:val="en-US"/>
        </w:rPr>
        <w:t xml:space="preserve">Abdul-Baha, </w:t>
      </w:r>
      <w:r w:rsidR="00DB6B4C" w:rsidRPr="00DB6B4C">
        <w:rPr>
          <w:i/>
          <w:iCs/>
          <w:lang w:val="en-US"/>
        </w:rPr>
        <w:t>A Traveller’s Narrative</w:t>
      </w:r>
      <w:r w:rsidR="00DB6B4C">
        <w:rPr>
          <w:lang w:val="en-US"/>
        </w:rPr>
        <w:t>, p. 64</w:t>
      </w:r>
      <w:r w:rsidR="002E6F17">
        <w:rPr>
          <w:lang w:val="en-US"/>
        </w:rPr>
        <w:t>)</w:t>
      </w:r>
    </w:p>
    <w:p w:rsidR="004F1459" w:rsidRPr="00152306" w:rsidRDefault="00575182" w:rsidP="00DB6B4C">
      <w:pPr>
        <w:pStyle w:val="Text"/>
        <w:rPr>
          <w:lang w:val="en-US"/>
        </w:rPr>
      </w:pPr>
      <w:r w:rsidRPr="00152306">
        <w:rPr>
          <w:lang w:val="en-US"/>
        </w:rPr>
        <w:t>“</w:t>
      </w:r>
      <w:r w:rsidR="004F1459" w:rsidRPr="00DB6B4C">
        <w:rPr>
          <w:i/>
          <w:iCs/>
          <w:lang w:val="en-US"/>
        </w:rPr>
        <w:t>Today let every soul desire to attain the highest</w:t>
      </w:r>
      <w:r w:rsidR="00DB6B4C" w:rsidRPr="00DB6B4C">
        <w:rPr>
          <w:i/>
          <w:iCs/>
          <w:lang w:val="en-US"/>
        </w:rPr>
        <w:t xml:space="preserve"> </w:t>
      </w:r>
      <w:r w:rsidR="004F1459" w:rsidRPr="00DB6B4C">
        <w:rPr>
          <w:i/>
          <w:iCs/>
          <w:lang w:val="en-US"/>
        </w:rPr>
        <w:t>station</w:t>
      </w:r>
      <w:r w:rsidR="00676554" w:rsidRPr="00DB6B4C">
        <w:rPr>
          <w:i/>
          <w:iCs/>
          <w:lang w:val="en-US"/>
        </w:rPr>
        <w:t xml:space="preserve">.  </w:t>
      </w:r>
      <w:r w:rsidR="004F1459" w:rsidRPr="00DB6B4C">
        <w:rPr>
          <w:i/>
          <w:iCs/>
          <w:lang w:val="en-US"/>
        </w:rPr>
        <w:t>He must not regard what is in him but what</w:t>
      </w:r>
      <w:r w:rsidR="00DB6B4C" w:rsidRPr="00DB6B4C">
        <w:rPr>
          <w:i/>
          <w:iCs/>
          <w:lang w:val="en-US"/>
        </w:rPr>
        <w:t xml:space="preserve"> </w:t>
      </w:r>
      <w:r w:rsidR="004F1459" w:rsidRPr="00DB6B4C">
        <w:rPr>
          <w:i/>
          <w:iCs/>
          <w:lang w:val="en-US"/>
        </w:rPr>
        <w:t>is in God</w:t>
      </w:r>
      <w:r w:rsidR="00676554" w:rsidRPr="00DB6B4C">
        <w:rPr>
          <w:i/>
          <w:iCs/>
          <w:lang w:val="en-US"/>
        </w:rPr>
        <w:t xml:space="preserve">.  </w:t>
      </w:r>
      <w:r w:rsidR="004F1459" w:rsidRPr="00DB6B4C">
        <w:rPr>
          <w:i/>
          <w:iCs/>
          <w:lang w:val="en-US"/>
        </w:rPr>
        <w:t>It is not for him to regard what shall</w:t>
      </w:r>
      <w:r w:rsidR="00DB6B4C" w:rsidRPr="00DB6B4C">
        <w:rPr>
          <w:i/>
          <w:iCs/>
          <w:lang w:val="en-US"/>
        </w:rPr>
        <w:t xml:space="preserve"> </w:t>
      </w:r>
      <w:r w:rsidR="004F1459" w:rsidRPr="00DB6B4C">
        <w:rPr>
          <w:i/>
          <w:iCs/>
          <w:lang w:val="en-US"/>
        </w:rPr>
        <w:t xml:space="preserve">advantage </w:t>
      </w:r>
      <w:proofErr w:type="gramStart"/>
      <w:r w:rsidR="004F1459" w:rsidRPr="00DB6B4C">
        <w:rPr>
          <w:i/>
          <w:iCs/>
          <w:lang w:val="en-US"/>
        </w:rPr>
        <w:t>himself</w:t>
      </w:r>
      <w:proofErr w:type="gramEnd"/>
      <w:r w:rsidR="004F1459" w:rsidRPr="00DB6B4C">
        <w:rPr>
          <w:i/>
          <w:iCs/>
          <w:lang w:val="en-US"/>
        </w:rPr>
        <w:t>, but that whereby the Word of</w:t>
      </w:r>
      <w:r w:rsidR="00DB6B4C" w:rsidRPr="00DB6B4C">
        <w:rPr>
          <w:i/>
          <w:iCs/>
          <w:lang w:val="en-US"/>
        </w:rPr>
        <w:t xml:space="preserve"> </w:t>
      </w:r>
      <w:r w:rsidR="004F1459" w:rsidRPr="00DB6B4C">
        <w:rPr>
          <w:i/>
          <w:iCs/>
          <w:lang w:val="en-US"/>
        </w:rPr>
        <w:t>God, which must be obeyed, shall be upraised</w:t>
      </w:r>
      <w:r w:rsidR="00676554" w:rsidRPr="00DB6B4C">
        <w:rPr>
          <w:i/>
          <w:iCs/>
          <w:lang w:val="en-US"/>
        </w:rPr>
        <w:t xml:space="preserve">.  </w:t>
      </w:r>
      <w:r w:rsidR="004F1459" w:rsidRPr="00DB6B4C">
        <w:rPr>
          <w:i/>
          <w:iCs/>
          <w:lang w:val="en-US"/>
        </w:rPr>
        <w:t>The</w:t>
      </w:r>
      <w:r w:rsidR="00DB6B4C" w:rsidRPr="00DB6B4C">
        <w:rPr>
          <w:i/>
          <w:iCs/>
          <w:lang w:val="en-US"/>
        </w:rPr>
        <w:t xml:space="preserve"> </w:t>
      </w:r>
      <w:r w:rsidR="004F1459" w:rsidRPr="00DB6B4C">
        <w:rPr>
          <w:i/>
          <w:iCs/>
          <w:lang w:val="en-US"/>
        </w:rPr>
        <w:t xml:space="preserve">heart must be sanctified from every form of selfishness and lust, for the weapons of the </w:t>
      </w:r>
      <w:proofErr w:type="gramStart"/>
      <w:r w:rsidR="004F1459" w:rsidRPr="00DB6B4C">
        <w:rPr>
          <w:i/>
          <w:iCs/>
          <w:lang w:val="en-US"/>
        </w:rPr>
        <w:t>unitarians</w:t>
      </w:r>
      <w:proofErr w:type="gramEnd"/>
      <w:r w:rsidR="004F1459" w:rsidRPr="00DB6B4C">
        <w:rPr>
          <w:i/>
          <w:iCs/>
          <w:lang w:val="en-US"/>
        </w:rPr>
        <w:t xml:space="preserve"> and</w:t>
      </w:r>
      <w:r w:rsidR="00DB6B4C" w:rsidRPr="00DB6B4C">
        <w:rPr>
          <w:i/>
          <w:iCs/>
          <w:lang w:val="en-US"/>
        </w:rPr>
        <w:t xml:space="preserve"> </w:t>
      </w:r>
      <w:r w:rsidR="004F1459" w:rsidRPr="00DB6B4C">
        <w:rPr>
          <w:i/>
          <w:iCs/>
          <w:lang w:val="en-US"/>
        </w:rPr>
        <w:t>the saints were and are the fear of God</w:t>
      </w:r>
      <w:r w:rsidR="004F1459" w:rsidRPr="00152306">
        <w:rPr>
          <w:lang w:val="en-US"/>
        </w:rPr>
        <w:t>.</w:t>
      </w:r>
      <w:r w:rsidRPr="00152306">
        <w:rPr>
          <w:lang w:val="en-US"/>
        </w:rPr>
        <w:t>”</w:t>
      </w:r>
      <w:r w:rsidR="004F1459" w:rsidRPr="00152306">
        <w:rPr>
          <w:lang w:val="en-US"/>
        </w:rPr>
        <w:t xml:space="preserve"> </w:t>
      </w:r>
      <w:r w:rsidR="00DB6B4C" w:rsidRPr="00152306">
        <w:rPr>
          <w:lang w:val="en-US"/>
        </w:rPr>
        <w:t>(</w:t>
      </w:r>
      <w:r w:rsidR="00DB6B4C">
        <w:rPr>
          <w:lang w:val="en-US"/>
        </w:rPr>
        <w:t xml:space="preserve">Abdul-Baha, </w:t>
      </w:r>
      <w:r w:rsidR="00DB6B4C" w:rsidRPr="00DB6B4C">
        <w:rPr>
          <w:i/>
          <w:iCs/>
          <w:lang w:val="en-US"/>
        </w:rPr>
        <w:t>A Traveller’s Narrative</w:t>
      </w:r>
      <w:r w:rsidR="00DB6B4C">
        <w:rPr>
          <w:lang w:val="en-US"/>
        </w:rPr>
        <w:t>, p. 45)</w:t>
      </w:r>
    </w:p>
    <w:p w:rsidR="004F1459" w:rsidRPr="00152306" w:rsidRDefault="00575182" w:rsidP="00DB6B4C">
      <w:pPr>
        <w:pStyle w:val="Text"/>
        <w:rPr>
          <w:lang w:val="en-US"/>
        </w:rPr>
      </w:pPr>
      <w:r w:rsidRPr="00152306">
        <w:rPr>
          <w:lang w:val="en-US"/>
        </w:rPr>
        <w:t>“</w:t>
      </w:r>
      <w:r w:rsidR="00DB6B4C">
        <w:rPr>
          <w:lang w:val="en-US"/>
        </w:rPr>
        <w:t>…</w:t>
      </w:r>
      <w:r w:rsidR="00DB6B4C" w:rsidRPr="00DB6B4C">
        <w:rPr>
          <w:i/>
          <w:iCs/>
          <w:lang w:val="en-US"/>
        </w:rPr>
        <w:t xml:space="preserve"> t</w:t>
      </w:r>
      <w:r w:rsidR="004F1459" w:rsidRPr="00DB6B4C">
        <w:rPr>
          <w:i/>
          <w:iCs/>
          <w:lang w:val="en-US"/>
        </w:rPr>
        <w:t>hat which God</w:t>
      </w:r>
      <w:r w:rsidR="00425153" w:rsidRPr="00DB6B4C">
        <w:rPr>
          <w:i/>
          <w:iCs/>
          <w:lang w:val="en-US"/>
        </w:rPr>
        <w:t>—</w:t>
      </w:r>
      <w:r w:rsidR="004F1459" w:rsidRPr="00DB6B4C">
        <w:rPr>
          <w:i/>
          <w:iCs/>
          <w:lang w:val="en-US"/>
        </w:rPr>
        <w:t>glorious is His mention</w:t>
      </w:r>
      <w:r w:rsidR="00676554" w:rsidRPr="00DB6B4C">
        <w:rPr>
          <w:i/>
          <w:iCs/>
          <w:lang w:val="en-US"/>
        </w:rPr>
        <w:t>!</w:t>
      </w:r>
      <w:r w:rsidR="00425153" w:rsidRPr="00DB6B4C">
        <w:rPr>
          <w:i/>
          <w:iCs/>
          <w:lang w:val="en-US"/>
        </w:rPr>
        <w:t>—</w:t>
      </w:r>
      <w:r w:rsidR="004F1459" w:rsidRPr="00DB6B4C">
        <w:rPr>
          <w:i/>
          <w:iCs/>
          <w:lang w:val="en-US"/>
        </w:rPr>
        <w:t>hath</w:t>
      </w:r>
      <w:r w:rsidR="00DB6B4C" w:rsidRPr="00DB6B4C">
        <w:rPr>
          <w:i/>
          <w:iCs/>
          <w:lang w:val="en-US"/>
        </w:rPr>
        <w:t xml:space="preserve"> </w:t>
      </w:r>
      <w:r w:rsidR="004F1459" w:rsidRPr="00DB6B4C">
        <w:rPr>
          <w:i/>
          <w:iCs/>
          <w:lang w:val="en-US"/>
        </w:rPr>
        <w:t>desired for Himself is the hearts of His servants,</w:t>
      </w:r>
      <w:r w:rsidR="00DB6B4C" w:rsidRPr="00DB6B4C">
        <w:rPr>
          <w:i/>
          <w:iCs/>
          <w:lang w:val="en-US"/>
        </w:rPr>
        <w:t xml:space="preserve"> </w:t>
      </w:r>
      <w:r w:rsidR="004F1459" w:rsidRPr="00DB6B4C">
        <w:rPr>
          <w:i/>
          <w:iCs/>
          <w:lang w:val="en-US"/>
        </w:rPr>
        <w:t>which are treasures of praise and love of the Lord</w:t>
      </w:r>
      <w:r w:rsidR="00DB6B4C" w:rsidRPr="00DB6B4C">
        <w:rPr>
          <w:i/>
          <w:iCs/>
          <w:lang w:val="en-US"/>
        </w:rPr>
        <w:t xml:space="preserve"> </w:t>
      </w:r>
      <w:r w:rsidR="004F1459" w:rsidRPr="00DB6B4C">
        <w:rPr>
          <w:i/>
          <w:iCs/>
          <w:lang w:val="en-US"/>
        </w:rPr>
        <w:t>and stores of divine knowledge and wisdom</w:t>
      </w:r>
      <w:r w:rsidR="00676554" w:rsidRPr="00DB6B4C">
        <w:rPr>
          <w:i/>
          <w:iCs/>
          <w:lang w:val="en-US"/>
        </w:rPr>
        <w:t xml:space="preserve">.  </w:t>
      </w:r>
      <w:r w:rsidR="004F1459" w:rsidRPr="00DB6B4C">
        <w:rPr>
          <w:i/>
          <w:iCs/>
          <w:lang w:val="en-US"/>
        </w:rPr>
        <w:t>The</w:t>
      </w:r>
      <w:r w:rsidR="00DB6B4C" w:rsidRPr="00DB6B4C">
        <w:rPr>
          <w:i/>
          <w:iCs/>
          <w:lang w:val="en-US"/>
        </w:rPr>
        <w:t xml:space="preserve"> </w:t>
      </w:r>
      <w:r w:rsidR="004F1459" w:rsidRPr="00DB6B4C">
        <w:rPr>
          <w:i/>
          <w:iCs/>
          <w:lang w:val="en-US"/>
        </w:rPr>
        <w:t>will of the Eternal King hath ever been to purify the</w:t>
      </w:r>
      <w:r w:rsidR="00DB6B4C" w:rsidRPr="00DB6B4C">
        <w:rPr>
          <w:i/>
          <w:iCs/>
          <w:lang w:val="en-US"/>
        </w:rPr>
        <w:t xml:space="preserve"> </w:t>
      </w:r>
      <w:r w:rsidR="004F1459" w:rsidRPr="00DB6B4C">
        <w:rPr>
          <w:i/>
          <w:iCs/>
          <w:lang w:val="en-US"/>
        </w:rPr>
        <w:t>hearts of (His) servants from the promptings of the</w:t>
      </w:r>
      <w:r w:rsidR="00DB6B4C" w:rsidRPr="00DB6B4C">
        <w:rPr>
          <w:i/>
          <w:iCs/>
          <w:lang w:val="en-US"/>
        </w:rPr>
        <w:t xml:space="preserve"> </w:t>
      </w:r>
      <w:r w:rsidR="004F1459" w:rsidRPr="00DB6B4C">
        <w:rPr>
          <w:i/>
          <w:iCs/>
          <w:lang w:val="en-US"/>
        </w:rPr>
        <w:t>world and what is therein, so that they may be prepared for illumination by the effulgences of the Lord</w:t>
      </w:r>
      <w:r w:rsidR="00DB6B4C" w:rsidRPr="00DB6B4C">
        <w:rPr>
          <w:i/>
          <w:iCs/>
          <w:lang w:val="en-US"/>
        </w:rPr>
        <w:t xml:space="preserve"> </w:t>
      </w:r>
      <w:r w:rsidR="004F1459" w:rsidRPr="00DB6B4C">
        <w:rPr>
          <w:i/>
          <w:iCs/>
          <w:lang w:val="en-US"/>
        </w:rPr>
        <w:t>of the Names and Attributes.</w:t>
      </w:r>
      <w:r w:rsidR="00DB6B4C" w:rsidRPr="00DB6B4C">
        <w:rPr>
          <w:i/>
          <w:iCs/>
          <w:lang w:val="en-US"/>
        </w:rPr>
        <w:t xml:space="preserve">  </w:t>
      </w:r>
      <w:r w:rsidR="004F1459" w:rsidRPr="00DB6B4C">
        <w:rPr>
          <w:i/>
          <w:iCs/>
          <w:lang w:val="en-US"/>
        </w:rPr>
        <w:t>Therefore, must no stranger find his way into the</w:t>
      </w:r>
      <w:r w:rsidR="00DB6B4C" w:rsidRPr="00DB6B4C">
        <w:rPr>
          <w:i/>
          <w:iCs/>
          <w:lang w:val="en-US"/>
        </w:rPr>
        <w:t xml:space="preserve"> </w:t>
      </w:r>
      <w:r w:rsidR="004F1459" w:rsidRPr="00DB6B4C">
        <w:rPr>
          <w:i/>
          <w:iCs/>
          <w:lang w:val="en-US"/>
        </w:rPr>
        <w:t>city of the heart, so that the Incomparable Friend</w:t>
      </w:r>
      <w:r w:rsidR="00DB6B4C" w:rsidRPr="00DB6B4C">
        <w:rPr>
          <w:i/>
          <w:iCs/>
          <w:lang w:val="en-US"/>
        </w:rPr>
        <w:t xml:space="preserve"> </w:t>
      </w:r>
      <w:r w:rsidR="004F1459" w:rsidRPr="00DB6B4C">
        <w:rPr>
          <w:i/>
          <w:iCs/>
          <w:lang w:val="en-US"/>
        </w:rPr>
        <w:t>may come unto His own place</w:t>
      </w:r>
      <w:r w:rsidRPr="00DB6B4C">
        <w:rPr>
          <w:i/>
          <w:iCs/>
          <w:lang w:val="en-US"/>
        </w:rPr>
        <w:t>;</w:t>
      </w:r>
      <w:r w:rsidR="004F1459" w:rsidRPr="00DB6B4C">
        <w:rPr>
          <w:i/>
          <w:iCs/>
          <w:lang w:val="en-US"/>
        </w:rPr>
        <w:t xml:space="preserve"> that is, the effulgence</w:t>
      </w:r>
      <w:r w:rsidR="00DB6B4C" w:rsidRPr="00DB6B4C">
        <w:rPr>
          <w:i/>
          <w:iCs/>
          <w:lang w:val="en-US"/>
        </w:rPr>
        <w:t xml:space="preserve"> </w:t>
      </w:r>
      <w:r w:rsidR="004F1459" w:rsidRPr="00DB6B4C">
        <w:rPr>
          <w:i/>
          <w:iCs/>
          <w:lang w:val="en-US"/>
        </w:rPr>
        <w:t>of His Names and Attributes, not His Essence</w:t>
      </w:r>
      <w:r w:rsidR="00450FF0" w:rsidRPr="00DB6B4C">
        <w:rPr>
          <w:i/>
          <w:iCs/>
          <w:lang w:val="en-US"/>
        </w:rPr>
        <w:t>—</w:t>
      </w:r>
      <w:r w:rsidR="004F1459" w:rsidRPr="00DB6B4C">
        <w:rPr>
          <w:i/>
          <w:iCs/>
          <w:lang w:val="en-US"/>
        </w:rPr>
        <w:t>exalted is He</w:t>
      </w:r>
      <w:r w:rsidR="00676554" w:rsidRPr="00DB6B4C">
        <w:rPr>
          <w:i/>
          <w:iCs/>
          <w:lang w:val="en-US"/>
        </w:rPr>
        <w:t>!</w:t>
      </w:r>
      <w:r w:rsidR="00450FF0" w:rsidRPr="00DB6B4C">
        <w:rPr>
          <w:i/>
          <w:iCs/>
          <w:lang w:val="en-US"/>
        </w:rPr>
        <w:t>—</w:t>
      </w:r>
      <w:r w:rsidR="004F1459" w:rsidRPr="00DB6B4C">
        <w:rPr>
          <w:i/>
          <w:iCs/>
          <w:lang w:val="en-US"/>
        </w:rPr>
        <w:t xml:space="preserve">for that Peerless King </w:t>
      </w:r>
      <w:r w:rsidR="00EA24DD" w:rsidRPr="00DB6B4C">
        <w:rPr>
          <w:i/>
          <w:iCs/>
          <w:lang w:val="en-US"/>
        </w:rPr>
        <w:t>hath</w:t>
      </w:r>
      <w:r w:rsidR="004F1459" w:rsidRPr="00DB6B4C">
        <w:rPr>
          <w:i/>
          <w:iCs/>
          <w:lang w:val="en-US"/>
        </w:rPr>
        <w:t xml:space="preserve"> been and</w:t>
      </w:r>
    </w:p>
    <w:p w:rsidR="008B6394" w:rsidRDefault="008B6394" w:rsidP="008B6394">
      <w:pPr>
        <w:rPr>
          <w:lang w:val="en-US"/>
        </w:rPr>
      </w:pPr>
      <w:r w:rsidRPr="00152306">
        <w:rPr>
          <w:lang w:val="en-US"/>
        </w:rPr>
        <w:br w:type="page"/>
      </w:r>
    </w:p>
    <w:p w:rsidR="004F1459" w:rsidRPr="00152306" w:rsidRDefault="004F1459" w:rsidP="00DB6B4C">
      <w:pPr>
        <w:pStyle w:val="Textcts"/>
        <w:rPr>
          <w:lang w:val="en-US"/>
        </w:rPr>
      </w:pPr>
      <w:proofErr w:type="gramStart"/>
      <w:r w:rsidRPr="00DB6B4C">
        <w:rPr>
          <w:i/>
          <w:iCs/>
          <w:lang w:val="en-US"/>
        </w:rPr>
        <w:lastRenderedPageBreak/>
        <w:t>will</w:t>
      </w:r>
      <w:proofErr w:type="gramEnd"/>
      <w:r w:rsidRPr="00DB6B4C">
        <w:rPr>
          <w:i/>
          <w:iCs/>
          <w:lang w:val="en-US"/>
        </w:rPr>
        <w:t xml:space="preserve"> be holy for everlasting above ascent or descent</w:t>
      </w:r>
      <w:r w:rsidRPr="00152306">
        <w:rPr>
          <w:lang w:val="en-US"/>
        </w:rPr>
        <w:t>.</w:t>
      </w:r>
      <w:r w:rsidR="00575182" w:rsidRPr="00152306">
        <w:rPr>
          <w:lang w:val="en-US"/>
        </w:rPr>
        <w:t>”</w:t>
      </w:r>
      <w:r w:rsidR="00DB6B4C">
        <w:rPr>
          <w:lang w:val="en-US"/>
        </w:rPr>
        <w:t xml:space="preserve"> </w:t>
      </w:r>
      <w:r w:rsidR="00DB6B4C" w:rsidRPr="00152306">
        <w:rPr>
          <w:lang w:val="en-US"/>
        </w:rPr>
        <w:t>(</w:t>
      </w:r>
      <w:r w:rsidR="00DB6B4C">
        <w:rPr>
          <w:lang w:val="en-US"/>
        </w:rPr>
        <w:t xml:space="preserve">Abdul-Baha, </w:t>
      </w:r>
      <w:r w:rsidR="00DB6B4C" w:rsidRPr="00DB6B4C">
        <w:rPr>
          <w:i/>
          <w:iCs/>
          <w:lang w:val="en-US"/>
        </w:rPr>
        <w:t>A Traveller’s Narrative</w:t>
      </w:r>
      <w:r w:rsidR="00DB6B4C">
        <w:rPr>
          <w:lang w:val="en-US"/>
        </w:rPr>
        <w:t>, pp. 63–4)</w:t>
      </w:r>
    </w:p>
    <w:p w:rsidR="004F1459" w:rsidRPr="00152306" w:rsidRDefault="00575182" w:rsidP="007A062C">
      <w:pPr>
        <w:pStyle w:val="Text"/>
        <w:rPr>
          <w:lang w:val="en-US"/>
        </w:rPr>
      </w:pPr>
      <w:proofErr w:type="gramStart"/>
      <w:r w:rsidRPr="00152306">
        <w:rPr>
          <w:lang w:val="en-US"/>
        </w:rPr>
        <w:t>“</w:t>
      </w:r>
      <w:r w:rsidR="00D17286" w:rsidRPr="00C370DA">
        <w:rPr>
          <w:i/>
          <w:iCs/>
          <w:lang w:val="en-US"/>
        </w:rPr>
        <w:t>O</w:t>
      </w:r>
      <w:r w:rsidR="004F1459" w:rsidRPr="00C370DA">
        <w:rPr>
          <w:i/>
          <w:iCs/>
          <w:lang w:val="en-US"/>
        </w:rPr>
        <w:t xml:space="preserve"> my friends</w:t>
      </w:r>
      <w:r w:rsidR="00676554" w:rsidRPr="00C370DA">
        <w:rPr>
          <w:i/>
          <w:iCs/>
          <w:lang w:val="en-US"/>
        </w:rPr>
        <w:t>!</w:t>
      </w:r>
      <w:proofErr w:type="gramEnd"/>
      <w:r w:rsidR="00676554" w:rsidRPr="00C370DA">
        <w:rPr>
          <w:i/>
          <w:iCs/>
          <w:lang w:val="en-US"/>
        </w:rPr>
        <w:t xml:space="preserve"> </w:t>
      </w:r>
      <w:r w:rsidR="004F1459" w:rsidRPr="00C370DA">
        <w:rPr>
          <w:i/>
          <w:iCs/>
          <w:lang w:val="en-US"/>
        </w:rPr>
        <w:t xml:space="preserve"> Hearken unto the advice of one</w:t>
      </w:r>
      <w:r w:rsidR="00DB6B4C" w:rsidRPr="00C370DA">
        <w:rPr>
          <w:i/>
          <w:iCs/>
          <w:lang w:val="en-US"/>
        </w:rPr>
        <w:t xml:space="preserve"> </w:t>
      </w:r>
      <w:r w:rsidR="004F1459" w:rsidRPr="00C370DA">
        <w:rPr>
          <w:i/>
          <w:iCs/>
          <w:lang w:val="en-US"/>
        </w:rPr>
        <w:t>who exhorteth you sincerely for the sake of God.</w:t>
      </w:r>
      <w:r w:rsidR="00DB6B4C" w:rsidRPr="00C370DA">
        <w:rPr>
          <w:i/>
          <w:iCs/>
          <w:lang w:val="en-US"/>
        </w:rPr>
        <w:t xml:space="preserve">  </w:t>
      </w:r>
      <w:r w:rsidR="004F1459" w:rsidRPr="00C370DA">
        <w:rPr>
          <w:i/>
          <w:iCs/>
          <w:lang w:val="en-US"/>
        </w:rPr>
        <w:t>Verily, He hath created you and manifested unto you</w:t>
      </w:r>
      <w:r w:rsidR="00DB6B4C" w:rsidRPr="00C370DA">
        <w:rPr>
          <w:i/>
          <w:iCs/>
          <w:lang w:val="en-US"/>
        </w:rPr>
        <w:t xml:space="preserve"> </w:t>
      </w:r>
      <w:r w:rsidR="004F1459" w:rsidRPr="00C370DA">
        <w:rPr>
          <w:i/>
          <w:iCs/>
          <w:lang w:val="en-US"/>
        </w:rPr>
        <w:t>that which will elevate you, profit you and make</w:t>
      </w:r>
      <w:r w:rsidR="00DB6B4C" w:rsidRPr="00C370DA">
        <w:rPr>
          <w:i/>
          <w:iCs/>
          <w:lang w:val="en-US"/>
        </w:rPr>
        <w:t xml:space="preserve"> </w:t>
      </w:r>
      <w:r w:rsidR="004F1459" w:rsidRPr="00C370DA">
        <w:rPr>
          <w:i/>
          <w:iCs/>
          <w:lang w:val="en-US"/>
        </w:rPr>
        <w:t>known unto you His Right Path and Great Message.</w:t>
      </w:r>
      <w:r w:rsidR="00DB6B4C" w:rsidRPr="00C370DA">
        <w:rPr>
          <w:i/>
          <w:iCs/>
          <w:lang w:val="en-US"/>
        </w:rPr>
        <w:t xml:space="preserve">  </w:t>
      </w:r>
      <w:r w:rsidR="004F1459" w:rsidRPr="00C370DA">
        <w:rPr>
          <w:i/>
          <w:iCs/>
          <w:lang w:val="en-US"/>
        </w:rPr>
        <w:t>In truth, Piety is the first leader among the armies of</w:t>
      </w:r>
      <w:r w:rsidR="00DB6B4C" w:rsidRPr="00C370DA">
        <w:rPr>
          <w:i/>
          <w:iCs/>
          <w:lang w:val="en-US"/>
        </w:rPr>
        <w:t xml:space="preserve"> </w:t>
      </w:r>
      <w:r w:rsidR="004F1459" w:rsidRPr="00C370DA">
        <w:rPr>
          <w:i/>
          <w:iCs/>
          <w:lang w:val="en-US"/>
        </w:rPr>
        <w:t>the Lord, and its hosts are pleasing morals and pure</w:t>
      </w:r>
      <w:r w:rsidR="00DB6B4C" w:rsidRPr="00C370DA">
        <w:rPr>
          <w:i/>
          <w:iCs/>
          <w:lang w:val="en-US"/>
        </w:rPr>
        <w:t xml:space="preserve"> </w:t>
      </w:r>
      <w:r w:rsidR="004F1459" w:rsidRPr="00C370DA">
        <w:rPr>
          <w:i/>
          <w:iCs/>
          <w:lang w:val="en-US"/>
        </w:rPr>
        <w:t>deeds</w:t>
      </w:r>
      <w:r w:rsidR="00676554" w:rsidRPr="00C370DA">
        <w:rPr>
          <w:i/>
          <w:iCs/>
          <w:lang w:val="en-US"/>
        </w:rPr>
        <w:t xml:space="preserve">.  </w:t>
      </w:r>
      <w:r w:rsidR="004F1459" w:rsidRPr="00C370DA">
        <w:rPr>
          <w:i/>
          <w:iCs/>
          <w:lang w:val="en-US"/>
        </w:rPr>
        <w:t>By these are the cities of hearts and minds</w:t>
      </w:r>
      <w:r w:rsidR="00DB6B4C" w:rsidRPr="00C370DA">
        <w:rPr>
          <w:i/>
          <w:iCs/>
          <w:lang w:val="en-US"/>
        </w:rPr>
        <w:t xml:space="preserve"> </w:t>
      </w:r>
      <w:r w:rsidR="004F1459" w:rsidRPr="00C370DA">
        <w:rPr>
          <w:i/>
          <w:iCs/>
          <w:lang w:val="en-US"/>
        </w:rPr>
        <w:t>conquered in all ages and centuries and the standards</w:t>
      </w:r>
      <w:r w:rsidR="00DB6B4C" w:rsidRPr="00C370DA">
        <w:rPr>
          <w:i/>
          <w:iCs/>
          <w:lang w:val="en-US"/>
        </w:rPr>
        <w:t xml:space="preserve"> </w:t>
      </w:r>
      <w:r w:rsidR="004F1459" w:rsidRPr="00C370DA">
        <w:rPr>
          <w:i/>
          <w:iCs/>
          <w:lang w:val="en-US"/>
        </w:rPr>
        <w:t>of victory and triumph are planted on the loftiest</w:t>
      </w:r>
      <w:r w:rsidR="007A062C" w:rsidRPr="00C370DA">
        <w:rPr>
          <w:i/>
          <w:iCs/>
          <w:lang w:val="en-US"/>
        </w:rPr>
        <w:t xml:space="preserve"> </w:t>
      </w:r>
      <w:r w:rsidR="004F1459" w:rsidRPr="00C370DA">
        <w:rPr>
          <w:i/>
          <w:iCs/>
          <w:lang w:val="en-US"/>
        </w:rPr>
        <w:t>places</w:t>
      </w:r>
      <w:r w:rsidR="004F1459" w:rsidRPr="00152306">
        <w:rPr>
          <w:lang w:val="en-US"/>
        </w:rPr>
        <w:t>.</w:t>
      </w:r>
      <w:r w:rsidRPr="00152306">
        <w:rPr>
          <w:lang w:val="en-US"/>
        </w:rPr>
        <w:t>”</w:t>
      </w:r>
      <w:r w:rsidR="004F1459" w:rsidRPr="00152306">
        <w:rPr>
          <w:lang w:val="en-US"/>
        </w:rPr>
        <w:t xml:space="preserve"> (</w:t>
      </w:r>
      <w:r w:rsidR="004F1459" w:rsidRPr="006F60AC">
        <w:rPr>
          <w:i/>
          <w:iCs/>
          <w:lang w:val="en-US"/>
        </w:rPr>
        <w:t>Ish</w:t>
      </w:r>
      <w:r w:rsidR="00676554" w:rsidRPr="00152306">
        <w:rPr>
          <w:lang w:val="en-US"/>
        </w:rPr>
        <w:t xml:space="preserve">. </w:t>
      </w:r>
      <w:r w:rsidR="004F1459" w:rsidRPr="00152306">
        <w:rPr>
          <w:lang w:val="en-US"/>
        </w:rPr>
        <w:t>28</w:t>
      </w:r>
      <w:r w:rsidR="002E6F17">
        <w:rPr>
          <w:lang w:val="en-US"/>
        </w:rPr>
        <w:t>)</w:t>
      </w:r>
    </w:p>
    <w:p w:rsidR="004F1459" w:rsidRPr="00152306" w:rsidRDefault="00575182" w:rsidP="00C370DA">
      <w:pPr>
        <w:pStyle w:val="Text"/>
        <w:rPr>
          <w:lang w:val="en-US"/>
        </w:rPr>
      </w:pPr>
      <w:r w:rsidRPr="00152306">
        <w:rPr>
          <w:lang w:val="en-US"/>
        </w:rPr>
        <w:t>“</w:t>
      </w:r>
      <w:r w:rsidR="004F1459" w:rsidRPr="00C370DA">
        <w:rPr>
          <w:i/>
          <w:iCs/>
          <w:lang w:val="en-US"/>
        </w:rPr>
        <w:t>Thou hast indeed created men to know Thee and</w:t>
      </w:r>
      <w:r w:rsidR="008D50C3" w:rsidRPr="00C370DA">
        <w:rPr>
          <w:i/>
          <w:iCs/>
          <w:lang w:val="en-US"/>
        </w:rPr>
        <w:t xml:space="preserve"> </w:t>
      </w:r>
      <w:r w:rsidR="004F1459" w:rsidRPr="00C370DA">
        <w:rPr>
          <w:i/>
          <w:iCs/>
          <w:lang w:val="en-US"/>
        </w:rPr>
        <w:t>to serve Thy Cause, whereby their stations may be</w:t>
      </w:r>
      <w:r w:rsidR="008D50C3" w:rsidRPr="00C370DA">
        <w:rPr>
          <w:i/>
          <w:iCs/>
          <w:lang w:val="en-US"/>
        </w:rPr>
        <w:t xml:space="preserve"> </w:t>
      </w:r>
      <w:r w:rsidR="004F1459" w:rsidRPr="00C370DA">
        <w:rPr>
          <w:i/>
          <w:iCs/>
          <w:lang w:val="en-US"/>
        </w:rPr>
        <w:t>exalted in Thy earth and their souls be uplifted</w:t>
      </w:r>
      <w:r w:rsidR="008D50C3" w:rsidRPr="00C370DA">
        <w:rPr>
          <w:i/>
          <w:iCs/>
          <w:lang w:val="en-US"/>
        </w:rPr>
        <w:t xml:space="preserve"> </w:t>
      </w:r>
      <w:r w:rsidR="004F1459" w:rsidRPr="00C370DA">
        <w:rPr>
          <w:i/>
          <w:iCs/>
          <w:lang w:val="en-US"/>
        </w:rPr>
        <w:t>through that which Thou hast revealed in Thy Epistles, Books and Tablets</w:t>
      </w:r>
      <w:r w:rsidR="004F1459" w:rsidRPr="00152306">
        <w:rPr>
          <w:lang w:val="en-US"/>
        </w:rPr>
        <w:t xml:space="preserve"> (The Word).</w:t>
      </w:r>
      <w:r w:rsidRPr="00152306">
        <w:rPr>
          <w:lang w:val="en-US"/>
        </w:rPr>
        <w:t>”</w:t>
      </w:r>
      <w:r w:rsidR="004F1459" w:rsidRPr="00152306">
        <w:rPr>
          <w:lang w:val="en-US"/>
        </w:rPr>
        <w:t xml:space="preserve"> </w:t>
      </w:r>
      <w:r w:rsidR="00C370DA">
        <w:rPr>
          <w:lang w:val="en-US"/>
        </w:rPr>
        <w:t>(</w:t>
      </w:r>
      <w:r w:rsidR="00C370DA" w:rsidRPr="00504CD3">
        <w:rPr>
          <w:lang w:val="en-US"/>
        </w:rPr>
        <w:t xml:space="preserve">Baha’o’llah, </w:t>
      </w:r>
      <w:r w:rsidR="00C370DA">
        <w:rPr>
          <w:i/>
          <w:iCs/>
          <w:lang w:val="en-US"/>
        </w:rPr>
        <w:t>Baha’i Scriptures</w:t>
      </w:r>
      <w:r w:rsidR="00C370DA" w:rsidRPr="00504CD3">
        <w:rPr>
          <w:lang w:val="en-US"/>
        </w:rPr>
        <w:t xml:space="preserve">, </w:t>
      </w:r>
      <w:r w:rsidR="00C370DA">
        <w:rPr>
          <w:lang w:val="en-US"/>
        </w:rPr>
        <w:t>p</w:t>
      </w:r>
      <w:r w:rsidR="00C370DA" w:rsidRPr="00504CD3">
        <w:rPr>
          <w:lang w:val="en-US"/>
        </w:rPr>
        <w:t xml:space="preserve">. </w:t>
      </w:r>
      <w:r w:rsidR="00C370DA">
        <w:rPr>
          <w:lang w:val="en-US"/>
        </w:rPr>
        <w:t>243)</w:t>
      </w:r>
    </w:p>
    <w:p w:rsidR="004F1459" w:rsidRPr="00152306" w:rsidRDefault="00575182" w:rsidP="00C370DA">
      <w:pPr>
        <w:pStyle w:val="Text"/>
        <w:rPr>
          <w:lang w:val="en-US"/>
        </w:rPr>
      </w:pPr>
      <w:r w:rsidRPr="00152306">
        <w:rPr>
          <w:lang w:val="en-US"/>
        </w:rPr>
        <w:t>“</w:t>
      </w:r>
      <w:r w:rsidR="004F1459" w:rsidRPr="00C370DA">
        <w:rPr>
          <w:i/>
          <w:iCs/>
          <w:lang w:val="en-US"/>
        </w:rPr>
        <w:t>Were ye to taste a little of the clear water of</w:t>
      </w:r>
      <w:r w:rsidR="008D50C3" w:rsidRPr="00C370DA">
        <w:rPr>
          <w:i/>
          <w:iCs/>
          <w:lang w:val="en-US"/>
        </w:rPr>
        <w:t xml:space="preserve"> </w:t>
      </w:r>
      <w:r w:rsidR="004F1459" w:rsidRPr="00C370DA">
        <w:rPr>
          <w:i/>
          <w:iCs/>
          <w:lang w:val="en-US"/>
        </w:rPr>
        <w:t>Divine Knowledge, ye would know that the real life</w:t>
      </w:r>
      <w:r w:rsidR="008D50C3" w:rsidRPr="00C370DA">
        <w:rPr>
          <w:i/>
          <w:iCs/>
          <w:lang w:val="en-US"/>
        </w:rPr>
        <w:t xml:space="preserve"> </w:t>
      </w:r>
      <w:r w:rsidR="004F1459" w:rsidRPr="00C370DA">
        <w:rPr>
          <w:i/>
          <w:iCs/>
          <w:lang w:val="en-US"/>
        </w:rPr>
        <w:t>is the life of the heart and not the life of the body,</w:t>
      </w:r>
      <w:r w:rsidR="008D50C3" w:rsidRPr="00C370DA">
        <w:rPr>
          <w:i/>
          <w:iCs/>
          <w:lang w:val="en-US"/>
        </w:rPr>
        <w:t xml:space="preserve"> </w:t>
      </w:r>
      <w:r w:rsidR="004F1459" w:rsidRPr="00C370DA">
        <w:rPr>
          <w:i/>
          <w:iCs/>
          <w:lang w:val="en-US"/>
        </w:rPr>
        <w:t>for both animals and men share in the life of body.</w:t>
      </w:r>
      <w:r w:rsidR="008D50C3" w:rsidRPr="00C370DA">
        <w:rPr>
          <w:i/>
          <w:iCs/>
          <w:lang w:val="en-US"/>
        </w:rPr>
        <w:t xml:space="preserve">  </w:t>
      </w:r>
      <w:r w:rsidR="004F1459" w:rsidRPr="00C370DA">
        <w:rPr>
          <w:i/>
          <w:iCs/>
          <w:lang w:val="en-US"/>
        </w:rPr>
        <w:t>But this Life is assigned to possessors of brilliant</w:t>
      </w:r>
      <w:r w:rsidR="008D50C3" w:rsidRPr="00C370DA">
        <w:rPr>
          <w:i/>
          <w:iCs/>
          <w:lang w:val="en-US"/>
        </w:rPr>
        <w:t xml:space="preserve"> </w:t>
      </w:r>
      <w:r w:rsidR="004F1459" w:rsidRPr="00C370DA">
        <w:rPr>
          <w:i/>
          <w:iCs/>
          <w:lang w:val="en-US"/>
        </w:rPr>
        <w:t>souls who drink from the ocean of faith and partake</w:t>
      </w:r>
      <w:r w:rsidR="008D50C3" w:rsidRPr="00C370DA">
        <w:rPr>
          <w:i/>
          <w:iCs/>
          <w:lang w:val="en-US"/>
        </w:rPr>
        <w:t xml:space="preserve"> </w:t>
      </w:r>
      <w:r w:rsidR="004F1459" w:rsidRPr="00C370DA">
        <w:rPr>
          <w:i/>
          <w:iCs/>
          <w:lang w:val="en-US"/>
        </w:rPr>
        <w:t>of the fruit of assurance</w:t>
      </w:r>
      <w:r w:rsidR="00676554" w:rsidRPr="00C370DA">
        <w:rPr>
          <w:i/>
          <w:iCs/>
          <w:lang w:val="en-US"/>
        </w:rPr>
        <w:t xml:space="preserve">.  </w:t>
      </w:r>
      <w:r w:rsidR="004F1459" w:rsidRPr="00C370DA">
        <w:rPr>
          <w:i/>
          <w:iCs/>
          <w:lang w:val="en-US"/>
        </w:rPr>
        <w:t>This life is not followed</w:t>
      </w:r>
      <w:r w:rsidR="008D50C3" w:rsidRPr="00C370DA">
        <w:rPr>
          <w:i/>
          <w:iCs/>
          <w:lang w:val="en-US"/>
        </w:rPr>
        <w:t xml:space="preserve"> </w:t>
      </w:r>
      <w:r w:rsidR="004F1459" w:rsidRPr="00C370DA">
        <w:rPr>
          <w:i/>
          <w:iCs/>
          <w:lang w:val="en-US"/>
        </w:rPr>
        <w:t>by death nor this Immortality by mortality, as it is</w:t>
      </w:r>
      <w:r w:rsidR="008D50C3" w:rsidRPr="00C370DA">
        <w:rPr>
          <w:i/>
          <w:iCs/>
          <w:lang w:val="en-US"/>
        </w:rPr>
        <w:t xml:space="preserve"> </w:t>
      </w:r>
      <w:r w:rsidR="004F1459" w:rsidRPr="00C370DA">
        <w:rPr>
          <w:i/>
          <w:iCs/>
          <w:lang w:val="en-US"/>
        </w:rPr>
        <w:t>said</w:t>
      </w:r>
      <w:r w:rsidR="001B4634" w:rsidRPr="00C370DA">
        <w:rPr>
          <w:i/>
          <w:iCs/>
          <w:lang w:val="en-US"/>
        </w:rPr>
        <w:t>:</w:t>
      </w:r>
      <w:r w:rsidR="00676554" w:rsidRPr="00C370DA">
        <w:rPr>
          <w:i/>
          <w:iCs/>
          <w:lang w:val="en-US"/>
        </w:rPr>
        <w:t xml:space="preserve">  </w:t>
      </w:r>
      <w:r w:rsidRPr="00C370DA">
        <w:rPr>
          <w:i/>
          <w:iCs/>
          <w:lang w:val="en-US"/>
        </w:rPr>
        <w:t>‘</w:t>
      </w:r>
      <w:r w:rsidR="004F1459" w:rsidRPr="00C370DA">
        <w:rPr>
          <w:i/>
          <w:iCs/>
          <w:lang w:val="en-US"/>
        </w:rPr>
        <w:t>A true believer is alive both in this world and</w:t>
      </w:r>
      <w:r w:rsidR="008D50C3" w:rsidRPr="00C370DA">
        <w:rPr>
          <w:i/>
          <w:iCs/>
          <w:lang w:val="en-US"/>
        </w:rPr>
        <w:t xml:space="preserve"> </w:t>
      </w:r>
      <w:r w:rsidR="004F1459" w:rsidRPr="00C370DA">
        <w:rPr>
          <w:i/>
          <w:iCs/>
          <w:lang w:val="en-US"/>
        </w:rPr>
        <w:t>the world to come.</w:t>
      </w:r>
      <w:r w:rsidRPr="00152306">
        <w:rPr>
          <w:lang w:val="en-US"/>
        </w:rPr>
        <w:t>’</w:t>
      </w:r>
      <w:r w:rsidR="00450FF0" w:rsidRPr="00152306">
        <w:rPr>
          <w:lang w:val="en-US"/>
        </w:rPr>
        <w:t>”</w:t>
      </w:r>
      <w:r w:rsidR="004F1459" w:rsidRPr="00152306">
        <w:rPr>
          <w:lang w:val="en-US"/>
        </w:rPr>
        <w:t xml:space="preserve"> </w:t>
      </w:r>
      <w:r w:rsidR="00C370DA">
        <w:rPr>
          <w:lang w:val="en-US"/>
        </w:rPr>
        <w:t>(</w:t>
      </w:r>
      <w:r w:rsidR="00C370DA" w:rsidRPr="00504CD3">
        <w:rPr>
          <w:lang w:val="en-US"/>
        </w:rPr>
        <w:t xml:space="preserve">Baha’o’llah, </w:t>
      </w:r>
      <w:r w:rsidR="00C370DA">
        <w:rPr>
          <w:i/>
          <w:iCs/>
          <w:lang w:val="en-US"/>
        </w:rPr>
        <w:t>Baha’i Scriptures</w:t>
      </w:r>
      <w:r w:rsidR="00C370DA" w:rsidRPr="00504CD3">
        <w:rPr>
          <w:lang w:val="en-US"/>
        </w:rPr>
        <w:t xml:space="preserve">, </w:t>
      </w:r>
      <w:r w:rsidR="00C370DA">
        <w:rPr>
          <w:lang w:val="en-US"/>
        </w:rPr>
        <w:t>p</w:t>
      </w:r>
      <w:r w:rsidR="00C370DA" w:rsidRPr="00504CD3">
        <w:rPr>
          <w:lang w:val="en-US"/>
        </w:rPr>
        <w:t xml:space="preserve">. </w:t>
      </w:r>
      <w:r w:rsidR="00C370DA">
        <w:rPr>
          <w:lang w:val="en-US"/>
        </w:rPr>
        <w:t>32)</w:t>
      </w:r>
    </w:p>
    <w:p w:rsidR="004F1459" w:rsidRPr="00152306" w:rsidRDefault="00575182" w:rsidP="00C370DA">
      <w:pPr>
        <w:pStyle w:val="Text"/>
        <w:rPr>
          <w:lang w:val="en-US"/>
        </w:rPr>
      </w:pPr>
      <w:r w:rsidRPr="00152306">
        <w:rPr>
          <w:lang w:val="en-US"/>
        </w:rPr>
        <w:t>“</w:t>
      </w:r>
      <w:r w:rsidR="004F1459" w:rsidRPr="00C370DA">
        <w:rPr>
          <w:i/>
          <w:iCs/>
          <w:lang w:val="en-US"/>
        </w:rPr>
        <w:t xml:space="preserve">By </w:t>
      </w:r>
      <w:r w:rsidRPr="00C370DA">
        <w:rPr>
          <w:i/>
          <w:iCs/>
          <w:lang w:val="en-US"/>
        </w:rPr>
        <w:t>‘</w:t>
      </w:r>
      <w:r w:rsidR="004F1459" w:rsidRPr="00C370DA">
        <w:rPr>
          <w:i/>
          <w:iCs/>
          <w:lang w:val="en-US"/>
        </w:rPr>
        <w:t>life</w:t>
      </w:r>
      <w:r w:rsidRPr="00C370DA">
        <w:rPr>
          <w:i/>
          <w:iCs/>
          <w:lang w:val="en-US"/>
        </w:rPr>
        <w:t>’</w:t>
      </w:r>
      <w:r w:rsidR="004F1459" w:rsidRPr="00C370DA">
        <w:rPr>
          <w:i/>
          <w:iCs/>
          <w:lang w:val="en-US"/>
        </w:rPr>
        <w:t xml:space="preserve"> and </w:t>
      </w:r>
      <w:r w:rsidRPr="00C370DA">
        <w:rPr>
          <w:i/>
          <w:iCs/>
          <w:lang w:val="en-US"/>
        </w:rPr>
        <w:t>‘</w:t>
      </w:r>
      <w:r w:rsidR="004F1459" w:rsidRPr="00C370DA">
        <w:rPr>
          <w:i/>
          <w:iCs/>
          <w:lang w:val="en-US"/>
        </w:rPr>
        <w:t>death</w:t>
      </w:r>
      <w:r w:rsidRPr="00C370DA">
        <w:rPr>
          <w:i/>
          <w:iCs/>
          <w:lang w:val="en-US"/>
        </w:rPr>
        <w:t>’</w:t>
      </w:r>
      <w:r w:rsidR="004F1459" w:rsidRPr="00C370DA">
        <w:rPr>
          <w:i/>
          <w:iCs/>
          <w:lang w:val="en-US"/>
        </w:rPr>
        <w:t xml:space="preserve"> recorded in the Books is</w:t>
      </w:r>
    </w:p>
    <w:p w:rsidR="008B6394" w:rsidRDefault="008B6394" w:rsidP="008B6394">
      <w:pPr>
        <w:rPr>
          <w:lang w:val="en-US"/>
        </w:rPr>
      </w:pPr>
      <w:r w:rsidRPr="00152306">
        <w:rPr>
          <w:lang w:val="en-US"/>
        </w:rPr>
        <w:br w:type="page"/>
      </w:r>
    </w:p>
    <w:p w:rsidR="004F1459" w:rsidRPr="00152306" w:rsidRDefault="004F1459" w:rsidP="00C370DA">
      <w:pPr>
        <w:pStyle w:val="Textcts"/>
        <w:rPr>
          <w:lang w:val="en-US"/>
        </w:rPr>
      </w:pPr>
      <w:proofErr w:type="gramStart"/>
      <w:r w:rsidRPr="00C370DA">
        <w:rPr>
          <w:i/>
          <w:iCs/>
          <w:lang w:val="en-US"/>
        </w:rPr>
        <w:lastRenderedPageBreak/>
        <w:t>meant</w:t>
      </w:r>
      <w:proofErr w:type="gramEnd"/>
      <w:r w:rsidRPr="00C370DA">
        <w:rPr>
          <w:i/>
          <w:iCs/>
          <w:lang w:val="en-US"/>
        </w:rPr>
        <w:t xml:space="preserve"> life through faith and death through unbelief.</w:t>
      </w:r>
      <w:r w:rsidR="00C370DA" w:rsidRPr="00C370DA">
        <w:rPr>
          <w:i/>
          <w:iCs/>
          <w:lang w:val="en-US"/>
        </w:rPr>
        <w:t xml:space="preserve">  </w:t>
      </w:r>
      <w:r w:rsidRPr="00C370DA">
        <w:rPr>
          <w:i/>
          <w:iCs/>
          <w:lang w:val="en-US"/>
        </w:rPr>
        <w:t>It is owing to lack of comprehension of this meaning,</w:t>
      </w:r>
      <w:r w:rsidR="00C370DA" w:rsidRPr="00C370DA">
        <w:rPr>
          <w:i/>
          <w:iCs/>
          <w:lang w:val="en-US"/>
        </w:rPr>
        <w:t xml:space="preserve"> </w:t>
      </w:r>
      <w:r w:rsidRPr="00C370DA">
        <w:rPr>
          <w:i/>
          <w:iCs/>
          <w:lang w:val="en-US"/>
        </w:rPr>
        <w:t>that in every Manifestation the generality of people</w:t>
      </w:r>
      <w:r w:rsidR="00C370DA" w:rsidRPr="00C370DA">
        <w:rPr>
          <w:i/>
          <w:iCs/>
          <w:lang w:val="en-US"/>
        </w:rPr>
        <w:t xml:space="preserve"> </w:t>
      </w:r>
      <w:r w:rsidRPr="00C370DA">
        <w:rPr>
          <w:i/>
          <w:iCs/>
          <w:lang w:val="en-US"/>
        </w:rPr>
        <w:t>refused to believe; were not directed to the Sun of</w:t>
      </w:r>
      <w:r w:rsidR="00C370DA" w:rsidRPr="00C370DA">
        <w:rPr>
          <w:i/>
          <w:iCs/>
          <w:lang w:val="en-US"/>
        </w:rPr>
        <w:t xml:space="preserve"> </w:t>
      </w:r>
      <w:r w:rsidRPr="00C370DA">
        <w:rPr>
          <w:i/>
          <w:iCs/>
          <w:lang w:val="en-US"/>
        </w:rPr>
        <w:t>Guidance and did not follow the Eternal Beauty</w:t>
      </w:r>
      <w:r w:rsidRPr="00152306">
        <w:rPr>
          <w:lang w:val="en-US"/>
        </w:rPr>
        <w:t>.</w:t>
      </w:r>
      <w:r w:rsidR="00575182" w:rsidRPr="00152306">
        <w:rPr>
          <w:lang w:val="en-US"/>
        </w:rPr>
        <w:t>”</w:t>
      </w:r>
    </w:p>
    <w:p w:rsidR="004F1459" w:rsidRPr="00152306" w:rsidRDefault="00575182" w:rsidP="00C370DA">
      <w:pPr>
        <w:pStyle w:val="Text"/>
        <w:rPr>
          <w:lang w:val="en-US"/>
        </w:rPr>
      </w:pPr>
      <w:r w:rsidRPr="00152306">
        <w:rPr>
          <w:lang w:val="en-US"/>
        </w:rPr>
        <w:t>“</w:t>
      </w:r>
      <w:r w:rsidR="00D17286" w:rsidRPr="00C370DA">
        <w:rPr>
          <w:i/>
          <w:iCs/>
          <w:lang w:val="en-US"/>
        </w:rPr>
        <w:t>O</w:t>
      </w:r>
      <w:r w:rsidR="004F1459" w:rsidRPr="00C370DA">
        <w:rPr>
          <w:i/>
          <w:iCs/>
          <w:lang w:val="en-US"/>
        </w:rPr>
        <w:t xml:space="preserve"> people of the earth</w:t>
      </w:r>
      <w:r w:rsidR="00676554" w:rsidRPr="00C370DA">
        <w:rPr>
          <w:i/>
          <w:iCs/>
          <w:lang w:val="en-US"/>
        </w:rPr>
        <w:t xml:space="preserve">! </w:t>
      </w:r>
      <w:r w:rsidR="004F1459" w:rsidRPr="00C370DA">
        <w:rPr>
          <w:i/>
          <w:iCs/>
          <w:lang w:val="en-US"/>
        </w:rPr>
        <w:t xml:space="preserve"> The Day of Victory hath</w:t>
      </w:r>
      <w:r w:rsidR="00C370DA" w:rsidRPr="00C370DA">
        <w:rPr>
          <w:i/>
          <w:iCs/>
          <w:lang w:val="en-US"/>
        </w:rPr>
        <w:t xml:space="preserve"> </w:t>
      </w:r>
      <w:r w:rsidR="004F1459" w:rsidRPr="00C370DA">
        <w:rPr>
          <w:i/>
          <w:iCs/>
          <w:lang w:val="en-US"/>
        </w:rPr>
        <w:t xml:space="preserve">come, and the Speaker of the Mount </w:t>
      </w:r>
      <w:r w:rsidR="00EA24DD" w:rsidRPr="00C370DA">
        <w:rPr>
          <w:i/>
          <w:iCs/>
          <w:lang w:val="en-US"/>
        </w:rPr>
        <w:t>hath</w:t>
      </w:r>
      <w:r w:rsidR="004F1459" w:rsidRPr="00C370DA">
        <w:rPr>
          <w:i/>
          <w:iCs/>
          <w:lang w:val="en-US"/>
        </w:rPr>
        <w:t xml:space="preserve"> appeared</w:t>
      </w:r>
      <w:r w:rsidR="00C370DA" w:rsidRPr="00C370DA">
        <w:rPr>
          <w:i/>
          <w:iCs/>
          <w:lang w:val="en-US"/>
        </w:rPr>
        <w:t xml:space="preserve"> </w:t>
      </w:r>
      <w:r w:rsidR="004F1459" w:rsidRPr="00C370DA">
        <w:rPr>
          <w:i/>
          <w:iCs/>
          <w:lang w:val="en-US"/>
        </w:rPr>
        <w:t>with signs, the like of which could not be produced</w:t>
      </w:r>
      <w:r w:rsidR="00C370DA" w:rsidRPr="00C370DA">
        <w:rPr>
          <w:i/>
          <w:iCs/>
          <w:lang w:val="en-US"/>
        </w:rPr>
        <w:t xml:space="preserve"> </w:t>
      </w:r>
      <w:r w:rsidR="004F1459" w:rsidRPr="00C370DA">
        <w:rPr>
          <w:i/>
          <w:iCs/>
          <w:lang w:val="en-US"/>
        </w:rPr>
        <w:t>by whosoever is in the heaven and earth</w:t>
      </w:r>
      <w:r w:rsidR="00676554" w:rsidRPr="00C370DA">
        <w:rPr>
          <w:i/>
          <w:iCs/>
          <w:lang w:val="en-US"/>
        </w:rPr>
        <w:t xml:space="preserve">.  </w:t>
      </w:r>
      <w:r w:rsidR="004F1459" w:rsidRPr="00C370DA">
        <w:rPr>
          <w:i/>
          <w:iCs/>
          <w:lang w:val="en-US"/>
        </w:rPr>
        <w:t>We have</w:t>
      </w:r>
      <w:r w:rsidR="00C370DA" w:rsidRPr="00C370DA">
        <w:rPr>
          <w:i/>
          <w:iCs/>
          <w:lang w:val="en-US"/>
        </w:rPr>
        <w:t xml:space="preserve"> </w:t>
      </w:r>
      <w:r w:rsidR="004F1459" w:rsidRPr="00C370DA">
        <w:rPr>
          <w:i/>
          <w:iCs/>
          <w:lang w:val="en-US"/>
        </w:rPr>
        <w:t>forbidden any to work sedition and strife, and ordain</w:t>
      </w:r>
      <w:r w:rsidR="00C370DA" w:rsidRPr="00C370DA">
        <w:rPr>
          <w:i/>
          <w:iCs/>
          <w:lang w:val="en-US"/>
        </w:rPr>
        <w:t xml:space="preserve"> </w:t>
      </w:r>
      <w:r w:rsidR="004F1459" w:rsidRPr="00C370DA">
        <w:rPr>
          <w:i/>
          <w:iCs/>
          <w:lang w:val="en-US"/>
        </w:rPr>
        <w:t>that victory be gained only through commemoration</w:t>
      </w:r>
      <w:r w:rsidR="00C370DA" w:rsidRPr="00C370DA">
        <w:rPr>
          <w:i/>
          <w:iCs/>
          <w:lang w:val="en-US"/>
        </w:rPr>
        <w:t xml:space="preserve"> </w:t>
      </w:r>
      <w:r w:rsidR="004F1459" w:rsidRPr="00C370DA">
        <w:rPr>
          <w:i/>
          <w:iCs/>
          <w:lang w:val="en-US"/>
        </w:rPr>
        <w:t>and explanation</w:t>
      </w:r>
      <w:r w:rsidR="00676554" w:rsidRPr="00C370DA">
        <w:rPr>
          <w:i/>
          <w:iCs/>
          <w:lang w:val="en-US"/>
        </w:rPr>
        <w:t xml:space="preserve">.  </w:t>
      </w:r>
      <w:r w:rsidR="004F1459" w:rsidRPr="00C370DA">
        <w:rPr>
          <w:i/>
          <w:iCs/>
          <w:lang w:val="en-US"/>
        </w:rPr>
        <w:t xml:space="preserve">Thus </w:t>
      </w:r>
      <w:r w:rsidR="00EA24DD" w:rsidRPr="00C370DA">
        <w:rPr>
          <w:i/>
          <w:iCs/>
          <w:lang w:val="en-US"/>
        </w:rPr>
        <w:t>hath</w:t>
      </w:r>
      <w:r w:rsidR="004F1459" w:rsidRPr="00C370DA">
        <w:rPr>
          <w:i/>
          <w:iCs/>
          <w:lang w:val="en-US"/>
        </w:rPr>
        <w:t xml:space="preserve"> the matter been decreed</w:t>
      </w:r>
      <w:r w:rsidR="00C370DA" w:rsidRPr="00C370DA">
        <w:rPr>
          <w:i/>
          <w:iCs/>
          <w:lang w:val="en-US"/>
        </w:rPr>
        <w:t xml:space="preserve"> </w:t>
      </w:r>
      <w:r w:rsidR="004F1459" w:rsidRPr="00C370DA">
        <w:rPr>
          <w:i/>
          <w:iCs/>
          <w:lang w:val="en-US"/>
        </w:rPr>
        <w:t>from before the Merciful in His evident and clear</w:t>
      </w:r>
      <w:r w:rsidR="00C370DA" w:rsidRPr="00C370DA">
        <w:rPr>
          <w:i/>
          <w:iCs/>
          <w:lang w:val="en-US"/>
        </w:rPr>
        <w:t xml:space="preserve"> </w:t>
      </w:r>
      <w:proofErr w:type="gramStart"/>
      <w:r w:rsidR="004F1459" w:rsidRPr="00C370DA">
        <w:rPr>
          <w:i/>
          <w:iCs/>
          <w:lang w:val="en-US"/>
        </w:rPr>
        <w:t>Book</w:t>
      </w:r>
      <w:r w:rsidR="004F1459" w:rsidRPr="00152306">
        <w:rPr>
          <w:lang w:val="en-US"/>
        </w:rPr>
        <w:t>.</w:t>
      </w:r>
      <w:proofErr w:type="gramEnd"/>
      <w:r w:rsidRPr="00152306">
        <w:rPr>
          <w:lang w:val="en-US"/>
        </w:rPr>
        <w:t>”</w:t>
      </w:r>
      <w:r w:rsidR="004F1459" w:rsidRPr="00152306">
        <w:rPr>
          <w:lang w:val="en-US"/>
        </w:rPr>
        <w:t xml:space="preserve"> (Tablet</w:t>
      </w:r>
      <w:r w:rsidR="002E6F17">
        <w:rPr>
          <w:lang w:val="en-US"/>
        </w:rPr>
        <w:t>)</w:t>
      </w:r>
    </w:p>
    <w:p w:rsidR="004F1459" w:rsidRPr="00152306" w:rsidRDefault="00575182" w:rsidP="00830662">
      <w:pPr>
        <w:pStyle w:val="Text"/>
        <w:rPr>
          <w:lang w:val="en-US"/>
        </w:rPr>
      </w:pPr>
      <w:r w:rsidRPr="00152306">
        <w:rPr>
          <w:lang w:val="en-US"/>
        </w:rPr>
        <w:t>“</w:t>
      </w:r>
      <w:r w:rsidR="00D17286" w:rsidRPr="00A71A19">
        <w:rPr>
          <w:i/>
          <w:iCs/>
          <w:lang w:val="en-US"/>
        </w:rPr>
        <w:t>O</w:t>
      </w:r>
      <w:r w:rsidR="004F1459" w:rsidRPr="00A71A19">
        <w:rPr>
          <w:i/>
          <w:iCs/>
          <w:lang w:val="en-US"/>
        </w:rPr>
        <w:t xml:space="preserve"> people of Baha</w:t>
      </w:r>
      <w:r w:rsidR="00676554" w:rsidRPr="00A71A19">
        <w:rPr>
          <w:i/>
          <w:iCs/>
          <w:lang w:val="en-US"/>
        </w:rPr>
        <w:t xml:space="preserve">! </w:t>
      </w:r>
      <w:r w:rsidR="004F1459" w:rsidRPr="00A71A19">
        <w:rPr>
          <w:i/>
          <w:iCs/>
          <w:lang w:val="en-US"/>
        </w:rPr>
        <w:t xml:space="preserve"> Subdue the cities of the</w:t>
      </w:r>
      <w:r w:rsidR="00C370DA" w:rsidRPr="00A71A19">
        <w:rPr>
          <w:i/>
          <w:iCs/>
          <w:lang w:val="en-US"/>
        </w:rPr>
        <w:t xml:space="preserve"> </w:t>
      </w:r>
      <w:r w:rsidR="004F1459" w:rsidRPr="00A71A19">
        <w:rPr>
          <w:i/>
          <w:iCs/>
          <w:lang w:val="en-US"/>
        </w:rPr>
        <w:t>hearts by the sword of wisdom and demonstration;</w:t>
      </w:r>
      <w:r w:rsidR="00C370DA" w:rsidRPr="00A71A19">
        <w:rPr>
          <w:i/>
          <w:iCs/>
          <w:lang w:val="en-US"/>
        </w:rPr>
        <w:t xml:space="preserve"> </w:t>
      </w:r>
      <w:r w:rsidR="004F1459" w:rsidRPr="00A71A19">
        <w:rPr>
          <w:i/>
          <w:iCs/>
          <w:lang w:val="en-US"/>
        </w:rPr>
        <w:t>those who argue in accord with their own desire and</w:t>
      </w:r>
      <w:r w:rsidR="00C370DA" w:rsidRPr="00A71A19">
        <w:rPr>
          <w:i/>
          <w:iCs/>
          <w:lang w:val="en-US"/>
        </w:rPr>
        <w:t xml:space="preserve"> </w:t>
      </w:r>
      <w:r w:rsidR="004F1459" w:rsidRPr="00A71A19">
        <w:rPr>
          <w:i/>
          <w:iCs/>
          <w:lang w:val="en-US"/>
        </w:rPr>
        <w:t>wish, they are in obvious wrong</w:t>
      </w:r>
      <w:r w:rsidR="00676554" w:rsidRPr="00A71A19">
        <w:rPr>
          <w:i/>
          <w:iCs/>
          <w:lang w:val="en-US"/>
        </w:rPr>
        <w:t xml:space="preserve">.  </w:t>
      </w:r>
      <w:r w:rsidR="004F1459" w:rsidRPr="00A71A19">
        <w:rPr>
          <w:i/>
          <w:iCs/>
          <w:lang w:val="en-US"/>
        </w:rPr>
        <w:t>Say, the Sword of</w:t>
      </w:r>
      <w:r w:rsidR="00C370DA" w:rsidRPr="00A71A19">
        <w:rPr>
          <w:i/>
          <w:iCs/>
          <w:lang w:val="en-US"/>
        </w:rPr>
        <w:t xml:space="preserve"> </w:t>
      </w:r>
      <w:r w:rsidR="004F1459" w:rsidRPr="00A71A19">
        <w:rPr>
          <w:i/>
          <w:iCs/>
          <w:lang w:val="en-US"/>
        </w:rPr>
        <w:t>Wisdom is hotter than the summer and sharper than</w:t>
      </w:r>
      <w:r w:rsidR="00C370DA" w:rsidRPr="00A71A19">
        <w:rPr>
          <w:i/>
          <w:iCs/>
          <w:lang w:val="en-US"/>
        </w:rPr>
        <w:t xml:space="preserve"> </w:t>
      </w:r>
      <w:r w:rsidR="004F1459" w:rsidRPr="00A71A19">
        <w:rPr>
          <w:i/>
          <w:iCs/>
          <w:lang w:val="en-US"/>
        </w:rPr>
        <w:t>the sword of iron, if ye are of those who know</w:t>
      </w:r>
      <w:r w:rsidRPr="00A71A19">
        <w:rPr>
          <w:i/>
          <w:iCs/>
          <w:lang w:val="en-US"/>
        </w:rPr>
        <w:t>;</w:t>
      </w:r>
      <w:r w:rsidR="00450FF0" w:rsidRPr="00A71A19">
        <w:rPr>
          <w:i/>
          <w:iCs/>
          <w:lang w:val="en-US"/>
        </w:rPr>
        <w:t>—</w:t>
      </w:r>
      <w:r w:rsidR="004F1459" w:rsidRPr="00A71A19">
        <w:rPr>
          <w:i/>
          <w:iCs/>
          <w:lang w:val="en-US"/>
        </w:rPr>
        <w:t>draw out that sword in My Name and Power; then</w:t>
      </w:r>
      <w:r w:rsidR="00C370DA" w:rsidRPr="00A71A19">
        <w:rPr>
          <w:i/>
          <w:iCs/>
          <w:lang w:val="en-US"/>
        </w:rPr>
        <w:t xml:space="preserve"> </w:t>
      </w:r>
      <w:r w:rsidR="004F1459" w:rsidRPr="00A71A19">
        <w:rPr>
          <w:i/>
          <w:iCs/>
          <w:lang w:val="en-US"/>
        </w:rPr>
        <w:t>invade with it the cities of the hearts of those who</w:t>
      </w:r>
      <w:r w:rsidR="00C370DA" w:rsidRPr="00A71A19">
        <w:rPr>
          <w:i/>
          <w:iCs/>
          <w:lang w:val="en-US"/>
        </w:rPr>
        <w:t xml:space="preserve"> </w:t>
      </w:r>
      <w:r w:rsidR="004F1459" w:rsidRPr="00A71A19">
        <w:rPr>
          <w:i/>
          <w:iCs/>
          <w:lang w:val="en-US"/>
        </w:rPr>
        <w:t>are fortifying themselves in the fortress of Desire</w:t>
      </w:r>
      <w:r w:rsidR="004F1459" w:rsidRPr="00152306">
        <w:rPr>
          <w:lang w:val="en-US"/>
        </w:rPr>
        <w:t>.</w:t>
      </w:r>
      <w:r w:rsidRPr="00152306">
        <w:rPr>
          <w:lang w:val="en-US"/>
        </w:rPr>
        <w:t>”</w:t>
      </w:r>
      <w:r w:rsidR="00830662">
        <w:rPr>
          <w:lang w:val="en-US"/>
        </w:rPr>
        <w:t xml:space="preserve"> (</w:t>
      </w:r>
      <w:r w:rsidR="00830662" w:rsidRPr="00504CD3">
        <w:rPr>
          <w:lang w:val="en-US"/>
        </w:rPr>
        <w:t xml:space="preserve">Baha’o’llah, </w:t>
      </w:r>
      <w:r w:rsidR="00830662">
        <w:rPr>
          <w:i/>
          <w:iCs/>
          <w:lang w:val="en-US"/>
        </w:rPr>
        <w:t>Baha’i Scriptures</w:t>
      </w:r>
      <w:r w:rsidR="00830662" w:rsidRPr="00504CD3">
        <w:rPr>
          <w:lang w:val="en-US"/>
        </w:rPr>
        <w:t xml:space="preserve">, </w:t>
      </w:r>
      <w:r w:rsidR="00830662">
        <w:rPr>
          <w:lang w:val="en-US"/>
        </w:rPr>
        <w:t>p</w:t>
      </w:r>
      <w:r w:rsidR="00830662" w:rsidRPr="00504CD3">
        <w:rPr>
          <w:lang w:val="en-US"/>
        </w:rPr>
        <w:t xml:space="preserve">. </w:t>
      </w:r>
      <w:r w:rsidR="00830662">
        <w:rPr>
          <w:lang w:val="en-US"/>
        </w:rPr>
        <w:t>109)</w:t>
      </w:r>
    </w:p>
    <w:p w:rsidR="002053AE" w:rsidRDefault="002053AE" w:rsidP="00830662">
      <w:pPr>
        <w:pStyle w:val="Myhead"/>
        <w:rPr>
          <w:lang w:val="en-US"/>
        </w:rPr>
      </w:pPr>
      <w:r>
        <w:rPr>
          <w:lang w:val="en-US"/>
        </w:rPr>
        <w:t>Victory</w:t>
      </w:r>
      <w:r w:rsidR="00830662" w:rsidRPr="00830662">
        <w:rPr>
          <w:b w:val="0"/>
          <w:bCs/>
        </w:rPr>
        <w:fldChar w:fldCharType="begin"/>
      </w:r>
      <w:r w:rsidR="00830662" w:rsidRPr="00830662">
        <w:rPr>
          <w:b w:val="0"/>
          <w:bCs/>
        </w:rPr>
        <w:instrText xml:space="preserve"> TC “</w:instrText>
      </w:r>
      <w:bookmarkStart w:id="237" w:name="_Toc134372528"/>
      <w:r w:rsidR="00830662" w:rsidRPr="00830662">
        <w:rPr>
          <w:b w:val="0"/>
          <w:bCs/>
          <w:lang w:val="en-US"/>
        </w:rPr>
        <w:instrText>Victory</w:instrText>
      </w:r>
      <w:proofErr w:type="gramStart"/>
      <w:r w:rsidR="00830662" w:rsidRPr="00830662">
        <w:rPr>
          <w:b w:val="0"/>
          <w:bCs/>
          <w:color w:val="FFFFFF" w:themeColor="background1"/>
        </w:rPr>
        <w:instrText>..</w:instrText>
      </w:r>
      <w:r w:rsidR="00830662" w:rsidRPr="00830662">
        <w:rPr>
          <w:b w:val="0"/>
          <w:bCs/>
        </w:rPr>
        <w:tab/>
      </w:r>
      <w:r w:rsidR="00830662" w:rsidRPr="00830662">
        <w:rPr>
          <w:b w:val="0"/>
          <w:bCs/>
          <w:color w:val="FFFFFF" w:themeColor="background1"/>
        </w:rPr>
        <w:instrText>.</w:instrText>
      </w:r>
      <w:bookmarkEnd w:id="237"/>
      <w:r w:rsidR="00830662" w:rsidRPr="00830662">
        <w:rPr>
          <w:b w:val="0"/>
          <w:bCs/>
        </w:rPr>
        <w:instrText>”</w:instrText>
      </w:r>
      <w:proofErr w:type="gramEnd"/>
      <w:r w:rsidR="00830662" w:rsidRPr="00830662">
        <w:rPr>
          <w:b w:val="0"/>
          <w:bCs/>
        </w:rPr>
        <w:instrText xml:space="preserve">\l </w:instrText>
      </w:r>
      <w:r w:rsidR="00830662">
        <w:rPr>
          <w:b w:val="0"/>
          <w:bCs/>
        </w:rPr>
        <w:instrText>4</w:instrText>
      </w:r>
      <w:r w:rsidR="00830662" w:rsidRPr="00830662">
        <w:rPr>
          <w:b w:val="0"/>
          <w:bCs/>
        </w:rPr>
        <w:instrText xml:space="preserve"> </w:instrText>
      </w:r>
      <w:r w:rsidR="00830662" w:rsidRPr="00830662">
        <w:rPr>
          <w:b w:val="0"/>
          <w:bCs/>
        </w:rPr>
        <w:fldChar w:fldCharType="end"/>
      </w:r>
    </w:p>
    <w:p w:rsidR="004F1459" w:rsidRPr="00152306" w:rsidRDefault="00575182" w:rsidP="00830662">
      <w:pPr>
        <w:pStyle w:val="Text"/>
        <w:rPr>
          <w:lang w:val="en-US"/>
        </w:rPr>
      </w:pPr>
      <w:r w:rsidRPr="00152306">
        <w:rPr>
          <w:lang w:val="en-US"/>
        </w:rPr>
        <w:t>“</w:t>
      </w:r>
      <w:r w:rsidR="004F1459" w:rsidRPr="00830662">
        <w:rPr>
          <w:i/>
          <w:iCs/>
          <w:lang w:val="en-US"/>
        </w:rPr>
        <w:t>Every one who desireth victory must first subdue</w:t>
      </w:r>
      <w:r w:rsidR="00830662" w:rsidRPr="00830662">
        <w:rPr>
          <w:i/>
          <w:iCs/>
          <w:lang w:val="en-US"/>
        </w:rPr>
        <w:t xml:space="preserve"> </w:t>
      </w:r>
      <w:r w:rsidR="004F1459" w:rsidRPr="00830662">
        <w:rPr>
          <w:i/>
          <w:iCs/>
          <w:lang w:val="en-US"/>
        </w:rPr>
        <w:t>the city of his own heart with the sword of spiritual</w:t>
      </w:r>
      <w:r w:rsidR="00830662" w:rsidRPr="00830662">
        <w:rPr>
          <w:i/>
          <w:iCs/>
          <w:lang w:val="en-US"/>
        </w:rPr>
        <w:t xml:space="preserve"> </w:t>
      </w:r>
      <w:r w:rsidR="004F1459" w:rsidRPr="00830662">
        <w:rPr>
          <w:i/>
          <w:iCs/>
          <w:lang w:val="en-US"/>
        </w:rPr>
        <w:t>truth and of the Word, and must protect it from remembering aught beside God</w:t>
      </w:r>
      <w:r w:rsidR="001B4634" w:rsidRPr="00830662">
        <w:rPr>
          <w:i/>
          <w:iCs/>
          <w:lang w:val="en-US"/>
        </w:rPr>
        <w:t>:</w:t>
      </w:r>
      <w:r w:rsidR="00676554" w:rsidRPr="00830662">
        <w:rPr>
          <w:i/>
          <w:iCs/>
          <w:lang w:val="en-US"/>
        </w:rPr>
        <w:t xml:space="preserve">  </w:t>
      </w:r>
      <w:r w:rsidR="004F1459" w:rsidRPr="00830662">
        <w:rPr>
          <w:i/>
          <w:iCs/>
          <w:lang w:val="en-US"/>
        </w:rPr>
        <w:t xml:space="preserve">afterwards let him </w:t>
      </w:r>
      <w:proofErr w:type="gramStart"/>
      <w:r w:rsidR="004F1459" w:rsidRPr="00830662">
        <w:rPr>
          <w:i/>
          <w:iCs/>
          <w:lang w:val="en-US"/>
        </w:rPr>
        <w:t>turn</w:t>
      </w:r>
      <w:proofErr w:type="gramEnd"/>
      <w:r w:rsidR="00830662" w:rsidRPr="00830662">
        <w:rPr>
          <w:i/>
          <w:iCs/>
          <w:lang w:val="en-US"/>
        </w:rPr>
        <w:t xml:space="preserve"> </w:t>
      </w:r>
      <w:r w:rsidR="004F1459" w:rsidRPr="00830662">
        <w:rPr>
          <w:i/>
          <w:iCs/>
          <w:lang w:val="en-US"/>
        </w:rPr>
        <w:t xml:space="preserve">his regards towards the cities of </w:t>
      </w:r>
      <w:r w:rsidR="004F1459" w:rsidRPr="00152306">
        <w:rPr>
          <w:lang w:val="en-US"/>
        </w:rPr>
        <w:t>(other</w:t>
      </w:r>
      <w:r w:rsidRPr="00152306">
        <w:rPr>
          <w:lang w:val="en-US"/>
        </w:rPr>
        <w:t>’</w:t>
      </w:r>
      <w:r w:rsidR="004F1459" w:rsidRPr="00152306">
        <w:rPr>
          <w:lang w:val="en-US"/>
        </w:rPr>
        <w:t>s) hearts.</w:t>
      </w:r>
      <w:r w:rsidR="00830662">
        <w:rPr>
          <w:lang w:val="en-US"/>
        </w:rPr>
        <w:t xml:space="preserve">  </w:t>
      </w:r>
      <w:r w:rsidR="004F1459" w:rsidRPr="00152306">
        <w:rPr>
          <w:lang w:val="en-US"/>
        </w:rPr>
        <w:t xml:space="preserve">This is what is meant by </w:t>
      </w:r>
      <w:r w:rsidRPr="00152306">
        <w:rPr>
          <w:lang w:val="en-US"/>
        </w:rPr>
        <w:t>‘</w:t>
      </w:r>
      <w:r w:rsidR="004F1459" w:rsidRPr="00152306">
        <w:rPr>
          <w:lang w:val="en-US"/>
        </w:rPr>
        <w:t>victory</w:t>
      </w:r>
      <w:r w:rsidR="00830662">
        <w:rPr>
          <w:lang w:val="en-US"/>
        </w:rPr>
        <w:t>’ ….</w:t>
      </w:r>
      <w:r w:rsidR="00450FF0" w:rsidRPr="00152306">
        <w:rPr>
          <w:lang w:val="en-US"/>
        </w:rPr>
        <w:t>”</w:t>
      </w:r>
      <w:r w:rsidR="004F1459" w:rsidRPr="00152306">
        <w:rPr>
          <w:lang w:val="en-US"/>
        </w:rPr>
        <w:t xml:space="preserve"> </w:t>
      </w:r>
      <w:r w:rsidR="00830662" w:rsidRPr="00152306">
        <w:rPr>
          <w:lang w:val="en-US"/>
        </w:rPr>
        <w:t>(</w:t>
      </w:r>
      <w:r w:rsidR="00830662">
        <w:rPr>
          <w:lang w:val="en-US"/>
        </w:rPr>
        <w:t xml:space="preserve">Abdul-Baha, </w:t>
      </w:r>
      <w:r w:rsidR="00830662" w:rsidRPr="00DB6B4C">
        <w:rPr>
          <w:i/>
          <w:iCs/>
          <w:lang w:val="en-US"/>
        </w:rPr>
        <w:t>A Traveller’s Narrative</w:t>
      </w:r>
      <w:r w:rsidR="00830662">
        <w:rPr>
          <w:lang w:val="en-US"/>
        </w:rPr>
        <w:t>, p. 64)</w:t>
      </w:r>
    </w:p>
    <w:p w:rsidR="008B6394" w:rsidRDefault="008B6394" w:rsidP="008B6394">
      <w:pPr>
        <w:rPr>
          <w:lang w:val="en-US"/>
        </w:rPr>
      </w:pPr>
    </w:p>
    <w:p w:rsidR="005378F8" w:rsidRDefault="005378F8" w:rsidP="005378F8">
      <w:pPr>
        <w:pStyle w:val="Myhead"/>
        <w:rPr>
          <w:lang w:val="en-US"/>
        </w:rPr>
        <w:sectPr w:rsidR="005378F8" w:rsidSect="00DB6B4C">
          <w:headerReference w:type="default" r:id="rId28"/>
          <w:footnotePr>
            <w:numRestart w:val="eachPage"/>
          </w:footnotePr>
          <w:pgSz w:w="7201" w:h="11510" w:code="189"/>
          <w:pgMar w:top="720" w:right="720" w:bottom="720" w:left="720" w:header="720" w:footer="567" w:gutter="357"/>
          <w:cols w:space="708"/>
          <w:noEndnote/>
          <w:titlePg/>
          <w:docGrid w:linePitch="272"/>
        </w:sectPr>
      </w:pPr>
    </w:p>
    <w:p w:rsidR="005378F8" w:rsidRPr="005378F8" w:rsidRDefault="005378F8" w:rsidP="005378F8">
      <w:r w:rsidRPr="005378F8">
        <w:lastRenderedPageBreak/>
        <w:fldChar w:fldCharType="begin"/>
      </w:r>
      <w:r w:rsidRPr="005378F8">
        <w:instrText xml:space="preserve"> TC “</w:instrText>
      </w:r>
      <w:bookmarkStart w:id="238" w:name="_Toc134372529"/>
      <w:r w:rsidRPr="005378F8">
        <w:rPr>
          <w:lang w:val="en-US"/>
        </w:rPr>
        <w:instrText>Knowledge</w:instrText>
      </w:r>
      <w:proofErr w:type="gramStart"/>
      <w:r w:rsidRPr="005378F8">
        <w:rPr>
          <w:color w:val="FFFFFF" w:themeColor="background1"/>
        </w:rPr>
        <w:instrText>..</w:instrText>
      </w:r>
      <w:r w:rsidRPr="005378F8">
        <w:tab/>
      </w:r>
      <w:r w:rsidRPr="005378F8">
        <w:rPr>
          <w:color w:val="FFFFFF" w:themeColor="background1"/>
        </w:rPr>
        <w:instrText>.</w:instrText>
      </w:r>
      <w:bookmarkEnd w:id="238"/>
      <w:r w:rsidRPr="005378F8">
        <w:instrText>”</w:instrText>
      </w:r>
      <w:proofErr w:type="gramEnd"/>
      <w:r w:rsidRPr="005378F8">
        <w:instrText>\l 3</w:instrText>
      </w:r>
      <w:r w:rsidRPr="005378F8">
        <w:fldChar w:fldCharType="end"/>
      </w:r>
    </w:p>
    <w:p w:rsidR="005378F8" w:rsidRPr="005378F8" w:rsidRDefault="005378F8" w:rsidP="005378F8"/>
    <w:p w:rsidR="004F1459" w:rsidRPr="00152306" w:rsidRDefault="00830662" w:rsidP="005378F8">
      <w:pPr>
        <w:pStyle w:val="Myheadc"/>
        <w:rPr>
          <w:lang w:val="en-US"/>
        </w:rPr>
      </w:pPr>
      <w:r w:rsidRPr="00152306">
        <w:rPr>
          <w:lang w:val="en-US"/>
        </w:rPr>
        <w:t>Knowledge</w:t>
      </w:r>
    </w:p>
    <w:p w:rsidR="00830662" w:rsidRDefault="00575182" w:rsidP="00830662">
      <w:pPr>
        <w:pStyle w:val="Text"/>
        <w:rPr>
          <w:lang w:val="en-US"/>
        </w:rPr>
      </w:pPr>
      <w:r w:rsidRPr="00152306">
        <w:rPr>
          <w:lang w:val="en-US"/>
        </w:rPr>
        <w:t>“</w:t>
      </w:r>
      <w:r w:rsidR="004F1459" w:rsidRPr="00830662">
        <w:rPr>
          <w:i/>
          <w:iCs/>
          <w:lang w:val="en-US"/>
        </w:rPr>
        <w:t>Knowledge is divided into two kinds</w:t>
      </w:r>
      <w:r w:rsidR="00450FF0" w:rsidRPr="00830662">
        <w:rPr>
          <w:i/>
          <w:iCs/>
          <w:lang w:val="en-US"/>
        </w:rPr>
        <w:t>—</w:t>
      </w:r>
      <w:r w:rsidR="004F1459" w:rsidRPr="00830662">
        <w:rPr>
          <w:i/>
          <w:iCs/>
          <w:lang w:val="en-US"/>
        </w:rPr>
        <w:t>divine</w:t>
      </w:r>
      <w:r w:rsidR="00830662" w:rsidRPr="00830662">
        <w:rPr>
          <w:i/>
          <w:iCs/>
          <w:lang w:val="en-US"/>
        </w:rPr>
        <w:t xml:space="preserve"> </w:t>
      </w:r>
      <w:r w:rsidR="004F1459" w:rsidRPr="00830662">
        <w:rPr>
          <w:i/>
          <w:iCs/>
          <w:lang w:val="en-US"/>
        </w:rPr>
        <w:t>knowledge and satanic knowledge</w:t>
      </w:r>
      <w:r w:rsidR="00676554" w:rsidRPr="00830662">
        <w:rPr>
          <w:i/>
          <w:iCs/>
          <w:lang w:val="en-US"/>
        </w:rPr>
        <w:t xml:space="preserve">.  </w:t>
      </w:r>
      <w:r w:rsidR="004F1459" w:rsidRPr="00830662">
        <w:rPr>
          <w:i/>
          <w:iCs/>
          <w:lang w:val="en-US"/>
        </w:rPr>
        <w:t>One appears</w:t>
      </w:r>
      <w:r w:rsidR="00830662" w:rsidRPr="00830662">
        <w:rPr>
          <w:i/>
          <w:iCs/>
          <w:lang w:val="en-US"/>
        </w:rPr>
        <w:t xml:space="preserve"> </w:t>
      </w:r>
      <w:r w:rsidR="004F1459" w:rsidRPr="00830662">
        <w:rPr>
          <w:i/>
          <w:iCs/>
          <w:lang w:val="en-US"/>
        </w:rPr>
        <w:t>from the inspiration of the Ideal King; the other</w:t>
      </w:r>
      <w:r w:rsidR="00830662" w:rsidRPr="00830662">
        <w:rPr>
          <w:i/>
          <w:iCs/>
          <w:lang w:val="en-US"/>
        </w:rPr>
        <w:t xml:space="preserve"> </w:t>
      </w:r>
      <w:r w:rsidR="004F1459" w:rsidRPr="00830662">
        <w:rPr>
          <w:i/>
          <w:iCs/>
          <w:lang w:val="en-US"/>
        </w:rPr>
        <w:t>emanates from the imaginations of darkened souls.</w:t>
      </w:r>
      <w:r w:rsidR="00830662" w:rsidRPr="00830662">
        <w:rPr>
          <w:i/>
          <w:iCs/>
          <w:lang w:val="en-US"/>
        </w:rPr>
        <w:t xml:space="preserve">  </w:t>
      </w:r>
      <w:r w:rsidR="004F1459" w:rsidRPr="00830662">
        <w:rPr>
          <w:i/>
          <w:iCs/>
          <w:lang w:val="en-US"/>
        </w:rPr>
        <w:t>The teacher of one is the Exalted God, and the teacher</w:t>
      </w:r>
      <w:r w:rsidR="00830662" w:rsidRPr="00830662">
        <w:rPr>
          <w:i/>
          <w:iCs/>
          <w:lang w:val="en-US"/>
        </w:rPr>
        <w:t xml:space="preserve"> </w:t>
      </w:r>
      <w:r w:rsidR="004F1459" w:rsidRPr="00830662">
        <w:rPr>
          <w:i/>
          <w:iCs/>
          <w:lang w:val="en-US"/>
        </w:rPr>
        <w:t>of the other is sensual suggestion</w:t>
      </w:r>
      <w:r w:rsidR="00676554" w:rsidRPr="00830662">
        <w:rPr>
          <w:i/>
          <w:iCs/>
          <w:lang w:val="en-US"/>
        </w:rPr>
        <w:t xml:space="preserve">.  </w:t>
      </w:r>
      <w:r w:rsidR="004F1459" w:rsidRPr="00830662">
        <w:rPr>
          <w:i/>
          <w:iCs/>
          <w:lang w:val="en-US"/>
        </w:rPr>
        <w:t>The explanation</w:t>
      </w:r>
      <w:r w:rsidR="00830662" w:rsidRPr="00830662">
        <w:rPr>
          <w:i/>
          <w:iCs/>
          <w:lang w:val="en-US"/>
        </w:rPr>
        <w:t xml:space="preserve"> </w:t>
      </w:r>
      <w:r w:rsidR="004F1459" w:rsidRPr="00830662">
        <w:rPr>
          <w:i/>
          <w:iCs/>
          <w:lang w:val="en-US"/>
        </w:rPr>
        <w:t>of one is</w:t>
      </w:r>
      <w:r w:rsidR="009E10E5" w:rsidRPr="00830662">
        <w:rPr>
          <w:i/>
          <w:iCs/>
          <w:lang w:val="en-US"/>
        </w:rPr>
        <w:t>—</w:t>
      </w:r>
      <w:r w:rsidR="0058222D" w:rsidRPr="00830662">
        <w:rPr>
          <w:i/>
          <w:iCs/>
          <w:lang w:val="en-US"/>
        </w:rPr>
        <w:t>‘</w:t>
      </w:r>
      <w:r w:rsidR="004F1459" w:rsidRPr="00830662">
        <w:rPr>
          <w:i/>
          <w:iCs/>
          <w:lang w:val="en-US"/>
        </w:rPr>
        <w:t xml:space="preserve">Fear </w:t>
      </w:r>
      <w:proofErr w:type="gramStart"/>
      <w:r w:rsidR="004F1459" w:rsidRPr="00830662">
        <w:rPr>
          <w:i/>
          <w:iCs/>
          <w:lang w:val="en-US"/>
        </w:rPr>
        <w:t>God,</w:t>
      </w:r>
      <w:proofErr w:type="gramEnd"/>
      <w:r w:rsidR="004F1459" w:rsidRPr="00830662">
        <w:rPr>
          <w:i/>
          <w:iCs/>
          <w:lang w:val="en-US"/>
        </w:rPr>
        <w:t xml:space="preserve"> and God will teach you,</w:t>
      </w:r>
      <w:r w:rsidRPr="00830662">
        <w:rPr>
          <w:i/>
          <w:iCs/>
          <w:lang w:val="en-US"/>
        </w:rPr>
        <w:t>’</w:t>
      </w:r>
      <w:r w:rsidR="004F1459" w:rsidRPr="00830662">
        <w:rPr>
          <w:i/>
          <w:iCs/>
          <w:lang w:val="en-US"/>
        </w:rPr>
        <w:t xml:space="preserve"> and</w:t>
      </w:r>
      <w:r w:rsidR="00830662" w:rsidRPr="00830662">
        <w:rPr>
          <w:i/>
          <w:iCs/>
          <w:lang w:val="en-US"/>
        </w:rPr>
        <w:t xml:space="preserve"> </w:t>
      </w:r>
      <w:r w:rsidR="004F1459" w:rsidRPr="00830662">
        <w:rPr>
          <w:i/>
          <w:iCs/>
          <w:lang w:val="en-US"/>
        </w:rPr>
        <w:t>the definition of the other is</w:t>
      </w:r>
      <w:r w:rsidR="0058222D" w:rsidRPr="00830662">
        <w:rPr>
          <w:i/>
          <w:iCs/>
          <w:lang w:val="en-US"/>
        </w:rPr>
        <w:t>—</w:t>
      </w:r>
      <w:r w:rsidR="001715CB" w:rsidRPr="00830662">
        <w:rPr>
          <w:i/>
          <w:iCs/>
          <w:lang w:val="en-US"/>
        </w:rPr>
        <w:t>‘</w:t>
      </w:r>
      <w:r w:rsidR="004F1459" w:rsidRPr="00830662">
        <w:rPr>
          <w:i/>
          <w:iCs/>
          <w:lang w:val="en-US"/>
        </w:rPr>
        <w:t>Knowledge is the greatest veil.</w:t>
      </w:r>
      <w:r w:rsidRPr="00830662">
        <w:rPr>
          <w:i/>
          <w:iCs/>
          <w:lang w:val="en-US"/>
        </w:rPr>
        <w:t>’</w:t>
      </w:r>
      <w:r w:rsidR="004F1459" w:rsidRPr="00830662">
        <w:rPr>
          <w:i/>
          <w:iCs/>
          <w:lang w:val="en-US"/>
        </w:rPr>
        <w:t xml:space="preserve"> </w:t>
      </w:r>
      <w:r w:rsidR="001715CB" w:rsidRPr="00830662">
        <w:rPr>
          <w:i/>
          <w:iCs/>
          <w:lang w:val="en-US"/>
        </w:rPr>
        <w:t xml:space="preserve"> </w:t>
      </w:r>
      <w:r w:rsidR="004F1459" w:rsidRPr="00830662">
        <w:rPr>
          <w:i/>
          <w:iCs/>
          <w:lang w:val="en-US"/>
        </w:rPr>
        <w:t>The fruits of one tree are patience, longing,</w:t>
      </w:r>
      <w:r w:rsidR="00830662" w:rsidRPr="00830662">
        <w:rPr>
          <w:i/>
          <w:iCs/>
          <w:lang w:val="en-US"/>
        </w:rPr>
        <w:t xml:space="preserve"> </w:t>
      </w:r>
      <w:r w:rsidR="004F1459" w:rsidRPr="00830662">
        <w:rPr>
          <w:i/>
          <w:iCs/>
          <w:lang w:val="en-US"/>
        </w:rPr>
        <w:t>wisdom and love</w:t>
      </w:r>
      <w:r w:rsidRPr="00830662">
        <w:rPr>
          <w:i/>
          <w:iCs/>
          <w:lang w:val="en-US"/>
        </w:rPr>
        <w:t>;</w:t>
      </w:r>
      <w:r w:rsidR="004F1459" w:rsidRPr="00830662">
        <w:rPr>
          <w:i/>
          <w:iCs/>
          <w:lang w:val="en-US"/>
        </w:rPr>
        <w:t xml:space="preserve"> the fruits of the other are pride,</w:t>
      </w:r>
      <w:r w:rsidR="00830662" w:rsidRPr="00830662">
        <w:rPr>
          <w:i/>
          <w:iCs/>
          <w:lang w:val="en-US"/>
        </w:rPr>
        <w:t xml:space="preserve"> </w:t>
      </w:r>
      <w:r w:rsidR="004F1459" w:rsidRPr="00830662">
        <w:rPr>
          <w:i/>
          <w:iCs/>
          <w:lang w:val="en-US"/>
        </w:rPr>
        <w:t>vainglory and conceit</w:t>
      </w:r>
      <w:r w:rsidR="00676554" w:rsidRPr="00830662">
        <w:rPr>
          <w:i/>
          <w:iCs/>
          <w:lang w:val="en-US"/>
        </w:rPr>
        <w:t>.</w:t>
      </w:r>
      <w:r w:rsidR="00830662">
        <w:rPr>
          <w:lang w:val="en-US"/>
        </w:rPr>
        <w:t>” (</w:t>
      </w:r>
      <w:r w:rsidR="00830662" w:rsidRPr="00504CD3">
        <w:rPr>
          <w:lang w:val="en-US"/>
        </w:rPr>
        <w:t xml:space="preserve">Baha’o’llah, </w:t>
      </w:r>
      <w:r w:rsidR="00830662">
        <w:rPr>
          <w:i/>
          <w:iCs/>
          <w:lang w:val="en-US"/>
        </w:rPr>
        <w:t>Baha’i Scriptures</w:t>
      </w:r>
      <w:r w:rsidR="00830662" w:rsidRPr="00504CD3">
        <w:rPr>
          <w:lang w:val="en-US"/>
        </w:rPr>
        <w:t xml:space="preserve">, </w:t>
      </w:r>
      <w:r w:rsidR="00830662">
        <w:rPr>
          <w:lang w:val="en-US"/>
        </w:rPr>
        <w:t>p</w:t>
      </w:r>
      <w:r w:rsidR="00830662" w:rsidRPr="00504CD3">
        <w:rPr>
          <w:lang w:val="en-US"/>
        </w:rPr>
        <w:t xml:space="preserve">. </w:t>
      </w:r>
      <w:r w:rsidR="00830662">
        <w:rPr>
          <w:lang w:val="en-US"/>
        </w:rPr>
        <w:t>64)</w:t>
      </w:r>
    </w:p>
    <w:p w:rsidR="004F1459" w:rsidRPr="00152306" w:rsidRDefault="00830662" w:rsidP="00F42BE8">
      <w:pPr>
        <w:pStyle w:val="Text"/>
        <w:rPr>
          <w:lang w:val="en-US"/>
        </w:rPr>
      </w:pPr>
      <w:r>
        <w:rPr>
          <w:lang w:val="en-US"/>
        </w:rPr>
        <w:t>“</w:t>
      </w:r>
      <w:r w:rsidR="004F1459" w:rsidRPr="00F42BE8">
        <w:rPr>
          <w:i/>
          <w:iCs/>
          <w:lang w:val="en-US"/>
        </w:rPr>
        <w:t>No scent of these obscure</w:t>
      </w:r>
      <w:r w:rsidRPr="00F42BE8">
        <w:rPr>
          <w:i/>
          <w:iCs/>
          <w:lang w:val="en-US"/>
        </w:rPr>
        <w:t xml:space="preserve"> </w:t>
      </w:r>
      <w:r w:rsidR="00F42BE8" w:rsidRPr="00F42BE8">
        <w:rPr>
          <w:i/>
          <w:iCs/>
          <w:lang w:val="en-US"/>
        </w:rPr>
        <w:t>l</w:t>
      </w:r>
      <w:r w:rsidR="004F1459" w:rsidRPr="00F42BE8">
        <w:rPr>
          <w:i/>
          <w:iCs/>
          <w:lang w:val="en-US"/>
        </w:rPr>
        <w:t xml:space="preserve">earnings, the darkness of which </w:t>
      </w:r>
      <w:r w:rsidR="00EA24DD" w:rsidRPr="00F42BE8">
        <w:rPr>
          <w:i/>
          <w:iCs/>
          <w:lang w:val="en-US"/>
        </w:rPr>
        <w:t>hath</w:t>
      </w:r>
      <w:r w:rsidR="004F1459" w:rsidRPr="00F42BE8">
        <w:rPr>
          <w:i/>
          <w:iCs/>
          <w:lang w:val="en-US"/>
        </w:rPr>
        <w:t xml:space="preserve"> encompassed</w:t>
      </w:r>
      <w:r w:rsidRPr="00F42BE8">
        <w:rPr>
          <w:i/>
          <w:iCs/>
          <w:lang w:val="en-US"/>
        </w:rPr>
        <w:t xml:space="preserve"> </w:t>
      </w:r>
      <w:r w:rsidR="004F1459" w:rsidRPr="00F42BE8">
        <w:rPr>
          <w:i/>
          <w:iCs/>
          <w:lang w:val="en-US"/>
        </w:rPr>
        <w:t>all regions, is inhaled from what the Masters of Utterance have explained concerning the meaning of Knowledge</w:t>
      </w:r>
      <w:r w:rsidR="00676554" w:rsidRPr="00F42BE8">
        <w:rPr>
          <w:i/>
          <w:iCs/>
          <w:lang w:val="en-US"/>
        </w:rPr>
        <w:t xml:space="preserve">.  </w:t>
      </w:r>
      <w:r w:rsidR="004F1459" w:rsidRPr="00F42BE8">
        <w:rPr>
          <w:i/>
          <w:iCs/>
          <w:lang w:val="en-US"/>
        </w:rPr>
        <w:t>The only fruit of this tree is injustice and</w:t>
      </w:r>
      <w:r w:rsidRPr="00F42BE8">
        <w:rPr>
          <w:i/>
          <w:iCs/>
          <w:lang w:val="en-US"/>
        </w:rPr>
        <w:t xml:space="preserve"> </w:t>
      </w:r>
      <w:r w:rsidR="004F1459" w:rsidRPr="00F42BE8">
        <w:rPr>
          <w:i/>
          <w:iCs/>
          <w:lang w:val="en-US"/>
        </w:rPr>
        <w:t>iniquity, and it yieldeth no crop but malice and hatred.</w:t>
      </w:r>
      <w:r w:rsidRPr="00F42BE8">
        <w:rPr>
          <w:i/>
          <w:iCs/>
          <w:lang w:val="en-US"/>
        </w:rPr>
        <w:t xml:space="preserve">  </w:t>
      </w:r>
      <w:r w:rsidR="004F1459" w:rsidRPr="00F42BE8">
        <w:rPr>
          <w:i/>
          <w:iCs/>
          <w:lang w:val="en-US"/>
        </w:rPr>
        <w:t>Its fruit is a deadly poison and its shadow is a destructive fire</w:t>
      </w:r>
      <w:r w:rsidR="004F1459" w:rsidRPr="00152306">
        <w:rPr>
          <w:lang w:val="en-US"/>
        </w:rPr>
        <w:t>.</w:t>
      </w:r>
      <w:r w:rsidR="00575182" w:rsidRPr="00152306">
        <w:rPr>
          <w:lang w:val="en-US"/>
        </w:rPr>
        <w:t>”</w:t>
      </w:r>
      <w:r w:rsidR="004F1459" w:rsidRPr="00152306">
        <w:rPr>
          <w:lang w:val="en-US"/>
        </w:rPr>
        <w:t xml:space="preserve"> </w:t>
      </w:r>
      <w:r w:rsidR="006F059C" w:rsidRPr="00152306">
        <w:rPr>
          <w:lang w:val="en-US"/>
        </w:rPr>
        <w:t>(</w:t>
      </w:r>
      <w:r w:rsidR="0058222D" w:rsidRPr="009E10E5">
        <w:rPr>
          <w:i/>
          <w:iCs/>
          <w:lang w:val="en-US"/>
        </w:rPr>
        <w:t>I</w:t>
      </w:r>
      <w:r w:rsidR="004F1459" w:rsidRPr="009E10E5">
        <w:rPr>
          <w:i/>
          <w:iCs/>
          <w:lang w:val="en-US"/>
        </w:rPr>
        <w:t>g</w:t>
      </w:r>
      <w:r w:rsidR="00676554" w:rsidRPr="00152306">
        <w:rPr>
          <w:lang w:val="en-US"/>
        </w:rPr>
        <w:t xml:space="preserve">. </w:t>
      </w:r>
      <w:r w:rsidR="004F1459" w:rsidRPr="00152306">
        <w:rPr>
          <w:lang w:val="en-US"/>
        </w:rPr>
        <w:t>5</w:t>
      </w:r>
      <w:r w:rsidR="002E6F17">
        <w:rPr>
          <w:lang w:val="en-US"/>
        </w:rPr>
        <w:t>0</w:t>
      </w:r>
      <w:r w:rsidR="004F1459" w:rsidRPr="00152306">
        <w:rPr>
          <w:lang w:val="en-US"/>
        </w:rPr>
        <w:t>)</w:t>
      </w:r>
    </w:p>
    <w:p w:rsidR="001715CB" w:rsidRPr="00152306" w:rsidRDefault="001715CB" w:rsidP="004F1459">
      <w:pPr>
        <w:rPr>
          <w:lang w:val="en-US"/>
        </w:rPr>
      </w:pPr>
    </w:p>
    <w:p w:rsidR="004F1459" w:rsidRPr="00152306" w:rsidRDefault="00575182" w:rsidP="00734863">
      <w:pPr>
        <w:rPr>
          <w:lang w:val="en-US"/>
        </w:rPr>
      </w:pPr>
      <w:r w:rsidRPr="00152306">
        <w:rPr>
          <w:lang w:val="en-US"/>
        </w:rPr>
        <w:t>“</w:t>
      </w:r>
      <w:r w:rsidR="004F1459" w:rsidRPr="00734863">
        <w:rPr>
          <w:i/>
          <w:iCs/>
          <w:lang w:val="en-US"/>
        </w:rPr>
        <w:t>Knowledge is one of the greatest benefits of God.</w:t>
      </w:r>
      <w:r w:rsidR="008D50C3" w:rsidRPr="00734863">
        <w:rPr>
          <w:i/>
          <w:iCs/>
          <w:lang w:val="en-US"/>
        </w:rPr>
        <w:t xml:space="preserve">  </w:t>
      </w:r>
      <w:r w:rsidR="004F1459" w:rsidRPr="00734863">
        <w:rPr>
          <w:i/>
          <w:iCs/>
          <w:lang w:val="en-US"/>
        </w:rPr>
        <w:t>To acquire knowledge is incumbent on all.</w:t>
      </w:r>
      <w:r w:rsidR="001715CB" w:rsidRPr="00734863">
        <w:rPr>
          <w:i/>
          <w:iCs/>
          <w:lang w:val="en-US"/>
        </w:rPr>
        <w:t xml:space="preserve"> …</w:t>
      </w:r>
      <w:r w:rsidR="00676554" w:rsidRPr="00734863">
        <w:rPr>
          <w:i/>
          <w:iCs/>
          <w:lang w:val="en-US"/>
        </w:rPr>
        <w:t xml:space="preserve">  </w:t>
      </w:r>
      <w:r w:rsidR="004F1459" w:rsidRPr="00734863">
        <w:rPr>
          <w:i/>
          <w:iCs/>
          <w:lang w:val="en-US"/>
        </w:rPr>
        <w:t>In</w:t>
      </w:r>
      <w:r w:rsidR="008D50C3" w:rsidRPr="00734863">
        <w:rPr>
          <w:i/>
          <w:iCs/>
          <w:lang w:val="en-US"/>
        </w:rPr>
        <w:t xml:space="preserve"> </w:t>
      </w:r>
      <w:r w:rsidR="004F1459" w:rsidRPr="00734863">
        <w:rPr>
          <w:i/>
          <w:iCs/>
          <w:lang w:val="en-US"/>
        </w:rPr>
        <w:t>this Day the mysteries of this earth are unfolded and</w:t>
      </w:r>
      <w:r w:rsidR="008D50C3" w:rsidRPr="00734863">
        <w:rPr>
          <w:i/>
          <w:iCs/>
          <w:lang w:val="en-US"/>
        </w:rPr>
        <w:t xml:space="preserve"> </w:t>
      </w:r>
      <w:r w:rsidR="004F1459" w:rsidRPr="00734863">
        <w:rPr>
          <w:i/>
          <w:iCs/>
          <w:lang w:val="en-US"/>
        </w:rPr>
        <w:t>visible before the eyes, and the pages of swiftly appearing newspapers are indeed the mirror of the</w:t>
      </w:r>
      <w:r w:rsidR="008D50C3" w:rsidRPr="00734863">
        <w:rPr>
          <w:i/>
          <w:iCs/>
          <w:lang w:val="en-US"/>
        </w:rPr>
        <w:t xml:space="preserve"> </w:t>
      </w:r>
      <w:r w:rsidR="004F1459" w:rsidRPr="00734863">
        <w:rPr>
          <w:i/>
          <w:iCs/>
          <w:lang w:val="en-US"/>
        </w:rPr>
        <w:t>world; they display the doings and actions of the different nations.</w:t>
      </w:r>
      <w:r w:rsidRPr="00152306">
        <w:rPr>
          <w:lang w:val="en-US"/>
        </w:rPr>
        <w:t>”</w:t>
      </w:r>
      <w:r w:rsidR="00734863" w:rsidRPr="00734863">
        <w:rPr>
          <w:lang w:val="en-US"/>
        </w:rPr>
        <w:t xml:space="preserve"> </w:t>
      </w:r>
      <w:r w:rsidR="00734863">
        <w:rPr>
          <w:lang w:val="en-US"/>
        </w:rPr>
        <w:t>(</w:t>
      </w:r>
      <w:r w:rsidR="00734863" w:rsidRPr="00504CD3">
        <w:rPr>
          <w:lang w:val="en-US"/>
        </w:rPr>
        <w:t xml:space="preserve">Baha’o’llah, </w:t>
      </w:r>
      <w:r w:rsidR="00734863">
        <w:rPr>
          <w:i/>
          <w:iCs/>
          <w:lang w:val="en-US"/>
        </w:rPr>
        <w:t>Baha’i Scriptures</w:t>
      </w:r>
      <w:r w:rsidR="00734863" w:rsidRPr="00504CD3">
        <w:rPr>
          <w:lang w:val="en-US"/>
        </w:rPr>
        <w:t xml:space="preserve">, </w:t>
      </w:r>
      <w:r w:rsidR="00734863">
        <w:rPr>
          <w:lang w:val="en-US"/>
        </w:rPr>
        <w:t>p</w:t>
      </w:r>
      <w:r w:rsidR="00734863" w:rsidRPr="00504CD3">
        <w:rPr>
          <w:lang w:val="en-US"/>
        </w:rPr>
        <w:t xml:space="preserve">. </w:t>
      </w:r>
      <w:r w:rsidR="00734863">
        <w:rPr>
          <w:lang w:val="en-US"/>
        </w:rPr>
        <w:t>156)</w:t>
      </w:r>
    </w:p>
    <w:p w:rsidR="001715CB" w:rsidRPr="00152306" w:rsidRDefault="001715CB" w:rsidP="004F1459">
      <w:pPr>
        <w:rPr>
          <w:lang w:val="en-US"/>
        </w:rPr>
      </w:pPr>
    </w:p>
    <w:p w:rsidR="004F1459" w:rsidRPr="00152306" w:rsidRDefault="00575182" w:rsidP="008D50C3">
      <w:pPr>
        <w:rPr>
          <w:lang w:val="en-US"/>
        </w:rPr>
      </w:pPr>
      <w:r w:rsidRPr="00152306">
        <w:rPr>
          <w:lang w:val="en-US"/>
        </w:rPr>
        <w:t>“</w:t>
      </w:r>
      <w:r w:rsidR="004F1459" w:rsidRPr="00734863">
        <w:rPr>
          <w:i/>
          <w:iCs/>
          <w:lang w:val="en-US"/>
        </w:rPr>
        <w:t>Do not consider that we have revealed unto you</w:t>
      </w:r>
      <w:r w:rsidR="008D50C3" w:rsidRPr="00734863">
        <w:rPr>
          <w:i/>
          <w:iCs/>
          <w:lang w:val="en-US"/>
        </w:rPr>
        <w:t xml:space="preserve"> </w:t>
      </w:r>
      <w:r w:rsidR="004F1459" w:rsidRPr="00734863">
        <w:rPr>
          <w:i/>
          <w:iCs/>
          <w:lang w:val="en-US"/>
        </w:rPr>
        <w:t>ordinances, but rather that we have opened the seal</w:t>
      </w:r>
      <w:r w:rsidR="008D50C3" w:rsidRPr="00734863">
        <w:rPr>
          <w:i/>
          <w:iCs/>
          <w:lang w:val="en-US"/>
        </w:rPr>
        <w:t xml:space="preserve"> </w:t>
      </w:r>
      <w:r w:rsidR="004F1459" w:rsidRPr="00734863">
        <w:rPr>
          <w:i/>
          <w:iCs/>
          <w:lang w:val="en-US"/>
        </w:rPr>
        <w:t>of the sealed wine with the fingers of might and</w:t>
      </w:r>
      <w:r w:rsidR="008D50C3" w:rsidRPr="00734863">
        <w:rPr>
          <w:i/>
          <w:iCs/>
          <w:lang w:val="en-US"/>
        </w:rPr>
        <w:t xml:space="preserve"> </w:t>
      </w:r>
      <w:r w:rsidR="004F1459" w:rsidRPr="00734863">
        <w:rPr>
          <w:i/>
          <w:iCs/>
          <w:lang w:val="en-US"/>
        </w:rPr>
        <w:t>power</w:t>
      </w:r>
      <w:r w:rsidR="004F1459" w:rsidRPr="00152306">
        <w:rPr>
          <w:lang w:val="en-US"/>
        </w:rPr>
        <w:t>.</w:t>
      </w:r>
      <w:r w:rsidRPr="00152306">
        <w:rPr>
          <w:lang w:val="en-US"/>
        </w:rPr>
        <w:t>”</w:t>
      </w:r>
    </w:p>
    <w:p w:rsidR="008B6394" w:rsidRDefault="008B6394" w:rsidP="008B6394">
      <w:pPr>
        <w:rPr>
          <w:lang w:val="en-US"/>
        </w:rPr>
      </w:pPr>
      <w:r w:rsidRPr="00152306">
        <w:rPr>
          <w:lang w:val="en-US"/>
        </w:rPr>
        <w:br w:type="page"/>
      </w:r>
    </w:p>
    <w:p w:rsidR="004F1459" w:rsidRPr="00152306" w:rsidRDefault="00575182" w:rsidP="00734863">
      <w:pPr>
        <w:pStyle w:val="Text"/>
        <w:rPr>
          <w:lang w:val="en-US"/>
        </w:rPr>
      </w:pPr>
      <w:r w:rsidRPr="00152306">
        <w:rPr>
          <w:lang w:val="en-US"/>
        </w:rPr>
        <w:lastRenderedPageBreak/>
        <w:t>“</w:t>
      </w:r>
      <w:r w:rsidR="004F1459" w:rsidRPr="00734863">
        <w:rPr>
          <w:i/>
          <w:iCs/>
          <w:lang w:val="en-US"/>
        </w:rPr>
        <w:t>Did men but know what pure wine of the mercy</w:t>
      </w:r>
      <w:r w:rsidR="00734863" w:rsidRPr="00734863">
        <w:rPr>
          <w:i/>
          <w:iCs/>
          <w:lang w:val="en-US"/>
        </w:rPr>
        <w:t xml:space="preserve"> </w:t>
      </w:r>
      <w:r w:rsidR="004F1459" w:rsidRPr="00734863">
        <w:rPr>
          <w:i/>
          <w:iCs/>
          <w:lang w:val="en-US"/>
        </w:rPr>
        <w:t>of their Lord, the Mighty, the All-knowing, was beneath the seal, they would certainly cast aside reproach and seek to be satisfied by this servant; but</w:t>
      </w:r>
      <w:r w:rsidR="00734863" w:rsidRPr="00734863">
        <w:rPr>
          <w:i/>
          <w:iCs/>
          <w:lang w:val="en-US"/>
        </w:rPr>
        <w:t xml:space="preserve"> </w:t>
      </w:r>
      <w:r w:rsidR="004F1459" w:rsidRPr="00734863">
        <w:rPr>
          <w:i/>
          <w:iCs/>
          <w:lang w:val="en-US"/>
        </w:rPr>
        <w:t>now have they veiled me with the veil of darkness,</w:t>
      </w:r>
      <w:r w:rsidR="00734863" w:rsidRPr="00734863">
        <w:rPr>
          <w:i/>
          <w:iCs/>
          <w:lang w:val="en-US"/>
        </w:rPr>
        <w:t xml:space="preserve"> </w:t>
      </w:r>
      <w:r w:rsidR="004F1459" w:rsidRPr="00734863">
        <w:rPr>
          <w:i/>
          <w:iCs/>
          <w:lang w:val="en-US"/>
        </w:rPr>
        <w:t>which they have woven with the hands of doubts</w:t>
      </w:r>
      <w:r w:rsidR="00734863" w:rsidRPr="00734863">
        <w:rPr>
          <w:i/>
          <w:iCs/>
          <w:lang w:val="en-US"/>
        </w:rPr>
        <w:t xml:space="preserve"> </w:t>
      </w:r>
      <w:r w:rsidR="004F1459" w:rsidRPr="00734863">
        <w:rPr>
          <w:i/>
          <w:iCs/>
          <w:lang w:val="en-US"/>
        </w:rPr>
        <w:t>and fancies</w:t>
      </w:r>
      <w:r w:rsidR="004F1459" w:rsidRPr="00152306">
        <w:rPr>
          <w:lang w:val="en-US"/>
        </w:rPr>
        <w:t>.</w:t>
      </w:r>
      <w:r w:rsidRPr="00152306">
        <w:rPr>
          <w:lang w:val="en-US"/>
        </w:rPr>
        <w:t>”</w:t>
      </w:r>
      <w:r w:rsidR="004F1459" w:rsidRPr="00152306">
        <w:rPr>
          <w:lang w:val="en-US"/>
        </w:rPr>
        <w:t xml:space="preserve"> </w:t>
      </w:r>
      <w:r w:rsidR="00734863" w:rsidRPr="00152306">
        <w:rPr>
          <w:lang w:val="en-US"/>
        </w:rPr>
        <w:t>(</w:t>
      </w:r>
      <w:r w:rsidR="00734863">
        <w:rPr>
          <w:lang w:val="en-US"/>
        </w:rPr>
        <w:t xml:space="preserve">Abdul-Baha, </w:t>
      </w:r>
      <w:r w:rsidR="00734863" w:rsidRPr="00DB6B4C">
        <w:rPr>
          <w:i/>
          <w:iCs/>
          <w:lang w:val="en-US"/>
        </w:rPr>
        <w:t>A Traveller’s Narrative</w:t>
      </w:r>
      <w:r w:rsidR="00734863">
        <w:rPr>
          <w:lang w:val="en-US"/>
        </w:rPr>
        <w:t>, p. 81)</w:t>
      </w:r>
    </w:p>
    <w:p w:rsidR="004F1459" w:rsidRPr="00152306" w:rsidRDefault="004F1459" w:rsidP="00734863">
      <w:pPr>
        <w:pStyle w:val="Myhead"/>
        <w:rPr>
          <w:lang w:val="en-US"/>
        </w:rPr>
      </w:pPr>
      <w:r w:rsidRPr="00152306">
        <w:rPr>
          <w:lang w:val="en-US"/>
        </w:rPr>
        <w:t>A</w:t>
      </w:r>
      <w:r w:rsidR="00734863" w:rsidRPr="00152306">
        <w:rPr>
          <w:lang w:val="en-US"/>
        </w:rPr>
        <w:t>rts, crafts and sciences</w:t>
      </w:r>
      <w:r w:rsidR="00734863" w:rsidRPr="00734863">
        <w:rPr>
          <w:b w:val="0"/>
          <w:bCs/>
          <w:sz w:val="16"/>
          <w:szCs w:val="16"/>
        </w:rPr>
        <w:fldChar w:fldCharType="begin"/>
      </w:r>
      <w:r w:rsidR="00734863" w:rsidRPr="00734863">
        <w:rPr>
          <w:b w:val="0"/>
          <w:bCs/>
          <w:sz w:val="16"/>
          <w:szCs w:val="16"/>
        </w:rPr>
        <w:instrText xml:space="preserve"> TC “</w:instrText>
      </w:r>
      <w:bookmarkStart w:id="239" w:name="_Toc134372530"/>
      <w:r w:rsidR="00734863" w:rsidRPr="00734863">
        <w:rPr>
          <w:b w:val="0"/>
          <w:bCs/>
          <w:sz w:val="16"/>
          <w:szCs w:val="16"/>
          <w:lang w:val="en-US"/>
        </w:rPr>
        <w:instrText>Arts, crafts and sciences</w:instrText>
      </w:r>
      <w:proofErr w:type="gramStart"/>
      <w:r w:rsidR="00734863" w:rsidRPr="00734863">
        <w:rPr>
          <w:b w:val="0"/>
          <w:bCs/>
          <w:color w:val="FFFFFF" w:themeColor="background1"/>
          <w:sz w:val="16"/>
          <w:szCs w:val="16"/>
        </w:rPr>
        <w:instrText>..</w:instrText>
      </w:r>
      <w:r w:rsidR="00734863" w:rsidRPr="00734863">
        <w:rPr>
          <w:b w:val="0"/>
          <w:bCs/>
          <w:sz w:val="16"/>
          <w:szCs w:val="16"/>
        </w:rPr>
        <w:tab/>
      </w:r>
      <w:r w:rsidR="00734863" w:rsidRPr="00734863">
        <w:rPr>
          <w:b w:val="0"/>
          <w:bCs/>
          <w:color w:val="FFFFFF" w:themeColor="background1"/>
          <w:sz w:val="16"/>
          <w:szCs w:val="16"/>
        </w:rPr>
        <w:instrText>.</w:instrText>
      </w:r>
      <w:bookmarkEnd w:id="239"/>
      <w:r w:rsidR="00734863" w:rsidRPr="00734863">
        <w:rPr>
          <w:b w:val="0"/>
          <w:bCs/>
          <w:sz w:val="16"/>
          <w:szCs w:val="16"/>
        </w:rPr>
        <w:instrText>”</w:instrText>
      </w:r>
      <w:proofErr w:type="gramEnd"/>
      <w:r w:rsidR="00734863" w:rsidRPr="00734863">
        <w:rPr>
          <w:b w:val="0"/>
          <w:bCs/>
          <w:sz w:val="16"/>
          <w:szCs w:val="16"/>
        </w:rPr>
        <w:instrText xml:space="preserve">\l 4 </w:instrText>
      </w:r>
      <w:r w:rsidR="00734863" w:rsidRPr="00734863">
        <w:rPr>
          <w:b w:val="0"/>
          <w:bCs/>
          <w:sz w:val="16"/>
          <w:szCs w:val="16"/>
        </w:rPr>
        <w:fldChar w:fldCharType="end"/>
      </w:r>
    </w:p>
    <w:p w:rsidR="00734863" w:rsidRDefault="00575182" w:rsidP="00734863">
      <w:pPr>
        <w:pStyle w:val="Text"/>
        <w:rPr>
          <w:lang w:val="en-US"/>
        </w:rPr>
      </w:pPr>
      <w:r w:rsidRPr="00152306">
        <w:rPr>
          <w:lang w:val="en-US"/>
        </w:rPr>
        <w:t>“</w:t>
      </w:r>
      <w:r w:rsidR="004F1459" w:rsidRPr="00F37CEC">
        <w:rPr>
          <w:i/>
          <w:iCs/>
          <w:lang w:val="en-US"/>
        </w:rPr>
        <w:t>Knowledge is like unto wings for the being (of</w:t>
      </w:r>
      <w:r w:rsidR="00734863" w:rsidRPr="00F37CEC">
        <w:rPr>
          <w:i/>
          <w:iCs/>
          <w:lang w:val="en-US"/>
        </w:rPr>
        <w:t xml:space="preserve"> </w:t>
      </w:r>
      <w:r w:rsidR="004F1459" w:rsidRPr="00F37CEC">
        <w:rPr>
          <w:i/>
          <w:iCs/>
          <w:lang w:val="en-US"/>
        </w:rPr>
        <w:t>man), and is as a ladder for ascending</w:t>
      </w:r>
      <w:r w:rsidR="00676554" w:rsidRPr="00F37CEC">
        <w:rPr>
          <w:i/>
          <w:iCs/>
          <w:lang w:val="en-US"/>
        </w:rPr>
        <w:t xml:space="preserve">.  </w:t>
      </w:r>
      <w:r w:rsidR="004F1459" w:rsidRPr="00F37CEC">
        <w:rPr>
          <w:i/>
          <w:iCs/>
          <w:lang w:val="en-US"/>
        </w:rPr>
        <w:t>To acquire</w:t>
      </w:r>
      <w:r w:rsidR="00734863" w:rsidRPr="00F37CEC">
        <w:rPr>
          <w:i/>
          <w:iCs/>
          <w:lang w:val="en-US"/>
        </w:rPr>
        <w:t xml:space="preserve"> </w:t>
      </w:r>
      <w:r w:rsidR="004F1459" w:rsidRPr="00F37CEC">
        <w:rPr>
          <w:i/>
          <w:iCs/>
          <w:lang w:val="en-US"/>
        </w:rPr>
        <w:t>knowledge is incumbent on all, but of those sciences</w:t>
      </w:r>
      <w:r w:rsidR="00734863" w:rsidRPr="00F37CEC">
        <w:rPr>
          <w:i/>
          <w:iCs/>
          <w:lang w:val="en-US"/>
        </w:rPr>
        <w:t xml:space="preserve"> </w:t>
      </w:r>
      <w:r w:rsidR="004F1459" w:rsidRPr="00F37CEC">
        <w:rPr>
          <w:i/>
          <w:iCs/>
          <w:lang w:val="en-US"/>
        </w:rPr>
        <w:t>which may profit the people of the earth, and not</w:t>
      </w:r>
      <w:r w:rsidR="00734863" w:rsidRPr="00F37CEC">
        <w:rPr>
          <w:i/>
          <w:iCs/>
          <w:lang w:val="en-US"/>
        </w:rPr>
        <w:t xml:space="preserve"> </w:t>
      </w:r>
      <w:r w:rsidR="004F1459" w:rsidRPr="00F37CEC">
        <w:rPr>
          <w:i/>
          <w:iCs/>
          <w:lang w:val="en-US"/>
        </w:rPr>
        <w:t>such sciences as begin in mere words and end in mere</w:t>
      </w:r>
      <w:r w:rsidR="00734863" w:rsidRPr="00F37CEC">
        <w:rPr>
          <w:i/>
          <w:iCs/>
          <w:lang w:val="en-US"/>
        </w:rPr>
        <w:t xml:space="preserve"> </w:t>
      </w:r>
      <w:r w:rsidR="004F1459" w:rsidRPr="00F37CEC">
        <w:rPr>
          <w:i/>
          <w:iCs/>
          <w:lang w:val="en-US"/>
        </w:rPr>
        <w:t>words</w:t>
      </w:r>
      <w:r w:rsidR="00676554" w:rsidRPr="00F37CEC">
        <w:rPr>
          <w:i/>
          <w:iCs/>
          <w:lang w:val="en-US"/>
        </w:rPr>
        <w:t xml:space="preserve">.  </w:t>
      </w:r>
      <w:r w:rsidR="004F1459" w:rsidRPr="00F37CEC">
        <w:rPr>
          <w:i/>
          <w:iCs/>
          <w:lang w:val="en-US"/>
        </w:rPr>
        <w:t>The possessors of sciences and arts have a</w:t>
      </w:r>
      <w:r w:rsidR="00734863" w:rsidRPr="00F37CEC">
        <w:rPr>
          <w:i/>
          <w:iCs/>
          <w:lang w:val="en-US"/>
        </w:rPr>
        <w:t xml:space="preserve"> </w:t>
      </w:r>
      <w:r w:rsidR="004F1459" w:rsidRPr="00F37CEC">
        <w:rPr>
          <w:i/>
          <w:iCs/>
          <w:lang w:val="en-US"/>
        </w:rPr>
        <w:t>great right among the people of the world</w:t>
      </w:r>
      <w:r w:rsidR="00676554" w:rsidRPr="00F37CEC">
        <w:rPr>
          <w:i/>
          <w:iCs/>
          <w:lang w:val="en-US"/>
        </w:rPr>
        <w:t xml:space="preserve">. </w:t>
      </w:r>
      <w:r w:rsidR="00734863">
        <w:rPr>
          <w:lang w:val="en-US"/>
        </w:rPr>
        <w:t>…</w:t>
      </w:r>
    </w:p>
    <w:p w:rsidR="004F1459" w:rsidRPr="00152306" w:rsidRDefault="00734863" w:rsidP="00F37CEC">
      <w:pPr>
        <w:pStyle w:val="Text"/>
        <w:rPr>
          <w:lang w:val="en-US"/>
        </w:rPr>
      </w:pPr>
      <w:r>
        <w:rPr>
          <w:lang w:val="en-US"/>
        </w:rPr>
        <w:t>“</w:t>
      </w:r>
      <w:r w:rsidR="004F1459" w:rsidRPr="00F37CEC">
        <w:rPr>
          <w:i/>
          <w:iCs/>
          <w:lang w:val="en-US"/>
        </w:rPr>
        <w:t>Indeed</w:t>
      </w:r>
      <w:r w:rsidRPr="00F37CEC">
        <w:rPr>
          <w:i/>
          <w:iCs/>
          <w:lang w:val="en-US"/>
        </w:rPr>
        <w:t xml:space="preserve"> </w:t>
      </w:r>
      <w:r w:rsidR="004F1459" w:rsidRPr="00F37CEC">
        <w:rPr>
          <w:i/>
          <w:iCs/>
          <w:lang w:val="en-US"/>
        </w:rPr>
        <w:t>the real treasury of man is his knowledge</w:t>
      </w:r>
      <w:r w:rsidR="00676554" w:rsidRPr="00F37CEC">
        <w:rPr>
          <w:i/>
          <w:iCs/>
          <w:lang w:val="en-US"/>
        </w:rPr>
        <w:t xml:space="preserve">.  </w:t>
      </w:r>
      <w:r w:rsidR="004F1459" w:rsidRPr="00F37CEC">
        <w:rPr>
          <w:i/>
          <w:iCs/>
          <w:lang w:val="en-US"/>
        </w:rPr>
        <w:t>Knowledge is the means of honor, prosperity, joy, gladness,</w:t>
      </w:r>
      <w:r w:rsidRPr="00F37CEC">
        <w:rPr>
          <w:i/>
          <w:iCs/>
          <w:lang w:val="en-US"/>
        </w:rPr>
        <w:t xml:space="preserve"> </w:t>
      </w:r>
      <w:r w:rsidR="004F1459" w:rsidRPr="00F37CEC">
        <w:rPr>
          <w:i/>
          <w:iCs/>
          <w:lang w:val="en-US"/>
        </w:rPr>
        <w:t>happiness and exultation</w:t>
      </w:r>
      <w:r w:rsidR="004F1459" w:rsidRPr="00152306">
        <w:rPr>
          <w:lang w:val="en-US"/>
        </w:rPr>
        <w:t>.</w:t>
      </w:r>
      <w:r w:rsidR="00575182" w:rsidRPr="00152306">
        <w:rPr>
          <w:lang w:val="en-US"/>
        </w:rPr>
        <w:t>”</w:t>
      </w:r>
      <w:r w:rsidR="004F1459" w:rsidRPr="00152306">
        <w:rPr>
          <w:lang w:val="en-US"/>
        </w:rPr>
        <w:t xml:space="preserve"> </w:t>
      </w:r>
      <w:r w:rsidR="00F37CEC">
        <w:rPr>
          <w:lang w:val="en-US"/>
        </w:rPr>
        <w:t xml:space="preserve">(Baha’o’llah, </w:t>
      </w:r>
      <w:r w:rsidR="00F37CEC" w:rsidRPr="00F37CEC">
        <w:rPr>
          <w:i/>
          <w:iCs/>
          <w:lang w:val="en-US"/>
        </w:rPr>
        <w:t>Bahá’í World Faith</w:t>
      </w:r>
      <w:r w:rsidR="00F37CEC">
        <w:rPr>
          <w:lang w:val="en-US"/>
        </w:rPr>
        <w:t>, p. 189)</w:t>
      </w:r>
    </w:p>
    <w:p w:rsidR="004F1459" w:rsidRPr="00152306" w:rsidRDefault="00575182" w:rsidP="00F37CEC">
      <w:pPr>
        <w:pStyle w:val="Text"/>
        <w:rPr>
          <w:lang w:val="en-US"/>
        </w:rPr>
      </w:pPr>
      <w:r w:rsidRPr="00152306">
        <w:rPr>
          <w:lang w:val="en-US"/>
        </w:rPr>
        <w:t>“</w:t>
      </w:r>
      <w:r w:rsidR="004F1459" w:rsidRPr="00F37CEC">
        <w:rPr>
          <w:i/>
          <w:iCs/>
          <w:lang w:val="en-US"/>
        </w:rPr>
        <w:t>O people of Baha</w:t>
      </w:r>
      <w:r w:rsidR="00676554" w:rsidRPr="00F37CEC">
        <w:rPr>
          <w:i/>
          <w:iCs/>
          <w:lang w:val="en-US"/>
        </w:rPr>
        <w:t xml:space="preserve">! </w:t>
      </w:r>
      <w:r w:rsidR="004F1459" w:rsidRPr="00F37CEC">
        <w:rPr>
          <w:i/>
          <w:iCs/>
          <w:lang w:val="en-US"/>
        </w:rPr>
        <w:t xml:space="preserve"> The reflective faculty</w:t>
      </w:r>
      <w:r w:rsidR="004F1459" w:rsidRPr="00152306">
        <w:rPr>
          <w:lang w:val="en-US"/>
        </w:rPr>
        <w:t xml:space="preserve"> (of</w:t>
      </w:r>
      <w:r w:rsidR="00734863">
        <w:rPr>
          <w:lang w:val="en-US"/>
        </w:rPr>
        <w:t xml:space="preserve"> </w:t>
      </w:r>
      <w:r w:rsidR="004F1459" w:rsidRPr="00152306">
        <w:rPr>
          <w:lang w:val="en-US"/>
        </w:rPr>
        <w:t xml:space="preserve">the mind) </w:t>
      </w:r>
      <w:r w:rsidR="004F1459" w:rsidRPr="00F37CEC">
        <w:rPr>
          <w:i/>
          <w:iCs/>
          <w:lang w:val="en-US"/>
        </w:rPr>
        <w:t>is the depository of crafts, arts and sciences.</w:t>
      </w:r>
      <w:r w:rsidR="00734863" w:rsidRPr="00F37CEC">
        <w:rPr>
          <w:i/>
          <w:iCs/>
          <w:lang w:val="en-US"/>
        </w:rPr>
        <w:t xml:space="preserve">  </w:t>
      </w:r>
      <w:r w:rsidR="004F1459" w:rsidRPr="00F37CEC">
        <w:rPr>
          <w:i/>
          <w:iCs/>
          <w:lang w:val="en-US"/>
        </w:rPr>
        <w:t>Exert yourselves, so that the gems of knowledge and</w:t>
      </w:r>
      <w:r w:rsidR="00734863" w:rsidRPr="00F37CEC">
        <w:rPr>
          <w:i/>
          <w:iCs/>
          <w:lang w:val="en-US"/>
        </w:rPr>
        <w:t xml:space="preserve"> </w:t>
      </w:r>
      <w:r w:rsidR="004F1459" w:rsidRPr="00F37CEC">
        <w:rPr>
          <w:i/>
          <w:iCs/>
          <w:lang w:val="en-US"/>
        </w:rPr>
        <w:t>wisdom may proceed from this ideal mine and conduce</w:t>
      </w:r>
      <w:r w:rsidR="00734863" w:rsidRPr="00F37CEC">
        <w:rPr>
          <w:i/>
          <w:iCs/>
          <w:lang w:val="en-US"/>
        </w:rPr>
        <w:t xml:space="preserve"> </w:t>
      </w:r>
      <w:r w:rsidR="004F1459" w:rsidRPr="00F37CEC">
        <w:rPr>
          <w:i/>
          <w:iCs/>
          <w:lang w:val="en-US"/>
        </w:rPr>
        <w:t>to the tranquillity and union of the different nations</w:t>
      </w:r>
      <w:r w:rsidR="00734863" w:rsidRPr="00F37CEC">
        <w:rPr>
          <w:i/>
          <w:iCs/>
          <w:lang w:val="en-US"/>
        </w:rPr>
        <w:t xml:space="preserve"> </w:t>
      </w:r>
      <w:r w:rsidR="004F1459" w:rsidRPr="00F37CEC">
        <w:rPr>
          <w:i/>
          <w:iCs/>
          <w:lang w:val="en-US"/>
        </w:rPr>
        <w:t>of the world</w:t>
      </w:r>
      <w:r w:rsidR="004F1459" w:rsidRPr="00152306">
        <w:rPr>
          <w:lang w:val="en-US"/>
        </w:rPr>
        <w:t>.</w:t>
      </w:r>
      <w:r w:rsidRPr="00152306">
        <w:rPr>
          <w:lang w:val="en-US"/>
        </w:rPr>
        <w:t>”</w:t>
      </w:r>
      <w:r w:rsidR="004F1459" w:rsidRPr="00152306">
        <w:rPr>
          <w:lang w:val="en-US"/>
        </w:rPr>
        <w:t xml:space="preserve"> </w:t>
      </w:r>
      <w:r w:rsidR="00F37CEC">
        <w:rPr>
          <w:lang w:val="en-US"/>
        </w:rPr>
        <w:t xml:space="preserve">(Baha’o’llah, </w:t>
      </w:r>
      <w:r w:rsidR="00F37CEC" w:rsidRPr="00F37CEC">
        <w:rPr>
          <w:i/>
          <w:iCs/>
          <w:lang w:val="en-US"/>
        </w:rPr>
        <w:t>Bahá’í World Faith</w:t>
      </w:r>
      <w:r w:rsidR="00F37CEC">
        <w:rPr>
          <w:lang w:val="en-US"/>
        </w:rPr>
        <w:t>, p. 185)</w:t>
      </w:r>
    </w:p>
    <w:p w:rsidR="004F1459" w:rsidRPr="00152306" w:rsidRDefault="00F37CEC" w:rsidP="00F37CEC">
      <w:pPr>
        <w:pStyle w:val="Myhead"/>
        <w:rPr>
          <w:lang w:val="en-US"/>
        </w:rPr>
      </w:pPr>
      <w:r w:rsidRPr="00152306">
        <w:rPr>
          <w:lang w:val="en-US"/>
        </w:rPr>
        <w:t>Occupations</w:t>
      </w:r>
      <w:r w:rsidRPr="00734863">
        <w:rPr>
          <w:b w:val="0"/>
          <w:bCs/>
          <w:sz w:val="16"/>
          <w:szCs w:val="16"/>
        </w:rPr>
        <w:fldChar w:fldCharType="begin"/>
      </w:r>
      <w:r w:rsidRPr="00734863">
        <w:rPr>
          <w:b w:val="0"/>
          <w:bCs/>
          <w:sz w:val="16"/>
          <w:szCs w:val="16"/>
        </w:rPr>
        <w:instrText xml:space="preserve"> TC “</w:instrText>
      </w:r>
      <w:bookmarkStart w:id="240" w:name="_Toc134372531"/>
      <w:r>
        <w:rPr>
          <w:b w:val="0"/>
          <w:bCs/>
          <w:sz w:val="16"/>
          <w:szCs w:val="16"/>
          <w:lang w:val="en-US"/>
        </w:rPr>
        <w:instrText>Occupations</w:instrText>
      </w:r>
      <w:proofErr w:type="gramStart"/>
      <w:r w:rsidRPr="00734863">
        <w:rPr>
          <w:b w:val="0"/>
          <w:bCs/>
          <w:color w:val="FFFFFF" w:themeColor="background1"/>
          <w:sz w:val="16"/>
          <w:szCs w:val="16"/>
        </w:rPr>
        <w:instrText>..</w:instrText>
      </w:r>
      <w:r w:rsidRPr="00734863">
        <w:rPr>
          <w:b w:val="0"/>
          <w:bCs/>
          <w:sz w:val="16"/>
          <w:szCs w:val="16"/>
        </w:rPr>
        <w:tab/>
      </w:r>
      <w:r w:rsidRPr="00734863">
        <w:rPr>
          <w:b w:val="0"/>
          <w:bCs/>
          <w:color w:val="FFFFFF" w:themeColor="background1"/>
          <w:sz w:val="16"/>
          <w:szCs w:val="16"/>
        </w:rPr>
        <w:instrText>.</w:instrText>
      </w:r>
      <w:bookmarkEnd w:id="240"/>
      <w:r w:rsidRPr="00734863">
        <w:rPr>
          <w:b w:val="0"/>
          <w:bCs/>
          <w:sz w:val="16"/>
          <w:szCs w:val="16"/>
        </w:rPr>
        <w:instrText>”</w:instrText>
      </w:r>
      <w:proofErr w:type="gramEnd"/>
      <w:r w:rsidRPr="00734863">
        <w:rPr>
          <w:b w:val="0"/>
          <w:bCs/>
          <w:sz w:val="16"/>
          <w:szCs w:val="16"/>
        </w:rPr>
        <w:instrText xml:space="preserve">\l 4 </w:instrText>
      </w:r>
      <w:r w:rsidRPr="00734863">
        <w:rPr>
          <w:b w:val="0"/>
          <w:bCs/>
          <w:sz w:val="16"/>
          <w:szCs w:val="16"/>
        </w:rPr>
        <w:fldChar w:fldCharType="end"/>
      </w:r>
    </w:p>
    <w:p w:rsidR="004F1459" w:rsidRPr="00152306" w:rsidRDefault="00575182" w:rsidP="005378F8">
      <w:pPr>
        <w:pStyle w:val="Text"/>
        <w:rPr>
          <w:lang w:val="en-US"/>
        </w:rPr>
      </w:pPr>
      <w:r w:rsidRPr="00152306">
        <w:rPr>
          <w:lang w:val="en-US"/>
        </w:rPr>
        <w:t>“</w:t>
      </w:r>
      <w:r w:rsidR="004F1459" w:rsidRPr="00775AFD">
        <w:rPr>
          <w:i/>
          <w:iCs/>
          <w:lang w:val="en-US"/>
        </w:rPr>
        <w:t>It is incumbent upon every one of you to engage</w:t>
      </w:r>
      <w:r w:rsidR="005378F8" w:rsidRPr="00775AFD">
        <w:rPr>
          <w:i/>
          <w:iCs/>
          <w:lang w:val="en-US"/>
        </w:rPr>
        <w:t xml:space="preserve"> </w:t>
      </w:r>
      <w:r w:rsidR="004F1459" w:rsidRPr="00775AFD">
        <w:rPr>
          <w:i/>
          <w:iCs/>
          <w:lang w:val="en-US"/>
        </w:rPr>
        <w:t>in some one occupation, such as arts, trades, and the</w:t>
      </w:r>
      <w:r w:rsidR="005378F8" w:rsidRPr="00775AFD">
        <w:rPr>
          <w:i/>
          <w:iCs/>
          <w:lang w:val="en-US"/>
        </w:rPr>
        <w:t xml:space="preserve"> </w:t>
      </w:r>
      <w:r w:rsidR="004F1459" w:rsidRPr="00775AFD">
        <w:rPr>
          <w:i/>
          <w:iCs/>
          <w:lang w:val="en-US"/>
        </w:rPr>
        <w:t>like</w:t>
      </w:r>
      <w:r w:rsidR="00676554" w:rsidRPr="00775AFD">
        <w:rPr>
          <w:i/>
          <w:iCs/>
          <w:lang w:val="en-US"/>
        </w:rPr>
        <w:t xml:space="preserve">.  </w:t>
      </w:r>
      <w:r w:rsidR="004F1459" w:rsidRPr="00775AFD">
        <w:rPr>
          <w:i/>
          <w:iCs/>
          <w:lang w:val="en-US"/>
        </w:rPr>
        <w:t>We have made this, your occupation, identical</w:t>
      </w:r>
      <w:r w:rsidR="005378F8" w:rsidRPr="00775AFD">
        <w:rPr>
          <w:i/>
          <w:iCs/>
          <w:lang w:val="en-US"/>
        </w:rPr>
        <w:t xml:space="preserve"> </w:t>
      </w:r>
      <w:r w:rsidR="004F1459" w:rsidRPr="00775AFD">
        <w:rPr>
          <w:i/>
          <w:iCs/>
          <w:lang w:val="en-US"/>
        </w:rPr>
        <w:t>with the worship of God, the True One</w:t>
      </w:r>
      <w:r w:rsidR="00676554" w:rsidRPr="00775AFD">
        <w:rPr>
          <w:i/>
          <w:iCs/>
          <w:lang w:val="en-US"/>
        </w:rPr>
        <w:t xml:space="preserve">.  </w:t>
      </w:r>
      <w:r w:rsidR="004F1459" w:rsidRPr="00775AFD">
        <w:rPr>
          <w:i/>
          <w:iCs/>
          <w:lang w:val="en-US"/>
        </w:rPr>
        <w:t xml:space="preserve">Reflect, </w:t>
      </w:r>
      <w:r w:rsidR="00D17286" w:rsidRPr="00775AFD">
        <w:rPr>
          <w:i/>
          <w:iCs/>
          <w:lang w:val="en-US"/>
        </w:rPr>
        <w:t>O</w:t>
      </w:r>
    </w:p>
    <w:p w:rsidR="008B6394" w:rsidRDefault="008B6394" w:rsidP="008B6394">
      <w:pPr>
        <w:rPr>
          <w:lang w:val="en-US"/>
        </w:rPr>
      </w:pPr>
      <w:r w:rsidRPr="00152306">
        <w:rPr>
          <w:lang w:val="en-US"/>
        </w:rPr>
        <w:br w:type="page"/>
      </w:r>
    </w:p>
    <w:p w:rsidR="004F1459" w:rsidRPr="00152306" w:rsidRDefault="004F1459" w:rsidP="00775AFD">
      <w:pPr>
        <w:pStyle w:val="Textcts"/>
        <w:rPr>
          <w:lang w:val="en-US"/>
        </w:rPr>
      </w:pPr>
      <w:proofErr w:type="gramStart"/>
      <w:r w:rsidRPr="00775AFD">
        <w:rPr>
          <w:i/>
          <w:iCs/>
          <w:lang w:val="en-US"/>
        </w:rPr>
        <w:lastRenderedPageBreak/>
        <w:t>people</w:t>
      </w:r>
      <w:proofErr w:type="gramEnd"/>
      <w:r w:rsidRPr="00775AFD">
        <w:rPr>
          <w:i/>
          <w:iCs/>
          <w:lang w:val="en-US"/>
        </w:rPr>
        <w:t>, upon the mercy of God and upon His favors;</w:t>
      </w:r>
      <w:r w:rsidR="00775AFD" w:rsidRPr="00775AFD">
        <w:rPr>
          <w:i/>
          <w:iCs/>
          <w:lang w:val="en-US"/>
        </w:rPr>
        <w:t xml:space="preserve"> </w:t>
      </w:r>
      <w:r w:rsidRPr="00775AFD">
        <w:rPr>
          <w:i/>
          <w:iCs/>
          <w:lang w:val="en-US"/>
        </w:rPr>
        <w:t>then thank Him in mornings and evenings</w:t>
      </w:r>
      <w:r w:rsidRPr="00152306">
        <w:rPr>
          <w:lang w:val="en-US"/>
        </w:rPr>
        <w:t>.</w:t>
      </w:r>
      <w:r w:rsidR="00775AFD">
        <w:rPr>
          <w:lang w:val="en-US"/>
        </w:rPr>
        <w:t xml:space="preserve"> (</w:t>
      </w:r>
      <w:r w:rsidR="00775AFD" w:rsidRPr="00775AFD">
        <w:rPr>
          <w:i/>
          <w:iCs/>
          <w:lang w:val="en-US"/>
        </w:rPr>
        <w:t>Abdul-Baha on Divine Philosophy</w:t>
      </w:r>
      <w:r w:rsidR="00775AFD">
        <w:rPr>
          <w:lang w:val="en-US"/>
        </w:rPr>
        <w:t>, p. 26)</w:t>
      </w:r>
    </w:p>
    <w:p w:rsidR="004F1459" w:rsidRPr="00152306" w:rsidRDefault="00575182" w:rsidP="00775AFD">
      <w:pPr>
        <w:pStyle w:val="Text"/>
        <w:rPr>
          <w:lang w:val="en-US"/>
        </w:rPr>
      </w:pPr>
      <w:r w:rsidRPr="00152306">
        <w:rPr>
          <w:lang w:val="en-US"/>
        </w:rPr>
        <w:t>“</w:t>
      </w:r>
      <w:r w:rsidR="004F1459" w:rsidRPr="00775AFD">
        <w:rPr>
          <w:i/>
          <w:iCs/>
          <w:lang w:val="en-US"/>
        </w:rPr>
        <w:t>Waste not your time in idleness and indolence, and</w:t>
      </w:r>
      <w:r w:rsidR="00775AFD" w:rsidRPr="00775AFD">
        <w:rPr>
          <w:i/>
          <w:iCs/>
          <w:lang w:val="en-US"/>
        </w:rPr>
        <w:t xml:space="preserve"> </w:t>
      </w:r>
      <w:r w:rsidR="004F1459" w:rsidRPr="00775AFD">
        <w:rPr>
          <w:i/>
          <w:iCs/>
          <w:lang w:val="en-US"/>
        </w:rPr>
        <w:t>occupy yourselves with that which will profit yourselves and others beside yourself</w:t>
      </w:r>
      <w:r w:rsidR="00676554" w:rsidRPr="00775AFD">
        <w:rPr>
          <w:i/>
          <w:iCs/>
          <w:lang w:val="en-US"/>
        </w:rPr>
        <w:t xml:space="preserve">.  </w:t>
      </w:r>
      <w:r w:rsidR="004F1459" w:rsidRPr="00775AFD">
        <w:rPr>
          <w:i/>
          <w:iCs/>
          <w:lang w:val="en-US"/>
        </w:rPr>
        <w:t>Thus hath the</w:t>
      </w:r>
      <w:r w:rsidR="00775AFD" w:rsidRPr="00775AFD">
        <w:rPr>
          <w:i/>
          <w:iCs/>
          <w:lang w:val="en-US"/>
        </w:rPr>
        <w:t xml:space="preserve"> </w:t>
      </w:r>
      <w:r w:rsidR="004F1459" w:rsidRPr="00775AFD">
        <w:rPr>
          <w:i/>
          <w:iCs/>
          <w:lang w:val="en-US"/>
        </w:rPr>
        <w:t>matter been decreed in this Tablet from the Horizon</w:t>
      </w:r>
      <w:r w:rsidR="00775AFD" w:rsidRPr="00775AFD">
        <w:rPr>
          <w:i/>
          <w:iCs/>
          <w:lang w:val="en-US"/>
        </w:rPr>
        <w:t xml:space="preserve"> </w:t>
      </w:r>
      <w:r w:rsidR="004F1459" w:rsidRPr="00775AFD">
        <w:rPr>
          <w:i/>
          <w:iCs/>
          <w:lang w:val="en-US"/>
        </w:rPr>
        <w:t xml:space="preserve">from which the Sun of Wisdom and </w:t>
      </w:r>
      <w:r w:rsidR="00775AFD" w:rsidRPr="00775AFD">
        <w:rPr>
          <w:i/>
          <w:iCs/>
          <w:lang w:val="en-US"/>
        </w:rPr>
        <w:t>divine utt</w:t>
      </w:r>
      <w:r w:rsidR="004F1459" w:rsidRPr="00775AFD">
        <w:rPr>
          <w:i/>
          <w:iCs/>
          <w:lang w:val="en-US"/>
        </w:rPr>
        <w:t>erance</w:t>
      </w:r>
      <w:r w:rsidR="00775AFD" w:rsidRPr="00775AFD">
        <w:rPr>
          <w:i/>
          <w:iCs/>
          <w:lang w:val="en-US"/>
        </w:rPr>
        <w:t xml:space="preserve"> </w:t>
      </w:r>
      <w:r w:rsidR="004F1459" w:rsidRPr="00775AFD">
        <w:rPr>
          <w:i/>
          <w:iCs/>
          <w:lang w:val="en-US"/>
        </w:rPr>
        <w:t xml:space="preserve">is </w:t>
      </w:r>
      <w:proofErr w:type="gramStart"/>
      <w:r w:rsidR="004F1459" w:rsidRPr="00775AFD">
        <w:rPr>
          <w:i/>
          <w:iCs/>
          <w:lang w:val="en-US"/>
        </w:rPr>
        <w:t>gleaming.</w:t>
      </w:r>
      <w:proofErr w:type="gramEnd"/>
      <w:r w:rsidR="00775AFD" w:rsidRPr="00775AFD">
        <w:rPr>
          <w:i/>
          <w:iCs/>
          <w:lang w:val="en-US"/>
        </w:rPr>
        <w:t xml:space="preserve">  </w:t>
      </w:r>
      <w:r w:rsidR="004F1459" w:rsidRPr="00775AFD">
        <w:rPr>
          <w:i/>
          <w:iCs/>
          <w:lang w:val="en-US"/>
        </w:rPr>
        <w:t>The most despised of men before God is he who</w:t>
      </w:r>
      <w:r w:rsidR="00775AFD" w:rsidRPr="00775AFD">
        <w:rPr>
          <w:i/>
          <w:iCs/>
          <w:lang w:val="en-US"/>
        </w:rPr>
        <w:t xml:space="preserve"> </w:t>
      </w:r>
      <w:r w:rsidR="004F1459" w:rsidRPr="00775AFD">
        <w:rPr>
          <w:i/>
          <w:iCs/>
          <w:lang w:val="en-US"/>
        </w:rPr>
        <w:t>sits and begs</w:t>
      </w:r>
      <w:r w:rsidR="00676554" w:rsidRPr="00775AFD">
        <w:rPr>
          <w:i/>
          <w:iCs/>
          <w:lang w:val="en-US"/>
        </w:rPr>
        <w:t xml:space="preserve">.  </w:t>
      </w:r>
      <w:r w:rsidR="004F1459" w:rsidRPr="00775AFD">
        <w:rPr>
          <w:i/>
          <w:iCs/>
          <w:lang w:val="en-US"/>
        </w:rPr>
        <w:t>Cling unto the rope of means, relying</w:t>
      </w:r>
      <w:r w:rsidR="00775AFD" w:rsidRPr="00775AFD">
        <w:rPr>
          <w:i/>
          <w:iCs/>
          <w:lang w:val="en-US"/>
        </w:rPr>
        <w:t xml:space="preserve"> </w:t>
      </w:r>
      <w:r w:rsidR="004F1459" w:rsidRPr="00775AFD">
        <w:rPr>
          <w:i/>
          <w:iCs/>
          <w:lang w:val="en-US"/>
        </w:rPr>
        <w:t>upon God, the Causer of causes</w:t>
      </w:r>
      <w:r w:rsidR="00676554" w:rsidRPr="00775AFD">
        <w:rPr>
          <w:i/>
          <w:iCs/>
          <w:lang w:val="en-US"/>
        </w:rPr>
        <w:t xml:space="preserve">.  </w:t>
      </w:r>
      <w:r w:rsidR="004F1459" w:rsidRPr="00775AFD">
        <w:rPr>
          <w:i/>
          <w:iCs/>
          <w:lang w:val="en-US"/>
        </w:rPr>
        <w:t>Every soul who</w:t>
      </w:r>
      <w:r w:rsidR="00775AFD" w:rsidRPr="00775AFD">
        <w:rPr>
          <w:i/>
          <w:iCs/>
          <w:lang w:val="en-US"/>
        </w:rPr>
        <w:t xml:space="preserve"> </w:t>
      </w:r>
      <w:r w:rsidR="004F1459" w:rsidRPr="00775AFD">
        <w:rPr>
          <w:i/>
          <w:iCs/>
          <w:lang w:val="en-US"/>
        </w:rPr>
        <w:t>occupies himself in an art or trade</w:t>
      </w:r>
      <w:r w:rsidR="001715CB" w:rsidRPr="00775AFD">
        <w:rPr>
          <w:i/>
          <w:iCs/>
          <w:lang w:val="en-US"/>
        </w:rPr>
        <w:t>—</w:t>
      </w:r>
      <w:r w:rsidR="004F1459" w:rsidRPr="00775AFD">
        <w:rPr>
          <w:i/>
          <w:iCs/>
          <w:lang w:val="en-US"/>
        </w:rPr>
        <w:t>this will be accounted an act of worship before God</w:t>
      </w:r>
      <w:r w:rsidR="00676554" w:rsidRPr="00775AFD">
        <w:rPr>
          <w:i/>
          <w:iCs/>
          <w:lang w:val="en-US"/>
        </w:rPr>
        <w:t xml:space="preserve">.  </w:t>
      </w:r>
      <w:r w:rsidR="004F1459" w:rsidRPr="00775AFD">
        <w:rPr>
          <w:i/>
          <w:iCs/>
          <w:lang w:val="en-US"/>
        </w:rPr>
        <w:t>Verily, this</w:t>
      </w:r>
      <w:r w:rsidR="00775AFD" w:rsidRPr="00775AFD">
        <w:rPr>
          <w:i/>
          <w:iCs/>
          <w:lang w:val="en-US"/>
        </w:rPr>
        <w:t xml:space="preserve"> </w:t>
      </w:r>
      <w:r w:rsidR="004F1459" w:rsidRPr="00775AFD">
        <w:rPr>
          <w:i/>
          <w:iCs/>
          <w:lang w:val="en-US"/>
        </w:rPr>
        <w:t>is from no other than His great and abundant favor</w:t>
      </w:r>
      <w:r w:rsidR="00775AFD" w:rsidRPr="00775AFD">
        <w:rPr>
          <w:i/>
          <w:iCs/>
          <w:lang w:val="en-US"/>
        </w:rPr>
        <w:t>!</w:t>
      </w:r>
      <w:r w:rsidRPr="00152306">
        <w:rPr>
          <w:lang w:val="en-US"/>
        </w:rPr>
        <w:t>”</w:t>
      </w:r>
      <w:r w:rsidR="00775AFD">
        <w:rPr>
          <w:lang w:val="en-US"/>
        </w:rPr>
        <w:t xml:space="preserve"> (</w:t>
      </w:r>
      <w:r w:rsidR="00775AFD" w:rsidRPr="00504CD3">
        <w:rPr>
          <w:lang w:val="en-US"/>
        </w:rPr>
        <w:t xml:space="preserve">Baha’o’llah, </w:t>
      </w:r>
      <w:r w:rsidR="00775AFD">
        <w:rPr>
          <w:i/>
          <w:iCs/>
          <w:lang w:val="en-US"/>
        </w:rPr>
        <w:t>Baha’i Scriptures</w:t>
      </w:r>
      <w:r w:rsidR="00775AFD" w:rsidRPr="00504CD3">
        <w:rPr>
          <w:lang w:val="en-US"/>
        </w:rPr>
        <w:t xml:space="preserve">, </w:t>
      </w:r>
      <w:r w:rsidR="00775AFD">
        <w:rPr>
          <w:lang w:val="en-US"/>
        </w:rPr>
        <w:t>p</w:t>
      </w:r>
      <w:r w:rsidR="00775AFD" w:rsidRPr="00504CD3">
        <w:rPr>
          <w:lang w:val="en-US"/>
        </w:rPr>
        <w:t xml:space="preserve">. </w:t>
      </w:r>
      <w:r w:rsidR="00775AFD">
        <w:rPr>
          <w:lang w:val="en-US"/>
        </w:rPr>
        <w:t>156)</w:t>
      </w:r>
    </w:p>
    <w:p w:rsidR="004F1459" w:rsidRPr="00152306" w:rsidRDefault="00EE4A40" w:rsidP="00EE4A40">
      <w:pPr>
        <w:pStyle w:val="Myhead"/>
        <w:rPr>
          <w:lang w:val="en-US"/>
        </w:rPr>
      </w:pPr>
      <w:r w:rsidRPr="00152306">
        <w:rPr>
          <w:lang w:val="en-US"/>
        </w:rPr>
        <w:t>Religion</w:t>
      </w:r>
      <w:r w:rsidRPr="00734863">
        <w:rPr>
          <w:b w:val="0"/>
          <w:bCs/>
          <w:sz w:val="16"/>
          <w:szCs w:val="16"/>
        </w:rPr>
        <w:fldChar w:fldCharType="begin"/>
      </w:r>
      <w:r w:rsidRPr="00734863">
        <w:rPr>
          <w:b w:val="0"/>
          <w:bCs/>
          <w:sz w:val="16"/>
          <w:szCs w:val="16"/>
        </w:rPr>
        <w:instrText xml:space="preserve"> TC “</w:instrText>
      </w:r>
      <w:bookmarkStart w:id="241" w:name="_Toc134372532"/>
      <w:r>
        <w:rPr>
          <w:b w:val="0"/>
          <w:bCs/>
          <w:sz w:val="16"/>
          <w:szCs w:val="16"/>
          <w:lang w:val="en-US"/>
        </w:rPr>
        <w:instrText>Religion</w:instrText>
      </w:r>
      <w:proofErr w:type="gramStart"/>
      <w:r w:rsidRPr="00734863">
        <w:rPr>
          <w:b w:val="0"/>
          <w:bCs/>
          <w:color w:val="FFFFFF" w:themeColor="background1"/>
          <w:sz w:val="16"/>
          <w:szCs w:val="16"/>
        </w:rPr>
        <w:instrText>..</w:instrText>
      </w:r>
      <w:r w:rsidRPr="00734863">
        <w:rPr>
          <w:b w:val="0"/>
          <w:bCs/>
          <w:sz w:val="16"/>
          <w:szCs w:val="16"/>
        </w:rPr>
        <w:tab/>
      </w:r>
      <w:r w:rsidRPr="00734863">
        <w:rPr>
          <w:b w:val="0"/>
          <w:bCs/>
          <w:color w:val="FFFFFF" w:themeColor="background1"/>
          <w:sz w:val="16"/>
          <w:szCs w:val="16"/>
        </w:rPr>
        <w:instrText>.</w:instrText>
      </w:r>
      <w:bookmarkEnd w:id="241"/>
      <w:r w:rsidRPr="00734863">
        <w:rPr>
          <w:b w:val="0"/>
          <w:bCs/>
          <w:sz w:val="16"/>
          <w:szCs w:val="16"/>
        </w:rPr>
        <w:instrText>”</w:instrText>
      </w:r>
      <w:proofErr w:type="gramEnd"/>
      <w:r w:rsidRPr="00734863">
        <w:rPr>
          <w:b w:val="0"/>
          <w:bCs/>
          <w:sz w:val="16"/>
          <w:szCs w:val="16"/>
        </w:rPr>
        <w:instrText xml:space="preserve">\l 4 </w:instrText>
      </w:r>
      <w:r w:rsidRPr="00734863">
        <w:rPr>
          <w:b w:val="0"/>
          <w:bCs/>
          <w:sz w:val="16"/>
          <w:szCs w:val="16"/>
        </w:rPr>
        <w:fldChar w:fldCharType="end"/>
      </w:r>
    </w:p>
    <w:p w:rsidR="004F1459" w:rsidRPr="00152306" w:rsidRDefault="00575182" w:rsidP="00EE4A40">
      <w:pPr>
        <w:pStyle w:val="Text"/>
        <w:rPr>
          <w:lang w:val="en-US"/>
        </w:rPr>
      </w:pPr>
      <w:r w:rsidRPr="00152306">
        <w:rPr>
          <w:lang w:val="en-US"/>
        </w:rPr>
        <w:t>“</w:t>
      </w:r>
      <w:r w:rsidR="004F1459" w:rsidRPr="00EE4A40">
        <w:rPr>
          <w:i/>
          <w:iCs/>
          <w:lang w:val="en-US"/>
        </w:rPr>
        <w:t>The people of wealth and men of honor and power must have the best possible regard for the respect</w:t>
      </w:r>
      <w:r w:rsidR="00EE4A40" w:rsidRPr="00EE4A40">
        <w:rPr>
          <w:i/>
          <w:iCs/>
          <w:lang w:val="en-US"/>
        </w:rPr>
        <w:t xml:space="preserve"> </w:t>
      </w:r>
      <w:r w:rsidR="004F1459" w:rsidRPr="00EE4A40">
        <w:rPr>
          <w:i/>
          <w:iCs/>
          <w:lang w:val="en-US"/>
        </w:rPr>
        <w:t>of Religion</w:t>
      </w:r>
      <w:r w:rsidR="00676554" w:rsidRPr="00EE4A40">
        <w:rPr>
          <w:i/>
          <w:iCs/>
          <w:lang w:val="en-US"/>
        </w:rPr>
        <w:t xml:space="preserve">.  </w:t>
      </w:r>
      <w:r w:rsidR="004F1459" w:rsidRPr="00EE4A40">
        <w:rPr>
          <w:i/>
          <w:iCs/>
          <w:lang w:val="en-US"/>
        </w:rPr>
        <w:t>Religion is a manifest light and a strong</w:t>
      </w:r>
      <w:r w:rsidR="00EE4A40" w:rsidRPr="00EE4A40">
        <w:rPr>
          <w:i/>
          <w:iCs/>
          <w:lang w:val="en-US"/>
        </w:rPr>
        <w:t xml:space="preserve"> </w:t>
      </w:r>
      <w:r w:rsidR="004F1459" w:rsidRPr="00EE4A40">
        <w:rPr>
          <w:i/>
          <w:iCs/>
          <w:lang w:val="en-US"/>
        </w:rPr>
        <w:t>fortress for the protection and tranquillity of the people of the world</w:t>
      </w:r>
      <w:r w:rsidR="00676554" w:rsidRPr="00EE4A40">
        <w:rPr>
          <w:i/>
          <w:iCs/>
          <w:lang w:val="en-US"/>
        </w:rPr>
        <w:t xml:space="preserve">.  </w:t>
      </w:r>
      <w:r w:rsidR="004F1459" w:rsidRPr="00EE4A40">
        <w:rPr>
          <w:i/>
          <w:iCs/>
          <w:lang w:val="en-US"/>
        </w:rPr>
        <w:t>For the fear of God commands</w:t>
      </w:r>
      <w:r w:rsidR="00EE4A40" w:rsidRPr="00EE4A40">
        <w:rPr>
          <w:i/>
          <w:iCs/>
          <w:lang w:val="en-US"/>
        </w:rPr>
        <w:t xml:space="preserve"> </w:t>
      </w:r>
      <w:r w:rsidR="004F1459" w:rsidRPr="00EE4A40">
        <w:rPr>
          <w:i/>
          <w:iCs/>
          <w:lang w:val="en-US"/>
        </w:rPr>
        <w:t>people to do that which is just and forbids them that</w:t>
      </w:r>
      <w:r w:rsidR="00EE4A40" w:rsidRPr="00EE4A40">
        <w:rPr>
          <w:i/>
          <w:iCs/>
          <w:lang w:val="en-US"/>
        </w:rPr>
        <w:t xml:space="preserve"> </w:t>
      </w:r>
      <w:r w:rsidR="004F1459" w:rsidRPr="00EE4A40">
        <w:rPr>
          <w:i/>
          <w:iCs/>
          <w:lang w:val="en-US"/>
        </w:rPr>
        <w:t>which is evil</w:t>
      </w:r>
      <w:r w:rsidR="00676554" w:rsidRPr="00EE4A40">
        <w:rPr>
          <w:i/>
          <w:iCs/>
          <w:lang w:val="en-US"/>
        </w:rPr>
        <w:t xml:space="preserve">.  </w:t>
      </w:r>
      <w:r w:rsidR="004F1459" w:rsidRPr="00EE4A40">
        <w:rPr>
          <w:i/>
          <w:iCs/>
          <w:lang w:val="en-US"/>
        </w:rPr>
        <w:t xml:space="preserve">If the </w:t>
      </w:r>
      <w:proofErr w:type="gramStart"/>
      <w:r w:rsidR="004F1459" w:rsidRPr="00EE4A40">
        <w:rPr>
          <w:i/>
          <w:iCs/>
          <w:lang w:val="en-US"/>
        </w:rPr>
        <w:t>lamp of Religion remain</w:t>
      </w:r>
      <w:proofErr w:type="gramEnd"/>
      <w:r w:rsidR="004F1459" w:rsidRPr="00EE4A40">
        <w:rPr>
          <w:i/>
          <w:iCs/>
          <w:lang w:val="en-US"/>
        </w:rPr>
        <w:t xml:space="preserve"> concealed, agitation and anarchy would prevail, and the</w:t>
      </w:r>
      <w:r w:rsidR="00EE4A40" w:rsidRPr="00EE4A40">
        <w:rPr>
          <w:i/>
          <w:iCs/>
          <w:lang w:val="en-US"/>
        </w:rPr>
        <w:t xml:space="preserve"> </w:t>
      </w:r>
      <w:r w:rsidR="004F1459" w:rsidRPr="00EE4A40">
        <w:rPr>
          <w:i/>
          <w:iCs/>
          <w:lang w:val="en-US"/>
        </w:rPr>
        <w:t>orb of justice and equity and the sun of peace and</w:t>
      </w:r>
      <w:r w:rsidR="00EE4A40" w:rsidRPr="00EE4A40">
        <w:rPr>
          <w:i/>
          <w:iCs/>
          <w:lang w:val="en-US"/>
        </w:rPr>
        <w:t xml:space="preserve"> </w:t>
      </w:r>
      <w:r w:rsidR="004F1459" w:rsidRPr="00EE4A40">
        <w:rPr>
          <w:i/>
          <w:iCs/>
          <w:lang w:val="en-US"/>
        </w:rPr>
        <w:t>tranquillity would be withheld from giving light.</w:t>
      </w:r>
      <w:r w:rsidR="00EE4A40" w:rsidRPr="00EE4A40">
        <w:rPr>
          <w:i/>
          <w:iCs/>
          <w:lang w:val="en-US"/>
        </w:rPr>
        <w:t xml:space="preserve">  </w:t>
      </w:r>
      <w:r w:rsidR="004F1459" w:rsidRPr="00EE4A40">
        <w:rPr>
          <w:i/>
          <w:iCs/>
          <w:lang w:val="en-US"/>
        </w:rPr>
        <w:t>Every man of discernment testifieth to that which is</w:t>
      </w:r>
      <w:r w:rsidR="00EE4A40">
        <w:rPr>
          <w:lang w:val="en-US"/>
        </w:rPr>
        <w:t xml:space="preserve"> </w:t>
      </w:r>
      <w:r w:rsidR="004F1459" w:rsidRPr="00152306">
        <w:rPr>
          <w:lang w:val="en-US"/>
        </w:rPr>
        <w:t xml:space="preserve">(here) </w:t>
      </w:r>
      <w:r w:rsidR="004F1459" w:rsidRPr="00EE4A40">
        <w:rPr>
          <w:i/>
          <w:iCs/>
          <w:lang w:val="en-US"/>
        </w:rPr>
        <w:t>mentioned</w:t>
      </w:r>
      <w:r w:rsidR="004F1459" w:rsidRPr="00152306">
        <w:rPr>
          <w:lang w:val="en-US"/>
        </w:rPr>
        <w:t>.</w:t>
      </w:r>
      <w:r w:rsidRPr="00152306">
        <w:rPr>
          <w:lang w:val="en-US"/>
        </w:rPr>
        <w:t>”</w:t>
      </w:r>
      <w:r w:rsidR="004F1459" w:rsidRPr="00152306">
        <w:rPr>
          <w:lang w:val="en-US"/>
        </w:rPr>
        <w:t xml:space="preserve"> </w:t>
      </w:r>
      <w:r w:rsidR="00EE4A40">
        <w:rPr>
          <w:lang w:val="en-US"/>
        </w:rPr>
        <w:t xml:space="preserve">(Baha’o’llah, </w:t>
      </w:r>
      <w:r w:rsidR="00EE4A40" w:rsidRPr="00EE4A40">
        <w:rPr>
          <w:i/>
          <w:iCs/>
          <w:lang w:val="en-US"/>
        </w:rPr>
        <w:t>Bahá’í World Faith</w:t>
      </w:r>
      <w:r w:rsidR="00EE4A40">
        <w:rPr>
          <w:lang w:val="en-US"/>
        </w:rPr>
        <w:t>, p. 198)</w:t>
      </w:r>
    </w:p>
    <w:p w:rsidR="004F1459" w:rsidRPr="00152306" w:rsidRDefault="00575182" w:rsidP="00EE4A40">
      <w:pPr>
        <w:pStyle w:val="Text"/>
        <w:rPr>
          <w:lang w:val="en-US"/>
        </w:rPr>
      </w:pPr>
      <w:r w:rsidRPr="00152306">
        <w:rPr>
          <w:lang w:val="en-US"/>
        </w:rPr>
        <w:t>“</w:t>
      </w:r>
      <w:r w:rsidR="00EE4A40">
        <w:rPr>
          <w:lang w:val="en-US"/>
        </w:rPr>
        <w:t xml:space="preserve">… </w:t>
      </w:r>
      <w:r w:rsidR="00EE4A40" w:rsidRPr="00EE4A40">
        <w:rPr>
          <w:i/>
          <w:iCs/>
          <w:lang w:val="en-US"/>
        </w:rPr>
        <w:t>a</w:t>
      </w:r>
      <w:r w:rsidR="004F1459" w:rsidRPr="00EE4A40">
        <w:rPr>
          <w:i/>
          <w:iCs/>
          <w:lang w:val="en-US"/>
        </w:rPr>
        <w:t xml:space="preserve">gainst the sword the </w:t>
      </w:r>
      <w:r w:rsidR="00EE4A40" w:rsidRPr="00EE4A40">
        <w:rPr>
          <w:i/>
          <w:iCs/>
          <w:lang w:val="en-US"/>
        </w:rPr>
        <w:t>w</w:t>
      </w:r>
      <w:r w:rsidR="004F1459" w:rsidRPr="00EE4A40">
        <w:rPr>
          <w:i/>
          <w:iCs/>
          <w:lang w:val="en-US"/>
        </w:rPr>
        <w:t>ord arise</w:t>
      </w:r>
      <w:r w:rsidR="00EE4A40" w:rsidRPr="00EE4A40">
        <w:rPr>
          <w:i/>
          <w:iCs/>
          <w:lang w:val="en-US"/>
        </w:rPr>
        <w:t>, and</w:t>
      </w:r>
      <w:r w:rsidR="004F1459" w:rsidRPr="00EE4A40">
        <w:rPr>
          <w:i/>
          <w:iCs/>
          <w:lang w:val="en-US"/>
        </w:rPr>
        <w:t xml:space="preserve"> against</w:t>
      </w:r>
    </w:p>
    <w:p w:rsidR="008B6394" w:rsidRDefault="008B6394" w:rsidP="008B6394">
      <w:pPr>
        <w:rPr>
          <w:lang w:val="en-US"/>
        </w:rPr>
      </w:pPr>
      <w:r w:rsidRPr="00152306">
        <w:rPr>
          <w:lang w:val="en-US"/>
        </w:rPr>
        <w:br w:type="page"/>
      </w:r>
    </w:p>
    <w:p w:rsidR="004F1459" w:rsidRPr="00152306" w:rsidRDefault="004F1459" w:rsidP="00EE4A40">
      <w:pPr>
        <w:rPr>
          <w:lang w:val="en-US"/>
        </w:rPr>
      </w:pPr>
      <w:proofErr w:type="gramStart"/>
      <w:r w:rsidRPr="00EE4A40">
        <w:rPr>
          <w:i/>
          <w:iCs/>
          <w:lang w:val="en-US"/>
        </w:rPr>
        <w:lastRenderedPageBreak/>
        <w:t>fierceness</w:t>
      </w:r>
      <w:proofErr w:type="gramEnd"/>
      <w:r w:rsidRPr="00EE4A40">
        <w:rPr>
          <w:i/>
          <w:iCs/>
          <w:lang w:val="en-US"/>
        </w:rPr>
        <w:t>, patience; in place of oppression, submission, and at the time of martyrdom, resignation</w:t>
      </w:r>
      <w:r w:rsidRPr="00152306">
        <w:rPr>
          <w:lang w:val="en-US"/>
        </w:rPr>
        <w:t>.</w:t>
      </w:r>
      <w:r w:rsidR="00575182" w:rsidRPr="00152306">
        <w:rPr>
          <w:lang w:val="en-US"/>
        </w:rPr>
        <w:t>”</w:t>
      </w:r>
      <w:r w:rsidRPr="00152306">
        <w:rPr>
          <w:lang w:val="en-US"/>
        </w:rPr>
        <w:t xml:space="preserve"> </w:t>
      </w:r>
      <w:r w:rsidR="00EE4A40" w:rsidRPr="00152306">
        <w:rPr>
          <w:lang w:val="en-US"/>
        </w:rPr>
        <w:t>(</w:t>
      </w:r>
      <w:r w:rsidR="00EE4A40">
        <w:rPr>
          <w:lang w:val="en-US"/>
        </w:rPr>
        <w:t xml:space="preserve">Abdul-Baha, </w:t>
      </w:r>
      <w:r w:rsidR="00EE4A40" w:rsidRPr="00DB6B4C">
        <w:rPr>
          <w:i/>
          <w:iCs/>
          <w:lang w:val="en-US"/>
        </w:rPr>
        <w:t>A Traveller’s Narrative</w:t>
      </w:r>
      <w:r w:rsidR="00EE4A40">
        <w:rPr>
          <w:lang w:val="en-US"/>
        </w:rPr>
        <w:t>, p. 46)</w:t>
      </w:r>
    </w:p>
    <w:p w:rsidR="004F1459" w:rsidRPr="00152306" w:rsidRDefault="00575182" w:rsidP="00EE4A40">
      <w:pPr>
        <w:pStyle w:val="Text"/>
        <w:rPr>
          <w:lang w:val="en-US"/>
        </w:rPr>
      </w:pPr>
      <w:r w:rsidRPr="00152306">
        <w:rPr>
          <w:lang w:val="en-US"/>
        </w:rPr>
        <w:t>“</w:t>
      </w:r>
      <w:r w:rsidR="004F1459" w:rsidRPr="00EE4A40">
        <w:rPr>
          <w:i/>
          <w:iCs/>
          <w:lang w:val="en-US"/>
        </w:rPr>
        <w:t>Blessed is the prince who succors a captive, the</w:t>
      </w:r>
      <w:r w:rsidR="00EE4A40" w:rsidRPr="00EE4A40">
        <w:rPr>
          <w:i/>
          <w:iCs/>
          <w:lang w:val="en-US"/>
        </w:rPr>
        <w:t xml:space="preserve"> </w:t>
      </w:r>
      <w:r w:rsidR="004F1459" w:rsidRPr="00EE4A40">
        <w:rPr>
          <w:i/>
          <w:iCs/>
          <w:lang w:val="en-US"/>
        </w:rPr>
        <w:t>rich one who favors the needy, the just man who secures the right of a wronged one from the oppressor,</w:t>
      </w:r>
      <w:r w:rsidR="00EE4A40" w:rsidRPr="00EE4A40">
        <w:rPr>
          <w:i/>
          <w:iCs/>
          <w:lang w:val="en-US"/>
        </w:rPr>
        <w:t xml:space="preserve"> </w:t>
      </w:r>
      <w:r w:rsidR="004F1459" w:rsidRPr="00EE4A40">
        <w:rPr>
          <w:i/>
          <w:iCs/>
          <w:lang w:val="en-US"/>
        </w:rPr>
        <w:t>and the trustee who performs what he is commanded</w:t>
      </w:r>
      <w:r w:rsidR="00EE4A40" w:rsidRPr="00EE4A40">
        <w:rPr>
          <w:i/>
          <w:iCs/>
          <w:lang w:val="en-US"/>
        </w:rPr>
        <w:t xml:space="preserve"> </w:t>
      </w:r>
      <w:r w:rsidR="004F1459" w:rsidRPr="00EE4A40">
        <w:rPr>
          <w:i/>
          <w:iCs/>
          <w:lang w:val="en-US"/>
        </w:rPr>
        <w:t>on the part of the Pre-existent Commander.</w:t>
      </w:r>
      <w:r w:rsidRPr="00152306">
        <w:rPr>
          <w:lang w:val="en-US"/>
        </w:rPr>
        <w:t>”</w:t>
      </w:r>
      <w:r w:rsidR="00EE4A40" w:rsidRPr="00EE4A40">
        <w:rPr>
          <w:lang w:val="en-US"/>
        </w:rPr>
        <w:t xml:space="preserve"> </w:t>
      </w:r>
      <w:r w:rsidR="00EE4A40">
        <w:rPr>
          <w:lang w:val="en-US"/>
        </w:rPr>
        <w:t>(</w:t>
      </w:r>
      <w:r w:rsidR="00EE4A40" w:rsidRPr="00504CD3">
        <w:rPr>
          <w:lang w:val="en-US"/>
        </w:rPr>
        <w:t xml:space="preserve">Baha’o’llah, </w:t>
      </w:r>
      <w:r w:rsidR="00EE4A40">
        <w:rPr>
          <w:i/>
          <w:iCs/>
          <w:lang w:val="en-US"/>
        </w:rPr>
        <w:t>Baha’i Scriptures</w:t>
      </w:r>
      <w:r w:rsidR="00EE4A40" w:rsidRPr="00504CD3">
        <w:rPr>
          <w:lang w:val="en-US"/>
        </w:rPr>
        <w:t xml:space="preserve">, </w:t>
      </w:r>
      <w:r w:rsidR="00EE4A40">
        <w:rPr>
          <w:lang w:val="en-US"/>
        </w:rPr>
        <w:t>p</w:t>
      </w:r>
      <w:r w:rsidR="00EE4A40" w:rsidRPr="00504CD3">
        <w:rPr>
          <w:lang w:val="en-US"/>
        </w:rPr>
        <w:t xml:space="preserve">. </w:t>
      </w:r>
      <w:r w:rsidR="00EE4A40">
        <w:rPr>
          <w:lang w:val="en-US"/>
        </w:rPr>
        <w:t>150)</w:t>
      </w:r>
    </w:p>
    <w:p w:rsidR="004F1459" w:rsidRPr="00152306" w:rsidRDefault="00EE4A40" w:rsidP="00EE4A40">
      <w:pPr>
        <w:pStyle w:val="Myhead"/>
        <w:rPr>
          <w:lang w:val="en-US"/>
        </w:rPr>
      </w:pPr>
      <w:r w:rsidRPr="00152306">
        <w:rPr>
          <w:lang w:val="en-US"/>
        </w:rPr>
        <w:t>Education</w:t>
      </w:r>
      <w:r w:rsidRPr="00734863">
        <w:rPr>
          <w:b w:val="0"/>
          <w:bCs/>
          <w:sz w:val="16"/>
          <w:szCs w:val="16"/>
        </w:rPr>
        <w:fldChar w:fldCharType="begin"/>
      </w:r>
      <w:r w:rsidRPr="00734863">
        <w:rPr>
          <w:b w:val="0"/>
          <w:bCs/>
          <w:sz w:val="16"/>
          <w:szCs w:val="16"/>
        </w:rPr>
        <w:instrText xml:space="preserve"> TC “</w:instrText>
      </w:r>
      <w:bookmarkStart w:id="242" w:name="_Toc134372533"/>
      <w:r>
        <w:rPr>
          <w:b w:val="0"/>
          <w:bCs/>
          <w:sz w:val="16"/>
          <w:szCs w:val="16"/>
          <w:lang w:val="en-US"/>
        </w:rPr>
        <w:instrText>Education</w:instrText>
      </w:r>
      <w:proofErr w:type="gramStart"/>
      <w:r w:rsidRPr="00734863">
        <w:rPr>
          <w:b w:val="0"/>
          <w:bCs/>
          <w:color w:val="FFFFFF" w:themeColor="background1"/>
          <w:sz w:val="16"/>
          <w:szCs w:val="16"/>
        </w:rPr>
        <w:instrText>..</w:instrText>
      </w:r>
      <w:r w:rsidRPr="00734863">
        <w:rPr>
          <w:b w:val="0"/>
          <w:bCs/>
          <w:sz w:val="16"/>
          <w:szCs w:val="16"/>
        </w:rPr>
        <w:tab/>
      </w:r>
      <w:r w:rsidRPr="00734863">
        <w:rPr>
          <w:b w:val="0"/>
          <w:bCs/>
          <w:color w:val="FFFFFF" w:themeColor="background1"/>
          <w:sz w:val="16"/>
          <w:szCs w:val="16"/>
        </w:rPr>
        <w:instrText>.</w:instrText>
      </w:r>
      <w:bookmarkEnd w:id="242"/>
      <w:r w:rsidRPr="00734863">
        <w:rPr>
          <w:b w:val="0"/>
          <w:bCs/>
          <w:sz w:val="16"/>
          <w:szCs w:val="16"/>
        </w:rPr>
        <w:instrText>”</w:instrText>
      </w:r>
      <w:proofErr w:type="gramEnd"/>
      <w:r w:rsidRPr="00734863">
        <w:rPr>
          <w:b w:val="0"/>
          <w:bCs/>
          <w:sz w:val="16"/>
          <w:szCs w:val="16"/>
        </w:rPr>
        <w:instrText xml:space="preserve">\l 4 </w:instrText>
      </w:r>
      <w:r w:rsidRPr="00734863">
        <w:rPr>
          <w:b w:val="0"/>
          <w:bCs/>
          <w:sz w:val="16"/>
          <w:szCs w:val="16"/>
        </w:rPr>
        <w:fldChar w:fldCharType="end"/>
      </w:r>
    </w:p>
    <w:p w:rsidR="004F1459" w:rsidRPr="00152306" w:rsidRDefault="00575182" w:rsidP="00477A55">
      <w:pPr>
        <w:pStyle w:val="Text"/>
        <w:rPr>
          <w:lang w:val="en-US"/>
        </w:rPr>
      </w:pPr>
      <w:r w:rsidRPr="00152306">
        <w:rPr>
          <w:lang w:val="en-US"/>
        </w:rPr>
        <w:t>“</w:t>
      </w:r>
      <w:r w:rsidR="004F1459" w:rsidRPr="004A4F17">
        <w:rPr>
          <w:i/>
          <w:iCs/>
          <w:lang w:val="en-US"/>
        </w:rPr>
        <w:t>The Supreme Pen enjoin</w:t>
      </w:r>
      <w:r w:rsidR="004A4F17" w:rsidRPr="004A4F17">
        <w:rPr>
          <w:i/>
          <w:iCs/>
          <w:lang w:val="en-US"/>
        </w:rPr>
        <w:t>s</w:t>
      </w:r>
      <w:r w:rsidR="004F1459" w:rsidRPr="004A4F17">
        <w:rPr>
          <w:i/>
          <w:iCs/>
          <w:lang w:val="en-US"/>
        </w:rPr>
        <w:t xml:space="preserve"> upon all to instruct</w:t>
      </w:r>
      <w:r w:rsidR="004A4F17" w:rsidRPr="004A4F17">
        <w:rPr>
          <w:i/>
          <w:iCs/>
          <w:lang w:val="en-US"/>
        </w:rPr>
        <w:t xml:space="preserve"> </w:t>
      </w:r>
      <w:r w:rsidR="004F1459" w:rsidRPr="004A4F17">
        <w:rPr>
          <w:i/>
          <w:iCs/>
          <w:lang w:val="en-US"/>
        </w:rPr>
        <w:t>and educate the children</w:t>
      </w:r>
      <w:r w:rsidR="00676554" w:rsidRPr="004A4F17">
        <w:rPr>
          <w:i/>
          <w:iCs/>
          <w:lang w:val="en-US"/>
        </w:rPr>
        <w:t xml:space="preserve">.  </w:t>
      </w:r>
      <w:r w:rsidR="004F1459" w:rsidRPr="004A4F17">
        <w:rPr>
          <w:i/>
          <w:iCs/>
          <w:lang w:val="en-US"/>
        </w:rPr>
        <w:t>It is decreed that every</w:t>
      </w:r>
      <w:r w:rsidR="004A4F17" w:rsidRPr="004A4F17">
        <w:rPr>
          <w:i/>
          <w:iCs/>
          <w:lang w:val="en-US"/>
        </w:rPr>
        <w:t xml:space="preserve"> </w:t>
      </w:r>
      <w:r w:rsidR="004F1459" w:rsidRPr="004A4F17">
        <w:rPr>
          <w:i/>
          <w:iCs/>
          <w:lang w:val="en-US"/>
        </w:rPr>
        <w:t>father must educate his sons and daughters in learning</w:t>
      </w:r>
      <w:r w:rsidR="004A4F17" w:rsidRPr="004A4F17">
        <w:rPr>
          <w:i/>
          <w:iCs/>
          <w:lang w:val="en-US"/>
        </w:rPr>
        <w:t xml:space="preserve"> </w:t>
      </w:r>
      <w:r w:rsidR="004F1459" w:rsidRPr="004A4F17">
        <w:rPr>
          <w:i/>
          <w:iCs/>
          <w:lang w:val="en-US"/>
        </w:rPr>
        <w:t>and in writing, and also in that which hath been ordained in the Tablet</w:t>
      </w:r>
      <w:r w:rsidR="00676554" w:rsidRPr="004A4F17">
        <w:rPr>
          <w:i/>
          <w:iCs/>
          <w:lang w:val="en-US"/>
        </w:rPr>
        <w:t xml:space="preserve">.  </w:t>
      </w:r>
      <w:r w:rsidR="004F1459" w:rsidRPr="004A4F17">
        <w:rPr>
          <w:i/>
          <w:iCs/>
          <w:lang w:val="en-US"/>
        </w:rPr>
        <w:t>He who neglects that which</w:t>
      </w:r>
      <w:r w:rsidR="004A4F17" w:rsidRPr="004A4F17">
        <w:rPr>
          <w:i/>
          <w:iCs/>
          <w:lang w:val="en-US"/>
        </w:rPr>
        <w:t xml:space="preserve"> </w:t>
      </w:r>
      <w:r w:rsidR="004F1459" w:rsidRPr="004A4F17">
        <w:rPr>
          <w:i/>
          <w:iCs/>
          <w:lang w:val="en-US"/>
        </w:rPr>
        <w:t xml:space="preserve">hath been commanded </w:t>
      </w:r>
      <w:r w:rsidR="004F1459" w:rsidRPr="00152306">
        <w:rPr>
          <w:lang w:val="en-US"/>
        </w:rPr>
        <w:t>(in this matter)</w:t>
      </w:r>
      <w:r w:rsidR="004F1459" w:rsidRPr="004A4F17">
        <w:rPr>
          <w:i/>
          <w:iCs/>
          <w:lang w:val="en-US"/>
        </w:rPr>
        <w:t>, if he is rich, it</w:t>
      </w:r>
      <w:r w:rsidR="008D50C3" w:rsidRPr="004A4F17">
        <w:rPr>
          <w:i/>
          <w:iCs/>
          <w:lang w:val="en-US"/>
        </w:rPr>
        <w:t xml:space="preserve"> </w:t>
      </w:r>
      <w:r w:rsidR="004F1459" w:rsidRPr="004A4F17">
        <w:rPr>
          <w:i/>
          <w:iCs/>
          <w:lang w:val="en-US"/>
        </w:rPr>
        <w:t>is incumbent on the trustees</w:t>
      </w:r>
      <w:r w:rsidR="004F1459" w:rsidRPr="00152306">
        <w:rPr>
          <w:lang w:val="en-US"/>
        </w:rPr>
        <w:t xml:space="preserve"> (of the House of Justice)</w:t>
      </w:r>
      <w:r w:rsidR="008D50C3">
        <w:rPr>
          <w:lang w:val="en-US"/>
        </w:rPr>
        <w:t xml:space="preserve"> </w:t>
      </w:r>
      <w:r w:rsidR="004F1459" w:rsidRPr="004A4F17">
        <w:rPr>
          <w:i/>
          <w:iCs/>
          <w:lang w:val="en-US"/>
        </w:rPr>
        <w:t>to recover from him the amount required for the education of the children; otherwise</w:t>
      </w:r>
      <w:r w:rsidR="004F1459" w:rsidRPr="00152306">
        <w:rPr>
          <w:lang w:val="en-US"/>
        </w:rPr>
        <w:t xml:space="preserve"> (i</w:t>
      </w:r>
      <w:r w:rsidR="00676554" w:rsidRPr="00152306">
        <w:rPr>
          <w:lang w:val="en-US"/>
        </w:rPr>
        <w:t>.</w:t>
      </w:r>
      <w:r w:rsidR="004F1459" w:rsidRPr="00152306">
        <w:rPr>
          <w:lang w:val="en-US"/>
        </w:rPr>
        <w:t>e., if the parent</w:t>
      </w:r>
      <w:r w:rsidR="008D50C3">
        <w:rPr>
          <w:lang w:val="en-US"/>
        </w:rPr>
        <w:t xml:space="preserve"> </w:t>
      </w:r>
      <w:r w:rsidR="004F1459" w:rsidRPr="00152306">
        <w:rPr>
          <w:lang w:val="en-US"/>
        </w:rPr>
        <w:t xml:space="preserve">is not capable) </w:t>
      </w:r>
      <w:r w:rsidR="004F1459" w:rsidRPr="004A4F17">
        <w:rPr>
          <w:i/>
          <w:iCs/>
          <w:lang w:val="en-US"/>
        </w:rPr>
        <w:t>the matter shall devolve on the House</w:t>
      </w:r>
      <w:r w:rsidR="008D50C3" w:rsidRPr="004A4F17">
        <w:rPr>
          <w:i/>
          <w:iCs/>
          <w:lang w:val="en-US"/>
        </w:rPr>
        <w:t xml:space="preserve"> </w:t>
      </w:r>
      <w:r w:rsidR="004F1459" w:rsidRPr="004A4F17">
        <w:rPr>
          <w:i/>
          <w:iCs/>
          <w:lang w:val="en-US"/>
        </w:rPr>
        <w:t>of Justice</w:t>
      </w:r>
      <w:r w:rsidR="00676554" w:rsidRPr="004A4F17">
        <w:rPr>
          <w:i/>
          <w:iCs/>
          <w:lang w:val="en-US"/>
        </w:rPr>
        <w:t xml:space="preserve">.  </w:t>
      </w:r>
      <w:r w:rsidR="004F1459" w:rsidRPr="004A4F17">
        <w:rPr>
          <w:i/>
          <w:iCs/>
          <w:lang w:val="en-US"/>
        </w:rPr>
        <w:t xml:space="preserve">Verily, </w:t>
      </w:r>
      <w:proofErr w:type="gramStart"/>
      <w:r w:rsidR="004F1459" w:rsidRPr="004A4F17">
        <w:rPr>
          <w:i/>
          <w:iCs/>
          <w:lang w:val="en-US"/>
        </w:rPr>
        <w:t>We</w:t>
      </w:r>
      <w:proofErr w:type="gramEnd"/>
      <w:r w:rsidR="004F1459" w:rsidRPr="004A4F17">
        <w:rPr>
          <w:i/>
          <w:iCs/>
          <w:lang w:val="en-US"/>
        </w:rPr>
        <w:t xml:space="preserve"> have made it</w:t>
      </w:r>
      <w:r w:rsidR="004F1459" w:rsidRPr="00152306">
        <w:rPr>
          <w:lang w:val="en-US"/>
        </w:rPr>
        <w:t xml:space="preserve"> (the House of</w:t>
      </w:r>
      <w:r w:rsidR="008D50C3">
        <w:rPr>
          <w:lang w:val="en-US"/>
        </w:rPr>
        <w:t xml:space="preserve"> </w:t>
      </w:r>
      <w:r w:rsidR="004F1459" w:rsidRPr="00152306">
        <w:rPr>
          <w:lang w:val="en-US"/>
        </w:rPr>
        <w:t xml:space="preserve">Justice) </w:t>
      </w:r>
      <w:r w:rsidR="004F1459" w:rsidRPr="004A4F17">
        <w:rPr>
          <w:i/>
          <w:iCs/>
          <w:lang w:val="en-US"/>
        </w:rPr>
        <w:t>an asylum for the poor and needy.</w:t>
      </w:r>
    </w:p>
    <w:p w:rsidR="004F1459" w:rsidRPr="00152306" w:rsidRDefault="00575182" w:rsidP="004A4F17">
      <w:pPr>
        <w:pStyle w:val="Text"/>
        <w:rPr>
          <w:lang w:val="en-US"/>
        </w:rPr>
      </w:pPr>
      <w:r w:rsidRPr="00152306">
        <w:rPr>
          <w:lang w:val="en-US"/>
        </w:rPr>
        <w:t>“</w:t>
      </w:r>
      <w:r w:rsidR="004F1459" w:rsidRPr="004A4F17">
        <w:rPr>
          <w:i/>
          <w:iCs/>
          <w:lang w:val="en-US"/>
        </w:rPr>
        <w:t>He who educates his son, or any other</w:t>
      </w:r>
      <w:r w:rsidRPr="004A4F17">
        <w:rPr>
          <w:i/>
          <w:iCs/>
          <w:lang w:val="en-US"/>
        </w:rPr>
        <w:t>’</w:t>
      </w:r>
      <w:r w:rsidR="004F1459" w:rsidRPr="004A4F17">
        <w:rPr>
          <w:i/>
          <w:iCs/>
          <w:lang w:val="en-US"/>
        </w:rPr>
        <w:t>s children,</w:t>
      </w:r>
      <w:r w:rsidR="008D50C3" w:rsidRPr="004A4F17">
        <w:rPr>
          <w:i/>
          <w:iCs/>
          <w:lang w:val="en-US"/>
        </w:rPr>
        <w:t xml:space="preserve"> </w:t>
      </w:r>
      <w:r w:rsidR="004F1459" w:rsidRPr="004A4F17">
        <w:rPr>
          <w:i/>
          <w:iCs/>
          <w:lang w:val="en-US"/>
        </w:rPr>
        <w:t xml:space="preserve">it is as though he hath educated one of </w:t>
      </w:r>
      <w:proofErr w:type="gramStart"/>
      <w:r w:rsidR="004F1459" w:rsidRPr="004A4F17">
        <w:rPr>
          <w:i/>
          <w:iCs/>
          <w:lang w:val="en-US"/>
        </w:rPr>
        <w:t>My</w:t>
      </w:r>
      <w:proofErr w:type="gramEnd"/>
      <w:r w:rsidR="004F1459" w:rsidRPr="004A4F17">
        <w:rPr>
          <w:i/>
          <w:iCs/>
          <w:lang w:val="en-US"/>
        </w:rPr>
        <w:t xml:space="preserve"> children.</w:t>
      </w:r>
      <w:r w:rsidR="008D50C3" w:rsidRPr="004A4F17">
        <w:rPr>
          <w:i/>
          <w:iCs/>
          <w:lang w:val="en-US"/>
        </w:rPr>
        <w:t xml:space="preserve">  </w:t>
      </w:r>
      <w:r w:rsidR="004F1459" w:rsidRPr="004A4F17">
        <w:rPr>
          <w:i/>
          <w:iCs/>
          <w:lang w:val="en-US"/>
        </w:rPr>
        <w:t xml:space="preserve">Upon such </w:t>
      </w:r>
      <w:proofErr w:type="gramStart"/>
      <w:r w:rsidR="004F1459" w:rsidRPr="004A4F17">
        <w:rPr>
          <w:i/>
          <w:iCs/>
          <w:lang w:val="en-US"/>
        </w:rPr>
        <w:t>an</w:t>
      </w:r>
      <w:proofErr w:type="gramEnd"/>
      <w:r w:rsidR="004F1459" w:rsidRPr="004A4F17">
        <w:rPr>
          <w:i/>
          <w:iCs/>
          <w:lang w:val="en-US"/>
        </w:rPr>
        <w:t xml:space="preserve"> one be My Baha</w:t>
      </w:r>
      <w:r w:rsidR="004F1459" w:rsidRPr="00152306">
        <w:rPr>
          <w:lang w:val="en-US"/>
        </w:rPr>
        <w:t xml:space="preserve"> (Glory)</w:t>
      </w:r>
      <w:r w:rsidR="004F1459" w:rsidRPr="004A4F17">
        <w:rPr>
          <w:i/>
          <w:iCs/>
          <w:lang w:val="en-US"/>
        </w:rPr>
        <w:t>, My Providence and My Mercy, which hath embraced all in</w:t>
      </w:r>
      <w:r w:rsidR="008D50C3" w:rsidRPr="004A4F17">
        <w:rPr>
          <w:i/>
          <w:iCs/>
          <w:lang w:val="en-US"/>
        </w:rPr>
        <w:t xml:space="preserve"> </w:t>
      </w:r>
      <w:r w:rsidR="004F1459" w:rsidRPr="004A4F17">
        <w:rPr>
          <w:i/>
          <w:iCs/>
          <w:lang w:val="en-US"/>
        </w:rPr>
        <w:t>the world</w:t>
      </w:r>
      <w:r w:rsidR="008638B6" w:rsidRPr="004A4F17">
        <w:rPr>
          <w:i/>
          <w:iCs/>
          <w:lang w:val="en-US"/>
        </w:rPr>
        <w:t>!</w:t>
      </w:r>
      <w:r w:rsidR="008638B6" w:rsidRPr="00152306">
        <w:rPr>
          <w:lang w:val="en-US"/>
        </w:rPr>
        <w:t>”</w:t>
      </w:r>
      <w:r w:rsidR="004F1459" w:rsidRPr="00152306">
        <w:rPr>
          <w:lang w:val="en-US"/>
        </w:rPr>
        <w:t xml:space="preserve"> </w:t>
      </w:r>
      <w:r w:rsidR="004A4F17">
        <w:rPr>
          <w:lang w:val="en-US"/>
        </w:rPr>
        <w:t xml:space="preserve">(Baha’o’llah, </w:t>
      </w:r>
      <w:r w:rsidR="004A4F17" w:rsidRPr="00EE4A40">
        <w:rPr>
          <w:i/>
          <w:iCs/>
          <w:lang w:val="en-US"/>
        </w:rPr>
        <w:t>Bahá’í World Faith</w:t>
      </w:r>
      <w:r w:rsidR="004A4F17">
        <w:rPr>
          <w:lang w:val="en-US"/>
        </w:rPr>
        <w:t>, p. 200)</w:t>
      </w:r>
    </w:p>
    <w:p w:rsidR="004F1459" w:rsidRPr="00152306" w:rsidRDefault="00575182" w:rsidP="00003876">
      <w:pPr>
        <w:pStyle w:val="Text"/>
        <w:rPr>
          <w:lang w:val="en-US"/>
        </w:rPr>
      </w:pPr>
      <w:r w:rsidRPr="00152306">
        <w:rPr>
          <w:lang w:val="en-US"/>
        </w:rPr>
        <w:t>“</w:t>
      </w:r>
      <w:r w:rsidR="004F1459" w:rsidRPr="00003876">
        <w:rPr>
          <w:i/>
          <w:iCs/>
          <w:lang w:val="en-US"/>
        </w:rPr>
        <w:t>Through union the regions of the world have</w:t>
      </w:r>
    </w:p>
    <w:p w:rsidR="008B6394" w:rsidRDefault="008B6394" w:rsidP="008B6394">
      <w:pPr>
        <w:rPr>
          <w:lang w:val="en-US"/>
        </w:rPr>
      </w:pPr>
      <w:r w:rsidRPr="00152306">
        <w:rPr>
          <w:lang w:val="en-US"/>
        </w:rPr>
        <w:br w:type="page"/>
      </w:r>
    </w:p>
    <w:p w:rsidR="004F1459" w:rsidRPr="00152306" w:rsidRDefault="004F1459" w:rsidP="00003876">
      <w:pPr>
        <w:pStyle w:val="Textcts"/>
        <w:rPr>
          <w:lang w:val="en-US"/>
        </w:rPr>
      </w:pPr>
      <w:proofErr w:type="gramStart"/>
      <w:r w:rsidRPr="00003876">
        <w:rPr>
          <w:i/>
          <w:iCs/>
          <w:lang w:val="en-US"/>
        </w:rPr>
        <w:lastRenderedPageBreak/>
        <w:t>ever</w:t>
      </w:r>
      <w:proofErr w:type="gramEnd"/>
      <w:r w:rsidRPr="00003876">
        <w:rPr>
          <w:i/>
          <w:iCs/>
          <w:lang w:val="en-US"/>
        </w:rPr>
        <w:t xml:space="preserve"> been illuminated with the light of the (Divine)</w:t>
      </w:r>
      <w:r w:rsidR="00003876" w:rsidRPr="00003876">
        <w:rPr>
          <w:i/>
          <w:iCs/>
          <w:lang w:val="en-US"/>
        </w:rPr>
        <w:t xml:space="preserve"> </w:t>
      </w:r>
      <w:r w:rsidRPr="00003876">
        <w:rPr>
          <w:i/>
          <w:iCs/>
          <w:lang w:val="en-US"/>
        </w:rPr>
        <w:t>Cause</w:t>
      </w:r>
      <w:r w:rsidR="00676554" w:rsidRPr="00003876">
        <w:rPr>
          <w:i/>
          <w:iCs/>
          <w:lang w:val="en-US"/>
        </w:rPr>
        <w:t xml:space="preserve">.  </w:t>
      </w:r>
      <w:r w:rsidRPr="00003876">
        <w:rPr>
          <w:i/>
          <w:iCs/>
          <w:lang w:val="en-US"/>
        </w:rPr>
        <w:t>The greatest means (for this end) is that</w:t>
      </w:r>
      <w:r w:rsidR="00003876" w:rsidRPr="00003876">
        <w:rPr>
          <w:i/>
          <w:iCs/>
          <w:lang w:val="en-US"/>
        </w:rPr>
        <w:t xml:space="preserve"> </w:t>
      </w:r>
      <w:r w:rsidRPr="00003876">
        <w:rPr>
          <w:i/>
          <w:iCs/>
          <w:lang w:val="en-US"/>
        </w:rPr>
        <w:t>the peoples should be familiar with each other</w:t>
      </w:r>
      <w:r w:rsidR="00575182" w:rsidRPr="00003876">
        <w:rPr>
          <w:i/>
          <w:iCs/>
          <w:lang w:val="en-US"/>
        </w:rPr>
        <w:t>’</w:t>
      </w:r>
      <w:r w:rsidRPr="00003876">
        <w:rPr>
          <w:i/>
          <w:iCs/>
          <w:lang w:val="en-US"/>
        </w:rPr>
        <w:t>s writing and language</w:t>
      </w:r>
      <w:r w:rsidRPr="00152306">
        <w:rPr>
          <w:lang w:val="en-US"/>
        </w:rPr>
        <w:t>.</w:t>
      </w:r>
    </w:p>
    <w:p w:rsidR="004F1459" w:rsidRPr="00152306" w:rsidRDefault="00575182" w:rsidP="00003876">
      <w:pPr>
        <w:pStyle w:val="Text"/>
        <w:rPr>
          <w:lang w:val="en-US"/>
        </w:rPr>
      </w:pPr>
      <w:r w:rsidRPr="00152306">
        <w:rPr>
          <w:lang w:val="en-US"/>
        </w:rPr>
        <w:t>“</w:t>
      </w:r>
      <w:r w:rsidR="00003876">
        <w:rPr>
          <w:lang w:val="en-US"/>
        </w:rPr>
        <w:t xml:space="preserve">… </w:t>
      </w:r>
      <w:proofErr w:type="gramStart"/>
      <w:r w:rsidR="00003876" w:rsidRPr="00003876">
        <w:rPr>
          <w:i/>
          <w:iCs/>
          <w:lang w:val="en-US"/>
        </w:rPr>
        <w:t>t</w:t>
      </w:r>
      <w:r w:rsidR="004F1459" w:rsidRPr="00003876">
        <w:rPr>
          <w:i/>
          <w:iCs/>
          <w:lang w:val="en-US"/>
        </w:rPr>
        <w:t>he</w:t>
      </w:r>
      <w:proofErr w:type="gramEnd"/>
      <w:r w:rsidR="004F1459" w:rsidRPr="00003876">
        <w:rPr>
          <w:i/>
          <w:iCs/>
          <w:lang w:val="en-US"/>
        </w:rPr>
        <w:t xml:space="preserve"> trustees of the House of Justice must select</w:t>
      </w:r>
      <w:r w:rsidR="00003876" w:rsidRPr="00003876">
        <w:rPr>
          <w:i/>
          <w:iCs/>
          <w:lang w:val="en-US"/>
        </w:rPr>
        <w:t xml:space="preserve"> </w:t>
      </w:r>
      <w:r w:rsidR="004F1459" w:rsidRPr="00003876">
        <w:rPr>
          <w:i/>
          <w:iCs/>
          <w:lang w:val="en-US"/>
        </w:rPr>
        <w:t>one tongue out of the present languages, or a new</w:t>
      </w:r>
      <w:r w:rsidR="00003876" w:rsidRPr="00003876">
        <w:rPr>
          <w:i/>
          <w:iCs/>
          <w:lang w:val="en-US"/>
        </w:rPr>
        <w:t xml:space="preserve"> </w:t>
      </w:r>
      <w:r w:rsidR="004F1459" w:rsidRPr="00003876">
        <w:rPr>
          <w:i/>
          <w:iCs/>
          <w:lang w:val="en-US"/>
        </w:rPr>
        <w:t>language, and likewise select one among the various</w:t>
      </w:r>
      <w:r w:rsidR="00003876" w:rsidRPr="00003876">
        <w:rPr>
          <w:i/>
          <w:iCs/>
          <w:lang w:val="en-US"/>
        </w:rPr>
        <w:t xml:space="preserve"> </w:t>
      </w:r>
      <w:r w:rsidR="004F1459" w:rsidRPr="00003876">
        <w:rPr>
          <w:i/>
          <w:iCs/>
          <w:lang w:val="en-US"/>
        </w:rPr>
        <w:t>writings, and teach them to the children in the schools</w:t>
      </w:r>
      <w:r w:rsidR="00003876" w:rsidRPr="00003876">
        <w:rPr>
          <w:i/>
          <w:iCs/>
          <w:lang w:val="en-US"/>
        </w:rPr>
        <w:t xml:space="preserve"> </w:t>
      </w:r>
      <w:r w:rsidR="004F1459" w:rsidRPr="00003876">
        <w:rPr>
          <w:i/>
          <w:iCs/>
          <w:lang w:val="en-US"/>
        </w:rPr>
        <w:t>of the world, so that the whole world may thereby</w:t>
      </w:r>
      <w:r w:rsidR="00003876" w:rsidRPr="00003876">
        <w:rPr>
          <w:i/>
          <w:iCs/>
          <w:lang w:val="en-US"/>
        </w:rPr>
        <w:t xml:space="preserve"> </w:t>
      </w:r>
      <w:r w:rsidR="004F1459" w:rsidRPr="00003876">
        <w:rPr>
          <w:i/>
          <w:iCs/>
          <w:lang w:val="en-US"/>
        </w:rPr>
        <w:t>be considered as one native land and one part</w:t>
      </w:r>
      <w:r w:rsidR="004F1459" w:rsidRPr="00152306">
        <w:rPr>
          <w:lang w:val="en-US"/>
        </w:rPr>
        <w:t>.</w:t>
      </w:r>
      <w:r w:rsidRPr="00152306">
        <w:rPr>
          <w:lang w:val="en-US"/>
        </w:rPr>
        <w:t>”</w:t>
      </w:r>
      <w:r w:rsidR="004F1459" w:rsidRPr="00152306">
        <w:rPr>
          <w:lang w:val="en-US"/>
        </w:rPr>
        <w:t xml:space="preserve"> </w:t>
      </w:r>
      <w:r w:rsidR="00003876">
        <w:rPr>
          <w:lang w:val="en-US"/>
        </w:rPr>
        <w:t xml:space="preserve">(Baha’o’llah, </w:t>
      </w:r>
      <w:r w:rsidR="00003876" w:rsidRPr="00EE4A40">
        <w:rPr>
          <w:i/>
          <w:iCs/>
          <w:lang w:val="en-US"/>
        </w:rPr>
        <w:t>Bahá’í World Faith</w:t>
      </w:r>
      <w:r w:rsidR="00003876">
        <w:rPr>
          <w:lang w:val="en-US"/>
        </w:rPr>
        <w:t>, p. 199)</w:t>
      </w:r>
    </w:p>
    <w:p w:rsidR="004F1459" w:rsidRPr="00152306" w:rsidRDefault="00575182" w:rsidP="00003876">
      <w:pPr>
        <w:pStyle w:val="Text"/>
        <w:rPr>
          <w:lang w:val="en-US"/>
        </w:rPr>
      </w:pPr>
      <w:r w:rsidRPr="00152306">
        <w:rPr>
          <w:lang w:val="en-US"/>
        </w:rPr>
        <w:t>“</w:t>
      </w:r>
      <w:r w:rsidR="00003876">
        <w:rPr>
          <w:lang w:val="en-US"/>
        </w:rPr>
        <w:t xml:space="preserve">… </w:t>
      </w:r>
      <w:proofErr w:type="gramStart"/>
      <w:r w:rsidR="00003876" w:rsidRPr="00003876">
        <w:rPr>
          <w:i/>
          <w:iCs/>
          <w:lang w:val="en-US"/>
        </w:rPr>
        <w:t>t</w:t>
      </w:r>
      <w:r w:rsidR="004F1459" w:rsidRPr="00003876">
        <w:rPr>
          <w:i/>
          <w:iCs/>
          <w:lang w:val="en-US"/>
        </w:rPr>
        <w:t>he</w:t>
      </w:r>
      <w:proofErr w:type="gramEnd"/>
      <w:r w:rsidR="004F1459" w:rsidRPr="00003876">
        <w:rPr>
          <w:i/>
          <w:iCs/>
          <w:lang w:val="en-US"/>
        </w:rPr>
        <w:t xml:space="preserve"> learned who practice</w:t>
      </w:r>
      <w:r w:rsidR="004F1459" w:rsidRPr="00152306">
        <w:rPr>
          <w:lang w:val="en-US"/>
        </w:rPr>
        <w:t xml:space="preserve"> (their knowledge) </w:t>
      </w:r>
      <w:r w:rsidR="004F1459" w:rsidRPr="00003876">
        <w:rPr>
          <w:i/>
          <w:iCs/>
          <w:lang w:val="en-US"/>
        </w:rPr>
        <w:t>and</w:t>
      </w:r>
      <w:r w:rsidR="008D50C3" w:rsidRPr="00003876">
        <w:rPr>
          <w:i/>
          <w:iCs/>
          <w:lang w:val="en-US"/>
        </w:rPr>
        <w:t xml:space="preserve"> </w:t>
      </w:r>
      <w:r w:rsidR="004F1459" w:rsidRPr="00003876">
        <w:rPr>
          <w:i/>
          <w:iCs/>
          <w:lang w:val="en-US"/>
        </w:rPr>
        <w:t>the wise who act justly, they are as the spirit to the</w:t>
      </w:r>
      <w:r w:rsidR="008D50C3" w:rsidRPr="00003876">
        <w:rPr>
          <w:i/>
          <w:iCs/>
          <w:lang w:val="en-US"/>
        </w:rPr>
        <w:t xml:space="preserve"> </w:t>
      </w:r>
      <w:r w:rsidR="004F1459" w:rsidRPr="00003876">
        <w:rPr>
          <w:i/>
          <w:iCs/>
          <w:lang w:val="en-US"/>
        </w:rPr>
        <w:t>body of the world</w:t>
      </w:r>
      <w:r w:rsidR="00676554" w:rsidRPr="00003876">
        <w:rPr>
          <w:i/>
          <w:iCs/>
          <w:lang w:val="en-US"/>
        </w:rPr>
        <w:t xml:space="preserve">.  </w:t>
      </w:r>
      <w:r w:rsidR="004F1459" w:rsidRPr="00003876">
        <w:rPr>
          <w:i/>
          <w:iCs/>
          <w:lang w:val="en-US"/>
        </w:rPr>
        <w:t>Well is it with that learned man</w:t>
      </w:r>
      <w:r w:rsidR="008D50C3" w:rsidRPr="00003876">
        <w:rPr>
          <w:i/>
          <w:iCs/>
          <w:lang w:val="en-US"/>
        </w:rPr>
        <w:t xml:space="preserve"> </w:t>
      </w:r>
      <w:r w:rsidR="004F1459" w:rsidRPr="00003876">
        <w:rPr>
          <w:i/>
          <w:iCs/>
          <w:lang w:val="en-US"/>
        </w:rPr>
        <w:t>whose head is adorned with the crown of justice and</w:t>
      </w:r>
      <w:r w:rsidR="008D50C3" w:rsidRPr="00003876">
        <w:rPr>
          <w:i/>
          <w:iCs/>
          <w:lang w:val="en-US"/>
        </w:rPr>
        <w:t xml:space="preserve"> </w:t>
      </w:r>
      <w:r w:rsidR="004F1459" w:rsidRPr="00003876">
        <w:rPr>
          <w:i/>
          <w:iCs/>
          <w:lang w:val="en-US"/>
        </w:rPr>
        <w:t>whose body glorieth in the ornament of honesty</w:t>
      </w:r>
      <w:r w:rsidR="004F1459" w:rsidRPr="00152306">
        <w:rPr>
          <w:lang w:val="en-US"/>
        </w:rPr>
        <w:t>.</w:t>
      </w:r>
      <w:r w:rsidRPr="00152306">
        <w:rPr>
          <w:lang w:val="en-US"/>
        </w:rPr>
        <w:t>”</w:t>
      </w:r>
      <w:r w:rsidR="008D50C3">
        <w:rPr>
          <w:lang w:val="en-US"/>
        </w:rPr>
        <w:t xml:space="preserve"> </w:t>
      </w:r>
      <w:r w:rsidR="00003876" w:rsidRPr="00152306">
        <w:rPr>
          <w:lang w:val="en-US"/>
        </w:rPr>
        <w:t>(</w:t>
      </w:r>
      <w:r w:rsidR="00003876">
        <w:rPr>
          <w:lang w:val="en-US"/>
        </w:rPr>
        <w:t xml:space="preserve">Abdul-Baha, </w:t>
      </w:r>
      <w:r w:rsidR="00003876" w:rsidRPr="00DB6B4C">
        <w:rPr>
          <w:i/>
          <w:iCs/>
          <w:lang w:val="en-US"/>
        </w:rPr>
        <w:t>A Traveller’s Narrative</w:t>
      </w:r>
      <w:r w:rsidR="00003876">
        <w:rPr>
          <w:lang w:val="en-US"/>
        </w:rPr>
        <w:t>, p. 45)</w:t>
      </w:r>
    </w:p>
    <w:p w:rsidR="004F1459" w:rsidRPr="00152306" w:rsidRDefault="00575182" w:rsidP="007951EB">
      <w:pPr>
        <w:pStyle w:val="Text"/>
        <w:rPr>
          <w:lang w:val="en-US"/>
        </w:rPr>
      </w:pPr>
      <w:r w:rsidRPr="00152306">
        <w:rPr>
          <w:lang w:val="en-US"/>
        </w:rPr>
        <w:t>“</w:t>
      </w:r>
      <w:r w:rsidR="004F1459" w:rsidRPr="007951EB">
        <w:rPr>
          <w:i/>
          <w:iCs/>
          <w:lang w:val="en-US"/>
        </w:rPr>
        <w:t>The heaven of Divine Wisdom is illumined and</w:t>
      </w:r>
      <w:r w:rsidR="008D50C3" w:rsidRPr="007951EB">
        <w:rPr>
          <w:i/>
          <w:iCs/>
          <w:lang w:val="en-US"/>
        </w:rPr>
        <w:t xml:space="preserve"> </w:t>
      </w:r>
      <w:r w:rsidR="004F1459" w:rsidRPr="007951EB">
        <w:rPr>
          <w:i/>
          <w:iCs/>
          <w:lang w:val="en-US"/>
        </w:rPr>
        <w:t>shining with two orbs—Consultation and Kindness.</w:t>
      </w:r>
      <w:r w:rsidR="008D50C3" w:rsidRPr="007951EB">
        <w:rPr>
          <w:i/>
          <w:iCs/>
          <w:lang w:val="en-US"/>
        </w:rPr>
        <w:t xml:space="preserve">  </w:t>
      </w:r>
      <w:r w:rsidR="00DB4E7A" w:rsidRPr="007951EB">
        <w:rPr>
          <w:i/>
          <w:iCs/>
          <w:lang w:val="en-US"/>
        </w:rPr>
        <w:t>And t</w:t>
      </w:r>
      <w:r w:rsidR="004F1459" w:rsidRPr="007951EB">
        <w:rPr>
          <w:i/>
          <w:iCs/>
          <w:lang w:val="en-US"/>
        </w:rPr>
        <w:t>he tent of the order of the world is hoisted and</w:t>
      </w:r>
      <w:r w:rsidR="008D50C3" w:rsidRPr="007951EB">
        <w:rPr>
          <w:i/>
          <w:iCs/>
          <w:lang w:val="en-US"/>
        </w:rPr>
        <w:t xml:space="preserve"> </w:t>
      </w:r>
      <w:r w:rsidR="004F1459" w:rsidRPr="007951EB">
        <w:rPr>
          <w:i/>
          <w:iCs/>
          <w:lang w:val="en-US"/>
        </w:rPr>
        <w:t>established on two pillars</w:t>
      </w:r>
      <w:r w:rsidR="00664A5C" w:rsidRPr="007951EB">
        <w:rPr>
          <w:i/>
          <w:iCs/>
          <w:lang w:val="en-US"/>
        </w:rPr>
        <w:t>—</w:t>
      </w:r>
      <w:r w:rsidR="004F1459" w:rsidRPr="007951EB">
        <w:rPr>
          <w:i/>
          <w:iCs/>
          <w:lang w:val="en-US"/>
        </w:rPr>
        <w:t>Reward and Retribution</w:t>
      </w:r>
      <w:r w:rsidR="004F1459" w:rsidRPr="00152306">
        <w:rPr>
          <w:lang w:val="en-US"/>
        </w:rPr>
        <w:t>.</w:t>
      </w:r>
      <w:r w:rsidRPr="00152306">
        <w:rPr>
          <w:lang w:val="en-US"/>
        </w:rPr>
        <w:t>”</w:t>
      </w:r>
      <w:r w:rsidR="008D50C3">
        <w:rPr>
          <w:lang w:val="en-US"/>
        </w:rPr>
        <w:t xml:space="preserve"> </w:t>
      </w:r>
      <w:r w:rsidR="007951EB">
        <w:rPr>
          <w:lang w:val="en-US"/>
        </w:rPr>
        <w:t xml:space="preserve">(Baha’o’llah, </w:t>
      </w:r>
      <w:r w:rsidR="007951EB" w:rsidRPr="00EE4A40">
        <w:rPr>
          <w:i/>
          <w:iCs/>
          <w:lang w:val="en-US"/>
        </w:rPr>
        <w:t>Bahá’í World Faith</w:t>
      </w:r>
      <w:r w:rsidR="007951EB">
        <w:rPr>
          <w:lang w:val="en-US"/>
        </w:rPr>
        <w:t>, p. 199)</w:t>
      </w:r>
    </w:p>
    <w:p w:rsidR="004F1459" w:rsidRPr="00152306" w:rsidRDefault="00575182" w:rsidP="007951EB">
      <w:pPr>
        <w:pStyle w:val="Text"/>
        <w:rPr>
          <w:lang w:val="en-US"/>
        </w:rPr>
      </w:pPr>
      <w:r w:rsidRPr="00152306">
        <w:rPr>
          <w:lang w:val="en-US"/>
        </w:rPr>
        <w:t>“</w:t>
      </w:r>
      <w:r w:rsidR="004F1459" w:rsidRPr="007951EB">
        <w:rPr>
          <w:i/>
          <w:iCs/>
          <w:lang w:val="en-US"/>
        </w:rPr>
        <w:t>The righteous have always, through good words,</w:t>
      </w:r>
      <w:r w:rsidR="008D50C3" w:rsidRPr="007951EB">
        <w:rPr>
          <w:i/>
          <w:iCs/>
          <w:lang w:val="en-US"/>
        </w:rPr>
        <w:t xml:space="preserve"> </w:t>
      </w:r>
      <w:r w:rsidR="004F1459" w:rsidRPr="007951EB">
        <w:rPr>
          <w:i/>
          <w:iCs/>
          <w:lang w:val="en-US"/>
        </w:rPr>
        <w:t>taken possession of the gardens of existence</w:t>
      </w:r>
      <w:r w:rsidR="004F1459" w:rsidRPr="00152306">
        <w:rPr>
          <w:lang w:val="en-US"/>
        </w:rPr>
        <w:t>.</w:t>
      </w:r>
      <w:r w:rsidRPr="00152306">
        <w:rPr>
          <w:lang w:val="en-US"/>
        </w:rPr>
        <w:t>”</w:t>
      </w:r>
      <w:r w:rsidR="004F1459" w:rsidRPr="00152306">
        <w:rPr>
          <w:lang w:val="en-US"/>
        </w:rPr>
        <w:t xml:space="preserve"> </w:t>
      </w:r>
      <w:r w:rsidR="007951EB">
        <w:rPr>
          <w:lang w:val="en-US"/>
        </w:rPr>
        <w:t xml:space="preserve">(Baha’o’llah, </w:t>
      </w:r>
      <w:r w:rsidR="007951EB" w:rsidRPr="00EE4A40">
        <w:rPr>
          <w:i/>
          <w:iCs/>
          <w:lang w:val="en-US"/>
        </w:rPr>
        <w:t>Bahá’í World Faith</w:t>
      </w:r>
      <w:r w:rsidR="007951EB">
        <w:rPr>
          <w:lang w:val="en-US"/>
        </w:rPr>
        <w:t>, p. 173)</w:t>
      </w:r>
    </w:p>
    <w:p w:rsidR="004F1459" w:rsidRPr="00152306" w:rsidRDefault="00776799" w:rsidP="00776799">
      <w:pPr>
        <w:pStyle w:val="Myhead"/>
        <w:rPr>
          <w:lang w:val="en-US"/>
        </w:rPr>
      </w:pPr>
      <w:r w:rsidRPr="00152306">
        <w:rPr>
          <w:lang w:val="en-US"/>
        </w:rPr>
        <w:t>Precepts</w:t>
      </w:r>
      <w:r w:rsidRPr="00F24DDF">
        <w:rPr>
          <w:b w:val="0"/>
          <w:bCs/>
        </w:rPr>
        <w:fldChar w:fldCharType="begin"/>
      </w:r>
      <w:r w:rsidRPr="00F24DDF">
        <w:rPr>
          <w:b w:val="0"/>
          <w:bCs/>
        </w:rPr>
        <w:instrText xml:space="preserve"> TC “</w:instrText>
      </w:r>
      <w:bookmarkStart w:id="243" w:name="_Toc134372534"/>
      <w:r w:rsidRPr="00F24DDF">
        <w:rPr>
          <w:b w:val="0"/>
          <w:bCs/>
          <w:lang w:val="en-US"/>
        </w:rPr>
        <w:instrText>Precepts</w:instrText>
      </w:r>
      <w:proofErr w:type="gramStart"/>
      <w:r w:rsidRPr="00F24DDF">
        <w:rPr>
          <w:b w:val="0"/>
          <w:bCs/>
          <w:color w:val="FFFFFF" w:themeColor="background1"/>
        </w:rPr>
        <w:instrText>..</w:instrText>
      </w:r>
      <w:r w:rsidRPr="00F24DDF">
        <w:rPr>
          <w:b w:val="0"/>
          <w:bCs/>
        </w:rPr>
        <w:tab/>
      </w:r>
      <w:r w:rsidRPr="00F24DDF">
        <w:rPr>
          <w:b w:val="0"/>
          <w:bCs/>
          <w:color w:val="FFFFFF" w:themeColor="background1"/>
        </w:rPr>
        <w:instrText>.</w:instrText>
      </w:r>
      <w:bookmarkEnd w:id="243"/>
      <w:r w:rsidRPr="00F24DDF">
        <w:rPr>
          <w:b w:val="0"/>
          <w:bCs/>
        </w:rPr>
        <w:instrText>”</w:instrText>
      </w:r>
      <w:proofErr w:type="gramEnd"/>
      <w:r w:rsidRPr="00F24DDF">
        <w:rPr>
          <w:b w:val="0"/>
          <w:bCs/>
        </w:rPr>
        <w:instrText xml:space="preserve">\l 4 </w:instrText>
      </w:r>
      <w:r w:rsidRPr="00F24DDF">
        <w:rPr>
          <w:b w:val="0"/>
          <w:bCs/>
        </w:rPr>
        <w:fldChar w:fldCharType="end"/>
      </w:r>
    </w:p>
    <w:p w:rsidR="004F1459" w:rsidRPr="00152306" w:rsidRDefault="00575182" w:rsidP="00A00A05">
      <w:pPr>
        <w:pStyle w:val="Text"/>
        <w:rPr>
          <w:lang w:val="en-US"/>
        </w:rPr>
      </w:pPr>
      <w:r w:rsidRPr="00152306">
        <w:rPr>
          <w:lang w:val="en-US"/>
        </w:rPr>
        <w:t>“</w:t>
      </w:r>
      <w:r w:rsidR="004F1459" w:rsidRPr="00A00A05">
        <w:rPr>
          <w:i/>
          <w:iCs/>
          <w:lang w:val="en-US"/>
        </w:rPr>
        <w:t>We have said</w:t>
      </w:r>
      <w:r w:rsidR="001715CB" w:rsidRPr="00A00A05">
        <w:rPr>
          <w:i/>
          <w:iCs/>
          <w:lang w:val="en-US"/>
        </w:rPr>
        <w:t>—</w:t>
      </w:r>
      <w:r w:rsidR="004F1459" w:rsidRPr="00A00A05">
        <w:rPr>
          <w:i/>
          <w:iCs/>
          <w:lang w:val="en-US"/>
        </w:rPr>
        <w:t xml:space="preserve">and </w:t>
      </w:r>
      <w:proofErr w:type="gramStart"/>
      <w:r w:rsidR="004F1459" w:rsidRPr="00A00A05">
        <w:rPr>
          <w:i/>
          <w:iCs/>
          <w:lang w:val="en-US"/>
        </w:rPr>
        <w:t>Our</w:t>
      </w:r>
      <w:proofErr w:type="gramEnd"/>
      <w:r w:rsidR="004F1459" w:rsidRPr="00A00A05">
        <w:rPr>
          <w:i/>
          <w:iCs/>
          <w:lang w:val="en-US"/>
        </w:rPr>
        <w:t xml:space="preserve"> saying is truth</w:t>
      </w:r>
      <w:r w:rsidR="001715CB" w:rsidRPr="00A00A05">
        <w:rPr>
          <w:i/>
          <w:iCs/>
          <w:lang w:val="en-US"/>
        </w:rPr>
        <w:t>—</w:t>
      </w:r>
      <w:r w:rsidR="0058222D" w:rsidRPr="00A00A05">
        <w:rPr>
          <w:i/>
          <w:iCs/>
          <w:lang w:val="en-US"/>
        </w:rPr>
        <w:t>‘</w:t>
      </w:r>
      <w:r w:rsidR="004F1459" w:rsidRPr="00A00A05">
        <w:rPr>
          <w:i/>
          <w:iCs/>
          <w:lang w:val="en-US"/>
        </w:rPr>
        <w:t>Consort</w:t>
      </w:r>
      <w:r w:rsidR="008D50C3" w:rsidRPr="00A00A05">
        <w:rPr>
          <w:i/>
          <w:iCs/>
          <w:lang w:val="en-US"/>
        </w:rPr>
        <w:t xml:space="preserve"> </w:t>
      </w:r>
      <w:r w:rsidR="004F1459" w:rsidRPr="00A00A05">
        <w:rPr>
          <w:i/>
          <w:iCs/>
          <w:lang w:val="en-US"/>
        </w:rPr>
        <w:t xml:space="preserve">with all the </w:t>
      </w:r>
      <w:r w:rsidR="004F1459" w:rsidRPr="00A00A05">
        <w:rPr>
          <w:lang w:val="en-US"/>
        </w:rPr>
        <w:t>(people of)</w:t>
      </w:r>
      <w:r w:rsidR="004F1459" w:rsidRPr="00A00A05">
        <w:rPr>
          <w:i/>
          <w:iCs/>
          <w:lang w:val="en-US"/>
        </w:rPr>
        <w:t xml:space="preserve"> religions with joy and fragrance.</w:t>
      </w:r>
      <w:r w:rsidRPr="00A00A05">
        <w:rPr>
          <w:i/>
          <w:iCs/>
          <w:lang w:val="en-US"/>
        </w:rPr>
        <w:t>’</w:t>
      </w:r>
      <w:r w:rsidR="004F1459" w:rsidRPr="00A00A05">
        <w:rPr>
          <w:i/>
          <w:iCs/>
          <w:lang w:val="en-US"/>
        </w:rPr>
        <w:t xml:space="preserve"> </w:t>
      </w:r>
      <w:r w:rsidR="001715CB" w:rsidRPr="00A00A05">
        <w:rPr>
          <w:i/>
          <w:iCs/>
          <w:lang w:val="en-US"/>
        </w:rPr>
        <w:t xml:space="preserve"> </w:t>
      </w:r>
      <w:r w:rsidR="004F1459" w:rsidRPr="00A00A05">
        <w:rPr>
          <w:i/>
          <w:iCs/>
          <w:lang w:val="en-US"/>
        </w:rPr>
        <w:t xml:space="preserve">Through this </w:t>
      </w:r>
      <w:r w:rsidR="00A00A05" w:rsidRPr="00A00A05">
        <w:rPr>
          <w:i/>
          <w:iCs/>
          <w:lang w:val="en-US"/>
        </w:rPr>
        <w:t>u</w:t>
      </w:r>
      <w:r w:rsidR="004F1459" w:rsidRPr="00A00A05">
        <w:rPr>
          <w:i/>
          <w:iCs/>
          <w:lang w:val="en-US"/>
        </w:rPr>
        <w:t>tterance</w:t>
      </w:r>
      <w:r w:rsidR="00A00A05" w:rsidRPr="00A00A05">
        <w:rPr>
          <w:i/>
          <w:iCs/>
          <w:lang w:val="en-US"/>
        </w:rPr>
        <w:t>,</w:t>
      </w:r>
      <w:r w:rsidR="004F1459" w:rsidRPr="00A00A05">
        <w:rPr>
          <w:i/>
          <w:iCs/>
          <w:lang w:val="en-US"/>
        </w:rPr>
        <w:t xml:space="preserve"> whatever was the</w:t>
      </w:r>
    </w:p>
    <w:p w:rsidR="008B6394" w:rsidRDefault="008B6394" w:rsidP="008B6394">
      <w:pPr>
        <w:rPr>
          <w:lang w:val="en-US"/>
        </w:rPr>
      </w:pPr>
      <w:r w:rsidRPr="00152306">
        <w:rPr>
          <w:lang w:val="en-US"/>
        </w:rPr>
        <w:br w:type="page"/>
      </w:r>
    </w:p>
    <w:p w:rsidR="004F1459" w:rsidRPr="00152306" w:rsidRDefault="004F1459" w:rsidP="00A00A05">
      <w:pPr>
        <w:pStyle w:val="Textcts"/>
        <w:rPr>
          <w:lang w:val="en-US"/>
        </w:rPr>
      </w:pPr>
      <w:proofErr w:type="gramStart"/>
      <w:r w:rsidRPr="00A00A05">
        <w:rPr>
          <w:i/>
          <w:iCs/>
          <w:lang w:val="en-US"/>
        </w:rPr>
        <w:lastRenderedPageBreak/>
        <w:t>cause</w:t>
      </w:r>
      <w:proofErr w:type="gramEnd"/>
      <w:r w:rsidRPr="00A00A05">
        <w:rPr>
          <w:i/>
          <w:iCs/>
          <w:lang w:val="en-US"/>
        </w:rPr>
        <w:t xml:space="preserve"> of foreignness, discord and disunion, has been</w:t>
      </w:r>
      <w:r w:rsidR="00A00A05" w:rsidRPr="00A00A05">
        <w:rPr>
          <w:i/>
          <w:iCs/>
          <w:lang w:val="en-US"/>
        </w:rPr>
        <w:t xml:space="preserve"> </w:t>
      </w:r>
      <w:r w:rsidRPr="00A00A05">
        <w:rPr>
          <w:i/>
          <w:iCs/>
          <w:lang w:val="en-US"/>
        </w:rPr>
        <w:t>removed</w:t>
      </w:r>
      <w:r w:rsidRPr="00152306">
        <w:rPr>
          <w:lang w:val="en-US"/>
        </w:rPr>
        <w:t>.</w:t>
      </w:r>
      <w:r w:rsidR="00575182" w:rsidRPr="00152306">
        <w:rPr>
          <w:lang w:val="en-US"/>
        </w:rPr>
        <w:t>”</w:t>
      </w:r>
      <w:r w:rsidRPr="00152306">
        <w:rPr>
          <w:lang w:val="en-US"/>
        </w:rPr>
        <w:t xml:space="preserve"> (</w:t>
      </w:r>
      <w:r w:rsidR="00A00A05">
        <w:rPr>
          <w:lang w:val="en-US"/>
        </w:rPr>
        <w:t xml:space="preserve">Baha’o’llah, </w:t>
      </w:r>
      <w:r w:rsidR="00A00A05" w:rsidRPr="00A00A05">
        <w:rPr>
          <w:i/>
          <w:iCs/>
          <w:lang w:val="en-US"/>
        </w:rPr>
        <w:t>Bahá’í World Faith</w:t>
      </w:r>
      <w:r w:rsidR="00A00A05">
        <w:rPr>
          <w:lang w:val="en-US"/>
        </w:rPr>
        <w:t>, pp. 174–5</w:t>
      </w:r>
      <w:r w:rsidR="002E6F17">
        <w:rPr>
          <w:lang w:val="en-US"/>
        </w:rPr>
        <w:t>)</w:t>
      </w:r>
    </w:p>
    <w:p w:rsidR="004F1459" w:rsidRPr="00152306" w:rsidRDefault="00575182" w:rsidP="00894EDB">
      <w:pPr>
        <w:pStyle w:val="Text"/>
        <w:rPr>
          <w:lang w:val="en-US"/>
        </w:rPr>
      </w:pPr>
      <w:r w:rsidRPr="00152306">
        <w:rPr>
          <w:lang w:val="en-US"/>
        </w:rPr>
        <w:t>“</w:t>
      </w:r>
      <w:r w:rsidR="004F1459" w:rsidRPr="00894EDB">
        <w:rPr>
          <w:i/>
          <w:iCs/>
          <w:lang w:val="en-US"/>
        </w:rPr>
        <w:t>The language of kindness is the lodestone of</w:t>
      </w:r>
      <w:r w:rsidR="009379AC" w:rsidRPr="00894EDB">
        <w:rPr>
          <w:i/>
          <w:iCs/>
          <w:lang w:val="en-US"/>
        </w:rPr>
        <w:t xml:space="preserve"> </w:t>
      </w:r>
      <w:r w:rsidR="004F1459" w:rsidRPr="00894EDB">
        <w:rPr>
          <w:i/>
          <w:iCs/>
          <w:lang w:val="en-US"/>
        </w:rPr>
        <w:t xml:space="preserve">hearts and the food of the soul; it stands in the relation of ideas to words and is </w:t>
      </w:r>
      <w:proofErr w:type="gramStart"/>
      <w:r w:rsidR="004F1459" w:rsidRPr="00894EDB">
        <w:rPr>
          <w:i/>
          <w:iCs/>
          <w:lang w:val="en-US"/>
        </w:rPr>
        <w:t>an</w:t>
      </w:r>
      <w:proofErr w:type="gramEnd"/>
      <w:r w:rsidR="004F1459" w:rsidRPr="00894EDB">
        <w:rPr>
          <w:i/>
          <w:iCs/>
          <w:lang w:val="en-US"/>
        </w:rPr>
        <w:t xml:space="preserve"> horizon for the</w:t>
      </w:r>
      <w:r w:rsidR="009379AC" w:rsidRPr="00894EDB">
        <w:rPr>
          <w:i/>
          <w:iCs/>
          <w:lang w:val="en-US"/>
        </w:rPr>
        <w:t xml:space="preserve"> </w:t>
      </w:r>
      <w:r w:rsidR="004F1459" w:rsidRPr="00894EDB">
        <w:rPr>
          <w:i/>
          <w:iCs/>
          <w:lang w:val="en-US"/>
        </w:rPr>
        <w:t xml:space="preserve">shining of the </w:t>
      </w:r>
      <w:r w:rsidR="00894EDB" w:rsidRPr="00894EDB">
        <w:rPr>
          <w:i/>
          <w:iCs/>
          <w:lang w:val="en-US"/>
        </w:rPr>
        <w:t>S</w:t>
      </w:r>
      <w:r w:rsidR="004F1459" w:rsidRPr="00894EDB">
        <w:rPr>
          <w:i/>
          <w:iCs/>
          <w:lang w:val="en-US"/>
        </w:rPr>
        <w:t>un of Wisdom and Knowledge</w:t>
      </w:r>
      <w:r w:rsidR="004F1459" w:rsidRPr="00152306">
        <w:rPr>
          <w:lang w:val="en-US"/>
        </w:rPr>
        <w:t>.</w:t>
      </w:r>
      <w:r w:rsidRPr="00152306">
        <w:rPr>
          <w:lang w:val="en-US"/>
        </w:rPr>
        <w:t>”</w:t>
      </w:r>
      <w:r w:rsidR="00894EDB">
        <w:rPr>
          <w:lang w:val="en-US"/>
        </w:rPr>
        <w:t xml:space="preserve"> (Abdul-Baha, </w:t>
      </w:r>
      <w:r w:rsidR="00894EDB" w:rsidRPr="00894EDB">
        <w:rPr>
          <w:i/>
          <w:iCs/>
          <w:lang w:val="en-US"/>
        </w:rPr>
        <w:t>A Traveller’s Narrative</w:t>
      </w:r>
      <w:r w:rsidR="00894EDB">
        <w:rPr>
          <w:lang w:val="en-US"/>
        </w:rPr>
        <w:t>, p. 43)</w:t>
      </w:r>
    </w:p>
    <w:p w:rsidR="004F1459" w:rsidRPr="00152306" w:rsidRDefault="00575182" w:rsidP="00894EDB">
      <w:pPr>
        <w:pStyle w:val="Text"/>
        <w:rPr>
          <w:lang w:val="en-US"/>
        </w:rPr>
      </w:pPr>
      <w:r w:rsidRPr="00152306">
        <w:rPr>
          <w:lang w:val="en-US"/>
        </w:rPr>
        <w:t>“</w:t>
      </w:r>
      <w:r w:rsidR="00D17286" w:rsidRPr="00894EDB">
        <w:rPr>
          <w:i/>
          <w:iCs/>
          <w:lang w:val="en-US"/>
        </w:rPr>
        <w:t>O</w:t>
      </w:r>
      <w:r w:rsidR="004F1459" w:rsidRPr="00894EDB">
        <w:rPr>
          <w:i/>
          <w:iCs/>
          <w:lang w:val="en-US"/>
        </w:rPr>
        <w:t xml:space="preserve"> Son of Man</w:t>
      </w:r>
      <w:r w:rsidR="00676554" w:rsidRPr="00894EDB">
        <w:rPr>
          <w:i/>
          <w:iCs/>
          <w:lang w:val="en-US"/>
        </w:rPr>
        <w:t xml:space="preserve">! </w:t>
      </w:r>
      <w:r w:rsidR="004F1459" w:rsidRPr="00894EDB">
        <w:rPr>
          <w:i/>
          <w:iCs/>
          <w:lang w:val="en-US"/>
        </w:rPr>
        <w:t xml:space="preserve"> If thou lookest toward Mercy,</w:t>
      </w:r>
      <w:r w:rsidR="009379AC" w:rsidRPr="00894EDB">
        <w:rPr>
          <w:i/>
          <w:iCs/>
          <w:lang w:val="en-US"/>
        </w:rPr>
        <w:t xml:space="preserve"> </w:t>
      </w:r>
      <w:r w:rsidR="004F1459" w:rsidRPr="00894EDB">
        <w:rPr>
          <w:i/>
          <w:iCs/>
          <w:lang w:val="en-US"/>
        </w:rPr>
        <w:t>regard not that which benefits thee, and hold to that</w:t>
      </w:r>
      <w:r w:rsidR="009379AC" w:rsidRPr="00894EDB">
        <w:rPr>
          <w:i/>
          <w:iCs/>
          <w:lang w:val="en-US"/>
        </w:rPr>
        <w:t xml:space="preserve"> </w:t>
      </w:r>
      <w:r w:rsidR="004F1459" w:rsidRPr="00894EDB">
        <w:rPr>
          <w:i/>
          <w:iCs/>
          <w:lang w:val="en-US"/>
        </w:rPr>
        <w:t>which will benefit the servants</w:t>
      </w:r>
      <w:r w:rsidR="004F1459" w:rsidRPr="00152306">
        <w:rPr>
          <w:lang w:val="en-US"/>
        </w:rPr>
        <w:t xml:space="preserve"> (mankind)</w:t>
      </w:r>
      <w:r w:rsidR="00676554" w:rsidRPr="00152306">
        <w:rPr>
          <w:lang w:val="en-US"/>
        </w:rPr>
        <w:t>.</w:t>
      </w:r>
      <w:r w:rsidR="00676554" w:rsidRPr="00894EDB">
        <w:rPr>
          <w:i/>
          <w:iCs/>
          <w:lang w:val="en-US"/>
        </w:rPr>
        <w:t xml:space="preserve">  </w:t>
      </w:r>
      <w:r w:rsidR="004F1459" w:rsidRPr="00894EDB">
        <w:rPr>
          <w:i/>
          <w:iCs/>
          <w:lang w:val="en-US"/>
        </w:rPr>
        <w:t>If thou</w:t>
      </w:r>
      <w:r w:rsidR="009379AC" w:rsidRPr="00894EDB">
        <w:rPr>
          <w:i/>
          <w:iCs/>
          <w:lang w:val="en-US"/>
        </w:rPr>
        <w:t xml:space="preserve"> </w:t>
      </w:r>
      <w:r w:rsidR="004F1459" w:rsidRPr="00894EDB">
        <w:rPr>
          <w:i/>
          <w:iCs/>
          <w:lang w:val="en-US"/>
        </w:rPr>
        <w:t xml:space="preserve">lookest towards </w:t>
      </w:r>
      <w:r w:rsidR="00894EDB" w:rsidRPr="00894EDB">
        <w:rPr>
          <w:i/>
          <w:iCs/>
          <w:lang w:val="en-US"/>
        </w:rPr>
        <w:t>j</w:t>
      </w:r>
      <w:r w:rsidR="004F1459" w:rsidRPr="00894EDB">
        <w:rPr>
          <w:i/>
          <w:iCs/>
          <w:lang w:val="en-US"/>
        </w:rPr>
        <w:t>ustice, choose thou for others what</w:t>
      </w:r>
      <w:r w:rsidR="009379AC" w:rsidRPr="00894EDB">
        <w:rPr>
          <w:i/>
          <w:iCs/>
          <w:lang w:val="en-US"/>
        </w:rPr>
        <w:t xml:space="preserve"> </w:t>
      </w:r>
      <w:r w:rsidR="004F1459" w:rsidRPr="00894EDB">
        <w:rPr>
          <w:i/>
          <w:iCs/>
          <w:lang w:val="en-US"/>
        </w:rPr>
        <w:t>thou choosest for thyself.</w:t>
      </w:r>
      <w:r w:rsidRPr="00152306">
        <w:rPr>
          <w:lang w:val="en-US"/>
        </w:rPr>
        <w:t>”</w:t>
      </w:r>
      <w:r w:rsidR="004F1459" w:rsidRPr="00152306">
        <w:rPr>
          <w:lang w:val="en-US"/>
        </w:rPr>
        <w:t xml:space="preserve"> (</w:t>
      </w:r>
      <w:r w:rsidR="00894EDB">
        <w:rPr>
          <w:lang w:val="en-US"/>
        </w:rPr>
        <w:t xml:space="preserve">Baha’o’llah, </w:t>
      </w:r>
      <w:r w:rsidR="00894EDB" w:rsidRPr="00A00A05">
        <w:rPr>
          <w:i/>
          <w:iCs/>
          <w:lang w:val="en-US"/>
        </w:rPr>
        <w:t>Bahá’í World Faith</w:t>
      </w:r>
      <w:r w:rsidR="00894EDB">
        <w:rPr>
          <w:lang w:val="en-US"/>
        </w:rPr>
        <w:t>, p. 180</w:t>
      </w:r>
      <w:r w:rsidR="002E6F17">
        <w:rPr>
          <w:lang w:val="en-US"/>
        </w:rPr>
        <w:t>)</w:t>
      </w:r>
    </w:p>
    <w:p w:rsidR="004F1459" w:rsidRPr="00152306" w:rsidRDefault="00575182" w:rsidP="00894EDB">
      <w:pPr>
        <w:pStyle w:val="Text"/>
        <w:rPr>
          <w:lang w:val="en-US"/>
        </w:rPr>
      </w:pPr>
      <w:r w:rsidRPr="00152306">
        <w:rPr>
          <w:lang w:val="en-US"/>
        </w:rPr>
        <w:t>“</w:t>
      </w:r>
      <w:r w:rsidR="004F1459" w:rsidRPr="00894EDB">
        <w:rPr>
          <w:i/>
          <w:iCs/>
          <w:lang w:val="en-US"/>
        </w:rPr>
        <w:t>In every country or government, where any of this</w:t>
      </w:r>
      <w:r w:rsidR="009379AC" w:rsidRPr="00894EDB">
        <w:rPr>
          <w:i/>
          <w:iCs/>
          <w:lang w:val="en-US"/>
        </w:rPr>
        <w:t xml:space="preserve"> </w:t>
      </w:r>
      <w:r w:rsidR="004F1459" w:rsidRPr="00894EDB">
        <w:rPr>
          <w:i/>
          <w:iCs/>
          <w:lang w:val="en-US"/>
        </w:rPr>
        <w:t xml:space="preserve">community </w:t>
      </w:r>
      <w:proofErr w:type="gramStart"/>
      <w:r w:rsidR="004F1459" w:rsidRPr="00894EDB">
        <w:rPr>
          <w:i/>
          <w:iCs/>
          <w:lang w:val="en-US"/>
        </w:rPr>
        <w:t>reside</w:t>
      </w:r>
      <w:proofErr w:type="gramEnd"/>
      <w:r w:rsidR="004F1459" w:rsidRPr="00894EDB">
        <w:rPr>
          <w:i/>
          <w:iCs/>
          <w:lang w:val="en-US"/>
        </w:rPr>
        <w:t>, they must behave toward that government with faithfulness, trustfulness and truthfulness.</w:t>
      </w:r>
      <w:r w:rsidRPr="00152306">
        <w:rPr>
          <w:lang w:val="en-US"/>
        </w:rPr>
        <w:t>”</w:t>
      </w:r>
      <w:r w:rsidR="004F1459" w:rsidRPr="00152306">
        <w:rPr>
          <w:lang w:val="en-US"/>
        </w:rPr>
        <w:t xml:space="preserve"> (</w:t>
      </w:r>
      <w:r w:rsidR="00894EDB">
        <w:rPr>
          <w:lang w:val="en-US"/>
        </w:rPr>
        <w:t xml:space="preserve">Baha’o’llah, </w:t>
      </w:r>
      <w:r w:rsidR="00894EDB" w:rsidRPr="00A00A05">
        <w:rPr>
          <w:i/>
          <w:iCs/>
          <w:lang w:val="en-US"/>
        </w:rPr>
        <w:t>Bahá’í World Faith</w:t>
      </w:r>
      <w:r w:rsidR="00894EDB">
        <w:rPr>
          <w:lang w:val="en-US"/>
        </w:rPr>
        <w:t>, p. 192</w:t>
      </w:r>
      <w:r w:rsidR="002E6F17">
        <w:rPr>
          <w:lang w:val="en-US"/>
        </w:rPr>
        <w:t>)</w:t>
      </w:r>
    </w:p>
    <w:p w:rsidR="004F1459" w:rsidRPr="00152306" w:rsidRDefault="00575182" w:rsidP="00894EDB">
      <w:pPr>
        <w:pStyle w:val="Text"/>
        <w:rPr>
          <w:lang w:val="en-US"/>
        </w:rPr>
      </w:pPr>
      <w:r w:rsidRPr="00152306">
        <w:rPr>
          <w:lang w:val="en-US"/>
        </w:rPr>
        <w:t>“</w:t>
      </w:r>
      <w:r w:rsidR="004F1459" w:rsidRPr="00894EDB">
        <w:rPr>
          <w:i/>
          <w:iCs/>
          <w:lang w:val="en-US"/>
        </w:rPr>
        <w:t>If ye be slain for His good pleasure, verily it is</w:t>
      </w:r>
      <w:r w:rsidR="009379AC" w:rsidRPr="00894EDB">
        <w:rPr>
          <w:i/>
          <w:iCs/>
          <w:lang w:val="en-US"/>
        </w:rPr>
        <w:t xml:space="preserve"> </w:t>
      </w:r>
      <w:r w:rsidR="004F1459" w:rsidRPr="00894EDB">
        <w:rPr>
          <w:i/>
          <w:iCs/>
          <w:lang w:val="en-US"/>
        </w:rPr>
        <w:t>better for you than that ye should slay</w:t>
      </w:r>
      <w:r w:rsidR="004F1459" w:rsidRPr="00152306">
        <w:rPr>
          <w:lang w:val="en-US"/>
        </w:rPr>
        <w:t>.</w:t>
      </w:r>
      <w:r w:rsidRPr="00152306">
        <w:rPr>
          <w:lang w:val="en-US"/>
        </w:rPr>
        <w:t>”</w:t>
      </w:r>
      <w:r w:rsidR="004F1459" w:rsidRPr="00152306">
        <w:rPr>
          <w:lang w:val="en-US"/>
        </w:rPr>
        <w:t xml:space="preserve"> (</w:t>
      </w:r>
      <w:r w:rsidR="00894EDB">
        <w:rPr>
          <w:lang w:val="en-US"/>
        </w:rPr>
        <w:t xml:space="preserve">Abdul-Baha, </w:t>
      </w:r>
      <w:r w:rsidR="00894EDB" w:rsidRPr="00894EDB">
        <w:rPr>
          <w:i/>
          <w:iCs/>
          <w:lang w:val="en-US"/>
        </w:rPr>
        <w:t>A Traveller’s Narrative</w:t>
      </w:r>
      <w:r w:rsidR="00894EDB">
        <w:rPr>
          <w:lang w:val="en-US"/>
        </w:rPr>
        <w:t>, p. 64</w:t>
      </w:r>
      <w:r w:rsidR="002E6F17">
        <w:rPr>
          <w:lang w:val="en-US"/>
        </w:rPr>
        <w:t>)</w:t>
      </w:r>
    </w:p>
    <w:p w:rsidR="004F1459" w:rsidRPr="00152306" w:rsidRDefault="00575182" w:rsidP="00894EDB">
      <w:pPr>
        <w:pStyle w:val="Text"/>
        <w:rPr>
          <w:lang w:val="en-US"/>
        </w:rPr>
      </w:pPr>
      <w:r w:rsidRPr="00152306">
        <w:rPr>
          <w:lang w:val="en-US"/>
        </w:rPr>
        <w:t>“</w:t>
      </w:r>
      <w:r w:rsidR="004F1459" w:rsidRPr="00894EDB">
        <w:rPr>
          <w:i/>
          <w:iCs/>
          <w:lang w:val="en-US"/>
        </w:rPr>
        <w:t>God hath prohibited unto men the drinking of</w:t>
      </w:r>
      <w:r w:rsidR="009379AC" w:rsidRPr="00894EDB">
        <w:rPr>
          <w:i/>
          <w:iCs/>
          <w:lang w:val="en-US"/>
        </w:rPr>
        <w:t xml:space="preserve"> </w:t>
      </w:r>
      <w:r w:rsidR="004F1459" w:rsidRPr="00894EDB">
        <w:rPr>
          <w:i/>
          <w:iCs/>
          <w:lang w:val="en-US"/>
        </w:rPr>
        <w:t>wine</w:t>
      </w:r>
      <w:r w:rsidR="00894EDB" w:rsidRPr="00894EDB">
        <w:rPr>
          <w:i/>
          <w:iCs/>
          <w:lang w:val="en-US"/>
        </w:rPr>
        <w:t xml:space="preserve"> </w:t>
      </w:r>
      <w:r w:rsidR="00894EDB">
        <w:rPr>
          <w:lang w:val="en-US"/>
        </w:rPr>
        <w:t>…</w:t>
      </w:r>
      <w:r w:rsidR="004F1459" w:rsidRPr="00152306">
        <w:rPr>
          <w:lang w:val="en-US"/>
        </w:rPr>
        <w:t>.</w:t>
      </w:r>
      <w:r w:rsidRPr="00152306">
        <w:rPr>
          <w:lang w:val="en-US"/>
        </w:rPr>
        <w:t>”</w:t>
      </w:r>
      <w:r w:rsidR="004F1459" w:rsidRPr="00152306">
        <w:rPr>
          <w:lang w:val="en-US"/>
        </w:rPr>
        <w:t xml:space="preserve"> (</w:t>
      </w:r>
      <w:r w:rsidR="00894EDB">
        <w:rPr>
          <w:lang w:val="en-US"/>
        </w:rPr>
        <w:t xml:space="preserve">Abdul-Baha, </w:t>
      </w:r>
      <w:r w:rsidR="00894EDB" w:rsidRPr="00894EDB">
        <w:rPr>
          <w:i/>
          <w:iCs/>
          <w:lang w:val="en-US"/>
        </w:rPr>
        <w:t>A Traveller’s Narrative</w:t>
      </w:r>
      <w:r w:rsidR="00894EDB">
        <w:rPr>
          <w:lang w:val="en-US"/>
        </w:rPr>
        <w:t>, p. 73</w:t>
      </w:r>
      <w:r w:rsidR="002E6F17">
        <w:rPr>
          <w:lang w:val="en-US"/>
        </w:rPr>
        <w:t>)</w:t>
      </w:r>
    </w:p>
    <w:p w:rsidR="00F24DDF" w:rsidRDefault="00575182" w:rsidP="00F24DDF">
      <w:pPr>
        <w:pStyle w:val="Text"/>
        <w:rPr>
          <w:i/>
          <w:iCs/>
          <w:lang w:val="en-US"/>
        </w:rPr>
      </w:pPr>
      <w:r w:rsidRPr="00152306">
        <w:rPr>
          <w:lang w:val="en-US"/>
        </w:rPr>
        <w:t>“</w:t>
      </w:r>
      <w:r w:rsidR="004F1459" w:rsidRPr="00F24DDF">
        <w:rPr>
          <w:i/>
          <w:iCs/>
          <w:lang w:val="en-US"/>
        </w:rPr>
        <w:t>It is not allowable to declare one</w:t>
      </w:r>
      <w:r w:rsidRPr="00F24DDF">
        <w:rPr>
          <w:i/>
          <w:iCs/>
          <w:lang w:val="en-US"/>
        </w:rPr>
        <w:t>’</w:t>
      </w:r>
      <w:r w:rsidR="004F1459" w:rsidRPr="00F24DDF">
        <w:rPr>
          <w:i/>
          <w:iCs/>
          <w:lang w:val="en-US"/>
        </w:rPr>
        <w:t>s sins and transgressions before any man, inasmuch as this has not</w:t>
      </w:r>
      <w:r w:rsidR="009379AC" w:rsidRPr="00F24DDF">
        <w:rPr>
          <w:i/>
          <w:iCs/>
          <w:lang w:val="en-US"/>
        </w:rPr>
        <w:t xml:space="preserve"> </w:t>
      </w:r>
      <w:r w:rsidR="004F1459" w:rsidRPr="00F24DDF">
        <w:rPr>
          <w:i/>
          <w:iCs/>
          <w:lang w:val="en-US"/>
        </w:rPr>
        <w:t>been, nor is conducive to securing God</w:t>
      </w:r>
      <w:r w:rsidRPr="00F24DDF">
        <w:rPr>
          <w:i/>
          <w:iCs/>
          <w:lang w:val="en-US"/>
        </w:rPr>
        <w:t>’</w:t>
      </w:r>
      <w:r w:rsidR="004F1459" w:rsidRPr="00F24DDF">
        <w:rPr>
          <w:i/>
          <w:iCs/>
          <w:lang w:val="en-US"/>
        </w:rPr>
        <w:t>s forgiveness</w:t>
      </w:r>
      <w:r w:rsidR="009379AC" w:rsidRPr="00F24DDF">
        <w:rPr>
          <w:i/>
          <w:iCs/>
          <w:lang w:val="en-US"/>
        </w:rPr>
        <w:t xml:space="preserve"> </w:t>
      </w:r>
      <w:r w:rsidR="004F1459" w:rsidRPr="00F24DDF">
        <w:rPr>
          <w:i/>
          <w:iCs/>
          <w:lang w:val="en-US"/>
        </w:rPr>
        <w:t>and pardon</w:t>
      </w:r>
      <w:r w:rsidR="00676554" w:rsidRPr="00F24DDF">
        <w:rPr>
          <w:i/>
          <w:iCs/>
          <w:lang w:val="en-US"/>
        </w:rPr>
        <w:t xml:space="preserve">.  </w:t>
      </w:r>
      <w:r w:rsidR="004F1459" w:rsidRPr="00F24DDF">
        <w:rPr>
          <w:i/>
          <w:iCs/>
          <w:lang w:val="en-US"/>
        </w:rPr>
        <w:t>At the same time, such confession before</w:t>
      </w:r>
      <w:r w:rsidR="009379AC" w:rsidRPr="00F24DDF">
        <w:rPr>
          <w:i/>
          <w:iCs/>
          <w:lang w:val="en-US"/>
        </w:rPr>
        <w:t xml:space="preserve"> </w:t>
      </w:r>
      <w:r w:rsidR="004F1459" w:rsidRPr="00F24DDF">
        <w:rPr>
          <w:i/>
          <w:iCs/>
          <w:lang w:val="en-US"/>
        </w:rPr>
        <w:t>the creatures leads to one</w:t>
      </w:r>
      <w:r w:rsidRPr="00F24DDF">
        <w:rPr>
          <w:i/>
          <w:iCs/>
          <w:lang w:val="en-US"/>
        </w:rPr>
        <w:t>’</w:t>
      </w:r>
      <w:r w:rsidR="004F1459" w:rsidRPr="00F24DDF">
        <w:rPr>
          <w:i/>
          <w:iCs/>
          <w:lang w:val="en-US"/>
        </w:rPr>
        <w:t>s humiliation and abasement, and God</w:t>
      </w:r>
      <w:r w:rsidR="00466F7D" w:rsidRPr="00F24DDF">
        <w:rPr>
          <w:i/>
          <w:iCs/>
          <w:lang w:val="en-US"/>
        </w:rPr>
        <w:t>—</w:t>
      </w:r>
      <w:r w:rsidR="004F1459" w:rsidRPr="00F24DDF">
        <w:rPr>
          <w:i/>
          <w:iCs/>
          <w:lang w:val="en-US"/>
        </w:rPr>
        <w:t>exalted in His Glory</w:t>
      </w:r>
      <w:r w:rsidR="00676554" w:rsidRPr="00F24DDF">
        <w:rPr>
          <w:i/>
          <w:iCs/>
          <w:lang w:val="en-US"/>
        </w:rPr>
        <w:t>!</w:t>
      </w:r>
      <w:r w:rsidR="00466F7D" w:rsidRPr="00F24DDF">
        <w:rPr>
          <w:i/>
          <w:iCs/>
          <w:lang w:val="en-US"/>
        </w:rPr>
        <w:t>—</w:t>
      </w:r>
      <w:r w:rsidR="004F1459" w:rsidRPr="00F24DDF">
        <w:rPr>
          <w:i/>
          <w:iCs/>
          <w:lang w:val="en-US"/>
        </w:rPr>
        <w:t>do</w:t>
      </w:r>
      <w:r w:rsidR="00894EDB" w:rsidRPr="00F24DDF">
        <w:rPr>
          <w:i/>
          <w:iCs/>
          <w:lang w:val="en-US"/>
        </w:rPr>
        <w:t>es</w:t>
      </w:r>
      <w:r w:rsidR="004F1459" w:rsidRPr="00F24DDF">
        <w:rPr>
          <w:i/>
          <w:iCs/>
          <w:lang w:val="en-US"/>
        </w:rPr>
        <w:t xml:space="preserve"> not</w:t>
      </w:r>
      <w:r w:rsidR="009379AC" w:rsidRPr="00F24DDF">
        <w:rPr>
          <w:i/>
          <w:iCs/>
          <w:lang w:val="en-US"/>
        </w:rPr>
        <w:t xml:space="preserve"> </w:t>
      </w:r>
      <w:r w:rsidR="004F1459" w:rsidRPr="00F24DDF">
        <w:rPr>
          <w:i/>
          <w:iCs/>
          <w:lang w:val="en-US"/>
        </w:rPr>
        <w:t>wish for the humiliation of His servants</w:t>
      </w:r>
      <w:r w:rsidR="00676554" w:rsidRPr="00F24DDF">
        <w:rPr>
          <w:i/>
          <w:iCs/>
          <w:lang w:val="en-US"/>
        </w:rPr>
        <w:t xml:space="preserve">.  </w:t>
      </w:r>
      <w:r w:rsidR="004F1459" w:rsidRPr="00F24DDF">
        <w:rPr>
          <w:i/>
          <w:iCs/>
          <w:lang w:val="en-US"/>
        </w:rPr>
        <w:t>Verily, He</w:t>
      </w:r>
      <w:r w:rsidR="009379AC" w:rsidRPr="00F24DDF">
        <w:rPr>
          <w:i/>
          <w:iCs/>
          <w:lang w:val="en-US"/>
        </w:rPr>
        <w:t xml:space="preserve"> </w:t>
      </w:r>
      <w:r w:rsidR="004F1459" w:rsidRPr="00F24DDF">
        <w:rPr>
          <w:i/>
          <w:iCs/>
          <w:lang w:val="en-US"/>
        </w:rPr>
        <w:t>is Compassionate and Beneficent</w:t>
      </w:r>
      <w:r w:rsidR="00676554" w:rsidRPr="00F24DDF">
        <w:rPr>
          <w:i/>
          <w:iCs/>
          <w:lang w:val="en-US"/>
        </w:rPr>
        <w:t>!</w:t>
      </w:r>
    </w:p>
    <w:p w:rsidR="004F1459" w:rsidRPr="00152306" w:rsidRDefault="00F24DDF" w:rsidP="00F24DDF">
      <w:pPr>
        <w:pStyle w:val="Text"/>
        <w:rPr>
          <w:lang w:val="en-US"/>
        </w:rPr>
      </w:pPr>
      <w:r>
        <w:rPr>
          <w:i/>
          <w:iCs/>
          <w:lang w:val="en-US"/>
        </w:rPr>
        <w:t>“</w:t>
      </w:r>
      <w:r w:rsidR="004F1459" w:rsidRPr="00F24DDF">
        <w:rPr>
          <w:i/>
          <w:iCs/>
          <w:lang w:val="en-US"/>
        </w:rPr>
        <w:t>A sinner must</w:t>
      </w:r>
    </w:p>
    <w:p w:rsidR="008B6394" w:rsidRDefault="008B6394" w:rsidP="008B6394">
      <w:pPr>
        <w:rPr>
          <w:lang w:val="en-US"/>
        </w:rPr>
      </w:pPr>
      <w:r w:rsidRPr="00152306">
        <w:rPr>
          <w:lang w:val="en-US"/>
        </w:rPr>
        <w:br w:type="page"/>
      </w:r>
    </w:p>
    <w:p w:rsidR="004F1459" w:rsidRPr="00152306" w:rsidRDefault="004F1459" w:rsidP="00F24DDF">
      <w:pPr>
        <w:rPr>
          <w:lang w:val="en-US"/>
        </w:rPr>
      </w:pPr>
      <w:r w:rsidRPr="00152306">
        <w:rPr>
          <w:lang w:val="en-US"/>
        </w:rPr>
        <w:lastRenderedPageBreak/>
        <w:t>(</w:t>
      </w:r>
      <w:proofErr w:type="gramStart"/>
      <w:r w:rsidRPr="00152306">
        <w:rPr>
          <w:lang w:val="en-US"/>
        </w:rPr>
        <w:t>privately</w:t>
      </w:r>
      <w:proofErr w:type="gramEnd"/>
      <w:r w:rsidRPr="00152306">
        <w:rPr>
          <w:lang w:val="en-US"/>
        </w:rPr>
        <w:t xml:space="preserve">) </w:t>
      </w:r>
      <w:r w:rsidRPr="00F24DDF">
        <w:rPr>
          <w:i/>
          <w:iCs/>
          <w:lang w:val="en-US"/>
        </w:rPr>
        <w:t>between himself and God beg for mercy</w:t>
      </w:r>
      <w:r w:rsidR="009379AC" w:rsidRPr="00F24DDF">
        <w:rPr>
          <w:i/>
          <w:iCs/>
          <w:lang w:val="en-US"/>
        </w:rPr>
        <w:t xml:space="preserve"> </w:t>
      </w:r>
      <w:r w:rsidRPr="00F24DDF">
        <w:rPr>
          <w:i/>
          <w:iCs/>
          <w:lang w:val="en-US"/>
        </w:rPr>
        <w:t>from the Sea of Mercy and ask forgiveness from the</w:t>
      </w:r>
      <w:r w:rsidR="009379AC" w:rsidRPr="00F24DDF">
        <w:rPr>
          <w:i/>
          <w:iCs/>
          <w:lang w:val="en-US"/>
        </w:rPr>
        <w:t xml:space="preserve"> </w:t>
      </w:r>
      <w:r w:rsidRPr="00F24DDF">
        <w:rPr>
          <w:i/>
          <w:iCs/>
          <w:lang w:val="en-US"/>
        </w:rPr>
        <w:t>Heaven of Beneficence</w:t>
      </w:r>
      <w:r w:rsidR="00F24DDF" w:rsidRPr="00F24DDF">
        <w:rPr>
          <w:i/>
          <w:iCs/>
          <w:lang w:val="en-US"/>
        </w:rPr>
        <w:t xml:space="preserve"> </w:t>
      </w:r>
      <w:r w:rsidR="00F24DDF">
        <w:rPr>
          <w:lang w:val="en-US"/>
        </w:rPr>
        <w:t>…</w:t>
      </w:r>
      <w:r w:rsidRPr="00152306">
        <w:rPr>
          <w:lang w:val="en-US"/>
        </w:rPr>
        <w:t>.</w:t>
      </w:r>
      <w:r w:rsidR="00575182" w:rsidRPr="00152306">
        <w:rPr>
          <w:lang w:val="en-US"/>
        </w:rPr>
        <w:t>”</w:t>
      </w:r>
      <w:r w:rsidRPr="00152306">
        <w:rPr>
          <w:lang w:val="en-US"/>
        </w:rPr>
        <w:t xml:space="preserve"> (</w:t>
      </w:r>
      <w:r w:rsidR="00F24DDF">
        <w:rPr>
          <w:lang w:val="en-US"/>
        </w:rPr>
        <w:t xml:space="preserve">Baha’o’llah, </w:t>
      </w:r>
      <w:r w:rsidR="00F24DDF" w:rsidRPr="00A00A05">
        <w:rPr>
          <w:i/>
          <w:iCs/>
          <w:lang w:val="en-US"/>
        </w:rPr>
        <w:t>Bahá’í World Faith</w:t>
      </w:r>
      <w:r w:rsidR="00F24DDF">
        <w:rPr>
          <w:lang w:val="en-US"/>
        </w:rPr>
        <w:t>, pp. 193–4</w:t>
      </w:r>
      <w:r w:rsidR="002E6F17">
        <w:rPr>
          <w:lang w:val="en-US"/>
        </w:rPr>
        <w:t>)</w:t>
      </w:r>
    </w:p>
    <w:p w:rsidR="004F1459" w:rsidRPr="00152306" w:rsidRDefault="004F1459" w:rsidP="00F24DDF">
      <w:pPr>
        <w:pStyle w:val="Myhead"/>
        <w:rPr>
          <w:lang w:val="en-US"/>
        </w:rPr>
      </w:pPr>
      <w:r w:rsidRPr="00152306">
        <w:rPr>
          <w:lang w:val="en-US"/>
        </w:rPr>
        <w:t>T</w:t>
      </w:r>
      <w:r w:rsidR="00F24DDF" w:rsidRPr="00152306">
        <w:rPr>
          <w:lang w:val="en-US"/>
        </w:rPr>
        <w:t>o Christians</w:t>
      </w:r>
      <w:r w:rsidR="00F24DDF" w:rsidRPr="00F24DDF">
        <w:rPr>
          <w:b w:val="0"/>
          <w:bCs/>
        </w:rPr>
        <w:fldChar w:fldCharType="begin"/>
      </w:r>
      <w:r w:rsidR="00F24DDF" w:rsidRPr="00F24DDF">
        <w:rPr>
          <w:b w:val="0"/>
          <w:bCs/>
        </w:rPr>
        <w:instrText xml:space="preserve"> TC “</w:instrText>
      </w:r>
      <w:bookmarkStart w:id="244" w:name="_Toc134372535"/>
      <w:r w:rsidR="00F24DDF">
        <w:rPr>
          <w:b w:val="0"/>
          <w:bCs/>
          <w:lang w:val="en-US"/>
        </w:rPr>
        <w:instrText>To Christians</w:instrText>
      </w:r>
      <w:proofErr w:type="gramStart"/>
      <w:r w:rsidR="00F24DDF" w:rsidRPr="00F24DDF">
        <w:rPr>
          <w:b w:val="0"/>
          <w:bCs/>
          <w:color w:val="FFFFFF" w:themeColor="background1"/>
        </w:rPr>
        <w:instrText>..</w:instrText>
      </w:r>
      <w:r w:rsidR="00F24DDF" w:rsidRPr="00F24DDF">
        <w:rPr>
          <w:b w:val="0"/>
          <w:bCs/>
        </w:rPr>
        <w:tab/>
      </w:r>
      <w:r w:rsidR="00F24DDF" w:rsidRPr="00F24DDF">
        <w:rPr>
          <w:b w:val="0"/>
          <w:bCs/>
          <w:color w:val="FFFFFF" w:themeColor="background1"/>
        </w:rPr>
        <w:instrText>.</w:instrText>
      </w:r>
      <w:bookmarkEnd w:id="244"/>
      <w:r w:rsidR="00F24DDF" w:rsidRPr="00F24DDF">
        <w:rPr>
          <w:b w:val="0"/>
          <w:bCs/>
        </w:rPr>
        <w:instrText>”</w:instrText>
      </w:r>
      <w:proofErr w:type="gramEnd"/>
      <w:r w:rsidR="00F24DDF" w:rsidRPr="00F24DDF">
        <w:rPr>
          <w:b w:val="0"/>
          <w:bCs/>
        </w:rPr>
        <w:instrText xml:space="preserve">\l 4 </w:instrText>
      </w:r>
      <w:r w:rsidR="00F24DDF" w:rsidRPr="00F24DDF">
        <w:rPr>
          <w:b w:val="0"/>
          <w:bCs/>
        </w:rPr>
        <w:fldChar w:fldCharType="end"/>
      </w:r>
    </w:p>
    <w:p w:rsidR="004F1459" w:rsidRPr="00152306" w:rsidRDefault="00575182" w:rsidP="00F24DDF">
      <w:pPr>
        <w:pStyle w:val="Text"/>
        <w:rPr>
          <w:lang w:val="en-US"/>
        </w:rPr>
      </w:pPr>
      <w:r w:rsidRPr="00152306">
        <w:rPr>
          <w:lang w:val="en-US"/>
        </w:rPr>
        <w:t>“</w:t>
      </w:r>
      <w:r w:rsidR="00D17286" w:rsidRPr="00F24DDF">
        <w:rPr>
          <w:i/>
          <w:iCs/>
          <w:lang w:val="en-US"/>
        </w:rPr>
        <w:t>O</w:t>
      </w:r>
      <w:r w:rsidR="004F1459" w:rsidRPr="00F24DDF">
        <w:rPr>
          <w:i/>
          <w:iCs/>
          <w:lang w:val="en-US"/>
        </w:rPr>
        <w:t xml:space="preserve"> Concourse of the Son (Christians)</w:t>
      </w:r>
      <w:r w:rsidR="00676554" w:rsidRPr="00F24DDF">
        <w:rPr>
          <w:i/>
          <w:iCs/>
          <w:lang w:val="en-US"/>
        </w:rPr>
        <w:t xml:space="preserve">! </w:t>
      </w:r>
      <w:r w:rsidR="004F1459" w:rsidRPr="00F24DDF">
        <w:rPr>
          <w:i/>
          <w:iCs/>
          <w:lang w:val="en-US"/>
        </w:rPr>
        <w:t xml:space="preserve"> Are ye</w:t>
      </w:r>
      <w:r w:rsidR="009379AC" w:rsidRPr="00F24DDF">
        <w:rPr>
          <w:i/>
          <w:iCs/>
          <w:lang w:val="en-US"/>
        </w:rPr>
        <w:t xml:space="preserve"> </w:t>
      </w:r>
      <w:r w:rsidR="004F1459" w:rsidRPr="00F24DDF">
        <w:rPr>
          <w:i/>
          <w:iCs/>
          <w:lang w:val="en-US"/>
        </w:rPr>
        <w:t xml:space="preserve">hidden from </w:t>
      </w:r>
      <w:proofErr w:type="gramStart"/>
      <w:r w:rsidR="004F1459" w:rsidRPr="00F24DDF">
        <w:rPr>
          <w:i/>
          <w:iCs/>
          <w:lang w:val="en-US"/>
        </w:rPr>
        <w:t>Myself</w:t>
      </w:r>
      <w:proofErr w:type="gramEnd"/>
      <w:r w:rsidR="004F1459" w:rsidRPr="00F24DDF">
        <w:rPr>
          <w:i/>
          <w:iCs/>
          <w:lang w:val="en-US"/>
        </w:rPr>
        <w:t xml:space="preserve"> because of My Name</w:t>
      </w:r>
      <w:r w:rsidR="001B4634" w:rsidRPr="00F24DDF">
        <w:rPr>
          <w:i/>
          <w:iCs/>
          <w:lang w:val="en-US"/>
        </w:rPr>
        <w:t xml:space="preserve">?  </w:t>
      </w:r>
      <w:r w:rsidR="004F1459" w:rsidRPr="00F24DDF">
        <w:rPr>
          <w:i/>
          <w:iCs/>
          <w:lang w:val="en-US"/>
        </w:rPr>
        <w:t>What</w:t>
      </w:r>
      <w:r w:rsidR="009379AC" w:rsidRPr="00F24DDF">
        <w:rPr>
          <w:i/>
          <w:iCs/>
          <w:lang w:val="en-US"/>
        </w:rPr>
        <w:t xml:space="preserve"> </w:t>
      </w:r>
      <w:r w:rsidR="004F1459" w:rsidRPr="00F24DDF">
        <w:rPr>
          <w:i/>
          <w:iCs/>
          <w:lang w:val="en-US"/>
        </w:rPr>
        <w:t xml:space="preserve">maketh </w:t>
      </w:r>
      <w:proofErr w:type="gramStart"/>
      <w:r w:rsidR="004F1459" w:rsidRPr="00F24DDF">
        <w:rPr>
          <w:i/>
          <w:iCs/>
          <w:lang w:val="en-US"/>
        </w:rPr>
        <w:t>ye</w:t>
      </w:r>
      <w:proofErr w:type="gramEnd"/>
      <w:r w:rsidR="004F1459" w:rsidRPr="00F24DDF">
        <w:rPr>
          <w:i/>
          <w:iCs/>
          <w:lang w:val="en-US"/>
        </w:rPr>
        <w:t xml:space="preserve"> to doubt</w:t>
      </w:r>
      <w:r w:rsidR="001B4634" w:rsidRPr="00F24DDF">
        <w:rPr>
          <w:i/>
          <w:iCs/>
          <w:lang w:val="en-US"/>
        </w:rPr>
        <w:t xml:space="preserve">?  </w:t>
      </w:r>
      <w:r w:rsidR="004F1459" w:rsidRPr="00F24DDF">
        <w:rPr>
          <w:i/>
          <w:iCs/>
          <w:lang w:val="en-US"/>
        </w:rPr>
        <w:t>Ye have called for your Lord,</w:t>
      </w:r>
      <w:r w:rsidR="009379AC" w:rsidRPr="00F24DDF">
        <w:rPr>
          <w:i/>
          <w:iCs/>
          <w:lang w:val="en-US"/>
        </w:rPr>
        <w:t xml:space="preserve"> </w:t>
      </w:r>
      <w:r w:rsidR="004F1459" w:rsidRPr="00F24DDF">
        <w:rPr>
          <w:i/>
          <w:iCs/>
          <w:lang w:val="en-US"/>
        </w:rPr>
        <w:t>the Self-dependent, night and day, and when He hath</w:t>
      </w:r>
      <w:r w:rsidR="009379AC" w:rsidRPr="00F24DDF">
        <w:rPr>
          <w:i/>
          <w:iCs/>
          <w:lang w:val="en-US"/>
        </w:rPr>
        <w:t xml:space="preserve"> </w:t>
      </w:r>
      <w:r w:rsidR="004F1459" w:rsidRPr="00F24DDF">
        <w:rPr>
          <w:i/>
          <w:iCs/>
          <w:lang w:val="en-US"/>
        </w:rPr>
        <w:t xml:space="preserve">come from the Heaven of Pre-existence in His Greatest </w:t>
      </w:r>
      <w:proofErr w:type="gramStart"/>
      <w:r w:rsidR="004F1459" w:rsidRPr="00F24DDF">
        <w:rPr>
          <w:i/>
          <w:iCs/>
          <w:lang w:val="en-US"/>
        </w:rPr>
        <w:t>Glory,</w:t>
      </w:r>
      <w:proofErr w:type="gramEnd"/>
      <w:r w:rsidR="004F1459" w:rsidRPr="00F24DDF">
        <w:rPr>
          <w:i/>
          <w:iCs/>
          <w:lang w:val="en-US"/>
        </w:rPr>
        <w:t xml:space="preserve"> ye have not approached Him, and were of</w:t>
      </w:r>
      <w:r w:rsidR="009379AC" w:rsidRPr="00F24DDF">
        <w:rPr>
          <w:i/>
          <w:iCs/>
          <w:lang w:val="en-US"/>
        </w:rPr>
        <w:t xml:space="preserve"> </w:t>
      </w:r>
      <w:r w:rsidR="004F1459" w:rsidRPr="00F24DDF">
        <w:rPr>
          <w:i/>
          <w:iCs/>
          <w:lang w:val="en-US"/>
        </w:rPr>
        <w:t>the heedless</w:t>
      </w:r>
      <w:r w:rsidR="00676554" w:rsidRPr="00F24DDF">
        <w:rPr>
          <w:i/>
          <w:iCs/>
          <w:lang w:val="en-US"/>
        </w:rPr>
        <w:t xml:space="preserve">.  </w:t>
      </w:r>
      <w:r w:rsidR="004F1459" w:rsidRPr="00F24DDF">
        <w:rPr>
          <w:i/>
          <w:iCs/>
          <w:lang w:val="en-US"/>
        </w:rPr>
        <w:t>Then consider those who turned away</w:t>
      </w:r>
      <w:r w:rsidR="009379AC" w:rsidRPr="00F24DDF">
        <w:rPr>
          <w:i/>
          <w:iCs/>
          <w:lang w:val="en-US"/>
        </w:rPr>
        <w:t xml:space="preserve"> </w:t>
      </w:r>
      <w:r w:rsidR="004F1459" w:rsidRPr="00F24DDF">
        <w:rPr>
          <w:i/>
          <w:iCs/>
          <w:lang w:val="en-US"/>
        </w:rPr>
        <w:t>from the Spirit (Christ) when He came to them with</w:t>
      </w:r>
      <w:r w:rsidR="009379AC" w:rsidRPr="00F24DDF">
        <w:rPr>
          <w:i/>
          <w:iCs/>
          <w:lang w:val="en-US"/>
        </w:rPr>
        <w:t xml:space="preserve"> </w:t>
      </w:r>
      <w:r w:rsidR="004F1459" w:rsidRPr="00F24DDF">
        <w:rPr>
          <w:i/>
          <w:iCs/>
          <w:lang w:val="en-US"/>
        </w:rPr>
        <w:t>manifest power</w:t>
      </w:r>
      <w:r w:rsidR="00676554" w:rsidRPr="00F24DDF">
        <w:rPr>
          <w:i/>
          <w:iCs/>
          <w:lang w:val="en-US"/>
        </w:rPr>
        <w:t xml:space="preserve">.  </w:t>
      </w:r>
      <w:r w:rsidR="004F1459" w:rsidRPr="00F24DDF">
        <w:rPr>
          <w:i/>
          <w:iCs/>
          <w:lang w:val="en-US"/>
        </w:rPr>
        <w:t>How many of the Pharisees were</w:t>
      </w:r>
      <w:r w:rsidR="009379AC" w:rsidRPr="00F24DDF">
        <w:rPr>
          <w:i/>
          <w:iCs/>
          <w:lang w:val="en-US"/>
        </w:rPr>
        <w:t xml:space="preserve"> </w:t>
      </w:r>
      <w:r w:rsidR="004F1459" w:rsidRPr="00F24DDF">
        <w:rPr>
          <w:i/>
          <w:iCs/>
          <w:lang w:val="en-US"/>
        </w:rPr>
        <w:t>abiding in the Temples in His Name, and were entreating because of His separation</w:t>
      </w:r>
      <w:r w:rsidR="00676554" w:rsidRPr="00F24DDF">
        <w:rPr>
          <w:i/>
          <w:iCs/>
          <w:lang w:val="en-US"/>
        </w:rPr>
        <w:t xml:space="preserve">! </w:t>
      </w:r>
      <w:r w:rsidR="004F1459" w:rsidRPr="00F24DDF">
        <w:rPr>
          <w:i/>
          <w:iCs/>
          <w:lang w:val="en-US"/>
        </w:rPr>
        <w:t xml:space="preserve"> But when the</w:t>
      </w:r>
      <w:r w:rsidR="009379AC" w:rsidRPr="00F24DDF">
        <w:rPr>
          <w:i/>
          <w:iCs/>
          <w:lang w:val="en-US"/>
        </w:rPr>
        <w:t xml:space="preserve"> </w:t>
      </w:r>
      <w:r w:rsidR="004F1459" w:rsidRPr="00F24DDF">
        <w:rPr>
          <w:i/>
          <w:iCs/>
          <w:lang w:val="en-US"/>
        </w:rPr>
        <w:t>Gate of Union was opened and the Light shone forth</w:t>
      </w:r>
      <w:r w:rsidR="009379AC" w:rsidRPr="00F24DDF">
        <w:rPr>
          <w:i/>
          <w:iCs/>
          <w:lang w:val="en-US"/>
        </w:rPr>
        <w:t xml:space="preserve"> </w:t>
      </w:r>
      <w:r w:rsidR="004F1459" w:rsidRPr="00F24DDF">
        <w:rPr>
          <w:i/>
          <w:iCs/>
          <w:lang w:val="en-US"/>
        </w:rPr>
        <w:t>from the Day-spring of Beauty, they disbelieved in</w:t>
      </w:r>
      <w:r w:rsidR="009379AC" w:rsidRPr="00F24DDF">
        <w:rPr>
          <w:i/>
          <w:iCs/>
          <w:lang w:val="en-US"/>
        </w:rPr>
        <w:t xml:space="preserve"> </w:t>
      </w:r>
      <w:r w:rsidR="004F1459" w:rsidRPr="00F24DDF">
        <w:rPr>
          <w:i/>
          <w:iCs/>
          <w:lang w:val="en-US"/>
        </w:rPr>
        <w:t>God, the Exalted and the Great, and did not attain</w:t>
      </w:r>
      <w:r w:rsidR="009379AC" w:rsidRPr="00F24DDF">
        <w:rPr>
          <w:i/>
          <w:iCs/>
          <w:lang w:val="en-US"/>
        </w:rPr>
        <w:t xml:space="preserve"> </w:t>
      </w:r>
      <w:r w:rsidR="004F1459" w:rsidRPr="00F24DDF">
        <w:rPr>
          <w:i/>
          <w:iCs/>
          <w:lang w:val="en-US"/>
        </w:rPr>
        <w:t>to His Visitation</w:t>
      </w:r>
      <w:r w:rsidR="00664A5C" w:rsidRPr="00F24DDF">
        <w:rPr>
          <w:i/>
          <w:iCs/>
          <w:lang w:val="en-US"/>
        </w:rPr>
        <w:t>—</w:t>
      </w:r>
      <w:r w:rsidR="004F1459" w:rsidRPr="00F24DDF">
        <w:rPr>
          <w:i/>
          <w:iCs/>
          <w:lang w:val="en-US"/>
        </w:rPr>
        <w:t>after having been promised thereunto in the Book of Isaiah as well as in the Books of</w:t>
      </w:r>
      <w:r w:rsidR="009379AC" w:rsidRPr="00F24DDF">
        <w:rPr>
          <w:i/>
          <w:iCs/>
          <w:lang w:val="en-US"/>
        </w:rPr>
        <w:t xml:space="preserve"> </w:t>
      </w:r>
      <w:r w:rsidR="004F1459" w:rsidRPr="00F24DDF">
        <w:rPr>
          <w:i/>
          <w:iCs/>
          <w:lang w:val="en-US"/>
        </w:rPr>
        <w:t>the Prophets and the Apostles</w:t>
      </w:r>
      <w:r w:rsidR="00676554" w:rsidRPr="00F24DDF">
        <w:rPr>
          <w:i/>
          <w:iCs/>
          <w:lang w:val="en-US"/>
        </w:rPr>
        <w:t xml:space="preserve">.  </w:t>
      </w:r>
      <w:r w:rsidR="004F1459" w:rsidRPr="00F24DDF">
        <w:rPr>
          <w:i/>
          <w:iCs/>
          <w:lang w:val="en-US"/>
        </w:rPr>
        <w:t>No one of them approached the Day-spring of Favor except those who</w:t>
      </w:r>
      <w:r w:rsidR="009379AC" w:rsidRPr="00F24DDF">
        <w:rPr>
          <w:i/>
          <w:iCs/>
          <w:lang w:val="en-US"/>
        </w:rPr>
        <w:t xml:space="preserve"> </w:t>
      </w:r>
      <w:r w:rsidR="004F1459" w:rsidRPr="00F24DDF">
        <w:rPr>
          <w:i/>
          <w:iCs/>
          <w:lang w:val="en-US"/>
        </w:rPr>
        <w:t>were of no account among the people, but in whose</w:t>
      </w:r>
      <w:r w:rsidR="009379AC" w:rsidRPr="00F24DDF">
        <w:rPr>
          <w:i/>
          <w:iCs/>
          <w:lang w:val="en-US"/>
        </w:rPr>
        <w:t xml:space="preserve"> </w:t>
      </w:r>
      <w:r w:rsidR="004F1459" w:rsidRPr="00F24DDF">
        <w:rPr>
          <w:i/>
          <w:iCs/>
          <w:lang w:val="en-US"/>
        </w:rPr>
        <w:t>names all the lords of evident honor boast at the present day</w:t>
      </w:r>
      <w:r w:rsidR="00676554" w:rsidRPr="00F24DDF">
        <w:rPr>
          <w:i/>
          <w:iCs/>
          <w:lang w:val="en-US"/>
        </w:rPr>
        <w:t xml:space="preserve">.  </w:t>
      </w:r>
      <w:r w:rsidR="004F1459" w:rsidRPr="00F24DDF">
        <w:rPr>
          <w:i/>
          <w:iCs/>
          <w:lang w:val="en-US"/>
        </w:rPr>
        <w:t>Remember, the most learned Doctors of</w:t>
      </w:r>
      <w:r w:rsidR="009379AC" w:rsidRPr="00F24DDF">
        <w:rPr>
          <w:i/>
          <w:iCs/>
          <w:lang w:val="en-US"/>
        </w:rPr>
        <w:t xml:space="preserve"> </w:t>
      </w:r>
      <w:r w:rsidR="004F1459" w:rsidRPr="00F24DDF">
        <w:rPr>
          <w:i/>
          <w:iCs/>
          <w:lang w:val="en-US"/>
        </w:rPr>
        <w:t>His country in His age condemned Him to be murdered, whilst one who was a catcher of fishes believed</w:t>
      </w:r>
      <w:r w:rsidR="009379AC" w:rsidRPr="00F24DDF">
        <w:rPr>
          <w:i/>
          <w:iCs/>
          <w:lang w:val="en-US"/>
        </w:rPr>
        <w:t xml:space="preserve"> </w:t>
      </w:r>
      <w:r w:rsidR="004F1459" w:rsidRPr="00F24DDF">
        <w:rPr>
          <w:i/>
          <w:iCs/>
          <w:lang w:val="en-US"/>
        </w:rPr>
        <w:t>in Him</w:t>
      </w:r>
      <w:r w:rsidR="00676554" w:rsidRPr="00F24DDF">
        <w:rPr>
          <w:i/>
          <w:iCs/>
          <w:lang w:val="en-US"/>
        </w:rPr>
        <w:t xml:space="preserve">.  </w:t>
      </w:r>
      <w:r w:rsidR="004F1459" w:rsidRPr="00F24DDF">
        <w:rPr>
          <w:i/>
          <w:iCs/>
          <w:lang w:val="en-US"/>
        </w:rPr>
        <w:t>Be astonished thereat, and be of those who</w:t>
      </w:r>
      <w:r w:rsidR="009379AC" w:rsidRPr="00F24DDF">
        <w:rPr>
          <w:i/>
          <w:iCs/>
          <w:lang w:val="en-US"/>
        </w:rPr>
        <w:t xml:space="preserve"> </w:t>
      </w:r>
      <w:r w:rsidR="004F1459" w:rsidRPr="00F24DDF">
        <w:rPr>
          <w:i/>
          <w:iCs/>
          <w:lang w:val="en-US"/>
        </w:rPr>
        <w:t>remember</w:t>
      </w:r>
      <w:r w:rsidR="004F1459" w:rsidRPr="00152306">
        <w:rPr>
          <w:lang w:val="en-US"/>
        </w:rPr>
        <w:t>.</w:t>
      </w:r>
      <w:r w:rsidRPr="00152306">
        <w:rPr>
          <w:lang w:val="en-US"/>
        </w:rPr>
        <w:t>”</w:t>
      </w:r>
      <w:r w:rsidR="00F24DDF" w:rsidRPr="00F24DDF">
        <w:rPr>
          <w:lang w:val="en-US"/>
        </w:rPr>
        <w:t xml:space="preserve"> </w:t>
      </w:r>
      <w:r w:rsidR="00F24DDF">
        <w:rPr>
          <w:lang w:val="en-US"/>
        </w:rPr>
        <w:t>(</w:t>
      </w:r>
      <w:r w:rsidR="00F24DDF" w:rsidRPr="00504CD3">
        <w:rPr>
          <w:lang w:val="en-US"/>
        </w:rPr>
        <w:t xml:space="preserve">Baha’o’llah, </w:t>
      </w:r>
      <w:r w:rsidR="00F24DDF">
        <w:rPr>
          <w:i/>
          <w:iCs/>
          <w:lang w:val="en-US"/>
        </w:rPr>
        <w:t>Baha’i Scriptures</w:t>
      </w:r>
      <w:r w:rsidR="00F24DDF" w:rsidRPr="00504CD3">
        <w:rPr>
          <w:lang w:val="en-US"/>
        </w:rPr>
        <w:t xml:space="preserve">, </w:t>
      </w:r>
      <w:r w:rsidR="00F24DDF">
        <w:rPr>
          <w:lang w:val="en-US"/>
        </w:rPr>
        <w:t>p</w:t>
      </w:r>
      <w:r w:rsidR="00F24DDF" w:rsidRPr="00504CD3">
        <w:rPr>
          <w:lang w:val="en-US"/>
        </w:rPr>
        <w:t xml:space="preserve">. </w:t>
      </w:r>
      <w:r w:rsidR="00F24DDF">
        <w:rPr>
          <w:lang w:val="en-US"/>
        </w:rPr>
        <w:t>124)</w:t>
      </w:r>
    </w:p>
    <w:p w:rsidR="008B6394" w:rsidRDefault="008B6394" w:rsidP="008B6394">
      <w:pPr>
        <w:rPr>
          <w:lang w:val="en-US"/>
        </w:rPr>
      </w:pPr>
      <w:r w:rsidRPr="00152306">
        <w:rPr>
          <w:lang w:val="en-US"/>
        </w:rPr>
        <w:br w:type="page"/>
      </w:r>
    </w:p>
    <w:p w:rsidR="00F24DDF" w:rsidRDefault="00575182" w:rsidP="00F24DDF">
      <w:pPr>
        <w:pStyle w:val="Text"/>
        <w:rPr>
          <w:lang w:val="en-US"/>
        </w:rPr>
      </w:pPr>
      <w:r w:rsidRPr="00152306">
        <w:rPr>
          <w:lang w:val="en-US"/>
        </w:rPr>
        <w:lastRenderedPageBreak/>
        <w:t>“</w:t>
      </w:r>
      <w:r w:rsidR="004F1459" w:rsidRPr="00F24DDF">
        <w:rPr>
          <w:i/>
          <w:iCs/>
          <w:lang w:val="en-US"/>
        </w:rPr>
        <w:t xml:space="preserve">Verily, </w:t>
      </w:r>
      <w:proofErr w:type="gramStart"/>
      <w:r w:rsidR="004F1459" w:rsidRPr="00F24DDF">
        <w:rPr>
          <w:i/>
          <w:iCs/>
          <w:lang w:val="en-US"/>
        </w:rPr>
        <w:t>We</w:t>
      </w:r>
      <w:proofErr w:type="gramEnd"/>
      <w:r w:rsidR="004F1459" w:rsidRPr="00F24DDF">
        <w:rPr>
          <w:i/>
          <w:iCs/>
          <w:lang w:val="en-US"/>
        </w:rPr>
        <w:t xml:space="preserve"> have come unto you, and have endured</w:t>
      </w:r>
      <w:r w:rsidR="009379AC" w:rsidRPr="00F24DDF">
        <w:rPr>
          <w:i/>
          <w:iCs/>
          <w:lang w:val="en-US"/>
        </w:rPr>
        <w:t xml:space="preserve"> </w:t>
      </w:r>
      <w:r w:rsidR="004F1459" w:rsidRPr="00F24DDF">
        <w:rPr>
          <w:i/>
          <w:iCs/>
          <w:lang w:val="en-US"/>
        </w:rPr>
        <w:t>the abominations of the world because of your salvation</w:t>
      </w:r>
      <w:r w:rsidR="00676554" w:rsidRPr="00F24DDF">
        <w:rPr>
          <w:i/>
          <w:iCs/>
          <w:lang w:val="en-US"/>
        </w:rPr>
        <w:t xml:space="preserve">.  </w:t>
      </w:r>
      <w:r w:rsidR="004F1459" w:rsidRPr="00F24DDF">
        <w:rPr>
          <w:i/>
          <w:iCs/>
          <w:lang w:val="en-US"/>
        </w:rPr>
        <w:t>Do ye flee from Him who hath redeemed His</w:t>
      </w:r>
      <w:r w:rsidR="009379AC" w:rsidRPr="00F24DDF">
        <w:rPr>
          <w:i/>
          <w:iCs/>
          <w:lang w:val="en-US"/>
        </w:rPr>
        <w:t xml:space="preserve"> </w:t>
      </w:r>
      <w:r w:rsidR="004F1459" w:rsidRPr="00F24DDF">
        <w:rPr>
          <w:i/>
          <w:iCs/>
          <w:lang w:val="en-US"/>
        </w:rPr>
        <w:t>Soul for your lives</w:t>
      </w:r>
      <w:r w:rsidR="001B4634" w:rsidRPr="00F24DDF">
        <w:rPr>
          <w:i/>
          <w:iCs/>
          <w:lang w:val="en-US"/>
        </w:rPr>
        <w:t xml:space="preserve">?  </w:t>
      </w:r>
      <w:r w:rsidR="004F1459" w:rsidRPr="00F24DDF">
        <w:rPr>
          <w:i/>
          <w:iCs/>
          <w:lang w:val="en-US"/>
        </w:rPr>
        <w:t xml:space="preserve">Fear God, </w:t>
      </w:r>
      <w:r w:rsidR="00D17286" w:rsidRPr="00F24DDF">
        <w:rPr>
          <w:i/>
          <w:iCs/>
          <w:lang w:val="en-US"/>
        </w:rPr>
        <w:t>O</w:t>
      </w:r>
      <w:r w:rsidR="004F1459" w:rsidRPr="00F24DDF">
        <w:rPr>
          <w:i/>
          <w:iCs/>
          <w:lang w:val="en-US"/>
        </w:rPr>
        <w:t xml:space="preserve"> Concourse of the</w:t>
      </w:r>
      <w:r w:rsidR="009379AC" w:rsidRPr="00F24DDF">
        <w:rPr>
          <w:i/>
          <w:iCs/>
          <w:lang w:val="en-US"/>
        </w:rPr>
        <w:t xml:space="preserve"> </w:t>
      </w:r>
      <w:r w:rsidR="004F1459" w:rsidRPr="00F24DDF">
        <w:rPr>
          <w:i/>
          <w:iCs/>
          <w:lang w:val="en-US"/>
        </w:rPr>
        <w:t>Spirit, and follow not all learned men who are afar.</w:t>
      </w:r>
    </w:p>
    <w:p w:rsidR="00F24DDF" w:rsidRDefault="00F24DDF" w:rsidP="00F24DDF">
      <w:pPr>
        <w:pStyle w:val="Text"/>
        <w:rPr>
          <w:lang w:val="en-US"/>
        </w:rPr>
      </w:pPr>
      <w:r>
        <w:rPr>
          <w:lang w:val="en-US"/>
        </w:rPr>
        <w:t>“</w:t>
      </w:r>
      <w:r w:rsidR="004F1459" w:rsidRPr="00F24DDF">
        <w:rPr>
          <w:i/>
          <w:iCs/>
          <w:lang w:val="en-US"/>
        </w:rPr>
        <w:t>Do ye suppose that He hath desired His soul, after</w:t>
      </w:r>
      <w:r w:rsidR="009379AC" w:rsidRPr="00F24DDF">
        <w:rPr>
          <w:i/>
          <w:iCs/>
          <w:lang w:val="en-US"/>
        </w:rPr>
        <w:t xml:space="preserve"> </w:t>
      </w:r>
      <w:r w:rsidR="004F1459" w:rsidRPr="00F24DDF">
        <w:rPr>
          <w:i/>
          <w:iCs/>
          <w:lang w:val="en-US"/>
        </w:rPr>
        <w:t>being at every instant under the swords of the enemy;</w:t>
      </w:r>
      <w:r w:rsidR="009379AC" w:rsidRPr="00F24DDF">
        <w:rPr>
          <w:i/>
          <w:iCs/>
          <w:lang w:val="en-US"/>
        </w:rPr>
        <w:t xml:space="preserve"> </w:t>
      </w:r>
      <w:r w:rsidR="004F1459" w:rsidRPr="00F24DDF">
        <w:rPr>
          <w:i/>
          <w:iCs/>
          <w:lang w:val="en-US"/>
        </w:rPr>
        <w:t>or that He desired the world, after being imprisoned</w:t>
      </w:r>
      <w:r w:rsidR="009379AC" w:rsidRPr="00F24DDF">
        <w:rPr>
          <w:i/>
          <w:iCs/>
          <w:lang w:val="en-US"/>
        </w:rPr>
        <w:t xml:space="preserve"> </w:t>
      </w:r>
      <w:r w:rsidR="004F1459" w:rsidRPr="00F24DDF">
        <w:rPr>
          <w:i/>
          <w:iCs/>
          <w:lang w:val="en-US"/>
        </w:rPr>
        <w:t>in the most ruined of cities</w:t>
      </w:r>
      <w:r w:rsidR="001B4634" w:rsidRPr="00F24DDF">
        <w:rPr>
          <w:i/>
          <w:iCs/>
          <w:lang w:val="en-US"/>
        </w:rPr>
        <w:t xml:space="preserve">?  </w:t>
      </w:r>
      <w:r w:rsidR="004F1459" w:rsidRPr="00F24DDF">
        <w:rPr>
          <w:i/>
          <w:iCs/>
          <w:lang w:val="en-US"/>
        </w:rPr>
        <w:t>Then judge thereupon</w:t>
      </w:r>
      <w:r w:rsidR="009379AC" w:rsidRPr="00F24DDF">
        <w:rPr>
          <w:i/>
          <w:iCs/>
          <w:lang w:val="en-US"/>
        </w:rPr>
        <w:t xml:space="preserve"> </w:t>
      </w:r>
      <w:r w:rsidR="004F1459" w:rsidRPr="00F24DDF">
        <w:rPr>
          <w:i/>
          <w:iCs/>
          <w:lang w:val="en-US"/>
        </w:rPr>
        <w:t>and follow not the oppressors.</w:t>
      </w:r>
      <w:r w:rsidRPr="00F24DDF">
        <w:rPr>
          <w:i/>
          <w:iCs/>
          <w:lang w:val="en-US"/>
        </w:rPr>
        <w:t xml:space="preserve">  </w:t>
      </w:r>
      <w:r w:rsidR="004F1459" w:rsidRPr="00F24DDF">
        <w:rPr>
          <w:i/>
          <w:iCs/>
          <w:lang w:val="en-US"/>
        </w:rPr>
        <w:t>Open the doors of your minds</w:t>
      </w:r>
      <w:r w:rsidR="001B4634" w:rsidRPr="00F24DDF">
        <w:rPr>
          <w:i/>
          <w:iCs/>
          <w:lang w:val="en-US"/>
        </w:rPr>
        <w:t>:</w:t>
      </w:r>
      <w:r w:rsidR="00676554" w:rsidRPr="00F24DDF">
        <w:rPr>
          <w:i/>
          <w:iCs/>
          <w:lang w:val="en-US"/>
        </w:rPr>
        <w:t xml:space="preserve">  </w:t>
      </w:r>
      <w:r w:rsidR="004F1459" w:rsidRPr="00F24DDF">
        <w:rPr>
          <w:i/>
          <w:iCs/>
          <w:lang w:val="en-US"/>
        </w:rPr>
        <w:t>verily, the Spirit</w:t>
      </w:r>
      <w:r w:rsidR="009379AC" w:rsidRPr="00F24DDF">
        <w:rPr>
          <w:i/>
          <w:iCs/>
          <w:lang w:val="en-US"/>
        </w:rPr>
        <w:t xml:space="preserve"> </w:t>
      </w:r>
      <w:r w:rsidR="004F1459" w:rsidRPr="00F24DDF">
        <w:rPr>
          <w:i/>
          <w:iCs/>
          <w:lang w:val="en-US"/>
        </w:rPr>
        <w:t>standeth behind them</w:t>
      </w:r>
      <w:r w:rsidR="00676554" w:rsidRPr="00F24DDF">
        <w:rPr>
          <w:i/>
          <w:iCs/>
          <w:lang w:val="en-US"/>
        </w:rPr>
        <w:t>.</w:t>
      </w:r>
    </w:p>
    <w:p w:rsidR="00F24DDF" w:rsidRDefault="00F24DDF" w:rsidP="00F24DDF">
      <w:pPr>
        <w:pStyle w:val="Text"/>
        <w:rPr>
          <w:lang w:val="en-US"/>
        </w:rPr>
      </w:pPr>
      <w:r>
        <w:rPr>
          <w:lang w:val="en-US"/>
        </w:rPr>
        <w:t>“</w:t>
      </w:r>
      <w:r w:rsidR="004F1459" w:rsidRPr="00F24DDF">
        <w:rPr>
          <w:i/>
          <w:iCs/>
          <w:lang w:val="en-US"/>
        </w:rPr>
        <w:t xml:space="preserve">What maketh </w:t>
      </w:r>
      <w:proofErr w:type="gramStart"/>
      <w:r w:rsidR="004F1459" w:rsidRPr="00F24DDF">
        <w:rPr>
          <w:i/>
          <w:iCs/>
          <w:lang w:val="en-US"/>
        </w:rPr>
        <w:t>ye</w:t>
      </w:r>
      <w:proofErr w:type="gramEnd"/>
      <w:r w:rsidR="004F1459" w:rsidRPr="00F24DDF">
        <w:rPr>
          <w:i/>
          <w:iCs/>
          <w:lang w:val="en-US"/>
        </w:rPr>
        <w:t xml:space="preserve"> to keep afar</w:t>
      </w:r>
      <w:r w:rsidR="009379AC" w:rsidRPr="00F24DDF">
        <w:rPr>
          <w:i/>
          <w:iCs/>
          <w:lang w:val="en-US"/>
        </w:rPr>
        <w:t xml:space="preserve"> </w:t>
      </w:r>
      <w:r w:rsidR="004F1459" w:rsidRPr="00F24DDF">
        <w:rPr>
          <w:i/>
          <w:iCs/>
          <w:lang w:val="en-US"/>
        </w:rPr>
        <w:t>from Him who hath desired to bring ye nigh to the</w:t>
      </w:r>
      <w:r w:rsidR="009379AC" w:rsidRPr="00F24DDF">
        <w:rPr>
          <w:i/>
          <w:iCs/>
          <w:lang w:val="en-US"/>
        </w:rPr>
        <w:t xml:space="preserve"> </w:t>
      </w:r>
      <w:r w:rsidR="004F1459" w:rsidRPr="00F24DDF">
        <w:rPr>
          <w:i/>
          <w:iCs/>
          <w:lang w:val="en-US"/>
        </w:rPr>
        <w:t>Shining Abode</w:t>
      </w:r>
      <w:r w:rsidR="001B4634" w:rsidRPr="00F24DDF">
        <w:rPr>
          <w:i/>
          <w:iCs/>
          <w:lang w:val="en-US"/>
        </w:rPr>
        <w:t xml:space="preserve">?  </w:t>
      </w:r>
      <w:r w:rsidR="004F1459" w:rsidRPr="00F24DDF">
        <w:rPr>
          <w:i/>
          <w:iCs/>
          <w:lang w:val="en-US"/>
        </w:rPr>
        <w:t>Say</w:t>
      </w:r>
      <w:r w:rsidR="001B4634" w:rsidRPr="00F24DDF">
        <w:rPr>
          <w:i/>
          <w:iCs/>
          <w:lang w:val="en-US"/>
        </w:rPr>
        <w:t>:</w:t>
      </w:r>
      <w:r w:rsidR="00676554" w:rsidRPr="00F24DDF">
        <w:rPr>
          <w:i/>
          <w:iCs/>
          <w:lang w:val="en-US"/>
        </w:rPr>
        <w:t xml:space="preserve">  </w:t>
      </w:r>
      <w:r w:rsidR="004F1459" w:rsidRPr="00F24DDF">
        <w:rPr>
          <w:i/>
          <w:iCs/>
          <w:lang w:val="en-US"/>
        </w:rPr>
        <w:t>Verily, We have opened unto</w:t>
      </w:r>
      <w:r w:rsidR="009379AC" w:rsidRPr="00F24DDF">
        <w:rPr>
          <w:i/>
          <w:iCs/>
          <w:lang w:val="en-US"/>
        </w:rPr>
        <w:t xml:space="preserve"> </w:t>
      </w:r>
      <w:r w:rsidR="004F1459" w:rsidRPr="00F24DDF">
        <w:rPr>
          <w:i/>
          <w:iCs/>
          <w:lang w:val="en-US"/>
        </w:rPr>
        <w:t>you the Gates of the Kingdom</w:t>
      </w:r>
      <w:r w:rsidR="00575182" w:rsidRPr="00F24DDF">
        <w:rPr>
          <w:i/>
          <w:iCs/>
          <w:lang w:val="en-US"/>
        </w:rPr>
        <w:t>;</w:t>
      </w:r>
      <w:r w:rsidR="004F1459" w:rsidRPr="00F24DDF">
        <w:rPr>
          <w:i/>
          <w:iCs/>
          <w:lang w:val="en-US"/>
        </w:rPr>
        <w:t xml:space="preserve"> are ye closing the</w:t>
      </w:r>
      <w:r w:rsidR="009379AC" w:rsidRPr="00F24DDF">
        <w:rPr>
          <w:i/>
          <w:iCs/>
          <w:lang w:val="en-US"/>
        </w:rPr>
        <w:t xml:space="preserve"> </w:t>
      </w:r>
      <w:r w:rsidR="004F1459" w:rsidRPr="00F24DDF">
        <w:rPr>
          <w:i/>
          <w:iCs/>
          <w:lang w:val="en-US"/>
        </w:rPr>
        <w:t>door of your houses before My Face</w:t>
      </w:r>
      <w:r w:rsidR="001B4634" w:rsidRPr="00F24DDF">
        <w:rPr>
          <w:i/>
          <w:iCs/>
          <w:lang w:val="en-US"/>
        </w:rPr>
        <w:t xml:space="preserve">?  </w:t>
      </w:r>
      <w:r w:rsidR="004F1459" w:rsidRPr="00F24DDF">
        <w:rPr>
          <w:i/>
          <w:iCs/>
          <w:lang w:val="en-US"/>
        </w:rPr>
        <w:t>Verily, this is</w:t>
      </w:r>
      <w:r w:rsidR="009379AC" w:rsidRPr="00F24DDF">
        <w:rPr>
          <w:i/>
          <w:iCs/>
          <w:lang w:val="en-US"/>
        </w:rPr>
        <w:t xml:space="preserve"> </w:t>
      </w:r>
      <w:r w:rsidR="004F1459" w:rsidRPr="00F24DDF">
        <w:rPr>
          <w:i/>
          <w:iCs/>
          <w:lang w:val="en-US"/>
        </w:rPr>
        <w:t>naught but a great error</w:t>
      </w:r>
      <w:r w:rsidR="00676554" w:rsidRPr="00F24DDF">
        <w:rPr>
          <w:i/>
          <w:iCs/>
          <w:lang w:val="en-US"/>
        </w:rPr>
        <w:t>.</w:t>
      </w:r>
    </w:p>
    <w:p w:rsidR="004F1459" w:rsidRPr="00152306" w:rsidRDefault="00F24DDF" w:rsidP="00F24DDF">
      <w:pPr>
        <w:pStyle w:val="Text"/>
        <w:rPr>
          <w:lang w:val="en-US"/>
        </w:rPr>
      </w:pPr>
      <w:r>
        <w:rPr>
          <w:lang w:val="en-US"/>
        </w:rPr>
        <w:t>“</w:t>
      </w:r>
      <w:r w:rsidR="004F1459" w:rsidRPr="00F24DDF">
        <w:rPr>
          <w:i/>
          <w:iCs/>
          <w:lang w:val="en-US"/>
        </w:rPr>
        <w:t>Say</w:t>
      </w:r>
      <w:r w:rsidR="001B4634" w:rsidRPr="00F24DDF">
        <w:rPr>
          <w:i/>
          <w:iCs/>
          <w:lang w:val="en-US"/>
        </w:rPr>
        <w:t>:</w:t>
      </w:r>
      <w:r w:rsidR="00676554" w:rsidRPr="00F24DDF">
        <w:rPr>
          <w:i/>
          <w:iCs/>
          <w:lang w:val="en-US"/>
        </w:rPr>
        <w:t xml:space="preserve">  </w:t>
      </w:r>
      <w:r w:rsidR="004F1459" w:rsidRPr="00F24DDF">
        <w:rPr>
          <w:i/>
          <w:iCs/>
          <w:lang w:val="en-US"/>
        </w:rPr>
        <w:t>Verily, He hath come</w:t>
      </w:r>
      <w:r w:rsidR="009379AC" w:rsidRPr="00F24DDF">
        <w:rPr>
          <w:i/>
          <w:iCs/>
          <w:lang w:val="en-US"/>
        </w:rPr>
        <w:t xml:space="preserve"> </w:t>
      </w:r>
      <w:r w:rsidR="004F1459" w:rsidRPr="00F24DDF">
        <w:rPr>
          <w:i/>
          <w:iCs/>
          <w:lang w:val="en-US"/>
        </w:rPr>
        <w:t>from Heaven as He came from it the first time</w:t>
      </w:r>
      <w:r w:rsidR="001B4634" w:rsidRPr="00F24DDF">
        <w:rPr>
          <w:i/>
          <w:iCs/>
          <w:lang w:val="en-US"/>
        </w:rPr>
        <w:t>:</w:t>
      </w:r>
      <w:r w:rsidR="00676554" w:rsidRPr="00F24DDF">
        <w:rPr>
          <w:i/>
          <w:iCs/>
          <w:lang w:val="en-US"/>
        </w:rPr>
        <w:t xml:space="preserve">  </w:t>
      </w:r>
      <w:r w:rsidR="004F1459" w:rsidRPr="00F24DDF">
        <w:rPr>
          <w:i/>
          <w:iCs/>
          <w:lang w:val="en-US"/>
        </w:rPr>
        <w:t>beware lest ye contradict that which He saith, as the</w:t>
      </w:r>
      <w:r w:rsidR="009379AC" w:rsidRPr="00F24DDF">
        <w:rPr>
          <w:i/>
          <w:iCs/>
          <w:lang w:val="en-US"/>
        </w:rPr>
        <w:t xml:space="preserve"> </w:t>
      </w:r>
      <w:r w:rsidR="004F1459" w:rsidRPr="00F24DDF">
        <w:rPr>
          <w:i/>
          <w:iCs/>
          <w:lang w:val="en-US"/>
        </w:rPr>
        <w:t>nations before you contradicted that which He said.</w:t>
      </w:r>
      <w:r w:rsidR="009379AC" w:rsidRPr="00F24DDF">
        <w:rPr>
          <w:i/>
          <w:iCs/>
          <w:lang w:val="en-US"/>
        </w:rPr>
        <w:t xml:space="preserve">  </w:t>
      </w:r>
      <w:r w:rsidR="004F1459" w:rsidRPr="00F24DDF">
        <w:rPr>
          <w:i/>
          <w:iCs/>
          <w:lang w:val="en-US"/>
        </w:rPr>
        <w:t>Likewise I make known unto you the truth, if you</w:t>
      </w:r>
      <w:r w:rsidR="009379AC" w:rsidRPr="00F24DDF">
        <w:rPr>
          <w:i/>
          <w:iCs/>
          <w:lang w:val="en-US"/>
        </w:rPr>
        <w:t xml:space="preserve"> </w:t>
      </w:r>
      <w:r w:rsidR="004F1459" w:rsidRPr="00F24DDF">
        <w:rPr>
          <w:i/>
          <w:iCs/>
          <w:lang w:val="en-US"/>
        </w:rPr>
        <w:t>are of those who know</w:t>
      </w:r>
      <w:r w:rsidR="004F1459" w:rsidRPr="00152306">
        <w:rPr>
          <w:lang w:val="en-US"/>
        </w:rPr>
        <w:t>.</w:t>
      </w:r>
      <w:r w:rsidR="00575182" w:rsidRPr="00152306">
        <w:rPr>
          <w:lang w:val="en-US"/>
        </w:rPr>
        <w:t>”</w:t>
      </w:r>
      <w:r>
        <w:rPr>
          <w:lang w:val="en-US"/>
        </w:rPr>
        <w:t xml:space="preserve"> (</w:t>
      </w:r>
      <w:r w:rsidRPr="00504CD3">
        <w:rPr>
          <w:lang w:val="en-US"/>
        </w:rPr>
        <w:t xml:space="preserve">Baha’o’llah, </w:t>
      </w:r>
      <w:r>
        <w:rPr>
          <w:i/>
          <w:iCs/>
          <w:lang w:val="en-US"/>
        </w:rPr>
        <w:t>Baha’i Scriptures</w:t>
      </w:r>
      <w:r w:rsidRPr="00504CD3">
        <w:rPr>
          <w:lang w:val="en-US"/>
        </w:rPr>
        <w:t xml:space="preserve">, </w:t>
      </w:r>
      <w:r>
        <w:rPr>
          <w:lang w:val="en-US"/>
        </w:rPr>
        <w:t>pp</w:t>
      </w:r>
      <w:r w:rsidRPr="00504CD3">
        <w:rPr>
          <w:lang w:val="en-US"/>
        </w:rPr>
        <w:t xml:space="preserve">. </w:t>
      </w:r>
      <w:r>
        <w:rPr>
          <w:lang w:val="en-US"/>
        </w:rPr>
        <w:t>124–5)</w:t>
      </w:r>
    </w:p>
    <w:p w:rsidR="004F1459" w:rsidRPr="00152306" w:rsidRDefault="00575182" w:rsidP="00F24DDF">
      <w:pPr>
        <w:pStyle w:val="Text"/>
        <w:rPr>
          <w:lang w:val="en-US"/>
        </w:rPr>
      </w:pPr>
      <w:r w:rsidRPr="00152306">
        <w:rPr>
          <w:lang w:val="en-US"/>
        </w:rPr>
        <w:t>“</w:t>
      </w:r>
      <w:r w:rsidR="004F1459" w:rsidRPr="00F71E12">
        <w:rPr>
          <w:i/>
          <w:iCs/>
          <w:lang w:val="en-US"/>
        </w:rPr>
        <w:t>Verily, the Spirit of Truth hath come to guide you</w:t>
      </w:r>
      <w:r w:rsidR="009379AC" w:rsidRPr="00F71E12">
        <w:rPr>
          <w:i/>
          <w:iCs/>
          <w:lang w:val="en-US"/>
        </w:rPr>
        <w:t xml:space="preserve"> </w:t>
      </w:r>
      <w:r w:rsidR="004F1459" w:rsidRPr="00F71E12">
        <w:rPr>
          <w:i/>
          <w:iCs/>
          <w:lang w:val="en-US"/>
        </w:rPr>
        <w:t>into all Truth</w:t>
      </w:r>
      <w:r w:rsidR="00676554" w:rsidRPr="00F71E12">
        <w:rPr>
          <w:i/>
          <w:iCs/>
          <w:lang w:val="en-US"/>
        </w:rPr>
        <w:t xml:space="preserve">.  </w:t>
      </w:r>
      <w:r w:rsidR="004F1459" w:rsidRPr="00F71E12">
        <w:rPr>
          <w:i/>
          <w:iCs/>
          <w:lang w:val="en-US"/>
        </w:rPr>
        <w:t>Verily, He speaketh not unto you</w:t>
      </w:r>
      <w:r w:rsidR="009379AC" w:rsidRPr="00F71E12">
        <w:rPr>
          <w:i/>
          <w:iCs/>
          <w:lang w:val="en-US"/>
        </w:rPr>
        <w:t xml:space="preserve"> </w:t>
      </w:r>
      <w:r w:rsidR="004F1459" w:rsidRPr="00F71E12">
        <w:rPr>
          <w:i/>
          <w:iCs/>
          <w:lang w:val="en-US"/>
        </w:rPr>
        <w:t>from himself</w:t>
      </w:r>
      <w:r w:rsidRPr="00F71E12">
        <w:rPr>
          <w:i/>
          <w:iCs/>
          <w:lang w:val="en-US"/>
        </w:rPr>
        <w:t>;</w:t>
      </w:r>
      <w:r w:rsidR="004F1459" w:rsidRPr="00F71E12">
        <w:rPr>
          <w:i/>
          <w:iCs/>
          <w:lang w:val="en-US"/>
        </w:rPr>
        <w:t xml:space="preserve"> nay, but rather from before the All-knowing, the Wise</w:t>
      </w:r>
      <w:r w:rsidR="00676554" w:rsidRPr="00F71E12">
        <w:rPr>
          <w:i/>
          <w:iCs/>
          <w:lang w:val="en-US"/>
        </w:rPr>
        <w:t xml:space="preserve">.  </w:t>
      </w:r>
      <w:r w:rsidR="004F1459" w:rsidRPr="00F71E12">
        <w:rPr>
          <w:i/>
          <w:iCs/>
          <w:lang w:val="en-US"/>
        </w:rPr>
        <w:t>Say</w:t>
      </w:r>
      <w:r w:rsidR="001B4634" w:rsidRPr="00F71E12">
        <w:rPr>
          <w:i/>
          <w:iCs/>
          <w:lang w:val="en-US"/>
        </w:rPr>
        <w:t>:</w:t>
      </w:r>
      <w:r w:rsidR="00676554" w:rsidRPr="00F71E12">
        <w:rPr>
          <w:i/>
          <w:iCs/>
          <w:lang w:val="en-US"/>
        </w:rPr>
        <w:t xml:space="preserve">  </w:t>
      </w:r>
      <w:r w:rsidR="004F1459" w:rsidRPr="00F71E12">
        <w:rPr>
          <w:i/>
          <w:iCs/>
          <w:lang w:val="en-US"/>
        </w:rPr>
        <w:t>He is the one whom the</w:t>
      </w:r>
      <w:r w:rsidR="009379AC" w:rsidRPr="00F71E12">
        <w:rPr>
          <w:i/>
          <w:iCs/>
          <w:lang w:val="en-US"/>
        </w:rPr>
        <w:t xml:space="preserve"> </w:t>
      </w:r>
      <w:r w:rsidR="004F1459" w:rsidRPr="00F71E12">
        <w:rPr>
          <w:i/>
          <w:iCs/>
          <w:lang w:val="en-US"/>
        </w:rPr>
        <w:t>Son hath glorified and hath upraised His Command</w:t>
      </w:r>
      <w:r w:rsidR="00676554" w:rsidRPr="00F71E12">
        <w:rPr>
          <w:i/>
          <w:iCs/>
          <w:lang w:val="en-US"/>
        </w:rPr>
        <w:t>!</w:t>
      </w:r>
      <w:r w:rsidR="009379AC" w:rsidRPr="00F71E12">
        <w:rPr>
          <w:i/>
          <w:iCs/>
          <w:lang w:val="en-US"/>
        </w:rPr>
        <w:t xml:space="preserve">  </w:t>
      </w:r>
      <w:r w:rsidR="004F1459" w:rsidRPr="00F71E12">
        <w:rPr>
          <w:i/>
          <w:iCs/>
          <w:lang w:val="en-US"/>
        </w:rPr>
        <w:t xml:space="preserve">Abandon that which is before you, </w:t>
      </w:r>
      <w:r w:rsidR="00D17286" w:rsidRPr="00F71E12">
        <w:rPr>
          <w:i/>
          <w:iCs/>
          <w:lang w:val="en-US"/>
        </w:rPr>
        <w:t>O</w:t>
      </w:r>
      <w:r w:rsidR="004F1459" w:rsidRPr="00F71E12">
        <w:rPr>
          <w:i/>
          <w:iCs/>
          <w:lang w:val="en-US"/>
        </w:rPr>
        <w:t xml:space="preserve"> people of the</w:t>
      </w:r>
      <w:r w:rsidR="009379AC" w:rsidRPr="00F71E12">
        <w:rPr>
          <w:i/>
          <w:iCs/>
          <w:lang w:val="en-US"/>
        </w:rPr>
        <w:t xml:space="preserve"> </w:t>
      </w:r>
      <w:r w:rsidR="004F1459" w:rsidRPr="00F71E12">
        <w:rPr>
          <w:i/>
          <w:iCs/>
          <w:lang w:val="en-US"/>
        </w:rPr>
        <w:t>earth, and take that which is commanded you from</w:t>
      </w:r>
      <w:r w:rsidR="009379AC" w:rsidRPr="00F71E12">
        <w:rPr>
          <w:i/>
          <w:iCs/>
          <w:lang w:val="en-US"/>
        </w:rPr>
        <w:t xml:space="preserve"> </w:t>
      </w:r>
      <w:r w:rsidR="004F1459" w:rsidRPr="00F71E12">
        <w:rPr>
          <w:i/>
          <w:iCs/>
          <w:lang w:val="en-US"/>
        </w:rPr>
        <w:t>before the Powerful, the Faithful</w:t>
      </w:r>
      <w:r w:rsidR="00676554" w:rsidRPr="00F71E12">
        <w:rPr>
          <w:i/>
          <w:iCs/>
          <w:lang w:val="en-US"/>
        </w:rPr>
        <w:t xml:space="preserve">.  </w:t>
      </w:r>
      <w:r w:rsidR="004F1459" w:rsidRPr="00F71E12">
        <w:rPr>
          <w:i/>
          <w:iCs/>
          <w:lang w:val="en-US"/>
        </w:rPr>
        <w:t>Purify your ears</w:t>
      </w:r>
    </w:p>
    <w:p w:rsidR="008B6394" w:rsidRDefault="008B6394" w:rsidP="008B6394">
      <w:pPr>
        <w:rPr>
          <w:lang w:val="en-US"/>
        </w:rPr>
      </w:pPr>
      <w:r w:rsidRPr="00152306">
        <w:rPr>
          <w:lang w:val="en-US"/>
        </w:rPr>
        <w:br w:type="page"/>
      </w:r>
    </w:p>
    <w:p w:rsidR="004F1459" w:rsidRPr="00152306" w:rsidRDefault="004F1459" w:rsidP="00F71E12">
      <w:pPr>
        <w:pStyle w:val="Textcts"/>
        <w:rPr>
          <w:lang w:val="en-US"/>
        </w:rPr>
      </w:pPr>
      <w:proofErr w:type="gramStart"/>
      <w:r w:rsidRPr="00F71E12">
        <w:rPr>
          <w:i/>
          <w:iCs/>
          <w:lang w:val="en-US"/>
        </w:rPr>
        <w:lastRenderedPageBreak/>
        <w:t>and</w:t>
      </w:r>
      <w:proofErr w:type="gramEnd"/>
      <w:r w:rsidRPr="00F71E12">
        <w:rPr>
          <w:i/>
          <w:iCs/>
          <w:lang w:val="en-US"/>
        </w:rPr>
        <w:t xml:space="preserve"> turn your minds to hear the sweet Call which hath</w:t>
      </w:r>
      <w:r w:rsidR="009379AC" w:rsidRPr="00F71E12">
        <w:rPr>
          <w:i/>
          <w:iCs/>
          <w:lang w:val="en-US"/>
        </w:rPr>
        <w:t xml:space="preserve"> </w:t>
      </w:r>
      <w:r w:rsidRPr="00F71E12">
        <w:rPr>
          <w:i/>
          <w:iCs/>
          <w:lang w:val="en-US"/>
        </w:rPr>
        <w:t>arisen from the direction of Sinai, the abode of your</w:t>
      </w:r>
      <w:r w:rsidR="009379AC" w:rsidRPr="00F71E12">
        <w:rPr>
          <w:i/>
          <w:iCs/>
          <w:lang w:val="en-US"/>
        </w:rPr>
        <w:t xml:space="preserve"> </w:t>
      </w:r>
      <w:r w:rsidRPr="00F71E12">
        <w:rPr>
          <w:i/>
          <w:iCs/>
          <w:lang w:val="en-US"/>
        </w:rPr>
        <w:t xml:space="preserve">Most Glorious </w:t>
      </w:r>
      <w:r w:rsidRPr="00152306">
        <w:rPr>
          <w:lang w:val="en-US"/>
        </w:rPr>
        <w:t>(A</w:t>
      </w:r>
      <w:r w:rsidR="008D65AE" w:rsidRPr="00F71E12">
        <w:t>bha</w:t>
      </w:r>
      <w:r w:rsidRPr="00152306">
        <w:rPr>
          <w:lang w:val="en-US"/>
        </w:rPr>
        <w:t xml:space="preserve">) </w:t>
      </w:r>
      <w:r w:rsidRPr="00F71E12">
        <w:rPr>
          <w:i/>
          <w:iCs/>
          <w:lang w:val="en-US"/>
        </w:rPr>
        <w:t>Lord</w:t>
      </w:r>
      <w:r w:rsidR="00676554" w:rsidRPr="00F71E12">
        <w:rPr>
          <w:i/>
          <w:iCs/>
          <w:lang w:val="en-US"/>
        </w:rPr>
        <w:t xml:space="preserve">.  </w:t>
      </w:r>
      <w:r w:rsidRPr="00F71E12">
        <w:rPr>
          <w:i/>
          <w:iCs/>
          <w:lang w:val="en-US"/>
        </w:rPr>
        <w:t>Verily, He attracteth</w:t>
      </w:r>
      <w:r w:rsidR="009379AC" w:rsidRPr="00F71E12">
        <w:rPr>
          <w:i/>
          <w:iCs/>
          <w:lang w:val="en-US"/>
        </w:rPr>
        <w:t xml:space="preserve"> </w:t>
      </w:r>
      <w:r w:rsidRPr="00F71E12">
        <w:rPr>
          <w:i/>
          <w:iCs/>
          <w:lang w:val="en-US"/>
        </w:rPr>
        <w:t>you unto a station wherein you will behold the Lights</w:t>
      </w:r>
      <w:r w:rsidR="009379AC" w:rsidRPr="00F71E12">
        <w:rPr>
          <w:i/>
          <w:iCs/>
          <w:lang w:val="en-US"/>
        </w:rPr>
        <w:t xml:space="preserve"> </w:t>
      </w:r>
      <w:r w:rsidRPr="00F71E12">
        <w:rPr>
          <w:i/>
          <w:iCs/>
          <w:lang w:val="en-US"/>
        </w:rPr>
        <w:t>of the Face, which have shone forth from this brilliant Horizon</w:t>
      </w:r>
      <w:r w:rsidRPr="00152306">
        <w:rPr>
          <w:lang w:val="en-US"/>
        </w:rPr>
        <w:t>.</w:t>
      </w:r>
      <w:r w:rsidR="00575182" w:rsidRPr="00152306">
        <w:rPr>
          <w:lang w:val="en-US"/>
        </w:rPr>
        <w:t>”</w:t>
      </w:r>
      <w:r w:rsidR="00F71E12" w:rsidRPr="00F71E12">
        <w:rPr>
          <w:lang w:val="en-US"/>
        </w:rPr>
        <w:t xml:space="preserve"> </w:t>
      </w:r>
      <w:r w:rsidR="00F71E12">
        <w:rPr>
          <w:lang w:val="en-US"/>
        </w:rPr>
        <w:t>(</w:t>
      </w:r>
      <w:r w:rsidR="00F71E12" w:rsidRPr="00504CD3">
        <w:rPr>
          <w:lang w:val="en-US"/>
        </w:rPr>
        <w:t xml:space="preserve">Baha’o’llah, </w:t>
      </w:r>
      <w:r w:rsidR="00F71E12">
        <w:rPr>
          <w:i/>
          <w:iCs/>
          <w:lang w:val="en-US"/>
        </w:rPr>
        <w:t>Baha’i Scriptures</w:t>
      </w:r>
      <w:r w:rsidR="00F71E12" w:rsidRPr="00504CD3">
        <w:rPr>
          <w:lang w:val="en-US"/>
        </w:rPr>
        <w:t xml:space="preserve">, </w:t>
      </w:r>
      <w:r w:rsidR="00F71E12">
        <w:rPr>
          <w:lang w:val="en-US"/>
        </w:rPr>
        <w:t>p</w:t>
      </w:r>
      <w:r w:rsidR="00F71E12" w:rsidRPr="00504CD3">
        <w:rPr>
          <w:lang w:val="en-US"/>
        </w:rPr>
        <w:t xml:space="preserve">. </w:t>
      </w:r>
      <w:r w:rsidR="00F71E12">
        <w:rPr>
          <w:lang w:val="en-US"/>
        </w:rPr>
        <w:t>126)</w:t>
      </w:r>
    </w:p>
    <w:p w:rsidR="004F1459" w:rsidRPr="00152306" w:rsidRDefault="00575182" w:rsidP="00F71E12">
      <w:pPr>
        <w:pStyle w:val="Text"/>
        <w:rPr>
          <w:lang w:val="en-US"/>
        </w:rPr>
      </w:pPr>
      <w:r w:rsidRPr="00152306">
        <w:rPr>
          <w:lang w:val="en-US"/>
        </w:rPr>
        <w:t>“</w:t>
      </w:r>
      <w:r w:rsidR="004F1459" w:rsidRPr="00F71E12">
        <w:rPr>
          <w:i/>
          <w:iCs/>
          <w:lang w:val="en-US"/>
        </w:rPr>
        <w:t>Say</w:t>
      </w:r>
      <w:r w:rsidR="001B4634" w:rsidRPr="00F71E12">
        <w:rPr>
          <w:i/>
          <w:iCs/>
          <w:lang w:val="en-US"/>
        </w:rPr>
        <w:t>:</w:t>
      </w:r>
      <w:r w:rsidR="00676554" w:rsidRPr="00F71E12">
        <w:rPr>
          <w:i/>
          <w:iCs/>
          <w:lang w:val="en-US"/>
        </w:rPr>
        <w:t xml:space="preserve">  </w:t>
      </w:r>
      <w:r w:rsidR="004F1459" w:rsidRPr="00F71E12">
        <w:rPr>
          <w:i/>
          <w:iCs/>
          <w:lang w:val="en-US"/>
        </w:rPr>
        <w:t xml:space="preserve">Verily, He hath </w:t>
      </w:r>
      <w:r w:rsidR="00F71E12" w:rsidRPr="00F71E12">
        <w:rPr>
          <w:i/>
          <w:iCs/>
          <w:lang w:val="en-US"/>
        </w:rPr>
        <w:t xml:space="preserve">surely </w:t>
      </w:r>
      <w:r w:rsidR="004F1459" w:rsidRPr="00F71E12">
        <w:rPr>
          <w:i/>
          <w:iCs/>
          <w:lang w:val="en-US"/>
        </w:rPr>
        <w:t>shone forth from the direction of the Orient, and His Signs have appeared in</w:t>
      </w:r>
      <w:r w:rsidR="009379AC" w:rsidRPr="00F71E12">
        <w:rPr>
          <w:i/>
          <w:iCs/>
          <w:lang w:val="en-US"/>
        </w:rPr>
        <w:t xml:space="preserve"> </w:t>
      </w:r>
      <w:r w:rsidR="004F1459" w:rsidRPr="00F71E12">
        <w:rPr>
          <w:i/>
          <w:iCs/>
          <w:lang w:val="en-US"/>
        </w:rPr>
        <w:t>the Occident</w:t>
      </w:r>
      <w:r w:rsidR="00676554" w:rsidRPr="00F71E12">
        <w:rPr>
          <w:i/>
          <w:iCs/>
          <w:lang w:val="en-US"/>
        </w:rPr>
        <w:t xml:space="preserve">.  </w:t>
      </w:r>
      <w:r w:rsidR="004F1459" w:rsidRPr="00F71E12">
        <w:rPr>
          <w:i/>
          <w:iCs/>
          <w:lang w:val="en-US"/>
        </w:rPr>
        <w:t xml:space="preserve">Think thereupon, </w:t>
      </w:r>
      <w:r w:rsidR="00D17286" w:rsidRPr="00F71E12">
        <w:rPr>
          <w:i/>
          <w:iCs/>
          <w:lang w:val="en-US"/>
        </w:rPr>
        <w:t>O</w:t>
      </w:r>
      <w:r w:rsidR="004F1459" w:rsidRPr="00F71E12">
        <w:rPr>
          <w:i/>
          <w:iCs/>
          <w:lang w:val="en-US"/>
        </w:rPr>
        <w:t xml:space="preserve"> people, and be</w:t>
      </w:r>
      <w:r w:rsidR="009379AC" w:rsidRPr="00F71E12">
        <w:rPr>
          <w:i/>
          <w:iCs/>
          <w:lang w:val="en-US"/>
        </w:rPr>
        <w:t xml:space="preserve"> </w:t>
      </w:r>
      <w:r w:rsidR="004F1459" w:rsidRPr="00F71E12">
        <w:rPr>
          <w:i/>
          <w:iCs/>
          <w:lang w:val="en-US"/>
        </w:rPr>
        <w:t>not like unto those who neglected the Remembrancer</w:t>
      </w:r>
      <w:r w:rsidR="009379AC" w:rsidRPr="00F71E12">
        <w:rPr>
          <w:i/>
          <w:iCs/>
          <w:lang w:val="en-US"/>
        </w:rPr>
        <w:t xml:space="preserve"> </w:t>
      </w:r>
      <w:r w:rsidR="004F1459" w:rsidRPr="00F71E12">
        <w:rPr>
          <w:i/>
          <w:iCs/>
          <w:lang w:val="en-US"/>
        </w:rPr>
        <w:t>when He came unto them from before the Mighty,</w:t>
      </w:r>
      <w:r w:rsidR="009379AC" w:rsidRPr="00F71E12">
        <w:rPr>
          <w:i/>
          <w:iCs/>
          <w:lang w:val="en-US"/>
        </w:rPr>
        <w:t xml:space="preserve"> </w:t>
      </w:r>
      <w:r w:rsidR="004F1459" w:rsidRPr="00F71E12">
        <w:rPr>
          <w:i/>
          <w:iCs/>
          <w:lang w:val="en-US"/>
        </w:rPr>
        <w:t>the Laudable</w:t>
      </w:r>
      <w:r w:rsidR="00676554" w:rsidRPr="00F71E12">
        <w:rPr>
          <w:i/>
          <w:iCs/>
          <w:lang w:val="en-US"/>
        </w:rPr>
        <w:t xml:space="preserve">.  </w:t>
      </w:r>
      <w:r w:rsidR="004F1459" w:rsidRPr="00F71E12">
        <w:rPr>
          <w:i/>
          <w:iCs/>
          <w:lang w:val="en-US"/>
        </w:rPr>
        <w:t>Awake by the Breezes of God</w:t>
      </w:r>
      <w:r w:rsidR="00676554" w:rsidRPr="00F71E12">
        <w:rPr>
          <w:i/>
          <w:iCs/>
          <w:lang w:val="en-US"/>
        </w:rPr>
        <w:t xml:space="preserve">! </w:t>
      </w:r>
      <w:r w:rsidR="004F1459" w:rsidRPr="00F71E12">
        <w:rPr>
          <w:i/>
          <w:iCs/>
          <w:lang w:val="en-US"/>
        </w:rPr>
        <w:t xml:space="preserve"> Verily, they have blown in the world</w:t>
      </w:r>
      <w:r w:rsidR="00676554" w:rsidRPr="00F71E12">
        <w:rPr>
          <w:i/>
          <w:iCs/>
          <w:lang w:val="en-US"/>
        </w:rPr>
        <w:t xml:space="preserve">! </w:t>
      </w:r>
      <w:r w:rsidR="004F1459" w:rsidRPr="00F71E12">
        <w:rPr>
          <w:i/>
          <w:iCs/>
          <w:lang w:val="en-US"/>
        </w:rPr>
        <w:t xml:space="preserve"> Blessing to whosoever hath found their fragrance, and is of the assured</w:t>
      </w:r>
      <w:r w:rsidR="004F1459" w:rsidRPr="00152306">
        <w:rPr>
          <w:lang w:val="en-US"/>
        </w:rPr>
        <w:t>.</w:t>
      </w:r>
      <w:r w:rsidRPr="00152306">
        <w:rPr>
          <w:lang w:val="en-US"/>
        </w:rPr>
        <w:t>”</w:t>
      </w:r>
      <w:r w:rsidR="00F71E12" w:rsidRPr="00F71E12">
        <w:rPr>
          <w:lang w:val="en-US"/>
        </w:rPr>
        <w:t xml:space="preserve"> </w:t>
      </w:r>
      <w:r w:rsidR="00F71E12">
        <w:rPr>
          <w:lang w:val="en-US"/>
        </w:rPr>
        <w:t>(</w:t>
      </w:r>
      <w:r w:rsidR="00F71E12" w:rsidRPr="00504CD3">
        <w:rPr>
          <w:lang w:val="en-US"/>
        </w:rPr>
        <w:t xml:space="preserve">Baha’o’llah, </w:t>
      </w:r>
      <w:r w:rsidR="00F71E12">
        <w:rPr>
          <w:i/>
          <w:iCs/>
          <w:lang w:val="en-US"/>
        </w:rPr>
        <w:t>Baha’i Scriptures</w:t>
      </w:r>
      <w:r w:rsidR="00F71E12" w:rsidRPr="00504CD3">
        <w:rPr>
          <w:lang w:val="en-US"/>
        </w:rPr>
        <w:t xml:space="preserve">, </w:t>
      </w:r>
      <w:r w:rsidR="00F71E12">
        <w:rPr>
          <w:lang w:val="en-US"/>
        </w:rPr>
        <w:t>p</w:t>
      </w:r>
      <w:r w:rsidR="00F71E12" w:rsidRPr="00504CD3">
        <w:rPr>
          <w:lang w:val="en-US"/>
        </w:rPr>
        <w:t xml:space="preserve">. </w:t>
      </w:r>
      <w:r w:rsidR="00F71E12">
        <w:rPr>
          <w:lang w:val="en-US"/>
        </w:rPr>
        <w:t>127)</w:t>
      </w:r>
    </w:p>
    <w:p w:rsidR="004F1459" w:rsidRPr="00152306" w:rsidRDefault="00575182" w:rsidP="00F71E12">
      <w:pPr>
        <w:pStyle w:val="Text"/>
        <w:rPr>
          <w:lang w:val="en-US"/>
        </w:rPr>
      </w:pPr>
      <w:r w:rsidRPr="00152306">
        <w:rPr>
          <w:lang w:val="en-US"/>
        </w:rPr>
        <w:t>“</w:t>
      </w:r>
      <w:r w:rsidR="004F1459" w:rsidRPr="00F71E12">
        <w:rPr>
          <w:i/>
          <w:iCs/>
          <w:lang w:val="en-US"/>
        </w:rPr>
        <w:t>Blessed is whosoever is illumined by the Sun of</w:t>
      </w:r>
      <w:r w:rsidR="009379AC" w:rsidRPr="00F71E12">
        <w:rPr>
          <w:i/>
          <w:iCs/>
          <w:lang w:val="en-US"/>
        </w:rPr>
        <w:t xml:space="preserve"> </w:t>
      </w:r>
      <w:r w:rsidR="004F1459" w:rsidRPr="00F71E12">
        <w:rPr>
          <w:i/>
          <w:iCs/>
          <w:lang w:val="en-US"/>
        </w:rPr>
        <w:t>My Word</w:t>
      </w:r>
      <w:r w:rsidR="008638B6" w:rsidRPr="00F71E12">
        <w:rPr>
          <w:i/>
          <w:iCs/>
          <w:lang w:val="en-US"/>
        </w:rPr>
        <w:t>!</w:t>
      </w:r>
    </w:p>
    <w:p w:rsidR="004F1459" w:rsidRPr="00152306" w:rsidRDefault="00575182" w:rsidP="00F71E12">
      <w:pPr>
        <w:pStyle w:val="Text"/>
        <w:rPr>
          <w:lang w:val="en-US"/>
        </w:rPr>
      </w:pPr>
      <w:r w:rsidRPr="00152306">
        <w:rPr>
          <w:lang w:val="en-US"/>
        </w:rPr>
        <w:t>“</w:t>
      </w:r>
      <w:r w:rsidR="004F1459" w:rsidRPr="00F71E12">
        <w:rPr>
          <w:i/>
          <w:iCs/>
          <w:lang w:val="en-US"/>
        </w:rPr>
        <w:t>Blessed is whosoever adorned his head with the</w:t>
      </w:r>
      <w:r w:rsidR="009379AC" w:rsidRPr="00F71E12">
        <w:rPr>
          <w:i/>
          <w:iCs/>
          <w:lang w:val="en-US"/>
        </w:rPr>
        <w:t xml:space="preserve"> </w:t>
      </w:r>
      <w:r w:rsidR="00F71E12" w:rsidRPr="00F71E12">
        <w:rPr>
          <w:i/>
          <w:iCs/>
          <w:lang w:val="en-US"/>
        </w:rPr>
        <w:t>W</w:t>
      </w:r>
      <w:r w:rsidR="004F1459" w:rsidRPr="00F71E12">
        <w:rPr>
          <w:i/>
          <w:iCs/>
          <w:lang w:val="en-US"/>
        </w:rPr>
        <w:t>reath of My Love</w:t>
      </w:r>
      <w:r w:rsidR="008638B6" w:rsidRPr="00F71E12">
        <w:rPr>
          <w:i/>
          <w:iCs/>
          <w:lang w:val="en-US"/>
        </w:rPr>
        <w:t>!</w:t>
      </w:r>
    </w:p>
    <w:p w:rsidR="004F1459" w:rsidRPr="00152306" w:rsidRDefault="00575182" w:rsidP="00F71E12">
      <w:pPr>
        <w:pStyle w:val="Text"/>
        <w:rPr>
          <w:lang w:val="en-US"/>
        </w:rPr>
      </w:pPr>
      <w:r w:rsidRPr="00152306">
        <w:rPr>
          <w:lang w:val="en-US"/>
        </w:rPr>
        <w:t>“</w:t>
      </w:r>
      <w:r w:rsidR="004F1459" w:rsidRPr="00F71E12">
        <w:rPr>
          <w:i/>
          <w:iCs/>
          <w:lang w:val="en-US"/>
        </w:rPr>
        <w:t>Blessed is he who was assured in My Word, and</w:t>
      </w:r>
      <w:r w:rsidR="009379AC" w:rsidRPr="00F71E12">
        <w:rPr>
          <w:i/>
          <w:iCs/>
          <w:lang w:val="en-US"/>
        </w:rPr>
        <w:t xml:space="preserve"> </w:t>
      </w:r>
      <w:r w:rsidR="004F1459" w:rsidRPr="00F71E12">
        <w:rPr>
          <w:i/>
          <w:iCs/>
          <w:lang w:val="en-US"/>
        </w:rPr>
        <w:t>stood up among the dead for My Remembrance</w:t>
      </w:r>
      <w:r w:rsidR="008638B6" w:rsidRPr="00F71E12">
        <w:rPr>
          <w:i/>
          <w:iCs/>
          <w:lang w:val="en-US"/>
        </w:rPr>
        <w:t>!</w:t>
      </w:r>
    </w:p>
    <w:p w:rsidR="004F1459" w:rsidRPr="00152306" w:rsidRDefault="00575182" w:rsidP="00F71E12">
      <w:pPr>
        <w:pStyle w:val="Text"/>
        <w:rPr>
          <w:lang w:val="en-US"/>
        </w:rPr>
      </w:pPr>
      <w:r w:rsidRPr="00152306">
        <w:rPr>
          <w:lang w:val="en-US"/>
        </w:rPr>
        <w:t>“</w:t>
      </w:r>
      <w:r w:rsidR="004F1459" w:rsidRPr="00F71E12">
        <w:rPr>
          <w:i/>
          <w:iCs/>
          <w:lang w:val="en-US"/>
        </w:rPr>
        <w:t xml:space="preserve">Blessed is he who was attracted by </w:t>
      </w:r>
      <w:proofErr w:type="gramStart"/>
      <w:r w:rsidR="004F1459" w:rsidRPr="00F71E12">
        <w:rPr>
          <w:i/>
          <w:iCs/>
          <w:lang w:val="en-US"/>
        </w:rPr>
        <w:t>My</w:t>
      </w:r>
      <w:proofErr w:type="gramEnd"/>
      <w:r w:rsidR="004F1459" w:rsidRPr="00F71E12">
        <w:rPr>
          <w:i/>
          <w:iCs/>
          <w:lang w:val="en-US"/>
        </w:rPr>
        <w:t xml:space="preserve"> </w:t>
      </w:r>
      <w:r w:rsidR="00F71E12" w:rsidRPr="00F71E12">
        <w:rPr>
          <w:i/>
          <w:iCs/>
          <w:lang w:val="en-US"/>
        </w:rPr>
        <w:t>m</w:t>
      </w:r>
      <w:r w:rsidR="004F1459" w:rsidRPr="00F71E12">
        <w:rPr>
          <w:i/>
          <w:iCs/>
          <w:lang w:val="en-US"/>
        </w:rPr>
        <w:t>elodies</w:t>
      </w:r>
      <w:r w:rsidR="009379AC" w:rsidRPr="00F71E12">
        <w:rPr>
          <w:i/>
          <w:iCs/>
          <w:lang w:val="en-US"/>
        </w:rPr>
        <w:t xml:space="preserve"> </w:t>
      </w:r>
      <w:r w:rsidR="004F1459" w:rsidRPr="00F71E12">
        <w:rPr>
          <w:i/>
          <w:iCs/>
          <w:lang w:val="en-US"/>
        </w:rPr>
        <w:t>and tore the coverings by My Power</w:t>
      </w:r>
      <w:r w:rsidR="008638B6" w:rsidRPr="00F71E12">
        <w:rPr>
          <w:i/>
          <w:iCs/>
          <w:lang w:val="en-US"/>
        </w:rPr>
        <w:t>!</w:t>
      </w:r>
    </w:p>
    <w:p w:rsidR="004F1459" w:rsidRPr="00152306" w:rsidRDefault="00575182" w:rsidP="00F71E12">
      <w:pPr>
        <w:pStyle w:val="Text"/>
        <w:rPr>
          <w:lang w:val="en-US"/>
        </w:rPr>
      </w:pPr>
      <w:r w:rsidRPr="00152306">
        <w:rPr>
          <w:lang w:val="en-US"/>
        </w:rPr>
        <w:t>“</w:t>
      </w:r>
      <w:r w:rsidR="004F1459" w:rsidRPr="00F71E12">
        <w:rPr>
          <w:i/>
          <w:iCs/>
          <w:lang w:val="en-US"/>
        </w:rPr>
        <w:t>Blessed is he who cut himself from all other than</w:t>
      </w:r>
      <w:r w:rsidR="009379AC" w:rsidRPr="00F71E12">
        <w:rPr>
          <w:i/>
          <w:iCs/>
          <w:lang w:val="en-US"/>
        </w:rPr>
        <w:t xml:space="preserve"> </w:t>
      </w:r>
      <w:proofErr w:type="gramStart"/>
      <w:r w:rsidR="004F1459" w:rsidRPr="00F71E12">
        <w:rPr>
          <w:i/>
          <w:iCs/>
          <w:lang w:val="en-US"/>
        </w:rPr>
        <w:t>Me</w:t>
      </w:r>
      <w:proofErr w:type="gramEnd"/>
      <w:r w:rsidR="004F1459" w:rsidRPr="00F71E12">
        <w:rPr>
          <w:i/>
          <w:iCs/>
          <w:lang w:val="en-US"/>
        </w:rPr>
        <w:t>, soared in the ether of My Love, entered My</w:t>
      </w:r>
      <w:r w:rsidR="009379AC" w:rsidRPr="00F71E12">
        <w:rPr>
          <w:i/>
          <w:iCs/>
          <w:lang w:val="en-US"/>
        </w:rPr>
        <w:t xml:space="preserve"> </w:t>
      </w:r>
      <w:r w:rsidR="004F1459" w:rsidRPr="00F71E12">
        <w:rPr>
          <w:i/>
          <w:iCs/>
          <w:lang w:val="en-US"/>
        </w:rPr>
        <w:t>Kingdom and perceived the dominions of My Might,</w:t>
      </w:r>
      <w:r w:rsidR="009379AC" w:rsidRPr="00F71E12">
        <w:rPr>
          <w:i/>
          <w:iCs/>
          <w:lang w:val="en-US"/>
        </w:rPr>
        <w:t xml:space="preserve"> </w:t>
      </w:r>
      <w:r w:rsidR="004F1459" w:rsidRPr="00F71E12">
        <w:rPr>
          <w:i/>
          <w:iCs/>
          <w:lang w:val="en-US"/>
        </w:rPr>
        <w:t>drank the Kawth</w:t>
      </w:r>
      <w:r w:rsidR="009379AC" w:rsidRPr="00F71E12">
        <w:rPr>
          <w:i/>
          <w:iCs/>
          <w:lang w:val="en-US"/>
        </w:rPr>
        <w:t>a</w:t>
      </w:r>
      <w:r w:rsidR="004F1459" w:rsidRPr="00F71E12">
        <w:rPr>
          <w:i/>
          <w:iCs/>
          <w:lang w:val="en-US"/>
        </w:rPr>
        <w:t xml:space="preserve">r </w:t>
      </w:r>
      <w:r w:rsidR="004F1459" w:rsidRPr="00152306">
        <w:rPr>
          <w:lang w:val="en-US"/>
        </w:rPr>
        <w:t xml:space="preserve">(Fountain) </w:t>
      </w:r>
      <w:r w:rsidR="004F1459" w:rsidRPr="00F71E12">
        <w:rPr>
          <w:i/>
          <w:iCs/>
          <w:lang w:val="en-US"/>
        </w:rPr>
        <w:t>of My Favor and the</w:t>
      </w:r>
      <w:r w:rsidR="009379AC" w:rsidRPr="00F71E12">
        <w:rPr>
          <w:i/>
          <w:iCs/>
          <w:lang w:val="en-US"/>
        </w:rPr>
        <w:t xml:space="preserve"> </w:t>
      </w:r>
      <w:r w:rsidR="004F1459" w:rsidRPr="00F71E12">
        <w:rPr>
          <w:i/>
          <w:iCs/>
          <w:lang w:val="en-US"/>
        </w:rPr>
        <w:t>Salsabil</w:t>
      </w:r>
      <w:r w:rsidR="004F1459" w:rsidRPr="00152306">
        <w:rPr>
          <w:lang w:val="en-US"/>
        </w:rPr>
        <w:t xml:space="preserve"> (Spring) </w:t>
      </w:r>
      <w:r w:rsidR="004F1459" w:rsidRPr="00F71E12">
        <w:rPr>
          <w:i/>
          <w:iCs/>
          <w:lang w:val="en-US"/>
        </w:rPr>
        <w:t>of My Grace, was apprised of My</w:t>
      </w:r>
      <w:r w:rsidR="009379AC" w:rsidRPr="00F71E12">
        <w:rPr>
          <w:i/>
          <w:iCs/>
          <w:lang w:val="en-US"/>
        </w:rPr>
        <w:t xml:space="preserve"> </w:t>
      </w:r>
      <w:r w:rsidR="004F1459" w:rsidRPr="00F71E12">
        <w:rPr>
          <w:i/>
          <w:iCs/>
          <w:lang w:val="en-US"/>
        </w:rPr>
        <w:t>Command and of whatsoever was hidden in the treas-</w:t>
      </w:r>
    </w:p>
    <w:p w:rsidR="008B6394" w:rsidRDefault="008B6394" w:rsidP="008B6394">
      <w:pPr>
        <w:rPr>
          <w:lang w:val="en-US"/>
        </w:rPr>
      </w:pPr>
      <w:r w:rsidRPr="00152306">
        <w:rPr>
          <w:lang w:val="en-US"/>
        </w:rPr>
        <w:br w:type="page"/>
      </w:r>
    </w:p>
    <w:p w:rsidR="004F1459" w:rsidRPr="00152306" w:rsidRDefault="004F1459" w:rsidP="00F71E12">
      <w:pPr>
        <w:rPr>
          <w:lang w:val="en-US"/>
        </w:rPr>
      </w:pPr>
      <w:proofErr w:type="gramStart"/>
      <w:r w:rsidRPr="00F71E12">
        <w:rPr>
          <w:i/>
          <w:iCs/>
          <w:lang w:val="en-US"/>
        </w:rPr>
        <w:lastRenderedPageBreak/>
        <w:t>uries</w:t>
      </w:r>
      <w:proofErr w:type="gramEnd"/>
      <w:r w:rsidRPr="00F71E12">
        <w:rPr>
          <w:i/>
          <w:iCs/>
          <w:lang w:val="en-US"/>
        </w:rPr>
        <w:t xml:space="preserve"> of My Words, and shone forth from the Horizon of Inner Significance in My Commemoration and</w:t>
      </w:r>
      <w:r w:rsidR="009379AC" w:rsidRPr="00F71E12">
        <w:rPr>
          <w:i/>
          <w:iCs/>
          <w:lang w:val="en-US"/>
        </w:rPr>
        <w:t xml:space="preserve"> </w:t>
      </w:r>
      <w:r w:rsidRPr="00F71E12">
        <w:rPr>
          <w:i/>
          <w:iCs/>
          <w:lang w:val="en-US"/>
        </w:rPr>
        <w:t>My Praise</w:t>
      </w:r>
      <w:r w:rsidR="00676554" w:rsidRPr="00F71E12">
        <w:rPr>
          <w:i/>
          <w:iCs/>
          <w:lang w:val="en-US"/>
        </w:rPr>
        <w:t xml:space="preserve">! </w:t>
      </w:r>
      <w:r w:rsidRPr="00F71E12">
        <w:rPr>
          <w:i/>
          <w:iCs/>
          <w:lang w:val="en-US"/>
        </w:rPr>
        <w:t xml:space="preserve"> Verily, he is of </w:t>
      </w:r>
      <w:proofErr w:type="gramStart"/>
      <w:r w:rsidRPr="00F71E12">
        <w:rPr>
          <w:i/>
          <w:iCs/>
          <w:lang w:val="en-US"/>
        </w:rPr>
        <w:t>Mine</w:t>
      </w:r>
      <w:proofErr w:type="gramEnd"/>
      <w:r w:rsidR="00676554" w:rsidRPr="00F71E12">
        <w:rPr>
          <w:i/>
          <w:iCs/>
          <w:lang w:val="en-US"/>
        </w:rPr>
        <w:t xml:space="preserve">.  </w:t>
      </w:r>
      <w:r w:rsidRPr="00F71E12">
        <w:rPr>
          <w:i/>
          <w:iCs/>
          <w:lang w:val="en-US"/>
        </w:rPr>
        <w:t>May My Mercy,</w:t>
      </w:r>
      <w:r w:rsidR="009379AC" w:rsidRPr="00F71E12">
        <w:rPr>
          <w:i/>
          <w:iCs/>
          <w:lang w:val="en-US"/>
        </w:rPr>
        <w:t xml:space="preserve"> </w:t>
      </w:r>
      <w:r w:rsidRPr="00F71E12">
        <w:rPr>
          <w:i/>
          <w:iCs/>
          <w:lang w:val="en-US"/>
        </w:rPr>
        <w:t xml:space="preserve">Grace, Favor and Glory be unto </w:t>
      </w:r>
      <w:proofErr w:type="gramStart"/>
      <w:r w:rsidRPr="00F71E12">
        <w:rPr>
          <w:i/>
          <w:iCs/>
          <w:lang w:val="en-US"/>
        </w:rPr>
        <w:t>him</w:t>
      </w:r>
      <w:r w:rsidR="008638B6" w:rsidRPr="00F71E12">
        <w:rPr>
          <w:i/>
          <w:iCs/>
          <w:lang w:val="en-US"/>
        </w:rPr>
        <w:t>!</w:t>
      </w:r>
      <w:proofErr w:type="gramEnd"/>
      <w:r w:rsidR="008638B6" w:rsidRPr="00152306">
        <w:rPr>
          <w:lang w:val="en-US"/>
        </w:rPr>
        <w:t>”</w:t>
      </w:r>
      <w:r w:rsidRPr="00152306">
        <w:rPr>
          <w:lang w:val="en-US"/>
        </w:rPr>
        <w:t xml:space="preserve"> (</w:t>
      </w:r>
      <w:r w:rsidR="00F71E12" w:rsidRPr="00504CD3">
        <w:rPr>
          <w:lang w:val="en-US"/>
        </w:rPr>
        <w:t xml:space="preserve">Baha’o’llah, </w:t>
      </w:r>
      <w:r w:rsidR="00F71E12">
        <w:rPr>
          <w:i/>
          <w:iCs/>
          <w:lang w:val="en-US"/>
        </w:rPr>
        <w:t>Baha’i Scriptures</w:t>
      </w:r>
      <w:r w:rsidR="00F71E12" w:rsidRPr="00504CD3">
        <w:rPr>
          <w:lang w:val="en-US"/>
        </w:rPr>
        <w:t xml:space="preserve">, </w:t>
      </w:r>
      <w:r w:rsidR="00F71E12">
        <w:rPr>
          <w:lang w:val="en-US"/>
        </w:rPr>
        <w:t>pp</w:t>
      </w:r>
      <w:r w:rsidR="00F71E12" w:rsidRPr="00504CD3">
        <w:rPr>
          <w:lang w:val="en-US"/>
        </w:rPr>
        <w:t xml:space="preserve">. </w:t>
      </w:r>
      <w:r w:rsidR="00F71E12">
        <w:rPr>
          <w:lang w:val="en-US"/>
        </w:rPr>
        <w:t>129 &amp; 129–130</w:t>
      </w:r>
      <w:r w:rsidR="002E6F17">
        <w:rPr>
          <w:lang w:val="en-US"/>
        </w:rPr>
        <w:t>)</w:t>
      </w:r>
    </w:p>
    <w:p w:rsidR="005879BB" w:rsidRPr="005879BB" w:rsidRDefault="00575182" w:rsidP="005879BB">
      <w:pPr>
        <w:pStyle w:val="Text"/>
        <w:rPr>
          <w:lang w:val="en-US"/>
        </w:rPr>
      </w:pPr>
      <w:r w:rsidRPr="00152306">
        <w:rPr>
          <w:lang w:val="en-US"/>
        </w:rPr>
        <w:t>“</w:t>
      </w:r>
      <w:r w:rsidR="004F1459" w:rsidRPr="005879BB">
        <w:rPr>
          <w:i/>
          <w:iCs/>
          <w:lang w:val="en-US"/>
        </w:rPr>
        <w:t>O people of the Son</w:t>
      </w:r>
      <w:r w:rsidR="00676554" w:rsidRPr="005879BB">
        <w:rPr>
          <w:i/>
          <w:iCs/>
          <w:lang w:val="en-US"/>
        </w:rPr>
        <w:t xml:space="preserve">! </w:t>
      </w:r>
      <w:r w:rsidR="004F1459" w:rsidRPr="005879BB">
        <w:rPr>
          <w:i/>
          <w:iCs/>
          <w:lang w:val="en-US"/>
        </w:rPr>
        <w:t xml:space="preserve"> </w:t>
      </w:r>
      <w:r w:rsidR="005879BB" w:rsidRPr="005879BB">
        <w:rPr>
          <w:i/>
          <w:iCs/>
          <w:lang w:val="en-US"/>
        </w:rPr>
        <w:t>We have sent unto you John the Baptist (The B</w:t>
      </w:r>
      <w:r w:rsidR="005879BB">
        <w:rPr>
          <w:i/>
          <w:iCs/>
          <w:lang w:val="en-US"/>
        </w:rPr>
        <w:t>a</w:t>
      </w:r>
      <w:r w:rsidR="005879BB" w:rsidRPr="005879BB">
        <w:rPr>
          <w:i/>
          <w:iCs/>
          <w:lang w:val="en-US"/>
        </w:rPr>
        <w:t>b who was the precursor of Baha) another time.</w:t>
      </w:r>
      <w:r w:rsidR="005879BB">
        <w:rPr>
          <w:i/>
          <w:iCs/>
          <w:lang w:val="en-US"/>
        </w:rPr>
        <w:t xml:space="preserve"> </w:t>
      </w:r>
      <w:r w:rsidR="005879BB" w:rsidRPr="005879BB">
        <w:rPr>
          <w:i/>
          <w:iCs/>
          <w:lang w:val="en-US"/>
        </w:rPr>
        <w:t xml:space="preserve"> Verily He crieth in the wilderness of the Bayan,</w:t>
      </w:r>
      <w:r w:rsidR="005879BB">
        <w:rPr>
          <w:i/>
          <w:iCs/>
          <w:lang w:val="en-US"/>
        </w:rPr>
        <w:t>—‘</w:t>
      </w:r>
      <w:r w:rsidR="005879BB" w:rsidRPr="005879BB">
        <w:rPr>
          <w:i/>
          <w:iCs/>
          <w:lang w:val="en-US"/>
        </w:rPr>
        <w:t>O Creation of beings, make clear your eyes, the day of vision and meeting hath come nigh; and O people of the Gospel, prepare the way, for the Day whereon the Lord of Glory shall come, hath drawn nigh, prepare yourselves to enter the Kingdom.</w:t>
      </w:r>
      <w:r w:rsidR="005879BB">
        <w:rPr>
          <w:i/>
          <w:iCs/>
          <w:lang w:val="en-US"/>
        </w:rPr>
        <w:t>’”</w:t>
      </w:r>
      <w:r w:rsidR="005879BB" w:rsidRPr="005879BB">
        <w:rPr>
          <w:lang w:val="en-US"/>
        </w:rPr>
        <w:t xml:space="preserve"> (</w:t>
      </w:r>
      <w:r w:rsidR="005879BB" w:rsidRPr="00504CD3">
        <w:rPr>
          <w:lang w:val="en-US"/>
        </w:rPr>
        <w:t xml:space="preserve">Baha’o’llah, </w:t>
      </w:r>
      <w:r w:rsidR="005879BB">
        <w:rPr>
          <w:lang w:val="en-US"/>
        </w:rPr>
        <w:t xml:space="preserve">Tab. to the Pope, </w:t>
      </w:r>
      <w:r w:rsidR="005879BB">
        <w:rPr>
          <w:i/>
          <w:iCs/>
          <w:lang w:val="en-US"/>
        </w:rPr>
        <w:t>Baha’i Scriptures</w:t>
      </w:r>
      <w:r w:rsidR="005879BB" w:rsidRPr="00504CD3">
        <w:rPr>
          <w:lang w:val="en-US"/>
        </w:rPr>
        <w:t xml:space="preserve">, </w:t>
      </w:r>
      <w:r w:rsidR="005879BB">
        <w:rPr>
          <w:lang w:val="en-US"/>
        </w:rPr>
        <w:t>p</w:t>
      </w:r>
      <w:r w:rsidR="005879BB" w:rsidRPr="00504CD3">
        <w:rPr>
          <w:lang w:val="en-US"/>
        </w:rPr>
        <w:t xml:space="preserve">. </w:t>
      </w:r>
      <w:r w:rsidR="005879BB">
        <w:rPr>
          <w:lang w:val="en-US"/>
        </w:rPr>
        <w:t>102</w:t>
      </w:r>
      <w:r w:rsidR="005879BB" w:rsidRPr="005879BB">
        <w:rPr>
          <w:lang w:val="en-US"/>
        </w:rPr>
        <w:t>)</w:t>
      </w:r>
    </w:p>
    <w:p w:rsidR="005879BB" w:rsidRPr="005879BB" w:rsidRDefault="005879BB" w:rsidP="00EC50DF">
      <w:pPr>
        <w:pStyle w:val="Text"/>
        <w:rPr>
          <w:lang w:val="en-US"/>
        </w:rPr>
      </w:pPr>
      <w:r>
        <w:rPr>
          <w:lang w:val="en-US"/>
        </w:rPr>
        <w:t>“</w:t>
      </w:r>
      <w:r w:rsidRPr="00EC50DF">
        <w:rPr>
          <w:i/>
          <w:iCs/>
          <w:lang w:val="en-US"/>
        </w:rPr>
        <w:t>The breath of God</w:t>
      </w:r>
      <w:r w:rsidR="00EC50DF" w:rsidRPr="00EC50DF">
        <w:rPr>
          <w:i/>
          <w:iCs/>
          <w:lang w:val="en-US"/>
        </w:rPr>
        <w:t xml:space="preserve"> (the Word)</w:t>
      </w:r>
      <w:r w:rsidRPr="00EC50DF">
        <w:rPr>
          <w:i/>
          <w:iCs/>
          <w:lang w:val="en-US"/>
        </w:rPr>
        <w:t xml:space="preserve"> is diffused throughout the world, because the Desired One hath come in His Most Great Glory. </w:t>
      </w:r>
      <w:r w:rsidR="009147DF">
        <w:rPr>
          <w:i/>
          <w:iCs/>
          <w:lang w:val="en-US"/>
        </w:rPr>
        <w:t xml:space="preserve"> </w:t>
      </w:r>
      <w:r w:rsidRPr="00EC50DF">
        <w:rPr>
          <w:i/>
          <w:iCs/>
          <w:lang w:val="en-US"/>
        </w:rPr>
        <w:t>Lo!</w:t>
      </w:r>
      <w:r w:rsidR="00EC50DF" w:rsidRPr="00EC50DF">
        <w:rPr>
          <w:i/>
          <w:iCs/>
          <w:lang w:val="en-US"/>
        </w:rPr>
        <w:t>—</w:t>
      </w:r>
      <w:proofErr w:type="gramStart"/>
      <w:r w:rsidRPr="00EC50DF">
        <w:rPr>
          <w:i/>
          <w:iCs/>
          <w:lang w:val="en-US"/>
        </w:rPr>
        <w:t>Every</w:t>
      </w:r>
      <w:proofErr w:type="gramEnd"/>
      <w:r w:rsidRPr="00EC50DF">
        <w:rPr>
          <w:i/>
          <w:iCs/>
          <w:lang w:val="en-US"/>
        </w:rPr>
        <w:t xml:space="preserve"> stone and clod crieth, </w:t>
      </w:r>
      <w:r w:rsidR="00EC50DF" w:rsidRPr="00EC50DF">
        <w:rPr>
          <w:i/>
          <w:iCs/>
          <w:lang w:val="en-US"/>
        </w:rPr>
        <w:t>‘</w:t>
      </w:r>
      <w:r w:rsidRPr="00EC50DF">
        <w:rPr>
          <w:i/>
          <w:iCs/>
          <w:lang w:val="en-US"/>
        </w:rPr>
        <w:t>The Promised One hath appeared, and the Kingdom is to God, the Powerful, the Mighty, the Pardoner!</w:t>
      </w:r>
      <w:r w:rsidR="00EC50DF" w:rsidRPr="00EC50DF">
        <w:rPr>
          <w:i/>
          <w:iCs/>
          <w:lang w:val="en-US"/>
        </w:rPr>
        <w:t xml:space="preserve">’ </w:t>
      </w:r>
      <w:r w:rsidRPr="00EC50DF">
        <w:rPr>
          <w:i/>
          <w:iCs/>
          <w:lang w:val="en-US"/>
        </w:rPr>
        <w:t xml:space="preserve"> Beware lest theology prevent thee from the King of the known, or the world from Him who created and left it. </w:t>
      </w:r>
      <w:r w:rsidR="009147DF">
        <w:rPr>
          <w:i/>
          <w:iCs/>
          <w:lang w:val="en-US"/>
        </w:rPr>
        <w:t xml:space="preserve"> </w:t>
      </w:r>
      <w:r w:rsidRPr="00EC50DF">
        <w:rPr>
          <w:i/>
          <w:iCs/>
          <w:lang w:val="en-US"/>
        </w:rPr>
        <w:t>Arise in the name of thy Lord, the Merciful, amidst the assembly of beings, and take the cup of life in the hand of assurance; drink thou therefrom first; then give it to drink to those who advance of the people of (different) religions</w:t>
      </w:r>
      <w:r w:rsidRPr="005879BB">
        <w:rPr>
          <w:lang w:val="en-US"/>
        </w:rPr>
        <w:t>.</w:t>
      </w:r>
      <w:r w:rsidR="00EC50DF">
        <w:rPr>
          <w:lang w:val="en-US"/>
        </w:rPr>
        <w:t xml:space="preserve"> </w:t>
      </w:r>
      <w:r w:rsidRPr="005879BB">
        <w:rPr>
          <w:lang w:val="en-US"/>
        </w:rPr>
        <w:t>(</w:t>
      </w:r>
      <w:r w:rsidRPr="00504CD3">
        <w:rPr>
          <w:lang w:val="en-US"/>
        </w:rPr>
        <w:t xml:space="preserve">Baha’o’llah, </w:t>
      </w:r>
      <w:r>
        <w:rPr>
          <w:i/>
          <w:iCs/>
          <w:lang w:val="en-US"/>
        </w:rPr>
        <w:t>Baha’i Scriptures</w:t>
      </w:r>
      <w:r w:rsidRPr="00504CD3">
        <w:rPr>
          <w:lang w:val="en-US"/>
        </w:rPr>
        <w:t xml:space="preserve">, </w:t>
      </w:r>
      <w:r>
        <w:rPr>
          <w:lang w:val="en-US"/>
        </w:rPr>
        <w:t>p</w:t>
      </w:r>
      <w:r w:rsidR="00EC50DF">
        <w:rPr>
          <w:lang w:val="en-US"/>
        </w:rPr>
        <w:t>p</w:t>
      </w:r>
      <w:r w:rsidRPr="00504CD3">
        <w:rPr>
          <w:lang w:val="en-US"/>
        </w:rPr>
        <w:t xml:space="preserve">. </w:t>
      </w:r>
      <w:r>
        <w:rPr>
          <w:lang w:val="en-US"/>
        </w:rPr>
        <w:t>98–9</w:t>
      </w:r>
      <w:r w:rsidRPr="005879BB">
        <w:rPr>
          <w:lang w:val="en-US"/>
        </w:rPr>
        <w:t>)</w:t>
      </w:r>
    </w:p>
    <w:p w:rsidR="004F1459" w:rsidRPr="00152306" w:rsidRDefault="00575182" w:rsidP="00EC50DF">
      <w:pPr>
        <w:pStyle w:val="Text"/>
        <w:rPr>
          <w:lang w:val="en-US"/>
        </w:rPr>
      </w:pPr>
      <w:r w:rsidRPr="00152306">
        <w:rPr>
          <w:lang w:val="en-US"/>
        </w:rPr>
        <w:t>“</w:t>
      </w:r>
      <w:r w:rsidR="004F1459" w:rsidRPr="00EC50DF">
        <w:rPr>
          <w:i/>
          <w:iCs/>
          <w:lang w:val="en-US"/>
        </w:rPr>
        <w:t>Verily He hath come from heaven another time</w:t>
      </w:r>
      <w:r w:rsidR="00EC50DF">
        <w:rPr>
          <w:i/>
          <w:iCs/>
          <w:lang w:val="en-US"/>
        </w:rPr>
        <w:t>,</w:t>
      </w:r>
      <w:r w:rsidR="009379AC" w:rsidRPr="00EC50DF">
        <w:rPr>
          <w:i/>
          <w:iCs/>
          <w:lang w:val="en-US"/>
        </w:rPr>
        <w:t xml:space="preserve"> </w:t>
      </w:r>
      <w:r w:rsidR="004F1459" w:rsidRPr="00EC50DF">
        <w:rPr>
          <w:i/>
          <w:iCs/>
          <w:lang w:val="en-US"/>
        </w:rPr>
        <w:t>as He came from it th</w:t>
      </w:r>
      <w:bookmarkStart w:id="245" w:name="_GoBack"/>
      <w:bookmarkEnd w:id="245"/>
      <w:r w:rsidR="004F1459" w:rsidRPr="00EC50DF">
        <w:rPr>
          <w:i/>
          <w:iCs/>
          <w:lang w:val="en-US"/>
        </w:rPr>
        <w:t>e first time</w:t>
      </w:r>
      <w:r w:rsidRPr="00EC50DF">
        <w:rPr>
          <w:i/>
          <w:iCs/>
          <w:lang w:val="en-US"/>
        </w:rPr>
        <w:t>;</w:t>
      </w:r>
      <w:r w:rsidR="004F1459" w:rsidRPr="00EC50DF">
        <w:rPr>
          <w:i/>
          <w:iCs/>
          <w:lang w:val="en-US"/>
        </w:rPr>
        <w:t xml:space="preserve"> beware lest ye oppose Him as the Pharisees opposed </w:t>
      </w:r>
      <w:r w:rsidR="00EC50DF">
        <w:rPr>
          <w:i/>
          <w:iCs/>
          <w:lang w:val="en-US"/>
        </w:rPr>
        <w:t>(</w:t>
      </w:r>
      <w:r w:rsidR="004F1459" w:rsidRPr="00EC50DF">
        <w:rPr>
          <w:i/>
          <w:iCs/>
          <w:lang w:val="en-US"/>
        </w:rPr>
        <w:t>Him</w:t>
      </w:r>
      <w:r w:rsidR="00EC50DF">
        <w:rPr>
          <w:i/>
          <w:iCs/>
          <w:lang w:val="en-US"/>
        </w:rPr>
        <w:t>)</w:t>
      </w:r>
      <w:r w:rsidR="004F1459" w:rsidRPr="00EC50DF">
        <w:rPr>
          <w:i/>
          <w:iCs/>
          <w:lang w:val="en-US"/>
        </w:rPr>
        <w:t xml:space="preserve"> without evi-</w:t>
      </w:r>
    </w:p>
    <w:p w:rsidR="008B6394" w:rsidRDefault="008B6394" w:rsidP="008B6394">
      <w:pPr>
        <w:rPr>
          <w:lang w:val="en-US"/>
        </w:rPr>
      </w:pPr>
      <w:r w:rsidRPr="00152306">
        <w:rPr>
          <w:lang w:val="en-US"/>
        </w:rPr>
        <w:br w:type="page"/>
      </w:r>
    </w:p>
    <w:p w:rsidR="004F1459" w:rsidRPr="00152306" w:rsidRDefault="004F1459" w:rsidP="00C45C77">
      <w:pPr>
        <w:rPr>
          <w:lang w:val="en-US"/>
        </w:rPr>
      </w:pPr>
      <w:proofErr w:type="gramStart"/>
      <w:r w:rsidRPr="00EC50DF">
        <w:rPr>
          <w:i/>
          <w:iCs/>
          <w:lang w:val="en-US"/>
        </w:rPr>
        <w:lastRenderedPageBreak/>
        <w:t>dence</w:t>
      </w:r>
      <w:proofErr w:type="gramEnd"/>
      <w:r w:rsidRPr="00EC50DF">
        <w:rPr>
          <w:i/>
          <w:iCs/>
          <w:lang w:val="en-US"/>
        </w:rPr>
        <w:t xml:space="preserve"> or proof</w:t>
      </w:r>
      <w:r w:rsidR="00676554" w:rsidRPr="00EC50DF">
        <w:rPr>
          <w:i/>
          <w:iCs/>
          <w:lang w:val="en-US"/>
        </w:rPr>
        <w:t xml:space="preserve">.  </w:t>
      </w:r>
      <w:r w:rsidRPr="00EC50DF">
        <w:rPr>
          <w:i/>
          <w:iCs/>
          <w:lang w:val="en-US"/>
        </w:rPr>
        <w:t>On His right side floweth the river</w:t>
      </w:r>
      <w:r w:rsidR="009379AC" w:rsidRPr="00EC50DF">
        <w:rPr>
          <w:i/>
          <w:iCs/>
          <w:lang w:val="en-US"/>
        </w:rPr>
        <w:t xml:space="preserve"> </w:t>
      </w:r>
      <w:r w:rsidRPr="00EC50DF">
        <w:rPr>
          <w:i/>
          <w:iCs/>
          <w:lang w:val="en-US"/>
        </w:rPr>
        <w:t>of Grace, and on His left side the sweet waters of</w:t>
      </w:r>
      <w:r w:rsidR="009379AC" w:rsidRPr="00EC50DF">
        <w:rPr>
          <w:i/>
          <w:iCs/>
          <w:lang w:val="en-US"/>
        </w:rPr>
        <w:t xml:space="preserve"> </w:t>
      </w:r>
      <w:r w:rsidRPr="00EC50DF">
        <w:rPr>
          <w:i/>
          <w:iCs/>
          <w:lang w:val="en-US"/>
        </w:rPr>
        <w:t>Justice</w:t>
      </w:r>
      <w:r w:rsidR="00575182" w:rsidRPr="00EC50DF">
        <w:rPr>
          <w:i/>
          <w:iCs/>
          <w:lang w:val="en-US"/>
        </w:rPr>
        <w:t>;</w:t>
      </w:r>
      <w:r w:rsidRPr="00EC50DF">
        <w:rPr>
          <w:i/>
          <w:iCs/>
          <w:lang w:val="en-US"/>
        </w:rPr>
        <w:t xml:space="preserve"> before Him go the angels of Paradise with</w:t>
      </w:r>
      <w:r w:rsidR="009379AC" w:rsidRPr="00EC50DF">
        <w:rPr>
          <w:i/>
          <w:iCs/>
          <w:lang w:val="en-US"/>
        </w:rPr>
        <w:t xml:space="preserve"> </w:t>
      </w:r>
      <w:r w:rsidRPr="00EC50DF">
        <w:rPr>
          <w:i/>
          <w:iCs/>
          <w:lang w:val="en-US"/>
        </w:rPr>
        <w:t>the standards of signs</w:t>
      </w:r>
      <w:r w:rsidR="00676554" w:rsidRPr="00EC50DF">
        <w:rPr>
          <w:i/>
          <w:iCs/>
          <w:lang w:val="en-US"/>
        </w:rPr>
        <w:t xml:space="preserve">.  </w:t>
      </w:r>
      <w:r w:rsidRPr="00EC50DF">
        <w:rPr>
          <w:i/>
          <w:iCs/>
          <w:lang w:val="en-US"/>
        </w:rPr>
        <w:t>Beware lest names withhold</w:t>
      </w:r>
      <w:r w:rsidR="009379AC" w:rsidRPr="00EC50DF">
        <w:rPr>
          <w:i/>
          <w:iCs/>
          <w:lang w:val="en-US"/>
        </w:rPr>
        <w:t xml:space="preserve"> </w:t>
      </w:r>
      <w:r w:rsidRPr="00EC50DF">
        <w:rPr>
          <w:i/>
          <w:iCs/>
          <w:lang w:val="en-US"/>
        </w:rPr>
        <w:t>you from God, the Maker of the earth and the heavens</w:t>
      </w:r>
      <w:r w:rsidRPr="00152306">
        <w:rPr>
          <w:lang w:val="en-US"/>
        </w:rPr>
        <w:t>.</w:t>
      </w:r>
      <w:r w:rsidR="00575182" w:rsidRPr="00152306">
        <w:rPr>
          <w:lang w:val="en-US"/>
        </w:rPr>
        <w:t>”</w:t>
      </w:r>
      <w:r w:rsidRPr="00152306">
        <w:rPr>
          <w:lang w:val="en-US"/>
        </w:rPr>
        <w:t xml:space="preserve"> </w:t>
      </w:r>
      <w:r w:rsidR="00EC50DF" w:rsidRPr="005879BB">
        <w:rPr>
          <w:lang w:val="en-US"/>
        </w:rPr>
        <w:t>(</w:t>
      </w:r>
      <w:r w:rsidR="00EC50DF" w:rsidRPr="00504CD3">
        <w:rPr>
          <w:lang w:val="en-US"/>
        </w:rPr>
        <w:t xml:space="preserve">Baha’o’llah, </w:t>
      </w:r>
      <w:r w:rsidR="00EC50DF">
        <w:rPr>
          <w:i/>
          <w:iCs/>
          <w:lang w:val="en-US"/>
        </w:rPr>
        <w:t>Baha’i Scriptures</w:t>
      </w:r>
      <w:r w:rsidR="00EC50DF" w:rsidRPr="00504CD3">
        <w:rPr>
          <w:lang w:val="en-US"/>
        </w:rPr>
        <w:t xml:space="preserve">, </w:t>
      </w:r>
      <w:r w:rsidR="00EC50DF">
        <w:rPr>
          <w:lang w:val="en-US"/>
        </w:rPr>
        <w:t>p</w:t>
      </w:r>
      <w:r w:rsidR="00EC50DF" w:rsidRPr="00504CD3">
        <w:rPr>
          <w:lang w:val="en-US"/>
        </w:rPr>
        <w:t xml:space="preserve">. </w:t>
      </w:r>
      <w:r w:rsidR="00EC50DF">
        <w:rPr>
          <w:lang w:val="en-US"/>
        </w:rPr>
        <w:t>98</w:t>
      </w:r>
      <w:r w:rsidR="00EC50DF" w:rsidRPr="005879BB">
        <w:rPr>
          <w:lang w:val="en-US"/>
        </w:rPr>
        <w:t>)</w:t>
      </w:r>
    </w:p>
    <w:p w:rsidR="00C45C77" w:rsidRPr="00C45C77" w:rsidRDefault="00C45C77" w:rsidP="00C83DDE">
      <w:pPr>
        <w:pStyle w:val="Text"/>
        <w:rPr>
          <w:lang w:val="en-US"/>
        </w:rPr>
      </w:pPr>
      <w:r>
        <w:rPr>
          <w:lang w:val="en-US"/>
        </w:rPr>
        <w:t>“‘</w:t>
      </w:r>
      <w:r w:rsidRPr="00C83DDE">
        <w:rPr>
          <w:i/>
          <w:iCs/>
          <w:lang w:val="en-US"/>
        </w:rPr>
        <w:t>O people of the earth, advance toward Him who hath advanced toward you, for verily He is the Face of God among you, and His evidence in your midst, likewise His proof unto you; and He hath come to you with signs</w:t>
      </w:r>
      <w:r w:rsidR="00C83DDE" w:rsidRPr="00C83DDE">
        <w:rPr>
          <w:i/>
          <w:iCs/>
          <w:lang w:val="en-US"/>
        </w:rPr>
        <w:t xml:space="preserve"> </w:t>
      </w:r>
      <w:r w:rsidR="00C83DDE">
        <w:rPr>
          <w:lang w:val="en-US"/>
        </w:rPr>
        <w:t xml:space="preserve">(the Word) </w:t>
      </w:r>
      <w:r w:rsidRPr="00C83DDE">
        <w:rPr>
          <w:i/>
          <w:iCs/>
          <w:lang w:val="en-US"/>
        </w:rPr>
        <w:t>the like of which the most learned have failed to produce.’  The Tree of El Tor</w:t>
      </w:r>
      <w:r w:rsidR="00C83DDE">
        <w:rPr>
          <w:rStyle w:val="FootnoteReference"/>
        </w:rPr>
        <w:footnoteReference w:id="10"/>
      </w:r>
      <w:r w:rsidR="00C83DDE" w:rsidRPr="00C83DDE">
        <w:rPr>
          <w:i/>
          <w:iCs/>
        </w:rPr>
        <w:t xml:space="preserve"> </w:t>
      </w:r>
      <w:r w:rsidRPr="00C83DDE">
        <w:rPr>
          <w:i/>
          <w:iCs/>
          <w:lang w:val="en-US"/>
        </w:rPr>
        <w:t>speaketh</w:t>
      </w:r>
      <w:r w:rsidR="00C83DDE">
        <w:rPr>
          <w:lang w:val="en-US"/>
        </w:rPr>
        <w:t xml:space="preserve"> (Moses)</w:t>
      </w:r>
      <w:r w:rsidRPr="00C45C77">
        <w:rPr>
          <w:lang w:val="en-US"/>
        </w:rPr>
        <w:t xml:space="preserve"> i</w:t>
      </w:r>
      <w:r w:rsidRPr="00C83DDE">
        <w:rPr>
          <w:i/>
          <w:iCs/>
          <w:lang w:val="en-US"/>
        </w:rPr>
        <w:t xml:space="preserve">n the bosom of the world, and the Holy Spirit </w:t>
      </w:r>
      <w:r w:rsidR="00C83DDE">
        <w:rPr>
          <w:lang w:val="en-US"/>
        </w:rPr>
        <w:t xml:space="preserve">(Christ) </w:t>
      </w:r>
      <w:r w:rsidRPr="00C83DDE">
        <w:rPr>
          <w:i/>
          <w:iCs/>
          <w:lang w:val="en-US"/>
        </w:rPr>
        <w:t xml:space="preserve">crieth among the nations: </w:t>
      </w:r>
      <w:r w:rsidR="00C83DDE" w:rsidRPr="00C83DDE">
        <w:rPr>
          <w:i/>
          <w:iCs/>
          <w:lang w:val="en-US"/>
        </w:rPr>
        <w:t xml:space="preserve"> ‘</w:t>
      </w:r>
      <w:r w:rsidRPr="00C83DDE">
        <w:rPr>
          <w:i/>
          <w:iCs/>
          <w:lang w:val="en-US"/>
        </w:rPr>
        <w:t xml:space="preserve">Lo! </w:t>
      </w:r>
      <w:r w:rsidR="00C83DDE" w:rsidRPr="00C83DDE">
        <w:rPr>
          <w:i/>
          <w:iCs/>
          <w:lang w:val="en-US"/>
        </w:rPr>
        <w:t xml:space="preserve"> </w:t>
      </w:r>
      <w:r w:rsidRPr="00C83DDE">
        <w:rPr>
          <w:i/>
          <w:iCs/>
          <w:lang w:val="en-US"/>
        </w:rPr>
        <w:t>The Desired One hath come with evident Dominion</w:t>
      </w:r>
      <w:r w:rsidR="00C83DDE">
        <w:rPr>
          <w:lang w:val="en-US"/>
        </w:rPr>
        <w:t>.’”</w:t>
      </w:r>
      <w:r w:rsidR="00C83DDE" w:rsidRPr="00C83DDE">
        <w:rPr>
          <w:lang w:val="en-US"/>
        </w:rPr>
        <w:t xml:space="preserve"> </w:t>
      </w:r>
      <w:r w:rsidR="00C83DDE" w:rsidRPr="005879BB">
        <w:rPr>
          <w:lang w:val="en-US"/>
        </w:rPr>
        <w:t>(</w:t>
      </w:r>
      <w:r w:rsidR="00C83DDE" w:rsidRPr="00504CD3">
        <w:rPr>
          <w:lang w:val="en-US"/>
        </w:rPr>
        <w:t xml:space="preserve">Baha’o’llah, </w:t>
      </w:r>
      <w:r w:rsidR="00C83DDE" w:rsidRPr="00C83DDE">
        <w:rPr>
          <w:lang w:val="en-US"/>
        </w:rPr>
        <w:t xml:space="preserve">Tab. to Napoleon </w:t>
      </w:r>
      <w:r w:rsidR="00C83DDE" w:rsidRPr="00C83DDE">
        <w:rPr>
          <w:sz w:val="18"/>
          <w:szCs w:val="18"/>
          <w:lang w:val="en-US"/>
        </w:rPr>
        <w:t>III</w:t>
      </w:r>
      <w:r w:rsidR="00C83DDE">
        <w:rPr>
          <w:lang w:val="en-US"/>
        </w:rPr>
        <w:t>,</w:t>
      </w:r>
      <w:r w:rsidR="00C83DDE">
        <w:rPr>
          <w:i/>
          <w:iCs/>
          <w:lang w:val="en-US"/>
        </w:rPr>
        <w:t xml:space="preserve"> Baha’i Scriptures</w:t>
      </w:r>
      <w:r w:rsidR="00C83DDE" w:rsidRPr="00504CD3">
        <w:rPr>
          <w:lang w:val="en-US"/>
        </w:rPr>
        <w:t xml:space="preserve">, </w:t>
      </w:r>
      <w:r w:rsidR="00C83DDE">
        <w:rPr>
          <w:lang w:val="en-US"/>
        </w:rPr>
        <w:t>p</w:t>
      </w:r>
      <w:r w:rsidR="00C83DDE" w:rsidRPr="00504CD3">
        <w:rPr>
          <w:lang w:val="en-US"/>
        </w:rPr>
        <w:t xml:space="preserve">. </w:t>
      </w:r>
      <w:r w:rsidR="00C83DDE">
        <w:rPr>
          <w:lang w:val="en-US"/>
        </w:rPr>
        <w:t>106</w:t>
      </w:r>
      <w:r w:rsidR="00C83DDE" w:rsidRPr="005879BB">
        <w:rPr>
          <w:lang w:val="en-US"/>
        </w:rPr>
        <w:t>)</w:t>
      </w:r>
    </w:p>
    <w:p w:rsidR="004F1459" w:rsidRPr="00152306" w:rsidRDefault="00575182" w:rsidP="003E32B6">
      <w:pPr>
        <w:pStyle w:val="Text"/>
        <w:rPr>
          <w:lang w:val="en-US"/>
        </w:rPr>
      </w:pPr>
      <w:proofErr w:type="gramStart"/>
      <w:r w:rsidRPr="00152306">
        <w:rPr>
          <w:lang w:val="en-US"/>
        </w:rPr>
        <w:t>“</w:t>
      </w:r>
      <w:r w:rsidR="004F1459" w:rsidRPr="003E32B6">
        <w:rPr>
          <w:i/>
          <w:iCs/>
          <w:lang w:val="en-US"/>
        </w:rPr>
        <w:t xml:space="preserve">Fear God, </w:t>
      </w:r>
      <w:r w:rsidR="00D17286" w:rsidRPr="003E32B6">
        <w:rPr>
          <w:i/>
          <w:iCs/>
          <w:lang w:val="en-US"/>
        </w:rPr>
        <w:t>O</w:t>
      </w:r>
      <w:r w:rsidR="004F1459" w:rsidRPr="003E32B6">
        <w:rPr>
          <w:i/>
          <w:iCs/>
          <w:lang w:val="en-US"/>
        </w:rPr>
        <w:t xml:space="preserve"> people of discernment</w:t>
      </w:r>
      <w:r w:rsidR="00676554" w:rsidRPr="003E32B6">
        <w:rPr>
          <w:i/>
          <w:iCs/>
          <w:lang w:val="en-US"/>
        </w:rPr>
        <w:t>.</w:t>
      </w:r>
      <w:proofErr w:type="gramEnd"/>
      <w:r w:rsidR="00676554" w:rsidRPr="003E32B6">
        <w:rPr>
          <w:i/>
          <w:iCs/>
          <w:lang w:val="en-US"/>
        </w:rPr>
        <w:t xml:space="preserve"> </w:t>
      </w:r>
      <w:r w:rsidR="003E32B6" w:rsidRPr="003E32B6">
        <w:rPr>
          <w:i/>
          <w:iCs/>
          <w:lang w:val="en-US"/>
        </w:rPr>
        <w:t xml:space="preserve">… </w:t>
      </w:r>
      <w:r w:rsidR="00676554" w:rsidRPr="003E32B6">
        <w:rPr>
          <w:i/>
          <w:iCs/>
          <w:lang w:val="en-US"/>
        </w:rPr>
        <w:t xml:space="preserve"> </w:t>
      </w:r>
      <w:r w:rsidR="004F1459" w:rsidRPr="003E32B6">
        <w:rPr>
          <w:i/>
          <w:iCs/>
          <w:lang w:val="en-US"/>
        </w:rPr>
        <w:t>The Glorious One crieth continually from the horizon of the</w:t>
      </w:r>
      <w:r w:rsidR="009379AC" w:rsidRPr="003E32B6">
        <w:rPr>
          <w:i/>
          <w:iCs/>
          <w:lang w:val="en-US"/>
        </w:rPr>
        <w:t xml:space="preserve"> </w:t>
      </w:r>
      <w:r w:rsidR="004F1459" w:rsidRPr="003E32B6">
        <w:rPr>
          <w:i/>
          <w:iCs/>
          <w:lang w:val="en-US"/>
        </w:rPr>
        <w:t xml:space="preserve">pavilion of Might and Greatness and saith, </w:t>
      </w:r>
      <w:r w:rsidRPr="003E32B6">
        <w:rPr>
          <w:i/>
          <w:iCs/>
          <w:lang w:val="en-US"/>
        </w:rPr>
        <w:t>‘</w:t>
      </w:r>
      <w:r w:rsidR="00D17286" w:rsidRPr="003E32B6">
        <w:rPr>
          <w:i/>
          <w:iCs/>
          <w:lang w:val="en-US"/>
        </w:rPr>
        <w:t>O</w:t>
      </w:r>
      <w:r w:rsidR="004F1459" w:rsidRPr="003E32B6">
        <w:rPr>
          <w:i/>
          <w:iCs/>
          <w:lang w:val="en-US"/>
        </w:rPr>
        <w:t xml:space="preserve"> people of the Gospel</w:t>
      </w:r>
      <w:r w:rsidR="00676554" w:rsidRPr="003E32B6">
        <w:rPr>
          <w:i/>
          <w:iCs/>
          <w:lang w:val="en-US"/>
        </w:rPr>
        <w:t xml:space="preserve">! </w:t>
      </w:r>
      <w:r w:rsidR="004F1459" w:rsidRPr="003E32B6">
        <w:rPr>
          <w:i/>
          <w:iCs/>
          <w:lang w:val="en-US"/>
        </w:rPr>
        <w:t xml:space="preserve"> He hath come into the Kingdom</w:t>
      </w:r>
      <w:r w:rsidR="009379AC" w:rsidRPr="003E32B6">
        <w:rPr>
          <w:i/>
          <w:iCs/>
          <w:lang w:val="en-US"/>
        </w:rPr>
        <w:t xml:space="preserve"> </w:t>
      </w:r>
      <w:r w:rsidR="004F1459" w:rsidRPr="003E32B6">
        <w:rPr>
          <w:i/>
          <w:iCs/>
          <w:lang w:val="en-US"/>
        </w:rPr>
        <w:t xml:space="preserve">who was out of it, and today </w:t>
      </w:r>
      <w:proofErr w:type="gramStart"/>
      <w:r w:rsidR="004F1459" w:rsidRPr="003E32B6">
        <w:rPr>
          <w:i/>
          <w:iCs/>
          <w:lang w:val="en-US"/>
        </w:rPr>
        <w:t>We</w:t>
      </w:r>
      <w:proofErr w:type="gramEnd"/>
      <w:r w:rsidR="004F1459" w:rsidRPr="003E32B6">
        <w:rPr>
          <w:i/>
          <w:iCs/>
          <w:lang w:val="en-US"/>
        </w:rPr>
        <w:t xml:space="preserve"> see you standing</w:t>
      </w:r>
      <w:r w:rsidR="009379AC" w:rsidRPr="003E32B6">
        <w:rPr>
          <w:i/>
          <w:iCs/>
          <w:lang w:val="en-US"/>
        </w:rPr>
        <w:t xml:space="preserve"> </w:t>
      </w:r>
      <w:r w:rsidR="004F1459" w:rsidRPr="003E32B6">
        <w:rPr>
          <w:i/>
          <w:iCs/>
          <w:lang w:val="en-US"/>
        </w:rPr>
        <w:t>at the gate</w:t>
      </w:r>
      <w:r w:rsidR="00676554" w:rsidRPr="003E32B6">
        <w:rPr>
          <w:i/>
          <w:iCs/>
          <w:lang w:val="en-US"/>
        </w:rPr>
        <w:t xml:space="preserve">.  </w:t>
      </w:r>
      <w:r w:rsidR="004F1459" w:rsidRPr="003E32B6">
        <w:rPr>
          <w:i/>
          <w:iCs/>
          <w:lang w:val="en-US"/>
        </w:rPr>
        <w:t>Rend the veils by the power of your</w:t>
      </w:r>
      <w:r w:rsidR="009379AC" w:rsidRPr="003E32B6">
        <w:rPr>
          <w:i/>
          <w:iCs/>
          <w:lang w:val="en-US"/>
        </w:rPr>
        <w:t xml:space="preserve"> </w:t>
      </w:r>
      <w:r w:rsidR="004F1459" w:rsidRPr="003E32B6">
        <w:rPr>
          <w:i/>
          <w:iCs/>
          <w:lang w:val="en-US"/>
        </w:rPr>
        <w:t>Lord, the Mighty, the Munificent, and then enter</w:t>
      </w:r>
      <w:r w:rsidR="009379AC" w:rsidRPr="003E32B6">
        <w:rPr>
          <w:i/>
          <w:iCs/>
          <w:lang w:val="en-US"/>
        </w:rPr>
        <w:t xml:space="preserve"> </w:t>
      </w:r>
      <w:r w:rsidR="004F1459" w:rsidRPr="003E32B6">
        <w:rPr>
          <w:i/>
          <w:iCs/>
          <w:lang w:val="en-US"/>
        </w:rPr>
        <w:t>into My Kingdom in My Name</w:t>
      </w:r>
      <w:r w:rsidRPr="003E32B6">
        <w:rPr>
          <w:i/>
          <w:iCs/>
          <w:lang w:val="en-US"/>
        </w:rPr>
        <w:t>;</w:t>
      </w:r>
      <w:r w:rsidR="004F1459" w:rsidRPr="003E32B6">
        <w:rPr>
          <w:i/>
          <w:iCs/>
          <w:lang w:val="en-US"/>
        </w:rPr>
        <w:t xml:space="preserve"> thus doth He command you, who desireth for you enduring Life</w:t>
      </w:r>
      <w:r w:rsidRPr="003E32B6">
        <w:rPr>
          <w:i/>
          <w:iCs/>
          <w:lang w:val="en-US"/>
        </w:rPr>
        <w:t>;</w:t>
      </w:r>
      <w:r w:rsidR="009379AC" w:rsidRPr="003E32B6">
        <w:rPr>
          <w:i/>
          <w:iCs/>
          <w:lang w:val="en-US"/>
        </w:rPr>
        <w:t xml:space="preserve"> </w:t>
      </w:r>
      <w:r w:rsidR="004F1459" w:rsidRPr="003E32B6">
        <w:rPr>
          <w:i/>
          <w:iCs/>
          <w:lang w:val="en-US"/>
        </w:rPr>
        <w:t>verily, He is powerful over all things</w:t>
      </w:r>
      <w:r w:rsidR="004F1459" w:rsidRPr="00152306">
        <w:rPr>
          <w:lang w:val="en-US"/>
        </w:rPr>
        <w:t>.</w:t>
      </w:r>
      <w:r w:rsidR="003E32B6" w:rsidRPr="003E32B6">
        <w:rPr>
          <w:i/>
          <w:iCs/>
          <w:lang w:val="en-US"/>
        </w:rPr>
        <w:t xml:space="preserve">’  </w:t>
      </w:r>
      <w:r w:rsidR="004F1459" w:rsidRPr="003E32B6">
        <w:rPr>
          <w:i/>
          <w:iCs/>
          <w:lang w:val="en-US"/>
        </w:rPr>
        <w:t>Blessed are those who have known the Light and</w:t>
      </w:r>
      <w:r w:rsidR="009379AC" w:rsidRPr="003E32B6">
        <w:rPr>
          <w:i/>
          <w:iCs/>
          <w:lang w:val="en-US"/>
        </w:rPr>
        <w:t xml:space="preserve"> </w:t>
      </w:r>
      <w:r w:rsidR="004F1459" w:rsidRPr="003E32B6">
        <w:rPr>
          <w:i/>
          <w:iCs/>
          <w:lang w:val="en-US"/>
        </w:rPr>
        <w:t>have hastened toward it</w:t>
      </w:r>
      <w:r w:rsidR="003E32B6" w:rsidRPr="003E32B6">
        <w:rPr>
          <w:i/>
          <w:iCs/>
          <w:lang w:val="en-US"/>
        </w:rPr>
        <w:t>.</w:t>
      </w:r>
      <w:r w:rsidR="00676554" w:rsidRPr="003E32B6">
        <w:rPr>
          <w:i/>
          <w:iCs/>
          <w:lang w:val="en-US"/>
        </w:rPr>
        <w:t xml:space="preserve">  </w:t>
      </w:r>
      <w:r w:rsidR="003E32B6" w:rsidRPr="003E32B6">
        <w:rPr>
          <w:i/>
          <w:iCs/>
          <w:lang w:val="en-US"/>
        </w:rPr>
        <w:t>B</w:t>
      </w:r>
      <w:r w:rsidR="004F1459" w:rsidRPr="003E32B6">
        <w:rPr>
          <w:i/>
          <w:iCs/>
          <w:lang w:val="en-US"/>
        </w:rPr>
        <w:t>ehold</w:t>
      </w:r>
      <w:r w:rsidR="003E32B6" w:rsidRPr="003E32B6">
        <w:rPr>
          <w:i/>
          <w:iCs/>
          <w:lang w:val="en-US"/>
        </w:rPr>
        <w:t xml:space="preserve">! </w:t>
      </w:r>
      <w:r w:rsidR="004F1459" w:rsidRPr="003E32B6">
        <w:rPr>
          <w:i/>
          <w:iCs/>
          <w:lang w:val="en-US"/>
        </w:rPr>
        <w:t xml:space="preserve"> </w:t>
      </w:r>
      <w:r w:rsidR="003E32B6" w:rsidRPr="003E32B6">
        <w:rPr>
          <w:i/>
          <w:iCs/>
          <w:lang w:val="en-US"/>
        </w:rPr>
        <w:t>T</w:t>
      </w:r>
      <w:r w:rsidR="004F1459" w:rsidRPr="003E32B6">
        <w:rPr>
          <w:i/>
          <w:iCs/>
          <w:lang w:val="en-US"/>
        </w:rPr>
        <w:t xml:space="preserve">hey are in the </w:t>
      </w:r>
      <w:proofErr w:type="gramStart"/>
      <w:r w:rsidR="004F1459" w:rsidRPr="003E32B6">
        <w:rPr>
          <w:i/>
          <w:iCs/>
          <w:lang w:val="en-US"/>
        </w:rPr>
        <w:t>Kingdom,</w:t>
      </w:r>
      <w:proofErr w:type="gramEnd"/>
      <w:r w:rsidR="004F1459" w:rsidRPr="003E32B6">
        <w:rPr>
          <w:i/>
          <w:iCs/>
          <w:lang w:val="en-US"/>
        </w:rPr>
        <w:t xml:space="preserve"> they eat and drink with the elect</w:t>
      </w:r>
      <w:r w:rsidR="00676554" w:rsidRPr="003E32B6">
        <w:rPr>
          <w:i/>
          <w:iCs/>
          <w:lang w:val="en-US"/>
        </w:rPr>
        <w:t xml:space="preserve">.  </w:t>
      </w:r>
      <w:r w:rsidR="004F1459" w:rsidRPr="003E32B6">
        <w:rPr>
          <w:i/>
          <w:iCs/>
          <w:lang w:val="en-US"/>
        </w:rPr>
        <w:t xml:space="preserve">And </w:t>
      </w:r>
      <w:proofErr w:type="gramStart"/>
      <w:r w:rsidR="004F1459" w:rsidRPr="003E32B6">
        <w:rPr>
          <w:i/>
          <w:iCs/>
          <w:lang w:val="en-US"/>
        </w:rPr>
        <w:t>We</w:t>
      </w:r>
      <w:proofErr w:type="gramEnd"/>
      <w:r w:rsidR="004F1459" w:rsidRPr="003E32B6">
        <w:rPr>
          <w:i/>
          <w:iCs/>
          <w:lang w:val="en-US"/>
        </w:rPr>
        <w:t xml:space="preserve"> see</w:t>
      </w:r>
    </w:p>
    <w:p w:rsidR="008B6394" w:rsidRDefault="008B6394" w:rsidP="008B6394">
      <w:pPr>
        <w:rPr>
          <w:lang w:val="en-US"/>
        </w:rPr>
      </w:pPr>
      <w:r w:rsidRPr="00152306">
        <w:rPr>
          <w:lang w:val="en-US"/>
        </w:rPr>
        <w:br w:type="page"/>
      </w:r>
    </w:p>
    <w:p w:rsidR="004F1459" w:rsidRPr="00152306" w:rsidRDefault="004F1459" w:rsidP="003E32B6">
      <w:pPr>
        <w:pStyle w:val="Textcts"/>
        <w:rPr>
          <w:lang w:val="en-US"/>
        </w:rPr>
      </w:pPr>
      <w:proofErr w:type="gramStart"/>
      <w:r w:rsidRPr="003E32B6">
        <w:rPr>
          <w:i/>
          <w:iCs/>
          <w:lang w:val="en-US"/>
        </w:rPr>
        <w:lastRenderedPageBreak/>
        <w:t>you</w:t>
      </w:r>
      <w:proofErr w:type="gramEnd"/>
      <w:r w:rsidRPr="003E32B6">
        <w:rPr>
          <w:i/>
          <w:iCs/>
          <w:lang w:val="en-US"/>
        </w:rPr>
        <w:t xml:space="preserve">, </w:t>
      </w:r>
      <w:r w:rsidR="00D17286" w:rsidRPr="003E32B6">
        <w:rPr>
          <w:i/>
          <w:iCs/>
          <w:lang w:val="en-US"/>
        </w:rPr>
        <w:t>O</w:t>
      </w:r>
      <w:r w:rsidRPr="003E32B6">
        <w:rPr>
          <w:i/>
          <w:iCs/>
          <w:lang w:val="en-US"/>
        </w:rPr>
        <w:t xml:space="preserve"> children of the Kingdom in darkness</w:t>
      </w:r>
      <w:r w:rsidR="00575182" w:rsidRPr="003E32B6">
        <w:rPr>
          <w:i/>
          <w:iCs/>
          <w:lang w:val="en-US"/>
        </w:rPr>
        <w:t>;</w:t>
      </w:r>
      <w:r w:rsidRPr="003E32B6">
        <w:rPr>
          <w:i/>
          <w:iCs/>
          <w:lang w:val="en-US"/>
        </w:rPr>
        <w:t xml:space="preserve"> this is</w:t>
      </w:r>
      <w:r w:rsidR="009379AC" w:rsidRPr="003E32B6">
        <w:rPr>
          <w:i/>
          <w:iCs/>
          <w:lang w:val="en-US"/>
        </w:rPr>
        <w:t xml:space="preserve"> </w:t>
      </w:r>
      <w:r w:rsidRPr="003E32B6">
        <w:rPr>
          <w:i/>
          <w:iCs/>
          <w:lang w:val="en-US"/>
        </w:rPr>
        <w:t>not meet for you</w:t>
      </w:r>
      <w:r w:rsidR="00676554" w:rsidRPr="003E32B6">
        <w:rPr>
          <w:i/>
          <w:iCs/>
          <w:lang w:val="en-US"/>
        </w:rPr>
        <w:t xml:space="preserve">.  </w:t>
      </w:r>
      <w:r w:rsidRPr="003E32B6">
        <w:rPr>
          <w:i/>
          <w:iCs/>
          <w:lang w:val="en-US"/>
        </w:rPr>
        <w:t>Do ye fear to meet the Light because of your deeds</w:t>
      </w:r>
      <w:r w:rsidR="001B4634" w:rsidRPr="003E32B6">
        <w:rPr>
          <w:i/>
          <w:iCs/>
          <w:lang w:val="en-US"/>
        </w:rPr>
        <w:t xml:space="preserve">?  </w:t>
      </w:r>
      <w:r w:rsidRPr="003E32B6">
        <w:rPr>
          <w:i/>
          <w:iCs/>
          <w:lang w:val="en-US"/>
        </w:rPr>
        <w:t>Advance thereto</w:t>
      </w:r>
      <w:r w:rsidR="00676554" w:rsidRPr="003E32B6">
        <w:rPr>
          <w:i/>
          <w:iCs/>
          <w:lang w:val="en-US"/>
        </w:rPr>
        <w:t xml:space="preserve">.  </w:t>
      </w:r>
      <w:r w:rsidRPr="003E32B6">
        <w:rPr>
          <w:i/>
          <w:iCs/>
          <w:lang w:val="en-US"/>
        </w:rPr>
        <w:t>Verily, He</w:t>
      </w:r>
      <w:r w:rsidR="009379AC" w:rsidRPr="003E32B6">
        <w:rPr>
          <w:i/>
          <w:iCs/>
          <w:lang w:val="en-US"/>
        </w:rPr>
        <w:t xml:space="preserve"> </w:t>
      </w:r>
      <w:r w:rsidRPr="003E32B6">
        <w:rPr>
          <w:i/>
          <w:iCs/>
          <w:lang w:val="en-US"/>
        </w:rPr>
        <w:t xml:space="preserve">said, </w:t>
      </w:r>
      <w:r w:rsidR="00575182" w:rsidRPr="003E32B6">
        <w:rPr>
          <w:i/>
          <w:iCs/>
          <w:lang w:val="en-US"/>
        </w:rPr>
        <w:t>‘</w:t>
      </w:r>
      <w:r w:rsidRPr="003E32B6">
        <w:rPr>
          <w:i/>
          <w:iCs/>
          <w:lang w:val="en-US"/>
        </w:rPr>
        <w:t>Come, that I may make you my fishers</w:t>
      </w:r>
      <w:r w:rsidR="00575182" w:rsidRPr="003E32B6">
        <w:rPr>
          <w:i/>
          <w:iCs/>
          <w:lang w:val="en-US"/>
        </w:rPr>
        <w:t>;</w:t>
      </w:r>
      <w:r w:rsidRPr="003E32B6">
        <w:rPr>
          <w:i/>
          <w:iCs/>
          <w:lang w:val="en-US"/>
        </w:rPr>
        <w:t xml:space="preserve"> come</w:t>
      </w:r>
      <w:r w:rsidR="009379AC" w:rsidRPr="003E32B6">
        <w:rPr>
          <w:i/>
          <w:iCs/>
          <w:lang w:val="en-US"/>
        </w:rPr>
        <w:t xml:space="preserve"> </w:t>
      </w:r>
      <w:r w:rsidRPr="003E32B6">
        <w:rPr>
          <w:i/>
          <w:iCs/>
          <w:lang w:val="en-US"/>
        </w:rPr>
        <w:t>that I may make you fishers of men;</w:t>
      </w:r>
      <w:r w:rsidR="00575182" w:rsidRPr="003E32B6">
        <w:rPr>
          <w:i/>
          <w:iCs/>
          <w:lang w:val="en-US"/>
        </w:rPr>
        <w:t>’</w:t>
      </w:r>
      <w:r w:rsidRPr="003E32B6">
        <w:rPr>
          <w:i/>
          <w:iCs/>
          <w:lang w:val="en-US"/>
        </w:rPr>
        <w:t xml:space="preserve"> today </w:t>
      </w:r>
      <w:proofErr w:type="gramStart"/>
      <w:r w:rsidRPr="003E32B6">
        <w:rPr>
          <w:i/>
          <w:iCs/>
          <w:lang w:val="en-US"/>
        </w:rPr>
        <w:t>We</w:t>
      </w:r>
      <w:proofErr w:type="gramEnd"/>
      <w:r w:rsidRPr="003E32B6">
        <w:rPr>
          <w:i/>
          <w:iCs/>
          <w:lang w:val="en-US"/>
        </w:rPr>
        <w:t xml:space="preserve"> say,</w:t>
      </w:r>
      <w:r w:rsidR="009379AC" w:rsidRPr="003E32B6">
        <w:rPr>
          <w:i/>
          <w:iCs/>
          <w:lang w:val="en-US"/>
        </w:rPr>
        <w:t xml:space="preserve"> </w:t>
      </w:r>
      <w:r w:rsidR="0058222D" w:rsidRPr="003E32B6">
        <w:rPr>
          <w:i/>
          <w:iCs/>
          <w:lang w:val="en-US"/>
        </w:rPr>
        <w:t>‘</w:t>
      </w:r>
      <w:r w:rsidRPr="003E32B6">
        <w:rPr>
          <w:i/>
          <w:iCs/>
          <w:lang w:val="en-US"/>
        </w:rPr>
        <w:t>Come, that We may make you the vivifiers of the</w:t>
      </w:r>
      <w:r w:rsidR="009379AC" w:rsidRPr="003E32B6">
        <w:rPr>
          <w:i/>
          <w:iCs/>
          <w:lang w:val="en-US"/>
        </w:rPr>
        <w:t xml:space="preserve"> </w:t>
      </w:r>
      <w:r w:rsidRPr="003E32B6">
        <w:rPr>
          <w:i/>
          <w:iCs/>
          <w:lang w:val="en-US"/>
        </w:rPr>
        <w:t>world.</w:t>
      </w:r>
      <w:r w:rsidR="00575182" w:rsidRPr="003E32B6">
        <w:rPr>
          <w:i/>
          <w:iCs/>
          <w:lang w:val="en-US"/>
        </w:rPr>
        <w:t>’</w:t>
      </w:r>
      <w:r w:rsidRPr="003E32B6">
        <w:rPr>
          <w:i/>
          <w:iCs/>
          <w:lang w:val="en-US"/>
        </w:rPr>
        <w:t xml:space="preserve"> </w:t>
      </w:r>
      <w:r w:rsidR="001715CB" w:rsidRPr="003E32B6">
        <w:rPr>
          <w:i/>
          <w:iCs/>
          <w:lang w:val="en-US"/>
        </w:rPr>
        <w:t xml:space="preserve"> </w:t>
      </w:r>
      <w:r w:rsidRPr="003E32B6">
        <w:rPr>
          <w:i/>
          <w:iCs/>
          <w:lang w:val="en-US"/>
        </w:rPr>
        <w:t>Thus was the decree ordained in a Tablet</w:t>
      </w:r>
      <w:r w:rsidR="009379AC" w:rsidRPr="003E32B6">
        <w:rPr>
          <w:i/>
          <w:iCs/>
          <w:lang w:val="en-US"/>
        </w:rPr>
        <w:t xml:space="preserve"> </w:t>
      </w:r>
      <w:r w:rsidRPr="003E32B6">
        <w:rPr>
          <w:i/>
          <w:iCs/>
          <w:lang w:val="en-US"/>
        </w:rPr>
        <w:t xml:space="preserve">written by the Pen of </w:t>
      </w:r>
      <w:proofErr w:type="gramStart"/>
      <w:r w:rsidRPr="003E32B6">
        <w:rPr>
          <w:i/>
          <w:iCs/>
          <w:lang w:val="en-US"/>
        </w:rPr>
        <w:t>Command.</w:t>
      </w:r>
      <w:proofErr w:type="gramEnd"/>
      <w:r w:rsidR="00575182" w:rsidRPr="00152306">
        <w:rPr>
          <w:lang w:val="en-US"/>
        </w:rPr>
        <w:t>”</w:t>
      </w:r>
      <w:r w:rsidRPr="00152306">
        <w:rPr>
          <w:lang w:val="en-US"/>
        </w:rPr>
        <w:t xml:space="preserve"> (</w:t>
      </w:r>
      <w:r w:rsidR="003E32B6" w:rsidRPr="00504CD3">
        <w:rPr>
          <w:lang w:val="en-US"/>
        </w:rPr>
        <w:t xml:space="preserve">Baha’o’llah, </w:t>
      </w:r>
      <w:r w:rsidR="003E32B6" w:rsidRPr="003E32B6">
        <w:rPr>
          <w:lang w:val="en-US"/>
        </w:rPr>
        <w:t>Tab. to Pope</w:t>
      </w:r>
      <w:r w:rsidR="003E32B6">
        <w:rPr>
          <w:lang w:val="en-US"/>
        </w:rPr>
        <w:t>,</w:t>
      </w:r>
      <w:r w:rsidR="003E32B6">
        <w:rPr>
          <w:i/>
          <w:iCs/>
          <w:lang w:val="en-US"/>
        </w:rPr>
        <w:t xml:space="preserve"> Baha’i Scriptures</w:t>
      </w:r>
      <w:r w:rsidR="003E32B6" w:rsidRPr="00504CD3">
        <w:rPr>
          <w:lang w:val="en-US"/>
        </w:rPr>
        <w:t xml:space="preserve">, </w:t>
      </w:r>
      <w:r w:rsidR="003E32B6">
        <w:rPr>
          <w:lang w:val="en-US"/>
        </w:rPr>
        <w:t>pp</w:t>
      </w:r>
      <w:r w:rsidR="003E32B6" w:rsidRPr="00504CD3">
        <w:rPr>
          <w:lang w:val="en-US"/>
        </w:rPr>
        <w:t xml:space="preserve">. </w:t>
      </w:r>
      <w:r w:rsidR="003E32B6">
        <w:rPr>
          <w:lang w:val="en-US"/>
        </w:rPr>
        <w:t>103, 104</w:t>
      </w:r>
      <w:r w:rsidR="003E32B6" w:rsidRPr="005879BB">
        <w:rPr>
          <w:lang w:val="en-US"/>
        </w:rPr>
        <w:t>)</w:t>
      </w:r>
    </w:p>
    <w:p w:rsidR="004F1459" w:rsidRPr="00152306" w:rsidRDefault="00575182" w:rsidP="003E32B6">
      <w:pPr>
        <w:pStyle w:val="Text"/>
        <w:rPr>
          <w:lang w:val="en-US"/>
        </w:rPr>
      </w:pPr>
      <w:r w:rsidRPr="00152306">
        <w:rPr>
          <w:lang w:val="en-US"/>
        </w:rPr>
        <w:t>“</w:t>
      </w:r>
      <w:r w:rsidR="00D17286" w:rsidRPr="003E32B6">
        <w:rPr>
          <w:i/>
          <w:iCs/>
          <w:lang w:val="en-US"/>
        </w:rPr>
        <w:t>O</w:t>
      </w:r>
      <w:r w:rsidR="004F1459" w:rsidRPr="003E32B6">
        <w:rPr>
          <w:i/>
          <w:iCs/>
          <w:lang w:val="en-US"/>
        </w:rPr>
        <w:t xml:space="preserve"> people of the Gospel</w:t>
      </w:r>
      <w:r w:rsidR="00676554" w:rsidRPr="003E32B6">
        <w:rPr>
          <w:i/>
          <w:iCs/>
          <w:lang w:val="en-US"/>
        </w:rPr>
        <w:t xml:space="preserve">! </w:t>
      </w:r>
      <w:r w:rsidR="004F1459" w:rsidRPr="003E32B6">
        <w:rPr>
          <w:i/>
          <w:iCs/>
          <w:lang w:val="en-US"/>
        </w:rPr>
        <w:t xml:space="preserve"> The Door of Heaven</w:t>
      </w:r>
      <w:r w:rsidR="009379AC" w:rsidRPr="003E32B6">
        <w:rPr>
          <w:i/>
          <w:iCs/>
          <w:lang w:val="en-US"/>
        </w:rPr>
        <w:t xml:space="preserve"> </w:t>
      </w:r>
      <w:r w:rsidR="004F1459" w:rsidRPr="003E32B6">
        <w:rPr>
          <w:i/>
          <w:iCs/>
          <w:lang w:val="en-US"/>
        </w:rPr>
        <w:t>was opened, and the One who hath ascended thereunto is come again, crying throughout the land and</w:t>
      </w:r>
      <w:r w:rsidR="009379AC" w:rsidRPr="003E32B6">
        <w:rPr>
          <w:i/>
          <w:iCs/>
          <w:lang w:val="en-US"/>
        </w:rPr>
        <w:t xml:space="preserve"> </w:t>
      </w:r>
      <w:r w:rsidR="004F1459" w:rsidRPr="003E32B6">
        <w:rPr>
          <w:i/>
          <w:iCs/>
          <w:lang w:val="en-US"/>
        </w:rPr>
        <w:t xml:space="preserve">sea, and preaching to all of this Manifestation, whereof the Tongue of Greatness hath uttered, </w:t>
      </w:r>
      <w:r w:rsidRPr="003E32B6">
        <w:rPr>
          <w:i/>
          <w:iCs/>
          <w:lang w:val="en-US"/>
        </w:rPr>
        <w:t>‘</w:t>
      </w:r>
      <w:r w:rsidR="004F1459" w:rsidRPr="003E32B6">
        <w:rPr>
          <w:i/>
          <w:iCs/>
          <w:lang w:val="en-US"/>
        </w:rPr>
        <w:t>The Promise hath come, and this is the Promised One.</w:t>
      </w:r>
      <w:r w:rsidRPr="003E32B6">
        <w:rPr>
          <w:i/>
          <w:iCs/>
          <w:lang w:val="en-US"/>
        </w:rPr>
        <w:t>’</w:t>
      </w:r>
      <w:r w:rsidR="004F1459" w:rsidRPr="003E32B6">
        <w:rPr>
          <w:i/>
          <w:iCs/>
          <w:lang w:val="en-US"/>
        </w:rPr>
        <w:t xml:space="preserve"> </w:t>
      </w:r>
      <w:r w:rsidR="001715CB" w:rsidRPr="003E32B6">
        <w:rPr>
          <w:i/>
          <w:iCs/>
          <w:lang w:val="en-US"/>
        </w:rPr>
        <w:t xml:space="preserve"> </w:t>
      </w:r>
      <w:r w:rsidR="004F1459" w:rsidRPr="003E32B6">
        <w:rPr>
          <w:i/>
          <w:iCs/>
          <w:lang w:val="en-US"/>
        </w:rPr>
        <w:t>Be firm</w:t>
      </w:r>
      <w:r w:rsidR="009379AC" w:rsidRPr="003E32B6">
        <w:rPr>
          <w:i/>
          <w:iCs/>
          <w:lang w:val="en-US"/>
        </w:rPr>
        <w:t xml:space="preserve"> </w:t>
      </w:r>
      <w:r w:rsidR="004F1459" w:rsidRPr="003E32B6">
        <w:rPr>
          <w:i/>
          <w:iCs/>
          <w:lang w:val="en-US"/>
        </w:rPr>
        <w:t xml:space="preserve">so that nothing of the concerns of this world </w:t>
      </w:r>
      <w:proofErr w:type="gramStart"/>
      <w:r w:rsidR="004F1459" w:rsidRPr="003E32B6">
        <w:rPr>
          <w:i/>
          <w:iCs/>
          <w:lang w:val="en-US"/>
        </w:rPr>
        <w:t>cause</w:t>
      </w:r>
      <w:proofErr w:type="gramEnd"/>
      <w:r w:rsidR="009379AC" w:rsidRPr="003E32B6">
        <w:rPr>
          <w:i/>
          <w:iCs/>
          <w:lang w:val="en-US"/>
        </w:rPr>
        <w:t xml:space="preserve"> </w:t>
      </w:r>
      <w:r w:rsidR="004F1459" w:rsidRPr="003E32B6">
        <w:rPr>
          <w:i/>
          <w:iCs/>
          <w:lang w:val="en-US"/>
        </w:rPr>
        <w:t>thee to slip</w:t>
      </w:r>
      <w:r w:rsidRPr="003E32B6">
        <w:rPr>
          <w:i/>
          <w:iCs/>
          <w:lang w:val="en-US"/>
        </w:rPr>
        <w:t>;</w:t>
      </w:r>
      <w:r w:rsidR="004F1459" w:rsidRPr="003E32B6">
        <w:rPr>
          <w:i/>
          <w:iCs/>
          <w:lang w:val="en-US"/>
        </w:rPr>
        <w:t xml:space="preserve"> take the cup of straightforwardness in</w:t>
      </w:r>
      <w:r w:rsidR="009379AC" w:rsidRPr="003E32B6">
        <w:rPr>
          <w:i/>
          <w:iCs/>
          <w:lang w:val="en-US"/>
        </w:rPr>
        <w:t xml:space="preserve"> </w:t>
      </w:r>
      <w:r w:rsidR="004F1459" w:rsidRPr="003E32B6">
        <w:rPr>
          <w:i/>
          <w:iCs/>
          <w:lang w:val="en-US"/>
        </w:rPr>
        <w:t>the Name of the Possessor of creation and drink thereof with the permission of God, the King of the Kingdom</w:t>
      </w:r>
      <w:r w:rsidR="004F1459" w:rsidRPr="00152306">
        <w:rPr>
          <w:lang w:val="en-US"/>
        </w:rPr>
        <w:t>.</w:t>
      </w:r>
      <w:r w:rsidRPr="00152306">
        <w:rPr>
          <w:lang w:val="en-US"/>
        </w:rPr>
        <w:t>”</w:t>
      </w:r>
      <w:r w:rsidR="004F1459" w:rsidRPr="00152306">
        <w:rPr>
          <w:lang w:val="en-US"/>
        </w:rPr>
        <w:t xml:space="preserve"> (</w:t>
      </w:r>
      <w:r w:rsidR="004F1459" w:rsidRPr="005F38C1">
        <w:rPr>
          <w:i/>
          <w:iCs/>
          <w:lang w:val="en-US"/>
        </w:rPr>
        <w:t>Tablet</w:t>
      </w:r>
      <w:r w:rsidR="004F1459" w:rsidRPr="00152306">
        <w:rPr>
          <w:lang w:val="en-US"/>
        </w:rPr>
        <w:t>)</w:t>
      </w:r>
    </w:p>
    <w:p w:rsidR="004F1459" w:rsidRPr="00152306" w:rsidRDefault="00575182" w:rsidP="00C0286B">
      <w:pPr>
        <w:pStyle w:val="Text"/>
        <w:rPr>
          <w:lang w:val="en-US"/>
        </w:rPr>
      </w:pPr>
      <w:r w:rsidRPr="00152306">
        <w:rPr>
          <w:lang w:val="en-US"/>
        </w:rPr>
        <w:t>“</w:t>
      </w:r>
      <w:r w:rsidR="003E32B6">
        <w:rPr>
          <w:lang w:val="en-US"/>
        </w:rPr>
        <w:t xml:space="preserve">… </w:t>
      </w:r>
      <w:r w:rsidR="003E32B6" w:rsidRPr="003E32B6">
        <w:rPr>
          <w:i/>
          <w:iCs/>
          <w:lang w:val="en-US"/>
        </w:rPr>
        <w:t>t</w:t>
      </w:r>
      <w:r w:rsidR="004F1459" w:rsidRPr="003E32B6">
        <w:rPr>
          <w:i/>
          <w:iCs/>
          <w:lang w:val="en-US"/>
        </w:rPr>
        <w:t>his victim</w:t>
      </w:r>
      <w:r w:rsidR="004F1459" w:rsidRPr="00152306">
        <w:rPr>
          <w:lang w:val="en-US"/>
        </w:rPr>
        <w:t xml:space="preserve"> (</w:t>
      </w:r>
      <w:r w:rsidR="00567458" w:rsidRPr="00152306">
        <w:rPr>
          <w:lang w:val="en-US"/>
        </w:rPr>
        <w:t>Baha’o’llah</w:t>
      </w:r>
      <w:r w:rsidR="004F1459" w:rsidRPr="00152306">
        <w:rPr>
          <w:lang w:val="en-US"/>
        </w:rPr>
        <w:t xml:space="preserve">) </w:t>
      </w:r>
      <w:r w:rsidR="00450FF0" w:rsidRPr="003E32B6">
        <w:rPr>
          <w:i/>
          <w:iCs/>
          <w:lang w:val="en-US"/>
        </w:rPr>
        <w:t>h</w:t>
      </w:r>
      <w:r w:rsidR="004F1459" w:rsidRPr="003E32B6">
        <w:rPr>
          <w:i/>
          <w:iCs/>
          <w:lang w:val="en-US"/>
        </w:rPr>
        <w:t>ath made himself</w:t>
      </w:r>
      <w:r w:rsidR="009379AC" w:rsidRPr="003E32B6">
        <w:rPr>
          <w:i/>
          <w:iCs/>
          <w:lang w:val="en-US"/>
        </w:rPr>
        <w:t xml:space="preserve"> </w:t>
      </w:r>
      <w:r w:rsidR="004F1459" w:rsidRPr="003E32B6">
        <w:rPr>
          <w:i/>
          <w:iCs/>
          <w:lang w:val="en-US"/>
        </w:rPr>
        <w:t>a ta</w:t>
      </w:r>
      <w:r w:rsidR="005F38C1" w:rsidRPr="003E32B6">
        <w:rPr>
          <w:i/>
          <w:iCs/>
          <w:lang w:val="en-US"/>
        </w:rPr>
        <w:t>r</w:t>
      </w:r>
      <w:r w:rsidR="004F1459" w:rsidRPr="003E32B6">
        <w:rPr>
          <w:i/>
          <w:iCs/>
          <w:lang w:val="en-US"/>
        </w:rPr>
        <w:t>get for the arrows of calamity unto the showing</w:t>
      </w:r>
      <w:r w:rsidR="009379AC" w:rsidRPr="003E32B6">
        <w:rPr>
          <w:i/>
          <w:iCs/>
          <w:lang w:val="en-US"/>
        </w:rPr>
        <w:t xml:space="preserve"> </w:t>
      </w:r>
      <w:r w:rsidR="004F1459" w:rsidRPr="003E32B6">
        <w:rPr>
          <w:i/>
          <w:iCs/>
          <w:lang w:val="en-US"/>
        </w:rPr>
        <w:t>forth of the treasures deposited in</w:t>
      </w:r>
      <w:r w:rsidR="004F1459" w:rsidRPr="00152306">
        <w:rPr>
          <w:lang w:val="en-US"/>
        </w:rPr>
        <w:t xml:space="preserve"> (men</w:t>
      </w:r>
      <w:r w:rsidRPr="00152306">
        <w:rPr>
          <w:lang w:val="en-US"/>
        </w:rPr>
        <w:t>’</w:t>
      </w:r>
      <w:r w:rsidR="004F1459" w:rsidRPr="00152306">
        <w:rPr>
          <w:lang w:val="en-US"/>
        </w:rPr>
        <w:t xml:space="preserve">s) </w:t>
      </w:r>
      <w:r w:rsidR="004F1459" w:rsidRPr="003E32B6">
        <w:rPr>
          <w:i/>
          <w:iCs/>
          <w:lang w:val="en-US"/>
        </w:rPr>
        <w:t>souls</w:t>
      </w:r>
      <w:r w:rsidR="004F1459" w:rsidRPr="00152306">
        <w:rPr>
          <w:lang w:val="en-US"/>
        </w:rPr>
        <w:t>.</w:t>
      </w:r>
      <w:r w:rsidRPr="00152306">
        <w:rPr>
          <w:lang w:val="en-US"/>
        </w:rPr>
        <w:t>”</w:t>
      </w:r>
      <w:r w:rsidR="009379AC">
        <w:rPr>
          <w:lang w:val="en-US"/>
        </w:rPr>
        <w:t xml:space="preserve"> </w:t>
      </w:r>
      <w:r w:rsidR="004F1459" w:rsidRPr="00152306">
        <w:rPr>
          <w:lang w:val="en-US"/>
        </w:rPr>
        <w:t>(</w:t>
      </w:r>
      <w:r w:rsidR="00C0286B">
        <w:rPr>
          <w:lang w:val="en-US"/>
        </w:rPr>
        <w:t>Abdul-Baha</w:t>
      </w:r>
      <w:r w:rsidR="00C0286B" w:rsidRPr="00504CD3">
        <w:rPr>
          <w:lang w:val="en-US"/>
        </w:rPr>
        <w:t xml:space="preserve">, </w:t>
      </w:r>
      <w:r w:rsidR="00C0286B" w:rsidRPr="00C0286B">
        <w:rPr>
          <w:i/>
          <w:iCs/>
          <w:lang w:val="en-US"/>
        </w:rPr>
        <w:t>A Traveller’s Narrative</w:t>
      </w:r>
      <w:r w:rsidR="00C0286B">
        <w:rPr>
          <w:lang w:val="en-US"/>
        </w:rPr>
        <w:t>, p. 46)</w:t>
      </w:r>
    </w:p>
    <w:p w:rsidR="004F1459" w:rsidRPr="00152306" w:rsidRDefault="00575182" w:rsidP="00C0286B">
      <w:pPr>
        <w:pStyle w:val="Text"/>
        <w:rPr>
          <w:lang w:val="en-US"/>
        </w:rPr>
      </w:pPr>
      <w:r w:rsidRPr="00152306">
        <w:rPr>
          <w:lang w:val="en-US"/>
        </w:rPr>
        <w:t>“</w:t>
      </w:r>
      <w:r w:rsidR="004F1459" w:rsidRPr="00C0286B">
        <w:rPr>
          <w:i/>
          <w:iCs/>
          <w:lang w:val="en-US"/>
        </w:rPr>
        <w:t xml:space="preserve">Verily, </w:t>
      </w:r>
      <w:proofErr w:type="gramStart"/>
      <w:r w:rsidR="004F1459" w:rsidRPr="00C0286B">
        <w:rPr>
          <w:i/>
          <w:iCs/>
          <w:lang w:val="en-US"/>
        </w:rPr>
        <w:t>We</w:t>
      </w:r>
      <w:proofErr w:type="gramEnd"/>
      <w:r w:rsidR="004F1459" w:rsidRPr="00C0286B">
        <w:rPr>
          <w:i/>
          <w:iCs/>
          <w:lang w:val="en-US"/>
        </w:rPr>
        <w:t xml:space="preserve"> have not desired anything for ourselves, but only for yourselves, were ye of the just.</w:t>
      </w:r>
      <w:r w:rsidR="009379AC" w:rsidRPr="00C0286B">
        <w:rPr>
          <w:i/>
          <w:iCs/>
          <w:lang w:val="en-US"/>
        </w:rPr>
        <w:t xml:space="preserve">  </w:t>
      </w:r>
      <w:r w:rsidR="004F1459" w:rsidRPr="00C0286B">
        <w:rPr>
          <w:i/>
          <w:iCs/>
          <w:lang w:val="en-US"/>
        </w:rPr>
        <w:t>We have submitted to the swords of the enemies for</w:t>
      </w:r>
      <w:r w:rsidR="009379AC" w:rsidRPr="00C0286B">
        <w:rPr>
          <w:i/>
          <w:iCs/>
          <w:lang w:val="en-US"/>
        </w:rPr>
        <w:t xml:space="preserve"> </w:t>
      </w:r>
      <w:r w:rsidR="004F1459" w:rsidRPr="00C0286B">
        <w:rPr>
          <w:i/>
          <w:iCs/>
          <w:lang w:val="en-US"/>
        </w:rPr>
        <w:t>the sake of your life, and to this will bear witness</w:t>
      </w:r>
      <w:r w:rsidR="009379AC" w:rsidRPr="00C0286B">
        <w:rPr>
          <w:i/>
          <w:iCs/>
          <w:lang w:val="en-US"/>
        </w:rPr>
        <w:t xml:space="preserve"> </w:t>
      </w:r>
      <w:r w:rsidR="004F1459" w:rsidRPr="00C0286B">
        <w:rPr>
          <w:i/>
          <w:iCs/>
          <w:lang w:val="en-US"/>
        </w:rPr>
        <w:t>every fair and rightly informed one</w:t>
      </w:r>
      <w:r w:rsidR="00676554" w:rsidRPr="00C0286B">
        <w:rPr>
          <w:i/>
          <w:iCs/>
          <w:lang w:val="en-US"/>
        </w:rPr>
        <w:t xml:space="preserve">.  </w:t>
      </w:r>
      <w:r w:rsidR="004F1459" w:rsidRPr="00C0286B">
        <w:rPr>
          <w:i/>
          <w:iCs/>
          <w:lang w:val="en-US"/>
        </w:rPr>
        <w:t>We have turned</w:t>
      </w:r>
      <w:r w:rsidR="009379AC" w:rsidRPr="00C0286B">
        <w:rPr>
          <w:i/>
          <w:iCs/>
          <w:lang w:val="en-US"/>
        </w:rPr>
        <w:t xml:space="preserve"> </w:t>
      </w:r>
      <w:r w:rsidR="004F1459" w:rsidRPr="00C0286B">
        <w:rPr>
          <w:i/>
          <w:iCs/>
          <w:lang w:val="en-US"/>
        </w:rPr>
        <w:t>away from whatsoever is upon the whole earth, for</w:t>
      </w:r>
    </w:p>
    <w:p w:rsidR="008B6394" w:rsidRDefault="008B6394" w:rsidP="008B6394">
      <w:pPr>
        <w:rPr>
          <w:lang w:val="en-US"/>
        </w:rPr>
      </w:pPr>
      <w:r w:rsidRPr="00152306">
        <w:rPr>
          <w:lang w:val="en-US"/>
        </w:rPr>
        <w:br w:type="page"/>
      </w:r>
    </w:p>
    <w:p w:rsidR="004F1459" w:rsidRPr="00152306" w:rsidRDefault="004F1459" w:rsidP="00C0286B">
      <w:pPr>
        <w:pStyle w:val="Textcts"/>
        <w:rPr>
          <w:lang w:val="en-US"/>
        </w:rPr>
      </w:pPr>
      <w:proofErr w:type="gramStart"/>
      <w:r w:rsidRPr="00C0286B">
        <w:rPr>
          <w:i/>
          <w:iCs/>
          <w:lang w:val="en-US"/>
        </w:rPr>
        <w:lastRenderedPageBreak/>
        <w:t>the</w:t>
      </w:r>
      <w:proofErr w:type="gramEnd"/>
      <w:r w:rsidRPr="00C0286B">
        <w:rPr>
          <w:i/>
          <w:iCs/>
          <w:lang w:val="en-US"/>
        </w:rPr>
        <w:t xml:space="preserve"> purpose of bringing you to the region of the Mercy</w:t>
      </w:r>
      <w:r w:rsidR="009379AC" w:rsidRPr="00C0286B">
        <w:rPr>
          <w:i/>
          <w:iCs/>
          <w:lang w:val="en-US"/>
        </w:rPr>
        <w:t xml:space="preserve"> </w:t>
      </w:r>
      <w:r w:rsidRPr="00C0286B">
        <w:rPr>
          <w:i/>
          <w:iCs/>
          <w:lang w:val="en-US"/>
        </w:rPr>
        <w:t>of your Lord, the Clement, the Compassionate</w:t>
      </w:r>
      <w:r w:rsidRPr="00152306">
        <w:rPr>
          <w:lang w:val="en-US"/>
        </w:rPr>
        <w:t>.</w:t>
      </w:r>
      <w:r w:rsidR="00575182" w:rsidRPr="00152306">
        <w:rPr>
          <w:lang w:val="en-US"/>
        </w:rPr>
        <w:t>”</w:t>
      </w:r>
      <w:r w:rsidR="009379AC">
        <w:rPr>
          <w:lang w:val="en-US"/>
        </w:rPr>
        <w:t xml:space="preserve"> </w:t>
      </w:r>
      <w:r w:rsidRPr="00152306">
        <w:rPr>
          <w:lang w:val="en-US"/>
        </w:rPr>
        <w:t>(</w:t>
      </w:r>
      <w:r w:rsidRPr="00E8644D">
        <w:rPr>
          <w:i/>
          <w:iCs/>
          <w:lang w:val="en-US"/>
        </w:rPr>
        <w:t>Tablet</w:t>
      </w:r>
      <w:r w:rsidRPr="00152306">
        <w:rPr>
          <w:lang w:val="en-US"/>
        </w:rPr>
        <w:t>)</w:t>
      </w:r>
    </w:p>
    <w:p w:rsidR="004F1459" w:rsidRPr="00152306" w:rsidRDefault="00C0286B" w:rsidP="00C0286B">
      <w:pPr>
        <w:pStyle w:val="Myhead"/>
        <w:rPr>
          <w:lang w:val="en-US"/>
        </w:rPr>
      </w:pPr>
      <w:r>
        <w:rPr>
          <w:lang w:val="en-US"/>
        </w:rPr>
        <w:t>U</w:t>
      </w:r>
      <w:r w:rsidRPr="00152306">
        <w:rPr>
          <w:lang w:val="en-US"/>
        </w:rPr>
        <w:t>ltimate criterion</w:t>
      </w:r>
      <w:r w:rsidRPr="00F24DDF">
        <w:rPr>
          <w:b w:val="0"/>
          <w:bCs/>
        </w:rPr>
        <w:fldChar w:fldCharType="begin"/>
      </w:r>
      <w:r w:rsidRPr="00F24DDF">
        <w:rPr>
          <w:b w:val="0"/>
          <w:bCs/>
        </w:rPr>
        <w:instrText xml:space="preserve"> TC “</w:instrText>
      </w:r>
      <w:bookmarkStart w:id="246" w:name="_Toc134372536"/>
      <w:r w:rsidRPr="00C0286B">
        <w:rPr>
          <w:b w:val="0"/>
          <w:bCs/>
          <w:lang w:val="en-US"/>
        </w:rPr>
        <w:instrText>Ultimate criterion</w:instrText>
      </w:r>
      <w:proofErr w:type="gramStart"/>
      <w:r w:rsidRPr="00F24DDF">
        <w:rPr>
          <w:b w:val="0"/>
          <w:bCs/>
          <w:color w:val="FFFFFF" w:themeColor="background1"/>
        </w:rPr>
        <w:instrText>..</w:instrText>
      </w:r>
      <w:r w:rsidRPr="00F24DDF">
        <w:rPr>
          <w:b w:val="0"/>
          <w:bCs/>
        </w:rPr>
        <w:tab/>
      </w:r>
      <w:r w:rsidRPr="00F24DDF">
        <w:rPr>
          <w:b w:val="0"/>
          <w:bCs/>
          <w:color w:val="FFFFFF" w:themeColor="background1"/>
        </w:rPr>
        <w:instrText>.</w:instrText>
      </w:r>
      <w:bookmarkEnd w:id="246"/>
      <w:r w:rsidRPr="00F24DDF">
        <w:rPr>
          <w:b w:val="0"/>
          <w:bCs/>
        </w:rPr>
        <w:instrText>”</w:instrText>
      </w:r>
      <w:proofErr w:type="gramEnd"/>
      <w:r w:rsidRPr="00F24DDF">
        <w:rPr>
          <w:b w:val="0"/>
          <w:bCs/>
        </w:rPr>
        <w:instrText xml:space="preserve">\l 4 </w:instrText>
      </w:r>
      <w:r w:rsidRPr="00F24DDF">
        <w:rPr>
          <w:b w:val="0"/>
          <w:bCs/>
        </w:rPr>
        <w:fldChar w:fldCharType="end"/>
      </w:r>
    </w:p>
    <w:p w:rsidR="004F1459" w:rsidRPr="003124E7" w:rsidRDefault="00575182" w:rsidP="00C0286B">
      <w:pPr>
        <w:pStyle w:val="Text"/>
        <w:rPr>
          <w:lang w:val="fr-FR"/>
        </w:rPr>
      </w:pPr>
      <w:r w:rsidRPr="00152306">
        <w:rPr>
          <w:lang w:val="en-US"/>
        </w:rPr>
        <w:t>“</w:t>
      </w:r>
      <w:r w:rsidR="00E8644D">
        <w:rPr>
          <w:lang w:val="en-US"/>
        </w:rPr>
        <w:t>…</w:t>
      </w:r>
      <w:r w:rsidR="00E8644D" w:rsidRPr="00C0286B">
        <w:rPr>
          <w:i/>
          <w:iCs/>
          <w:lang w:val="en-US"/>
        </w:rPr>
        <w:t xml:space="preserve"> i</w:t>
      </w:r>
      <w:r w:rsidR="004F1459" w:rsidRPr="00C0286B">
        <w:rPr>
          <w:i/>
          <w:iCs/>
          <w:lang w:val="en-US"/>
        </w:rPr>
        <w:t>f we seek to become acquainted with the truth</w:t>
      </w:r>
      <w:r w:rsidR="009379AC" w:rsidRPr="00C0286B">
        <w:rPr>
          <w:i/>
          <w:iCs/>
          <w:lang w:val="en-US"/>
        </w:rPr>
        <w:t xml:space="preserve"> </w:t>
      </w:r>
      <w:r w:rsidR="004F1459" w:rsidRPr="00C0286B">
        <w:rPr>
          <w:i/>
          <w:iCs/>
          <w:lang w:val="en-US"/>
        </w:rPr>
        <w:t>of this matter through the accounts and stories which</w:t>
      </w:r>
      <w:r w:rsidR="009379AC" w:rsidRPr="00C0286B">
        <w:rPr>
          <w:i/>
          <w:iCs/>
          <w:lang w:val="en-US"/>
        </w:rPr>
        <w:t xml:space="preserve"> </w:t>
      </w:r>
      <w:r w:rsidR="004F1459" w:rsidRPr="00C0286B">
        <w:rPr>
          <w:i/>
          <w:iCs/>
          <w:lang w:val="en-US"/>
        </w:rPr>
        <w:t>are in the mouths of men, the truth will be entirely</w:t>
      </w:r>
      <w:r w:rsidR="009379AC" w:rsidRPr="00C0286B">
        <w:rPr>
          <w:i/>
          <w:iCs/>
          <w:lang w:val="en-US"/>
        </w:rPr>
        <w:t xml:space="preserve"> </w:t>
      </w:r>
      <w:r w:rsidR="004F1459" w:rsidRPr="00C0286B">
        <w:rPr>
          <w:i/>
          <w:iCs/>
          <w:lang w:val="en-US"/>
        </w:rPr>
        <w:t>concealed and hidden by reason of their manifested</w:t>
      </w:r>
      <w:r w:rsidR="009379AC" w:rsidRPr="00C0286B">
        <w:rPr>
          <w:i/>
          <w:iCs/>
          <w:lang w:val="en-US"/>
        </w:rPr>
        <w:t xml:space="preserve"> </w:t>
      </w:r>
      <w:r w:rsidR="004F1459" w:rsidRPr="00C0286B">
        <w:rPr>
          <w:i/>
          <w:iCs/>
          <w:lang w:val="en-US"/>
        </w:rPr>
        <w:t>differences and contrariety</w:t>
      </w:r>
      <w:r w:rsidR="00676554" w:rsidRPr="00C0286B">
        <w:rPr>
          <w:i/>
          <w:iCs/>
          <w:lang w:val="en-US"/>
        </w:rPr>
        <w:t xml:space="preserve">.  </w:t>
      </w:r>
      <w:r w:rsidR="004F1459" w:rsidRPr="00C0286B">
        <w:rPr>
          <w:i/>
          <w:iCs/>
          <w:lang w:val="en-US"/>
        </w:rPr>
        <w:t>It is therefore best to</w:t>
      </w:r>
      <w:r w:rsidR="009379AC" w:rsidRPr="00C0286B">
        <w:rPr>
          <w:i/>
          <w:iCs/>
          <w:lang w:val="en-US"/>
        </w:rPr>
        <w:t xml:space="preserve"> </w:t>
      </w:r>
      <w:r w:rsidR="004F1459" w:rsidRPr="00C0286B">
        <w:rPr>
          <w:i/>
          <w:iCs/>
          <w:lang w:val="en-US"/>
        </w:rPr>
        <w:t>discover the principles and objects of this people from</w:t>
      </w:r>
      <w:r w:rsidR="009379AC" w:rsidRPr="00C0286B">
        <w:rPr>
          <w:i/>
          <w:iCs/>
          <w:lang w:val="en-US"/>
        </w:rPr>
        <w:t xml:space="preserve"> </w:t>
      </w:r>
      <w:r w:rsidR="004F1459" w:rsidRPr="00C0286B">
        <w:rPr>
          <w:i/>
          <w:iCs/>
          <w:lang w:val="en-US"/>
        </w:rPr>
        <w:t>the contents of their teachings, tracts and epistles.</w:t>
      </w:r>
      <w:r w:rsidR="009379AC" w:rsidRPr="00C0286B">
        <w:rPr>
          <w:i/>
          <w:iCs/>
          <w:lang w:val="en-US"/>
        </w:rPr>
        <w:t xml:space="preserve">  </w:t>
      </w:r>
      <w:r w:rsidR="004F1459" w:rsidRPr="00C0286B">
        <w:rPr>
          <w:i/>
          <w:iCs/>
          <w:lang w:val="en-US"/>
        </w:rPr>
        <w:t>There is no authority nor are there any proofs or</w:t>
      </w:r>
      <w:r w:rsidR="009379AC" w:rsidRPr="00C0286B">
        <w:rPr>
          <w:i/>
          <w:iCs/>
          <w:lang w:val="en-US"/>
        </w:rPr>
        <w:t xml:space="preserve"> </w:t>
      </w:r>
      <w:r w:rsidR="004F1459" w:rsidRPr="00C0286B">
        <w:rPr>
          <w:i/>
          <w:iCs/>
          <w:lang w:val="en-US"/>
        </w:rPr>
        <w:t>texts superior to these, for this is the foundation of</w:t>
      </w:r>
      <w:r w:rsidR="009379AC" w:rsidRPr="00C0286B">
        <w:rPr>
          <w:i/>
          <w:iCs/>
          <w:lang w:val="en-US"/>
        </w:rPr>
        <w:t xml:space="preserve"> </w:t>
      </w:r>
      <w:r w:rsidR="004F1459" w:rsidRPr="00C0286B">
        <w:rPr>
          <w:i/>
          <w:iCs/>
          <w:lang w:val="en-US"/>
        </w:rPr>
        <w:t>foundations and the ultimate criterion</w:t>
      </w:r>
      <w:r w:rsidR="00676554" w:rsidRPr="00C0286B">
        <w:rPr>
          <w:i/>
          <w:iCs/>
          <w:lang w:val="en-US"/>
        </w:rPr>
        <w:t xml:space="preserve">.  </w:t>
      </w:r>
      <w:r w:rsidR="004F1459" w:rsidRPr="00C0286B">
        <w:rPr>
          <w:i/>
          <w:iCs/>
          <w:lang w:val="en-US"/>
        </w:rPr>
        <w:t>One cannot</w:t>
      </w:r>
      <w:r w:rsidR="009379AC" w:rsidRPr="00C0286B">
        <w:rPr>
          <w:i/>
          <w:iCs/>
          <w:lang w:val="en-US"/>
        </w:rPr>
        <w:t xml:space="preserve"> </w:t>
      </w:r>
      <w:r w:rsidR="004F1459" w:rsidRPr="00C0286B">
        <w:rPr>
          <w:i/>
          <w:iCs/>
          <w:lang w:val="en-US"/>
        </w:rPr>
        <w:t>judge of the generality by the speech or action of individuals, for diversity of states is one of the peculiarities and concomitants of the human race</w:t>
      </w:r>
      <w:r w:rsidR="004F1459" w:rsidRPr="00152306">
        <w:rPr>
          <w:lang w:val="en-US"/>
        </w:rPr>
        <w:t>.</w:t>
      </w:r>
      <w:r w:rsidRPr="00152306">
        <w:rPr>
          <w:lang w:val="en-US"/>
        </w:rPr>
        <w:t>”</w:t>
      </w:r>
      <w:r w:rsidR="004F1459" w:rsidRPr="00152306">
        <w:rPr>
          <w:lang w:val="en-US"/>
        </w:rPr>
        <w:t xml:space="preserve"> </w:t>
      </w:r>
      <w:r w:rsidR="004F1459" w:rsidRPr="003124E7">
        <w:rPr>
          <w:lang w:val="fr-FR"/>
        </w:rPr>
        <w:t>(</w:t>
      </w:r>
      <w:r w:rsidR="00C0286B">
        <w:rPr>
          <w:lang w:val="en-US"/>
        </w:rPr>
        <w:t>Abdul-Baha</w:t>
      </w:r>
      <w:r w:rsidR="00C0286B" w:rsidRPr="00504CD3">
        <w:rPr>
          <w:lang w:val="en-US"/>
        </w:rPr>
        <w:t xml:space="preserve">, </w:t>
      </w:r>
      <w:r w:rsidR="00C0286B" w:rsidRPr="00C0286B">
        <w:rPr>
          <w:i/>
          <w:iCs/>
          <w:lang w:val="en-US"/>
        </w:rPr>
        <w:t>A Traveller’s Narrative</w:t>
      </w:r>
      <w:r w:rsidR="00C0286B">
        <w:rPr>
          <w:lang w:val="en-US"/>
        </w:rPr>
        <w:t>, p. 85</w:t>
      </w:r>
      <w:r w:rsidR="002E6F17">
        <w:rPr>
          <w:lang w:val="fr-FR"/>
        </w:rPr>
        <w:t>)</w:t>
      </w:r>
    </w:p>
    <w:p w:rsidR="00E8644D" w:rsidRDefault="00E8644D" w:rsidP="00E8644D">
      <w:pPr>
        <w:rPr>
          <w:lang w:val="fr-FR"/>
        </w:rPr>
      </w:pPr>
    </w:p>
    <w:p w:rsidR="00C0286B" w:rsidRDefault="00C0286B" w:rsidP="00CC325D">
      <w:pPr>
        <w:rPr>
          <w:lang w:val="fr-FR"/>
        </w:rPr>
        <w:sectPr w:rsidR="00C0286B" w:rsidSect="005378F8">
          <w:headerReference w:type="default" r:id="rId29"/>
          <w:footnotePr>
            <w:numRestart w:val="eachPage"/>
          </w:footnotePr>
          <w:type w:val="oddPage"/>
          <w:pgSz w:w="7201" w:h="11510" w:code="189"/>
          <w:pgMar w:top="720" w:right="720" w:bottom="720" w:left="720" w:header="720" w:footer="567" w:gutter="357"/>
          <w:cols w:space="708"/>
          <w:noEndnote/>
          <w:titlePg/>
          <w:docGrid w:linePitch="272"/>
        </w:sectPr>
      </w:pPr>
    </w:p>
    <w:p w:rsidR="00E8644D" w:rsidRPr="00C0286B" w:rsidRDefault="00C0286B" w:rsidP="00C0286B">
      <w:pPr>
        <w:rPr>
          <w:lang w:val="fr-FR"/>
        </w:rPr>
      </w:pPr>
      <w:r w:rsidRPr="00C0286B">
        <w:lastRenderedPageBreak/>
        <w:fldChar w:fldCharType="begin"/>
      </w:r>
      <w:r w:rsidRPr="00C0286B">
        <w:instrText xml:space="preserve"> TC “</w:instrText>
      </w:r>
      <w:bookmarkStart w:id="247" w:name="_Toc134340274"/>
      <w:bookmarkStart w:id="248" w:name="_Toc134340398"/>
      <w:bookmarkStart w:id="249" w:name="_Toc134341136"/>
      <w:bookmarkStart w:id="250" w:name="_Toc134341456"/>
      <w:bookmarkStart w:id="251" w:name="_Toc134343821"/>
      <w:bookmarkStart w:id="252" w:name="_Toc134349124"/>
      <w:bookmarkStart w:id="253" w:name="_Toc134354175"/>
      <w:bookmarkStart w:id="254" w:name="_Toc134359043"/>
      <w:bookmarkStart w:id="255" w:name="_Toc134361528"/>
      <w:bookmarkStart w:id="256" w:name="_Toc134372274"/>
      <w:bookmarkStart w:id="257" w:name="_Toc134372406"/>
      <w:bookmarkStart w:id="258" w:name="_Toc134372537"/>
      <w:r w:rsidRPr="00C0286B">
        <w:rPr>
          <w:lang w:val="en-US"/>
        </w:rPr>
        <w:instrText>Salvation</w:instrText>
      </w:r>
      <w:bookmarkEnd w:id="247"/>
      <w:bookmarkEnd w:id="248"/>
      <w:bookmarkEnd w:id="249"/>
      <w:bookmarkEnd w:id="250"/>
      <w:bookmarkEnd w:id="251"/>
      <w:bookmarkEnd w:id="252"/>
      <w:bookmarkEnd w:id="253"/>
      <w:bookmarkEnd w:id="254"/>
      <w:bookmarkEnd w:id="255"/>
      <w:bookmarkEnd w:id="256"/>
      <w:bookmarkEnd w:id="257"/>
      <w:bookmarkEnd w:id="258"/>
      <w:r w:rsidRPr="00C0286B">
        <w:instrText xml:space="preserve">”\l </w:instrText>
      </w:r>
      <w:r>
        <w:instrText>1</w:instrText>
      </w:r>
      <w:r w:rsidRPr="00C0286B">
        <w:instrText xml:space="preserve"> </w:instrText>
      </w:r>
      <w:r w:rsidRPr="00C0286B">
        <w:fldChar w:fldCharType="end"/>
      </w: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0286B" w:rsidRDefault="00C0286B" w:rsidP="00CC325D">
      <w:pPr>
        <w:rPr>
          <w:lang w:val="fr-FR"/>
        </w:rPr>
      </w:pPr>
    </w:p>
    <w:p w:rsidR="00CC325D" w:rsidRPr="003124E7" w:rsidRDefault="00CC325D" w:rsidP="00C0286B">
      <w:pPr>
        <w:pStyle w:val="Myheadc"/>
        <w:rPr>
          <w:lang w:val="fr-FR"/>
        </w:rPr>
      </w:pPr>
      <w:r w:rsidRPr="003124E7">
        <w:rPr>
          <w:lang w:val="fr-FR"/>
        </w:rPr>
        <w:t>Salvation</w:t>
      </w:r>
    </w:p>
    <w:p w:rsidR="00E8644D" w:rsidRPr="00DB7149" w:rsidRDefault="00E8644D" w:rsidP="00E8644D">
      <w:pPr>
        <w:rPr>
          <w:lang w:val="fr-FR"/>
        </w:rPr>
      </w:pPr>
    </w:p>
    <w:p w:rsidR="00C0286B" w:rsidRDefault="00C0286B" w:rsidP="00CC325D">
      <w:pPr>
        <w:rPr>
          <w:lang w:val="fr-FR"/>
        </w:rPr>
        <w:sectPr w:rsidR="00C0286B" w:rsidSect="005378F8">
          <w:footerReference w:type="first" r:id="rId30"/>
          <w:footnotePr>
            <w:numRestart w:val="eachPage"/>
          </w:footnotePr>
          <w:type w:val="oddPage"/>
          <w:pgSz w:w="7201" w:h="11510" w:code="189"/>
          <w:pgMar w:top="720" w:right="720" w:bottom="720" w:left="720" w:header="720" w:footer="567" w:gutter="357"/>
          <w:cols w:space="708"/>
          <w:noEndnote/>
          <w:titlePg/>
          <w:docGrid w:linePitch="272"/>
        </w:sectPr>
      </w:pPr>
    </w:p>
    <w:p w:rsidR="00E8644D" w:rsidRDefault="00C0286B" w:rsidP="006D4662">
      <w:pPr>
        <w:rPr>
          <w:lang w:val="fr-FR"/>
        </w:rPr>
      </w:pPr>
      <w:r w:rsidRPr="00C0286B">
        <w:lastRenderedPageBreak/>
        <w:fldChar w:fldCharType="begin"/>
      </w:r>
      <w:r w:rsidRPr="00C0286B">
        <w:instrText xml:space="preserve"> TC </w:instrText>
      </w:r>
      <w:proofErr w:type="gramStart"/>
      <w:r w:rsidRPr="00C0286B">
        <w:instrText>“</w:instrText>
      </w:r>
      <w:r>
        <w:instrText xml:space="preserve"> </w:instrText>
      </w:r>
      <w:bookmarkStart w:id="259" w:name="_Toc134340275"/>
      <w:bookmarkStart w:id="260" w:name="_Toc134372538"/>
      <w:r>
        <w:instrText>\</w:instrText>
      </w:r>
      <w:proofErr w:type="gramEnd"/>
      <w:r w:rsidR="006D4662">
        <w:instrText>“</w:instrText>
      </w:r>
      <w:r w:rsidRPr="00C0286B">
        <w:rPr>
          <w:lang w:val="en-US"/>
        </w:rPr>
        <w:instrText>Ye must be born again</w:instrText>
      </w:r>
      <w:r>
        <w:rPr>
          <w:lang w:val="en-US"/>
        </w:rPr>
        <w:instrText>\”</w:instrText>
      </w:r>
      <w:r w:rsidRPr="00C0286B">
        <w:rPr>
          <w:color w:val="FFFFFF" w:themeColor="background1"/>
        </w:rPr>
        <w:instrText>..</w:instrText>
      </w:r>
      <w:r w:rsidRPr="00C0286B">
        <w:tab/>
      </w:r>
      <w:r w:rsidRPr="00C0286B">
        <w:rPr>
          <w:color w:val="FFFFFF" w:themeColor="background1"/>
        </w:rPr>
        <w:instrText>.</w:instrText>
      </w:r>
      <w:bookmarkEnd w:id="259"/>
      <w:bookmarkEnd w:id="260"/>
      <w:r w:rsidRPr="00C0286B">
        <w:instrText xml:space="preserve">”\l </w:instrText>
      </w:r>
      <w:r w:rsidR="006D4662">
        <w:instrText>3</w:instrText>
      </w:r>
      <w:r w:rsidRPr="00C0286B">
        <w:instrText xml:space="preserve"> </w:instrText>
      </w:r>
      <w:r w:rsidRPr="00C0286B">
        <w:fldChar w:fldCharType="end"/>
      </w:r>
    </w:p>
    <w:p w:rsidR="00C0286B" w:rsidRPr="00DB7149" w:rsidRDefault="00C0286B" w:rsidP="00CC325D">
      <w:pPr>
        <w:rPr>
          <w:lang w:val="fr-FR"/>
        </w:rPr>
      </w:pPr>
    </w:p>
    <w:p w:rsidR="00CC325D" w:rsidRPr="00152306" w:rsidRDefault="00575182" w:rsidP="00C0286B">
      <w:pPr>
        <w:pStyle w:val="Myheadc"/>
        <w:rPr>
          <w:lang w:val="en-US"/>
        </w:rPr>
      </w:pPr>
      <w:r w:rsidRPr="00152306">
        <w:rPr>
          <w:lang w:val="en-US"/>
        </w:rPr>
        <w:t>“</w:t>
      </w:r>
      <w:r w:rsidR="00CC325D" w:rsidRPr="00152306">
        <w:rPr>
          <w:lang w:val="en-US"/>
        </w:rPr>
        <w:t>Y</w:t>
      </w:r>
      <w:r w:rsidR="00C0286B" w:rsidRPr="00152306">
        <w:rPr>
          <w:lang w:val="en-US"/>
        </w:rPr>
        <w:t>e must be born again</w:t>
      </w:r>
      <w:r w:rsidRPr="00152306">
        <w:rPr>
          <w:lang w:val="en-US"/>
        </w:rPr>
        <w:t>”</w:t>
      </w:r>
    </w:p>
    <w:p w:rsidR="00CC325D" w:rsidRPr="00152306" w:rsidRDefault="00CC325D" w:rsidP="00B863C5">
      <w:pPr>
        <w:pStyle w:val="Text"/>
        <w:rPr>
          <w:lang w:val="en-US"/>
        </w:rPr>
      </w:pPr>
      <w:r w:rsidRPr="00152306">
        <w:rPr>
          <w:lang w:val="en-US"/>
        </w:rPr>
        <w:t>Salvation means attainment of the high destiny</w:t>
      </w:r>
      <w:r w:rsidR="009379AC">
        <w:rPr>
          <w:lang w:val="en-US"/>
        </w:rPr>
        <w:t xml:space="preserve"> </w:t>
      </w:r>
      <w:r w:rsidRPr="00152306">
        <w:rPr>
          <w:lang w:val="en-US"/>
        </w:rPr>
        <w:t>which God has made possible for every man</w:t>
      </w:r>
      <w:r w:rsidR="00676554" w:rsidRPr="00152306">
        <w:rPr>
          <w:lang w:val="en-US"/>
        </w:rPr>
        <w:t xml:space="preserve">.  </w:t>
      </w:r>
      <w:r w:rsidRPr="00152306">
        <w:rPr>
          <w:lang w:val="en-US"/>
        </w:rPr>
        <w:t>No</w:t>
      </w:r>
      <w:r w:rsidR="009379AC">
        <w:rPr>
          <w:lang w:val="en-US"/>
        </w:rPr>
        <w:t xml:space="preserve"> </w:t>
      </w:r>
      <w:r w:rsidRPr="00152306">
        <w:rPr>
          <w:lang w:val="en-US"/>
        </w:rPr>
        <w:t>two persons are alike, and it is probable that no two</w:t>
      </w:r>
      <w:r w:rsidR="009379AC">
        <w:rPr>
          <w:lang w:val="en-US"/>
        </w:rPr>
        <w:t xml:space="preserve"> </w:t>
      </w:r>
      <w:r w:rsidRPr="00152306">
        <w:rPr>
          <w:lang w:val="en-US"/>
        </w:rPr>
        <w:t>have exactly the same destiny, but each has a special</w:t>
      </w:r>
      <w:r w:rsidR="009379AC">
        <w:rPr>
          <w:lang w:val="en-US"/>
        </w:rPr>
        <w:t xml:space="preserve"> </w:t>
      </w:r>
      <w:r w:rsidRPr="00152306">
        <w:rPr>
          <w:lang w:val="en-US"/>
        </w:rPr>
        <w:t>work to perform and his own heavenly niche in</w:t>
      </w:r>
      <w:r w:rsidR="009379AC">
        <w:rPr>
          <w:lang w:val="en-US"/>
        </w:rPr>
        <w:t xml:space="preserve"> </w:t>
      </w:r>
      <w:r w:rsidRPr="00152306">
        <w:rPr>
          <w:lang w:val="en-US"/>
        </w:rPr>
        <w:t>the great, universal, divine economy, that place of</w:t>
      </w:r>
      <w:r w:rsidR="009379AC">
        <w:rPr>
          <w:lang w:val="en-US"/>
        </w:rPr>
        <w:t xml:space="preserve"> </w:t>
      </w:r>
      <w:r w:rsidRPr="00152306">
        <w:rPr>
          <w:lang w:val="en-US"/>
        </w:rPr>
        <w:t>service which shall be the fullness of his capacity and</w:t>
      </w:r>
      <w:r w:rsidR="009379AC">
        <w:rPr>
          <w:lang w:val="en-US"/>
        </w:rPr>
        <w:t xml:space="preserve"> </w:t>
      </w:r>
      <w:r w:rsidRPr="00152306">
        <w:rPr>
          <w:lang w:val="en-US"/>
        </w:rPr>
        <w:t>the joy of his soul</w:t>
      </w:r>
      <w:r w:rsidR="00676554" w:rsidRPr="00152306">
        <w:rPr>
          <w:lang w:val="en-US"/>
        </w:rPr>
        <w:t xml:space="preserve">.  </w:t>
      </w:r>
      <w:r w:rsidRPr="00152306">
        <w:rPr>
          <w:lang w:val="en-US"/>
        </w:rPr>
        <w:t>The opportunity is his to accomplish the purpose of his being, by the help of</w:t>
      </w:r>
      <w:r w:rsidR="009379AC">
        <w:rPr>
          <w:lang w:val="en-US"/>
        </w:rPr>
        <w:t xml:space="preserve"> </w:t>
      </w:r>
      <w:r w:rsidRPr="00152306">
        <w:rPr>
          <w:lang w:val="en-US"/>
        </w:rPr>
        <w:t>God, if he wills so to do</w:t>
      </w:r>
      <w:r w:rsidR="00676554" w:rsidRPr="00152306">
        <w:rPr>
          <w:lang w:val="en-US"/>
        </w:rPr>
        <w:t xml:space="preserve">.  </w:t>
      </w:r>
      <w:r w:rsidRPr="00152306">
        <w:rPr>
          <w:lang w:val="en-US"/>
        </w:rPr>
        <w:t>If he refuses to listen to</w:t>
      </w:r>
      <w:r w:rsidR="009379AC">
        <w:rPr>
          <w:lang w:val="en-US"/>
        </w:rPr>
        <w:t xml:space="preserve"> </w:t>
      </w:r>
      <w:r w:rsidRPr="00152306">
        <w:rPr>
          <w:lang w:val="en-US"/>
        </w:rPr>
        <w:t>his Father</w:t>
      </w:r>
      <w:r w:rsidR="00575182" w:rsidRPr="00152306">
        <w:rPr>
          <w:lang w:val="en-US"/>
        </w:rPr>
        <w:t>’</w:t>
      </w:r>
      <w:r w:rsidRPr="00152306">
        <w:rPr>
          <w:lang w:val="en-US"/>
        </w:rPr>
        <w:t xml:space="preserve">s invitation, he cannot attain that exaltation and glorious service of </w:t>
      </w:r>
      <w:r w:rsidR="00575182" w:rsidRPr="00152306">
        <w:rPr>
          <w:lang w:val="en-US"/>
        </w:rPr>
        <w:t>“</w:t>
      </w:r>
      <w:r w:rsidRPr="00152306">
        <w:rPr>
          <w:lang w:val="en-US"/>
        </w:rPr>
        <w:t>Eternal Life</w:t>
      </w:r>
      <w:r w:rsidR="00575182" w:rsidRPr="00152306">
        <w:rPr>
          <w:lang w:val="en-US"/>
        </w:rPr>
        <w:t>”</w:t>
      </w:r>
      <w:r w:rsidR="00B863C5">
        <w:rPr>
          <w:lang w:val="en-US"/>
        </w:rPr>
        <w:t>,</w:t>
      </w:r>
      <w:r w:rsidRPr="00152306">
        <w:rPr>
          <w:lang w:val="en-US"/>
        </w:rPr>
        <w:t xml:space="preserve"> and is a</w:t>
      </w:r>
      <w:r w:rsidR="009379AC">
        <w:rPr>
          <w:lang w:val="en-US"/>
        </w:rPr>
        <w:t xml:space="preserve"> </w:t>
      </w:r>
      <w:r w:rsidRPr="00152306">
        <w:rPr>
          <w:lang w:val="en-US"/>
        </w:rPr>
        <w:t>loser of all he might have been</w:t>
      </w:r>
      <w:r w:rsidR="00676554" w:rsidRPr="00152306">
        <w:rPr>
          <w:lang w:val="en-US"/>
        </w:rPr>
        <w:t xml:space="preserve">.  </w:t>
      </w:r>
      <w:r w:rsidRPr="00152306">
        <w:rPr>
          <w:lang w:val="en-US"/>
        </w:rPr>
        <w:t>The Bahai teaching</w:t>
      </w:r>
      <w:r w:rsidR="009379AC">
        <w:rPr>
          <w:lang w:val="en-US"/>
        </w:rPr>
        <w:t xml:space="preserve"> </w:t>
      </w:r>
      <w:r w:rsidRPr="00152306">
        <w:rPr>
          <w:lang w:val="en-US"/>
        </w:rPr>
        <w:t xml:space="preserve">describes the process of attainment through the </w:t>
      </w:r>
      <w:r w:rsidR="00575182" w:rsidRPr="00152306">
        <w:rPr>
          <w:lang w:val="en-US"/>
        </w:rPr>
        <w:t>“</w:t>
      </w:r>
      <w:r w:rsidRPr="00152306">
        <w:rPr>
          <w:lang w:val="en-US"/>
        </w:rPr>
        <w:t>Spirit</w:t>
      </w:r>
      <w:r w:rsidR="009379AC">
        <w:rPr>
          <w:lang w:val="en-US"/>
        </w:rPr>
        <w:t xml:space="preserve"> </w:t>
      </w:r>
      <w:r w:rsidRPr="00152306">
        <w:rPr>
          <w:lang w:val="en-US"/>
        </w:rPr>
        <w:t>of Faith</w:t>
      </w:r>
      <w:r w:rsidR="00575182" w:rsidRPr="00152306">
        <w:rPr>
          <w:lang w:val="en-US"/>
        </w:rPr>
        <w:t>”</w:t>
      </w:r>
      <w:r w:rsidR="009379AC">
        <w:rPr>
          <w:lang w:val="en-US"/>
        </w:rPr>
        <w:t>,</w:t>
      </w:r>
      <w:r w:rsidRPr="00152306">
        <w:rPr>
          <w:lang w:val="en-US"/>
        </w:rPr>
        <w:t xml:space="preserve"> as follows</w:t>
      </w:r>
      <w:r w:rsidR="001B4634" w:rsidRPr="00152306">
        <w:rPr>
          <w:lang w:val="en-US"/>
        </w:rPr>
        <w:t>:</w:t>
      </w:r>
    </w:p>
    <w:p w:rsidR="008D65AE" w:rsidRPr="00152306" w:rsidRDefault="008D65AE" w:rsidP="00B863C5">
      <w:pPr>
        <w:pStyle w:val="Myhead"/>
        <w:rPr>
          <w:lang w:val="en-US"/>
        </w:rPr>
      </w:pPr>
      <w:r w:rsidRPr="00152306">
        <w:rPr>
          <w:lang w:val="en-US"/>
        </w:rPr>
        <w:t>Spirit</w:t>
      </w:r>
      <w:r w:rsidR="00B863C5" w:rsidRPr="00B863C5">
        <w:rPr>
          <w:b w:val="0"/>
          <w:bCs/>
        </w:rPr>
        <w:fldChar w:fldCharType="begin"/>
      </w:r>
      <w:r w:rsidR="00B863C5" w:rsidRPr="00B863C5">
        <w:rPr>
          <w:b w:val="0"/>
          <w:bCs/>
        </w:rPr>
        <w:instrText xml:space="preserve"> TC </w:instrText>
      </w:r>
      <w:proofErr w:type="gramStart"/>
      <w:r w:rsidR="00B863C5" w:rsidRPr="00B863C5">
        <w:rPr>
          <w:b w:val="0"/>
          <w:bCs/>
        </w:rPr>
        <w:instrText xml:space="preserve">“ </w:instrText>
      </w:r>
      <w:bookmarkStart w:id="261" w:name="_Toc134372539"/>
      <w:r w:rsidR="00B863C5" w:rsidRPr="00B863C5">
        <w:rPr>
          <w:b w:val="0"/>
          <w:bCs/>
          <w:lang w:val="en-US"/>
        </w:rPr>
        <w:instrText>Spirit</w:instrText>
      </w:r>
      <w:proofErr w:type="gramEnd"/>
      <w:r w:rsidR="00B863C5" w:rsidRPr="00B863C5">
        <w:rPr>
          <w:b w:val="0"/>
          <w:bCs/>
          <w:color w:val="FFFFFF" w:themeColor="background1"/>
        </w:rPr>
        <w:instrText>..</w:instrText>
      </w:r>
      <w:r w:rsidR="00B863C5" w:rsidRPr="00B863C5">
        <w:rPr>
          <w:b w:val="0"/>
          <w:bCs/>
        </w:rPr>
        <w:tab/>
      </w:r>
      <w:r w:rsidR="00B863C5" w:rsidRPr="00B863C5">
        <w:rPr>
          <w:b w:val="0"/>
          <w:bCs/>
          <w:color w:val="FFFFFF" w:themeColor="background1"/>
        </w:rPr>
        <w:instrText>.</w:instrText>
      </w:r>
      <w:bookmarkEnd w:id="261"/>
      <w:r w:rsidR="00B863C5" w:rsidRPr="00B863C5">
        <w:rPr>
          <w:b w:val="0"/>
          <w:bCs/>
        </w:rPr>
        <w:instrText xml:space="preserve">”\l 4 </w:instrText>
      </w:r>
      <w:r w:rsidR="00B863C5" w:rsidRPr="00B863C5">
        <w:rPr>
          <w:b w:val="0"/>
          <w:bCs/>
        </w:rPr>
        <w:fldChar w:fldCharType="end"/>
      </w:r>
    </w:p>
    <w:p w:rsidR="00CC325D" w:rsidRPr="00152306" w:rsidRDefault="00CC325D" w:rsidP="00D52CE9">
      <w:pPr>
        <w:pStyle w:val="Text"/>
        <w:rPr>
          <w:lang w:val="en-US"/>
        </w:rPr>
      </w:pPr>
      <w:r w:rsidRPr="00152306">
        <w:rPr>
          <w:lang w:val="en-US"/>
        </w:rPr>
        <w:t xml:space="preserve">The effulgence of God, called </w:t>
      </w:r>
      <w:r w:rsidR="00575182" w:rsidRPr="00152306">
        <w:rPr>
          <w:lang w:val="en-US"/>
        </w:rPr>
        <w:t>‘</w:t>
      </w:r>
      <w:r w:rsidRPr="00152306">
        <w:rPr>
          <w:lang w:val="en-US"/>
        </w:rPr>
        <w:t>Spirit</w:t>
      </w:r>
      <w:r w:rsidR="00575182" w:rsidRPr="00152306">
        <w:rPr>
          <w:lang w:val="en-US"/>
        </w:rPr>
        <w:t>’</w:t>
      </w:r>
      <w:r w:rsidR="00304EE5">
        <w:rPr>
          <w:lang w:val="en-US"/>
        </w:rPr>
        <w:t>,</w:t>
      </w:r>
      <w:r w:rsidRPr="00152306">
        <w:rPr>
          <w:lang w:val="en-US"/>
        </w:rPr>
        <w:t xml:space="preserve"> according</w:t>
      </w:r>
      <w:r w:rsidR="009379AC">
        <w:rPr>
          <w:lang w:val="en-US"/>
        </w:rPr>
        <w:t xml:space="preserve"> </w:t>
      </w:r>
      <w:r w:rsidRPr="00152306">
        <w:rPr>
          <w:lang w:val="en-US"/>
        </w:rPr>
        <w:t>to man</w:t>
      </w:r>
      <w:r w:rsidR="00575182" w:rsidRPr="00152306">
        <w:rPr>
          <w:lang w:val="en-US"/>
        </w:rPr>
        <w:t>’</w:t>
      </w:r>
      <w:r w:rsidRPr="00152306">
        <w:rPr>
          <w:lang w:val="en-US"/>
        </w:rPr>
        <w:t>s comprehension, is generally</w:t>
      </w:r>
      <w:r w:rsidR="009379AC">
        <w:rPr>
          <w:lang w:val="en-US"/>
        </w:rPr>
        <w:t xml:space="preserve"> </w:t>
      </w:r>
      <w:r w:rsidRPr="00152306">
        <w:rPr>
          <w:lang w:val="en-US"/>
        </w:rPr>
        <w:t>divided or classified into five grades or</w:t>
      </w:r>
      <w:r w:rsidR="009379AC">
        <w:rPr>
          <w:lang w:val="en-US"/>
        </w:rPr>
        <w:t xml:space="preserve"> </w:t>
      </w:r>
      <w:r w:rsidRPr="00152306">
        <w:rPr>
          <w:lang w:val="en-US"/>
        </w:rPr>
        <w:t>planes</w:t>
      </w:r>
      <w:r w:rsidR="00676554" w:rsidRPr="00152306">
        <w:rPr>
          <w:lang w:val="en-US"/>
        </w:rPr>
        <w:t xml:space="preserve">.  </w:t>
      </w:r>
      <w:r w:rsidR="008D65AE" w:rsidRPr="00152306">
        <w:rPr>
          <w:lang w:val="en-US"/>
        </w:rPr>
        <w:t>1</w:t>
      </w:r>
      <w:r w:rsidR="00676554" w:rsidRPr="00152306">
        <w:rPr>
          <w:lang w:val="en-US"/>
        </w:rPr>
        <w:t xml:space="preserve">.  </w:t>
      </w:r>
      <w:r w:rsidRPr="00152306">
        <w:rPr>
          <w:lang w:val="en-US"/>
        </w:rPr>
        <w:t>The vegetable spirit; 2</w:t>
      </w:r>
      <w:r w:rsidR="00676554" w:rsidRPr="00152306">
        <w:rPr>
          <w:lang w:val="en-US"/>
        </w:rPr>
        <w:t xml:space="preserve">.  </w:t>
      </w:r>
      <w:proofErr w:type="gramStart"/>
      <w:r w:rsidRPr="00152306">
        <w:rPr>
          <w:lang w:val="en-US"/>
        </w:rPr>
        <w:t>The</w:t>
      </w:r>
      <w:r w:rsidR="009379AC">
        <w:rPr>
          <w:lang w:val="en-US"/>
        </w:rPr>
        <w:t xml:space="preserve"> </w:t>
      </w:r>
      <w:r w:rsidRPr="00152306">
        <w:rPr>
          <w:lang w:val="en-US"/>
        </w:rPr>
        <w:t>animal spirit</w:t>
      </w:r>
      <w:r w:rsidR="00575182" w:rsidRPr="00152306">
        <w:rPr>
          <w:lang w:val="en-US"/>
        </w:rPr>
        <w:t>;</w:t>
      </w:r>
      <w:r w:rsidRPr="00152306">
        <w:rPr>
          <w:lang w:val="en-US"/>
        </w:rPr>
        <w:t xml:space="preserve"> 3</w:t>
      </w:r>
      <w:r w:rsidR="00676554" w:rsidRPr="00152306">
        <w:rPr>
          <w:lang w:val="en-US"/>
        </w:rPr>
        <w:t>.</w:t>
      </w:r>
      <w:proofErr w:type="gramEnd"/>
      <w:r w:rsidR="00676554" w:rsidRPr="00152306">
        <w:rPr>
          <w:lang w:val="en-US"/>
        </w:rPr>
        <w:t xml:space="preserve">  </w:t>
      </w:r>
      <w:proofErr w:type="gramStart"/>
      <w:r w:rsidRPr="00152306">
        <w:rPr>
          <w:lang w:val="en-US"/>
        </w:rPr>
        <w:t>The human spirit</w:t>
      </w:r>
      <w:r w:rsidR="00575182" w:rsidRPr="00152306">
        <w:rPr>
          <w:lang w:val="en-US"/>
        </w:rPr>
        <w:t>;</w:t>
      </w:r>
      <w:r w:rsidRPr="00152306">
        <w:rPr>
          <w:lang w:val="en-US"/>
        </w:rPr>
        <w:t xml:space="preserve"> 4</w:t>
      </w:r>
      <w:r w:rsidR="00676554" w:rsidRPr="00152306">
        <w:rPr>
          <w:lang w:val="en-US"/>
        </w:rPr>
        <w:t>.</w:t>
      </w:r>
      <w:proofErr w:type="gramEnd"/>
      <w:r w:rsidR="00676554" w:rsidRPr="00152306">
        <w:rPr>
          <w:lang w:val="en-US"/>
        </w:rPr>
        <w:t xml:space="preserve">  </w:t>
      </w:r>
      <w:proofErr w:type="gramStart"/>
      <w:r w:rsidRPr="00152306">
        <w:rPr>
          <w:lang w:val="en-US"/>
        </w:rPr>
        <w:t xml:space="preserve">The </w:t>
      </w:r>
      <w:r w:rsidR="00D52CE9" w:rsidRPr="00152306">
        <w:rPr>
          <w:lang w:val="en-US"/>
        </w:rPr>
        <w:t>spirit of</w:t>
      </w:r>
      <w:r w:rsidR="00D52CE9">
        <w:rPr>
          <w:lang w:val="en-US"/>
        </w:rPr>
        <w:t xml:space="preserve"> </w:t>
      </w:r>
      <w:r w:rsidR="00D52CE9" w:rsidRPr="00152306">
        <w:rPr>
          <w:lang w:val="en-US"/>
        </w:rPr>
        <w:t>f</w:t>
      </w:r>
      <w:r w:rsidRPr="00152306">
        <w:rPr>
          <w:lang w:val="en-US"/>
        </w:rPr>
        <w:t>aith; 5</w:t>
      </w:r>
      <w:r w:rsidR="00676554" w:rsidRPr="00152306">
        <w:rPr>
          <w:lang w:val="en-US"/>
        </w:rPr>
        <w:t>.</w:t>
      </w:r>
      <w:proofErr w:type="gramEnd"/>
      <w:r w:rsidR="00676554" w:rsidRPr="00152306">
        <w:rPr>
          <w:lang w:val="en-US"/>
        </w:rPr>
        <w:t xml:space="preserve">  </w:t>
      </w:r>
      <w:proofErr w:type="gramStart"/>
      <w:r w:rsidRPr="00152306">
        <w:rPr>
          <w:lang w:val="en-US"/>
        </w:rPr>
        <w:t xml:space="preserve">The </w:t>
      </w:r>
      <w:r w:rsidR="00D52CE9" w:rsidRPr="00152306">
        <w:rPr>
          <w:lang w:val="en-US"/>
        </w:rPr>
        <w:t>divine spi</w:t>
      </w:r>
      <w:r w:rsidRPr="00152306">
        <w:rPr>
          <w:lang w:val="en-US"/>
        </w:rPr>
        <w:t xml:space="preserve">rit of </w:t>
      </w:r>
      <w:r w:rsidR="00D52CE9">
        <w:rPr>
          <w:lang w:val="en-US"/>
        </w:rPr>
        <w:t>sanctity</w:t>
      </w:r>
      <w:r w:rsidRPr="00152306">
        <w:rPr>
          <w:lang w:val="en-US"/>
        </w:rPr>
        <w:t>.</w:t>
      </w:r>
      <w:proofErr w:type="gramEnd"/>
    </w:p>
    <w:p w:rsidR="00CC325D" w:rsidRPr="00152306" w:rsidRDefault="00CC325D" w:rsidP="00D52CE9">
      <w:pPr>
        <w:pStyle w:val="Text"/>
        <w:rPr>
          <w:lang w:val="en-US"/>
        </w:rPr>
      </w:pPr>
      <w:r w:rsidRPr="00152306">
        <w:rPr>
          <w:lang w:val="en-US"/>
        </w:rPr>
        <w:t>1</w:t>
      </w:r>
      <w:r w:rsidR="00676554" w:rsidRPr="00152306">
        <w:rPr>
          <w:lang w:val="en-US"/>
        </w:rPr>
        <w:t xml:space="preserve">.  </w:t>
      </w:r>
      <w:r w:rsidR="00D52CE9">
        <w:rPr>
          <w:lang w:val="en-US"/>
        </w:rPr>
        <w:t>“</w:t>
      </w:r>
      <w:r w:rsidRPr="00D52CE9">
        <w:rPr>
          <w:i/>
          <w:iCs/>
          <w:lang w:val="en-US"/>
        </w:rPr>
        <w:t>The vegetable spirit is the virtue augmentative</w:t>
      </w:r>
      <w:r w:rsidR="00D52CE9" w:rsidRPr="00D52CE9">
        <w:rPr>
          <w:i/>
          <w:iCs/>
          <w:lang w:val="en-US"/>
        </w:rPr>
        <w:t>, or</w:t>
      </w:r>
      <w:r w:rsidRPr="00D52CE9">
        <w:rPr>
          <w:i/>
          <w:iCs/>
          <w:lang w:val="en-US"/>
        </w:rPr>
        <w:t xml:space="preserve"> growing or vegetative faculty, which results</w:t>
      </w:r>
    </w:p>
    <w:p w:rsidR="008B6394" w:rsidRDefault="008B6394" w:rsidP="008B6394">
      <w:pPr>
        <w:rPr>
          <w:lang w:val="en-US"/>
        </w:rPr>
      </w:pPr>
      <w:r w:rsidRPr="00152306">
        <w:rPr>
          <w:lang w:val="en-US"/>
        </w:rPr>
        <w:br w:type="page"/>
      </w:r>
    </w:p>
    <w:p w:rsidR="00CC325D" w:rsidRPr="00152306" w:rsidRDefault="00CC325D" w:rsidP="00D52CE9">
      <w:pPr>
        <w:pStyle w:val="Textcts"/>
        <w:rPr>
          <w:lang w:val="en-US"/>
        </w:rPr>
      </w:pPr>
      <w:proofErr w:type="gramStart"/>
      <w:r w:rsidRPr="00D52CE9">
        <w:rPr>
          <w:i/>
          <w:iCs/>
          <w:lang w:val="en-US"/>
        </w:rPr>
        <w:lastRenderedPageBreak/>
        <w:t>from</w:t>
      </w:r>
      <w:proofErr w:type="gramEnd"/>
      <w:r w:rsidRPr="00D52CE9">
        <w:rPr>
          <w:i/>
          <w:iCs/>
          <w:lang w:val="en-US"/>
        </w:rPr>
        <w:t xml:space="preserve"> the admixture of the simple elements, with the</w:t>
      </w:r>
      <w:r w:rsidR="009379AC" w:rsidRPr="00D52CE9">
        <w:rPr>
          <w:i/>
          <w:iCs/>
          <w:lang w:val="en-US"/>
        </w:rPr>
        <w:t xml:space="preserve"> </w:t>
      </w:r>
      <w:r w:rsidRPr="00D52CE9">
        <w:rPr>
          <w:i/>
          <w:iCs/>
          <w:lang w:val="en-US"/>
        </w:rPr>
        <w:t>cooperation of water, air and heat</w:t>
      </w:r>
      <w:r w:rsidRPr="00152306">
        <w:rPr>
          <w:lang w:val="en-US"/>
        </w:rPr>
        <w:t>.</w:t>
      </w:r>
    </w:p>
    <w:p w:rsidR="00CC325D" w:rsidRPr="00152306" w:rsidRDefault="008D65AE" w:rsidP="00D52CE9">
      <w:pPr>
        <w:pStyle w:val="Text"/>
        <w:rPr>
          <w:lang w:val="en-US"/>
        </w:rPr>
      </w:pPr>
      <w:r w:rsidRPr="00152306">
        <w:rPr>
          <w:lang w:val="en-US"/>
        </w:rPr>
        <w:t xml:space="preserve">2.  </w:t>
      </w:r>
      <w:r w:rsidR="00D52CE9">
        <w:rPr>
          <w:lang w:val="en-US"/>
        </w:rPr>
        <w:t>“</w:t>
      </w:r>
      <w:r w:rsidR="00CC325D" w:rsidRPr="00D52CE9">
        <w:rPr>
          <w:i/>
          <w:iCs/>
          <w:lang w:val="en-US"/>
        </w:rPr>
        <w:t>The animal spirit is the virtue perceptive, resulting from the admixture and absorption of the vital</w:t>
      </w:r>
      <w:r w:rsidR="009379AC" w:rsidRPr="00D52CE9">
        <w:rPr>
          <w:i/>
          <w:iCs/>
          <w:lang w:val="en-US"/>
        </w:rPr>
        <w:t xml:space="preserve"> </w:t>
      </w:r>
      <w:r w:rsidR="00CC325D" w:rsidRPr="00D52CE9">
        <w:rPr>
          <w:i/>
          <w:iCs/>
          <w:lang w:val="en-US"/>
        </w:rPr>
        <w:t>elements generated in the heart, which apprehend</w:t>
      </w:r>
      <w:r w:rsidR="009379AC" w:rsidRPr="00D52CE9">
        <w:rPr>
          <w:i/>
          <w:iCs/>
          <w:lang w:val="en-US"/>
        </w:rPr>
        <w:t xml:space="preserve"> </w:t>
      </w:r>
      <w:r w:rsidR="00CC325D" w:rsidRPr="00D52CE9">
        <w:rPr>
          <w:i/>
          <w:iCs/>
          <w:lang w:val="en-US"/>
        </w:rPr>
        <w:t>sense</w:t>
      </w:r>
      <w:r w:rsidR="00D52CE9">
        <w:rPr>
          <w:i/>
          <w:iCs/>
          <w:lang w:val="en-US"/>
        </w:rPr>
        <w:t>-</w:t>
      </w:r>
      <w:r w:rsidR="00CC325D" w:rsidRPr="00D52CE9">
        <w:rPr>
          <w:i/>
          <w:iCs/>
          <w:lang w:val="en-US"/>
        </w:rPr>
        <w:t>impressions</w:t>
      </w:r>
      <w:r w:rsidR="00CC325D" w:rsidRPr="00152306">
        <w:rPr>
          <w:lang w:val="en-US"/>
        </w:rPr>
        <w:t>.</w:t>
      </w:r>
    </w:p>
    <w:p w:rsidR="00CC325D" w:rsidRPr="00152306" w:rsidRDefault="008D65AE" w:rsidP="00D52CE9">
      <w:pPr>
        <w:pStyle w:val="Text"/>
        <w:rPr>
          <w:lang w:val="en-US"/>
        </w:rPr>
      </w:pPr>
      <w:r w:rsidRPr="00152306">
        <w:rPr>
          <w:lang w:val="en-US"/>
        </w:rPr>
        <w:t xml:space="preserve">3.  </w:t>
      </w:r>
      <w:r w:rsidR="00D52CE9">
        <w:rPr>
          <w:lang w:val="en-US"/>
        </w:rPr>
        <w:t>“</w:t>
      </w:r>
      <w:r w:rsidR="00CC325D" w:rsidRPr="00D52CE9">
        <w:rPr>
          <w:i/>
          <w:iCs/>
          <w:lang w:val="en-US"/>
        </w:rPr>
        <w:t>The human spirit consists of the rational</w:t>
      </w:r>
      <w:r w:rsidR="00CC325D" w:rsidRPr="00152306">
        <w:rPr>
          <w:lang w:val="en-US"/>
        </w:rPr>
        <w:t xml:space="preserve"> (co</w:t>
      </w:r>
      <w:r w:rsidR="009379AC">
        <w:rPr>
          <w:lang w:val="en-US"/>
        </w:rPr>
        <w:t>-</w:t>
      </w:r>
      <w:r w:rsidR="00CC325D" w:rsidRPr="00152306">
        <w:rPr>
          <w:lang w:val="en-US"/>
        </w:rPr>
        <w:t xml:space="preserve">ordinative) </w:t>
      </w:r>
      <w:r w:rsidR="00CC325D" w:rsidRPr="00D52CE9">
        <w:rPr>
          <w:i/>
          <w:iCs/>
          <w:lang w:val="en-US"/>
        </w:rPr>
        <w:t>faculty, which apprehends general ideas</w:t>
      </w:r>
      <w:r w:rsidR="009379AC" w:rsidRPr="00D52CE9">
        <w:rPr>
          <w:i/>
          <w:iCs/>
          <w:lang w:val="en-US"/>
        </w:rPr>
        <w:t xml:space="preserve"> </w:t>
      </w:r>
      <w:r w:rsidR="00CC325D" w:rsidRPr="00D52CE9">
        <w:rPr>
          <w:i/>
          <w:iCs/>
          <w:lang w:val="en-US"/>
        </w:rPr>
        <w:t>and things intelligible and perceptible</w:t>
      </w:r>
      <w:r w:rsidR="00CC325D" w:rsidRPr="00152306">
        <w:rPr>
          <w:lang w:val="en-US"/>
        </w:rPr>
        <w:t>.</w:t>
      </w:r>
    </w:p>
    <w:p w:rsidR="008D65AE" w:rsidRPr="00152306" w:rsidRDefault="008D65AE" w:rsidP="00B863C5">
      <w:pPr>
        <w:pStyle w:val="Myhead"/>
        <w:rPr>
          <w:lang w:val="en-US"/>
        </w:rPr>
      </w:pPr>
      <w:r w:rsidRPr="00152306">
        <w:rPr>
          <w:lang w:val="en-US"/>
        </w:rPr>
        <w:t xml:space="preserve">The </w:t>
      </w:r>
      <w:r w:rsidR="00B863C5">
        <w:rPr>
          <w:lang w:val="en-US"/>
        </w:rPr>
        <w:t>d</w:t>
      </w:r>
      <w:r w:rsidRPr="00152306">
        <w:rPr>
          <w:lang w:val="en-US"/>
        </w:rPr>
        <w:t>ead</w:t>
      </w:r>
      <w:r w:rsidR="00B863C5" w:rsidRPr="00B863C5">
        <w:rPr>
          <w:b w:val="0"/>
          <w:bCs/>
        </w:rPr>
        <w:fldChar w:fldCharType="begin"/>
      </w:r>
      <w:r w:rsidR="00B863C5" w:rsidRPr="00B863C5">
        <w:rPr>
          <w:b w:val="0"/>
          <w:bCs/>
        </w:rPr>
        <w:instrText xml:space="preserve"> TC “</w:instrText>
      </w:r>
      <w:bookmarkStart w:id="262" w:name="_Toc134372540"/>
      <w:r w:rsidR="00B863C5">
        <w:rPr>
          <w:b w:val="0"/>
          <w:bCs/>
        </w:rPr>
        <w:instrText>The dead</w:instrText>
      </w:r>
      <w:proofErr w:type="gramStart"/>
      <w:r w:rsidR="00B863C5" w:rsidRPr="00B863C5">
        <w:rPr>
          <w:b w:val="0"/>
          <w:bCs/>
          <w:color w:val="FFFFFF" w:themeColor="background1"/>
        </w:rPr>
        <w:instrText>..</w:instrText>
      </w:r>
      <w:r w:rsidR="00B863C5" w:rsidRPr="00B863C5">
        <w:rPr>
          <w:b w:val="0"/>
          <w:bCs/>
        </w:rPr>
        <w:tab/>
      </w:r>
      <w:r w:rsidR="00B863C5" w:rsidRPr="00B863C5">
        <w:rPr>
          <w:b w:val="0"/>
          <w:bCs/>
          <w:color w:val="FFFFFF" w:themeColor="background1"/>
        </w:rPr>
        <w:instrText>.</w:instrText>
      </w:r>
      <w:bookmarkEnd w:id="262"/>
      <w:r w:rsidR="00B863C5" w:rsidRPr="00B863C5">
        <w:rPr>
          <w:b w:val="0"/>
          <w:bCs/>
        </w:rPr>
        <w:instrText>”</w:instrText>
      </w:r>
      <w:proofErr w:type="gramEnd"/>
      <w:r w:rsidR="00B863C5" w:rsidRPr="00B863C5">
        <w:rPr>
          <w:b w:val="0"/>
          <w:bCs/>
        </w:rPr>
        <w:instrText xml:space="preserve">\l 4 </w:instrText>
      </w:r>
      <w:r w:rsidR="00B863C5" w:rsidRPr="00B863C5">
        <w:rPr>
          <w:b w:val="0"/>
          <w:bCs/>
        </w:rPr>
        <w:fldChar w:fldCharType="end"/>
      </w:r>
    </w:p>
    <w:p w:rsidR="00D52CE9" w:rsidRDefault="00575182" w:rsidP="00D52CE9">
      <w:pPr>
        <w:pStyle w:val="Text"/>
        <w:rPr>
          <w:lang w:val="en-US"/>
        </w:rPr>
      </w:pPr>
      <w:r w:rsidRPr="00152306">
        <w:rPr>
          <w:lang w:val="en-US"/>
        </w:rPr>
        <w:t>“</w:t>
      </w:r>
      <w:r w:rsidR="00CC325D" w:rsidRPr="00D52CE9">
        <w:rPr>
          <w:i/>
          <w:iCs/>
          <w:lang w:val="en-US"/>
        </w:rPr>
        <w:t xml:space="preserve">Now, these </w:t>
      </w:r>
      <w:r w:rsidRPr="00D52CE9">
        <w:rPr>
          <w:i/>
          <w:iCs/>
          <w:lang w:val="en-US"/>
        </w:rPr>
        <w:t>‘</w:t>
      </w:r>
      <w:r w:rsidR="00CC325D" w:rsidRPr="00D52CE9">
        <w:rPr>
          <w:i/>
          <w:iCs/>
          <w:lang w:val="en-US"/>
        </w:rPr>
        <w:t>spirits</w:t>
      </w:r>
      <w:r w:rsidRPr="00D52CE9">
        <w:rPr>
          <w:i/>
          <w:iCs/>
          <w:lang w:val="en-US"/>
        </w:rPr>
        <w:t>’</w:t>
      </w:r>
      <w:r w:rsidR="00CC325D" w:rsidRPr="00D52CE9">
        <w:rPr>
          <w:i/>
          <w:iCs/>
          <w:lang w:val="en-US"/>
        </w:rPr>
        <w:t xml:space="preserve"> are not reckoned as Spirit</w:t>
      </w:r>
      <w:r w:rsidR="009379AC" w:rsidRPr="00D52CE9">
        <w:rPr>
          <w:i/>
          <w:iCs/>
          <w:lang w:val="en-US"/>
        </w:rPr>
        <w:t xml:space="preserve"> </w:t>
      </w:r>
      <w:r w:rsidR="00CC325D" w:rsidRPr="00D52CE9">
        <w:rPr>
          <w:i/>
          <w:iCs/>
          <w:lang w:val="en-US"/>
        </w:rPr>
        <w:t>in the terminology of the Scriptures, inasmuch as the</w:t>
      </w:r>
      <w:r w:rsidR="009379AC" w:rsidRPr="00D52CE9">
        <w:rPr>
          <w:i/>
          <w:iCs/>
          <w:lang w:val="en-US"/>
        </w:rPr>
        <w:t xml:space="preserve"> </w:t>
      </w:r>
      <w:r w:rsidR="00CC325D" w:rsidRPr="00D52CE9">
        <w:rPr>
          <w:i/>
          <w:iCs/>
          <w:lang w:val="en-US"/>
        </w:rPr>
        <w:t>laws governing them are as the laws which govern</w:t>
      </w:r>
      <w:r w:rsidR="009379AC" w:rsidRPr="00D52CE9">
        <w:rPr>
          <w:i/>
          <w:iCs/>
          <w:lang w:val="en-US"/>
        </w:rPr>
        <w:t xml:space="preserve"> </w:t>
      </w:r>
      <w:r w:rsidR="00CC325D" w:rsidRPr="00D52CE9">
        <w:rPr>
          <w:i/>
          <w:iCs/>
          <w:lang w:val="en-US"/>
        </w:rPr>
        <w:t>all other phenomenal beings</w:t>
      </w:r>
      <w:r w:rsidR="00D52CE9">
        <w:rPr>
          <w:rStyle w:val="FootnoteReference"/>
          <w:i/>
          <w:iCs/>
        </w:rPr>
        <w:footnoteReference w:id="11"/>
      </w:r>
      <w:r w:rsidR="00CC325D" w:rsidRPr="00D52CE9">
        <w:rPr>
          <w:i/>
          <w:iCs/>
          <w:lang w:val="en-US"/>
        </w:rPr>
        <w:t xml:space="preserve"> in respect</w:t>
      </w:r>
      <w:r w:rsidR="009379AC" w:rsidRPr="00D52CE9">
        <w:rPr>
          <w:i/>
          <w:iCs/>
          <w:lang w:val="en-US"/>
        </w:rPr>
        <w:t xml:space="preserve"> </w:t>
      </w:r>
      <w:r w:rsidR="00CC325D" w:rsidRPr="00D52CE9">
        <w:rPr>
          <w:i/>
          <w:iCs/>
          <w:lang w:val="en-US"/>
        </w:rPr>
        <w:t>to generation and corruption, production, change and reversion</w:t>
      </w:r>
      <w:r w:rsidR="00676554" w:rsidRPr="00D52CE9">
        <w:rPr>
          <w:i/>
          <w:iCs/>
          <w:lang w:val="en-US"/>
        </w:rPr>
        <w:t xml:space="preserve">.  </w:t>
      </w:r>
      <w:r w:rsidR="00CC325D" w:rsidRPr="00D52CE9">
        <w:rPr>
          <w:i/>
          <w:iCs/>
          <w:lang w:val="en-US"/>
        </w:rPr>
        <w:t>This is</w:t>
      </w:r>
      <w:r w:rsidR="009379AC" w:rsidRPr="00D52CE9">
        <w:rPr>
          <w:i/>
          <w:iCs/>
          <w:lang w:val="en-US"/>
        </w:rPr>
        <w:t xml:space="preserve"> </w:t>
      </w:r>
      <w:r w:rsidR="00CC325D" w:rsidRPr="00D52CE9">
        <w:rPr>
          <w:i/>
          <w:iCs/>
          <w:lang w:val="en-US"/>
        </w:rPr>
        <w:t xml:space="preserve">clearly mentioned in the Gospels where it says, </w:t>
      </w:r>
      <w:r w:rsidRPr="00D52CE9">
        <w:rPr>
          <w:i/>
          <w:iCs/>
          <w:lang w:val="en-US"/>
        </w:rPr>
        <w:t>‘</w:t>
      </w:r>
      <w:r w:rsidR="00CC325D" w:rsidRPr="00D52CE9">
        <w:rPr>
          <w:i/>
          <w:iCs/>
          <w:lang w:val="en-US"/>
        </w:rPr>
        <w:t>Let</w:t>
      </w:r>
      <w:r w:rsidR="009379AC" w:rsidRPr="00D52CE9">
        <w:rPr>
          <w:i/>
          <w:iCs/>
          <w:lang w:val="en-US"/>
        </w:rPr>
        <w:t xml:space="preserve"> </w:t>
      </w:r>
      <w:r w:rsidR="00CC325D" w:rsidRPr="00D52CE9">
        <w:rPr>
          <w:i/>
          <w:iCs/>
          <w:lang w:val="en-US"/>
        </w:rPr>
        <w:t>the dead bury their dead,</w:t>
      </w:r>
      <w:r w:rsidRPr="00D52CE9">
        <w:rPr>
          <w:i/>
          <w:iCs/>
          <w:lang w:val="en-US"/>
        </w:rPr>
        <w:t>’</w:t>
      </w:r>
      <w:r w:rsidR="00CC325D" w:rsidRPr="00D52CE9">
        <w:rPr>
          <w:i/>
          <w:iCs/>
          <w:lang w:val="en-US"/>
        </w:rPr>
        <w:t xml:space="preserve"> and </w:t>
      </w:r>
      <w:r w:rsidRPr="00D52CE9">
        <w:rPr>
          <w:i/>
          <w:iCs/>
          <w:lang w:val="en-US"/>
        </w:rPr>
        <w:t>‘</w:t>
      </w:r>
      <w:r w:rsidR="00CC325D" w:rsidRPr="00D52CE9">
        <w:rPr>
          <w:i/>
          <w:iCs/>
          <w:lang w:val="en-US"/>
        </w:rPr>
        <w:t>That which is born</w:t>
      </w:r>
      <w:r w:rsidR="009379AC" w:rsidRPr="00D52CE9">
        <w:rPr>
          <w:i/>
          <w:iCs/>
          <w:lang w:val="en-US"/>
        </w:rPr>
        <w:t xml:space="preserve"> </w:t>
      </w:r>
      <w:r w:rsidR="00CC325D" w:rsidRPr="00D52CE9">
        <w:rPr>
          <w:i/>
          <w:iCs/>
          <w:lang w:val="en-US"/>
        </w:rPr>
        <w:t>of flesh is flesh, and that which is born of Spirit is</w:t>
      </w:r>
      <w:r w:rsidR="009379AC" w:rsidRPr="00D52CE9">
        <w:rPr>
          <w:i/>
          <w:iCs/>
          <w:lang w:val="en-US"/>
        </w:rPr>
        <w:t xml:space="preserve"> </w:t>
      </w:r>
      <w:r w:rsidR="00CC325D" w:rsidRPr="00D52CE9">
        <w:rPr>
          <w:i/>
          <w:iCs/>
          <w:lang w:val="en-US"/>
        </w:rPr>
        <w:t>spirit,</w:t>
      </w:r>
      <w:r w:rsidRPr="00D52CE9">
        <w:rPr>
          <w:i/>
          <w:iCs/>
          <w:lang w:val="en-US"/>
        </w:rPr>
        <w:t>’</w:t>
      </w:r>
      <w:r w:rsidR="00CC325D" w:rsidRPr="00D52CE9">
        <w:rPr>
          <w:i/>
          <w:iCs/>
          <w:lang w:val="en-US"/>
        </w:rPr>
        <w:t xml:space="preserve"> inasmuch as he who would bury the dead was</w:t>
      </w:r>
      <w:r w:rsidR="009379AC" w:rsidRPr="00D52CE9">
        <w:rPr>
          <w:i/>
          <w:iCs/>
          <w:lang w:val="en-US"/>
        </w:rPr>
        <w:t xml:space="preserve"> </w:t>
      </w:r>
      <w:r w:rsidR="00CC325D" w:rsidRPr="00D52CE9">
        <w:rPr>
          <w:i/>
          <w:iCs/>
          <w:lang w:val="en-US"/>
        </w:rPr>
        <w:t>alive with the vegetable and animal spirits and the</w:t>
      </w:r>
      <w:r w:rsidR="009379AC" w:rsidRPr="00D52CE9">
        <w:rPr>
          <w:i/>
          <w:iCs/>
          <w:lang w:val="en-US"/>
        </w:rPr>
        <w:t xml:space="preserve"> </w:t>
      </w:r>
      <w:r w:rsidR="00CC325D" w:rsidRPr="00D52CE9">
        <w:rPr>
          <w:i/>
          <w:iCs/>
          <w:lang w:val="en-US"/>
        </w:rPr>
        <w:t>rational human soul</w:t>
      </w:r>
      <w:r w:rsidR="00676554" w:rsidRPr="00D52CE9">
        <w:rPr>
          <w:i/>
          <w:iCs/>
          <w:lang w:val="en-US"/>
        </w:rPr>
        <w:t xml:space="preserve">.  </w:t>
      </w:r>
      <w:r w:rsidR="00CC325D" w:rsidRPr="00D52CE9">
        <w:rPr>
          <w:i/>
          <w:iCs/>
          <w:lang w:val="en-US"/>
        </w:rPr>
        <w:t>Yet Christ declared such to be</w:t>
      </w:r>
      <w:r w:rsidR="009379AC" w:rsidRPr="00D52CE9">
        <w:rPr>
          <w:i/>
          <w:iCs/>
          <w:lang w:val="en-US"/>
        </w:rPr>
        <w:t xml:space="preserve"> </w:t>
      </w:r>
      <w:r w:rsidR="00CC325D" w:rsidRPr="00D52CE9">
        <w:rPr>
          <w:i/>
          <w:iCs/>
          <w:lang w:val="en-US"/>
        </w:rPr>
        <w:t>dead and devoid of life, because empty of the Spirit</w:t>
      </w:r>
      <w:r w:rsidR="009379AC" w:rsidRPr="00D52CE9">
        <w:rPr>
          <w:i/>
          <w:iCs/>
          <w:lang w:val="en-US"/>
        </w:rPr>
        <w:t xml:space="preserve"> </w:t>
      </w:r>
      <w:r w:rsidR="00CC325D" w:rsidRPr="00D52CE9">
        <w:rPr>
          <w:i/>
          <w:iCs/>
          <w:lang w:val="en-US"/>
        </w:rPr>
        <w:t>of Faith which is the Kingdom of God</w:t>
      </w:r>
      <w:r w:rsidR="00676554" w:rsidRPr="00152306">
        <w:rPr>
          <w:lang w:val="en-US"/>
        </w:rPr>
        <w:t>.</w:t>
      </w:r>
    </w:p>
    <w:p w:rsidR="00CC325D" w:rsidRPr="00152306" w:rsidRDefault="00D52CE9" w:rsidP="00D52CE9">
      <w:pPr>
        <w:pStyle w:val="Text"/>
        <w:rPr>
          <w:lang w:val="en-US"/>
        </w:rPr>
      </w:pPr>
      <w:r>
        <w:rPr>
          <w:lang w:val="en-US"/>
        </w:rPr>
        <w:t>“</w:t>
      </w:r>
      <w:r w:rsidR="00CC325D" w:rsidRPr="00D52CE9">
        <w:rPr>
          <w:i/>
          <w:iCs/>
          <w:lang w:val="en-US"/>
        </w:rPr>
        <w:t>In brief,</w:t>
      </w:r>
      <w:r w:rsidR="009379AC" w:rsidRPr="00D52CE9">
        <w:rPr>
          <w:i/>
          <w:iCs/>
          <w:lang w:val="en-US"/>
        </w:rPr>
        <w:t xml:space="preserve"> </w:t>
      </w:r>
      <w:r w:rsidR="00CC325D" w:rsidRPr="00D52CE9">
        <w:rPr>
          <w:i/>
          <w:iCs/>
          <w:lang w:val="en-US"/>
        </w:rPr>
        <w:t>these three spirits</w:t>
      </w:r>
      <w:r w:rsidR="00CC325D" w:rsidRPr="00152306">
        <w:rPr>
          <w:lang w:val="en-US"/>
        </w:rPr>
        <w:t xml:space="preserve"> </w:t>
      </w:r>
      <w:r w:rsidR="006F059C" w:rsidRPr="00152306">
        <w:rPr>
          <w:lang w:val="en-US"/>
        </w:rPr>
        <w:t>(</w:t>
      </w:r>
      <w:r w:rsidR="00CC325D" w:rsidRPr="00152306">
        <w:rPr>
          <w:lang w:val="en-US"/>
        </w:rPr>
        <w:t>1</w:t>
      </w:r>
      <w:r>
        <w:rPr>
          <w:lang w:val="en-US"/>
        </w:rPr>
        <w:t>,</w:t>
      </w:r>
      <w:r w:rsidR="00676554" w:rsidRPr="00152306">
        <w:rPr>
          <w:lang w:val="en-US"/>
        </w:rPr>
        <w:t xml:space="preserve"> </w:t>
      </w:r>
      <w:r w:rsidR="00CC325D" w:rsidRPr="00152306">
        <w:rPr>
          <w:lang w:val="en-US"/>
        </w:rPr>
        <w:t>2</w:t>
      </w:r>
      <w:r w:rsidR="00676554" w:rsidRPr="00152306">
        <w:rPr>
          <w:lang w:val="en-US"/>
        </w:rPr>
        <w:t xml:space="preserve"> </w:t>
      </w:r>
      <w:r>
        <w:rPr>
          <w:lang w:val="en-US"/>
        </w:rPr>
        <w:t>&amp;</w:t>
      </w:r>
      <w:r w:rsidR="00676554" w:rsidRPr="00152306">
        <w:rPr>
          <w:lang w:val="en-US"/>
        </w:rPr>
        <w:t xml:space="preserve"> </w:t>
      </w:r>
      <w:r w:rsidR="00CC325D" w:rsidRPr="00152306">
        <w:rPr>
          <w:lang w:val="en-US"/>
        </w:rPr>
        <w:t>3</w:t>
      </w:r>
      <w:r w:rsidR="002E6F17">
        <w:rPr>
          <w:lang w:val="en-US"/>
        </w:rPr>
        <w:t>)</w:t>
      </w:r>
      <w:r w:rsidR="00CC325D" w:rsidRPr="00152306">
        <w:rPr>
          <w:lang w:val="en-US"/>
        </w:rPr>
        <w:t xml:space="preserve"> </w:t>
      </w:r>
      <w:r w:rsidRPr="00D52CE9">
        <w:rPr>
          <w:i/>
          <w:iCs/>
          <w:lang w:val="en-US"/>
        </w:rPr>
        <w:t xml:space="preserve">there is no restitution or ‘return’, but they </w:t>
      </w:r>
      <w:r w:rsidR="00CC325D" w:rsidRPr="00D52CE9">
        <w:rPr>
          <w:i/>
          <w:iCs/>
          <w:lang w:val="en-US"/>
        </w:rPr>
        <w:t>are subordinate to</w:t>
      </w:r>
      <w:r w:rsidR="009379AC" w:rsidRPr="00D52CE9">
        <w:rPr>
          <w:i/>
          <w:iCs/>
          <w:lang w:val="en-US"/>
        </w:rPr>
        <w:t xml:space="preserve"> </w:t>
      </w:r>
      <w:r w:rsidR="00CC325D" w:rsidRPr="00D52CE9">
        <w:rPr>
          <w:i/>
          <w:iCs/>
          <w:lang w:val="en-US"/>
        </w:rPr>
        <w:t>reversion, production and corruption</w:t>
      </w:r>
      <w:r w:rsidR="00CC325D" w:rsidRPr="00152306">
        <w:rPr>
          <w:lang w:val="en-US"/>
        </w:rPr>
        <w:t>.</w:t>
      </w:r>
    </w:p>
    <w:p w:rsidR="00CC325D" w:rsidRPr="00152306" w:rsidRDefault="00575182" w:rsidP="00D52CE9">
      <w:pPr>
        <w:pStyle w:val="Text"/>
        <w:rPr>
          <w:lang w:val="en-US"/>
        </w:rPr>
      </w:pPr>
      <w:r w:rsidRPr="00152306">
        <w:rPr>
          <w:lang w:val="en-US"/>
        </w:rPr>
        <w:t>“</w:t>
      </w:r>
      <w:r w:rsidR="00CC325D" w:rsidRPr="00D52CE9">
        <w:rPr>
          <w:i/>
          <w:iCs/>
          <w:lang w:val="en-US"/>
        </w:rPr>
        <w:t xml:space="preserve">But the </w:t>
      </w:r>
      <w:r w:rsidR="00D52CE9" w:rsidRPr="00D52CE9">
        <w:rPr>
          <w:i/>
          <w:iCs/>
          <w:lang w:val="en-US"/>
        </w:rPr>
        <w:t>spirit of faith</w:t>
      </w:r>
      <w:r w:rsidR="00CC325D" w:rsidRPr="00152306">
        <w:rPr>
          <w:lang w:val="en-US"/>
        </w:rPr>
        <w:t xml:space="preserve"> (4), </w:t>
      </w:r>
      <w:r w:rsidR="00CC325D" w:rsidRPr="00D52CE9">
        <w:rPr>
          <w:i/>
          <w:iCs/>
          <w:lang w:val="en-US"/>
        </w:rPr>
        <w:t>which is of the Kingdom</w:t>
      </w:r>
      <w:r w:rsidR="00CC325D" w:rsidRPr="00152306">
        <w:rPr>
          <w:lang w:val="en-US"/>
        </w:rPr>
        <w:t xml:space="preserve"> </w:t>
      </w:r>
      <w:r w:rsidR="00D52CE9">
        <w:rPr>
          <w:lang w:val="en-US"/>
        </w:rPr>
        <w:t>(</w:t>
      </w:r>
      <w:r w:rsidR="00CC325D" w:rsidRPr="00152306">
        <w:rPr>
          <w:lang w:val="en-US"/>
        </w:rPr>
        <w:t xml:space="preserve">of </w:t>
      </w:r>
      <w:proofErr w:type="gramStart"/>
      <w:r w:rsidR="00CC325D" w:rsidRPr="00152306">
        <w:rPr>
          <w:lang w:val="en-US"/>
        </w:rPr>
        <w:t>God</w:t>
      </w:r>
      <w:r w:rsidR="00D52CE9">
        <w:rPr>
          <w:lang w:val="en-US"/>
        </w:rPr>
        <w:t>)</w:t>
      </w:r>
      <w:proofErr w:type="gramEnd"/>
      <w:r w:rsidR="00CC325D" w:rsidRPr="00152306">
        <w:rPr>
          <w:lang w:val="en-US"/>
        </w:rPr>
        <w:t xml:space="preserve"> </w:t>
      </w:r>
      <w:r w:rsidR="00CC325D" w:rsidRPr="00D52CE9">
        <w:rPr>
          <w:i/>
          <w:iCs/>
          <w:lang w:val="en-US"/>
        </w:rPr>
        <w:t xml:space="preserve">consists of the </w:t>
      </w:r>
      <w:r w:rsidR="00D52CE9" w:rsidRPr="00D52CE9">
        <w:rPr>
          <w:i/>
          <w:iCs/>
          <w:lang w:val="en-US"/>
        </w:rPr>
        <w:t>all-comprehending gr</w:t>
      </w:r>
      <w:r w:rsidR="00CC325D" w:rsidRPr="00D52CE9">
        <w:rPr>
          <w:i/>
          <w:iCs/>
          <w:lang w:val="en-US"/>
        </w:rPr>
        <w:t xml:space="preserve">ace and the perfect attainment </w:t>
      </w:r>
      <w:r w:rsidR="00CC325D" w:rsidRPr="00152306">
        <w:rPr>
          <w:lang w:val="en-US"/>
        </w:rPr>
        <w:t>(salvation, fruition,</w:t>
      </w:r>
    </w:p>
    <w:p w:rsidR="008B6394" w:rsidRDefault="008B6394" w:rsidP="008B6394">
      <w:pPr>
        <w:rPr>
          <w:lang w:val="en-US"/>
        </w:rPr>
      </w:pPr>
      <w:r w:rsidRPr="00152306">
        <w:rPr>
          <w:lang w:val="en-US"/>
        </w:rPr>
        <w:br w:type="page"/>
      </w:r>
    </w:p>
    <w:p w:rsidR="00F7401A" w:rsidRPr="00F7401A" w:rsidRDefault="00CC325D" w:rsidP="00F7401A">
      <w:pPr>
        <w:pStyle w:val="Textcts"/>
        <w:rPr>
          <w:lang w:val="en-US"/>
        </w:rPr>
      </w:pPr>
      <w:proofErr w:type="gramStart"/>
      <w:r w:rsidRPr="00152306">
        <w:rPr>
          <w:lang w:val="en-US"/>
        </w:rPr>
        <w:lastRenderedPageBreak/>
        <w:t>achievement</w:t>
      </w:r>
      <w:proofErr w:type="gramEnd"/>
      <w:r w:rsidRPr="00152306">
        <w:rPr>
          <w:lang w:val="en-US"/>
        </w:rPr>
        <w:t xml:space="preserve">) </w:t>
      </w:r>
      <w:r w:rsidR="00F7401A" w:rsidRPr="00477A55">
        <w:rPr>
          <w:i/>
          <w:iCs/>
          <w:lang w:val="en-US"/>
        </w:rPr>
        <w:t>and the power of sanctity (5) and the divine effulgence from the Sun of Truth on luminous light-seeking essences from the presence of the divine Unity.  And by this Spirit is the life of the spirit of man, when it is fortified thereby, as Christ saith:  ‘That which is born of the Spirit is Spirit.’</w:t>
      </w:r>
      <w:r w:rsidR="00F7401A" w:rsidRPr="00F7401A">
        <w:rPr>
          <w:lang w:val="en-US"/>
        </w:rPr>
        <w:t>"</w:t>
      </w:r>
      <w:r w:rsidR="00F7401A">
        <w:rPr>
          <w:lang w:val="en-US"/>
        </w:rPr>
        <w:t xml:space="preserve"> (</w:t>
      </w:r>
      <w:r w:rsidR="00F7401A" w:rsidRPr="00F7401A">
        <w:rPr>
          <w:lang w:val="en-US"/>
        </w:rPr>
        <w:t xml:space="preserve">Abdul-Baha, </w:t>
      </w:r>
      <w:r w:rsidR="00F7401A" w:rsidRPr="00F7401A">
        <w:rPr>
          <w:i/>
          <w:iCs/>
          <w:lang w:val="en-US"/>
        </w:rPr>
        <w:t>Bahá’í World Faith</w:t>
      </w:r>
      <w:r w:rsidR="00F7401A" w:rsidRPr="00F7401A">
        <w:rPr>
          <w:lang w:val="en-US"/>
        </w:rPr>
        <w:t>, p</w:t>
      </w:r>
      <w:r w:rsidR="00F7401A">
        <w:rPr>
          <w:lang w:val="en-US"/>
        </w:rPr>
        <w:t>p</w:t>
      </w:r>
      <w:r w:rsidR="00F7401A" w:rsidRPr="00F7401A">
        <w:rPr>
          <w:lang w:val="en-US"/>
        </w:rPr>
        <w:t>. 37</w:t>
      </w:r>
      <w:r w:rsidR="00F7401A">
        <w:rPr>
          <w:lang w:val="en-US"/>
        </w:rPr>
        <w:t>0–</w:t>
      </w:r>
      <w:r w:rsidR="00F7401A" w:rsidRPr="00F7401A">
        <w:rPr>
          <w:lang w:val="en-US"/>
        </w:rPr>
        <w:t>1)</w:t>
      </w:r>
    </w:p>
    <w:p w:rsidR="008D65AE" w:rsidRPr="00152306" w:rsidRDefault="00B863C5" w:rsidP="00B863C5">
      <w:pPr>
        <w:pStyle w:val="Myhead"/>
        <w:rPr>
          <w:lang w:val="en-US"/>
        </w:rPr>
      </w:pPr>
      <w:r>
        <w:rPr>
          <w:lang w:val="en-US"/>
        </w:rPr>
        <w:t>The l</w:t>
      </w:r>
      <w:r w:rsidR="008D65AE" w:rsidRPr="00152306">
        <w:rPr>
          <w:lang w:val="en-US"/>
        </w:rPr>
        <w:t>iving</w:t>
      </w:r>
      <w:r w:rsidRPr="00B863C5">
        <w:rPr>
          <w:b w:val="0"/>
          <w:bCs/>
        </w:rPr>
        <w:fldChar w:fldCharType="begin"/>
      </w:r>
      <w:r w:rsidRPr="00B863C5">
        <w:rPr>
          <w:b w:val="0"/>
          <w:bCs/>
        </w:rPr>
        <w:instrText xml:space="preserve"> TC “</w:instrText>
      </w:r>
      <w:bookmarkStart w:id="263" w:name="_Toc134372541"/>
      <w:r w:rsidRPr="00B863C5">
        <w:rPr>
          <w:b w:val="0"/>
          <w:bCs/>
        </w:rPr>
        <w:instrText>The living</w:instrText>
      </w:r>
      <w:proofErr w:type="gramStart"/>
      <w:r w:rsidRPr="00B863C5">
        <w:rPr>
          <w:b w:val="0"/>
          <w:bCs/>
          <w:color w:val="FFFFFF" w:themeColor="background1"/>
        </w:rPr>
        <w:instrText>..</w:instrText>
      </w:r>
      <w:r w:rsidRPr="00B863C5">
        <w:rPr>
          <w:b w:val="0"/>
          <w:bCs/>
        </w:rPr>
        <w:tab/>
      </w:r>
      <w:r w:rsidRPr="00B863C5">
        <w:rPr>
          <w:b w:val="0"/>
          <w:bCs/>
          <w:color w:val="FFFFFF" w:themeColor="background1"/>
        </w:rPr>
        <w:instrText>.</w:instrText>
      </w:r>
      <w:bookmarkEnd w:id="263"/>
      <w:r w:rsidRPr="00B863C5">
        <w:rPr>
          <w:b w:val="0"/>
          <w:bCs/>
        </w:rPr>
        <w:instrText>”</w:instrText>
      </w:r>
      <w:proofErr w:type="gramEnd"/>
      <w:r w:rsidRPr="00B863C5">
        <w:rPr>
          <w:b w:val="0"/>
          <w:bCs/>
        </w:rPr>
        <w:instrText xml:space="preserve">\l 4 </w:instrText>
      </w:r>
      <w:r w:rsidRPr="00B863C5">
        <w:rPr>
          <w:b w:val="0"/>
          <w:bCs/>
        </w:rPr>
        <w:fldChar w:fldCharType="end"/>
      </w:r>
    </w:p>
    <w:p w:rsidR="00CC325D" w:rsidRPr="00152306" w:rsidRDefault="00CC325D" w:rsidP="00477A55">
      <w:pPr>
        <w:pStyle w:val="Text"/>
        <w:rPr>
          <w:lang w:val="en-US"/>
        </w:rPr>
      </w:pPr>
      <w:r w:rsidRPr="00152306">
        <w:rPr>
          <w:lang w:val="en-US"/>
        </w:rPr>
        <w:t>He who is quickened by it is of the Kingdom of</w:t>
      </w:r>
      <w:r w:rsidR="009379AC">
        <w:rPr>
          <w:lang w:val="en-US"/>
        </w:rPr>
        <w:t xml:space="preserve"> </w:t>
      </w:r>
      <w:r w:rsidRPr="00152306">
        <w:rPr>
          <w:lang w:val="en-US"/>
        </w:rPr>
        <w:t>God</w:t>
      </w:r>
      <w:r w:rsidR="00676554" w:rsidRPr="00152306">
        <w:rPr>
          <w:lang w:val="en-US"/>
        </w:rPr>
        <w:t xml:space="preserve">.  </w:t>
      </w:r>
      <w:r w:rsidRPr="00152306">
        <w:rPr>
          <w:lang w:val="en-US"/>
        </w:rPr>
        <w:t>He is then eternal, everlasting, divine, heavenly, and shall continue with the continuance of his</w:t>
      </w:r>
      <w:r w:rsidR="009379AC">
        <w:rPr>
          <w:lang w:val="en-US"/>
        </w:rPr>
        <w:t xml:space="preserve"> </w:t>
      </w:r>
      <w:r w:rsidRPr="00152306">
        <w:rPr>
          <w:lang w:val="en-US"/>
        </w:rPr>
        <w:t>Lord, no longer subordinate to the laws</w:t>
      </w:r>
      <w:r w:rsidR="009379AC">
        <w:rPr>
          <w:lang w:val="en-US"/>
        </w:rPr>
        <w:t xml:space="preserve"> </w:t>
      </w:r>
      <w:r w:rsidRPr="00152306">
        <w:rPr>
          <w:lang w:val="en-US"/>
        </w:rPr>
        <w:t>which govern the universe of matter, because the Spirit of Faith and the Spirit</w:t>
      </w:r>
      <w:r w:rsidR="009379AC">
        <w:rPr>
          <w:lang w:val="en-US"/>
        </w:rPr>
        <w:t xml:space="preserve"> </w:t>
      </w:r>
      <w:r w:rsidRPr="00152306">
        <w:rPr>
          <w:lang w:val="en-US"/>
        </w:rPr>
        <w:t>of Divine Holiness are vitalized with the Attributes</w:t>
      </w:r>
      <w:r w:rsidR="006E6049">
        <w:rPr>
          <w:lang w:val="en-US"/>
        </w:rPr>
        <w:t xml:space="preserve"> </w:t>
      </w:r>
      <w:r w:rsidRPr="00152306">
        <w:rPr>
          <w:lang w:val="en-US"/>
        </w:rPr>
        <w:t>of their Source, God, who everlastingly was, and is,</w:t>
      </w:r>
      <w:r w:rsidR="006E6049">
        <w:rPr>
          <w:lang w:val="en-US"/>
        </w:rPr>
        <w:t xml:space="preserve"> </w:t>
      </w:r>
      <w:r w:rsidRPr="00152306">
        <w:rPr>
          <w:lang w:val="en-US"/>
        </w:rPr>
        <w:t>and shall be</w:t>
      </w:r>
      <w:r w:rsidR="00676554" w:rsidRPr="00152306">
        <w:rPr>
          <w:lang w:val="en-US"/>
        </w:rPr>
        <w:t xml:space="preserve">.  </w:t>
      </w:r>
      <w:r w:rsidRPr="00152306">
        <w:rPr>
          <w:lang w:val="en-US"/>
        </w:rPr>
        <w:t>Thus it is that the one who is born of</w:t>
      </w:r>
      <w:r w:rsidR="006E6049">
        <w:rPr>
          <w:lang w:val="en-US"/>
        </w:rPr>
        <w:t xml:space="preserve"> </w:t>
      </w:r>
      <w:r w:rsidRPr="00152306">
        <w:rPr>
          <w:lang w:val="en-US"/>
        </w:rPr>
        <w:t>this Spirit obtains everlasting Life</w:t>
      </w:r>
      <w:r w:rsidR="00676554" w:rsidRPr="00152306">
        <w:rPr>
          <w:lang w:val="en-US"/>
        </w:rPr>
        <w:t xml:space="preserve">.  </w:t>
      </w:r>
      <w:r w:rsidRPr="00152306">
        <w:rPr>
          <w:lang w:val="en-US"/>
        </w:rPr>
        <w:t xml:space="preserve">Jesus said, </w:t>
      </w:r>
      <w:r w:rsidR="00575182" w:rsidRPr="00F7401A">
        <w:rPr>
          <w:lang w:val="en-US"/>
        </w:rPr>
        <w:t>“</w:t>
      </w:r>
      <w:r w:rsidRPr="00477A55">
        <w:rPr>
          <w:i/>
          <w:iCs/>
          <w:lang w:val="en-US"/>
        </w:rPr>
        <w:t xml:space="preserve">Marvel not that I said unto thee, </w:t>
      </w:r>
      <w:proofErr w:type="gramStart"/>
      <w:r w:rsidRPr="00477A55">
        <w:rPr>
          <w:i/>
          <w:iCs/>
          <w:lang w:val="en-US"/>
        </w:rPr>
        <w:t>Ye</w:t>
      </w:r>
      <w:proofErr w:type="gramEnd"/>
      <w:r w:rsidRPr="00477A55">
        <w:rPr>
          <w:i/>
          <w:iCs/>
          <w:lang w:val="en-US"/>
        </w:rPr>
        <w:t xml:space="preserve"> must be born again</w:t>
      </w:r>
      <w:r w:rsidR="00477A55">
        <w:rPr>
          <w:i/>
          <w:iCs/>
          <w:lang w:val="en-US"/>
        </w:rPr>
        <w:t>.</w:t>
      </w:r>
      <w:r w:rsidR="00477A55" w:rsidRPr="00477A55">
        <w:rPr>
          <w:lang w:val="en-US"/>
        </w:rPr>
        <w:t xml:space="preserve"> </w:t>
      </w:r>
      <w:r w:rsidR="008D65AE" w:rsidRPr="00477A55">
        <w:rPr>
          <w:i/>
          <w:iCs/>
          <w:lang w:val="en-US"/>
        </w:rPr>
        <w:t>…</w:t>
      </w:r>
      <w:r w:rsidR="00676554" w:rsidRPr="00477A55">
        <w:rPr>
          <w:i/>
          <w:iCs/>
          <w:lang w:val="en-US"/>
        </w:rPr>
        <w:t xml:space="preserve">  </w:t>
      </w:r>
      <w:r w:rsidRPr="00477A55">
        <w:rPr>
          <w:i/>
          <w:iCs/>
          <w:lang w:val="en-US"/>
        </w:rPr>
        <w:t xml:space="preserve">Verily, verily I say unto thee, </w:t>
      </w:r>
      <w:proofErr w:type="gramStart"/>
      <w:r w:rsidRPr="00477A55">
        <w:rPr>
          <w:i/>
          <w:iCs/>
          <w:lang w:val="en-US"/>
        </w:rPr>
        <w:t>Except</w:t>
      </w:r>
      <w:proofErr w:type="gramEnd"/>
      <w:r w:rsidRPr="00477A55">
        <w:rPr>
          <w:i/>
          <w:iCs/>
          <w:lang w:val="en-US"/>
        </w:rPr>
        <w:t xml:space="preserve"> a man</w:t>
      </w:r>
      <w:r w:rsidR="006E6049" w:rsidRPr="00477A55">
        <w:rPr>
          <w:i/>
          <w:iCs/>
          <w:lang w:val="en-US"/>
        </w:rPr>
        <w:t xml:space="preserve"> </w:t>
      </w:r>
      <w:r w:rsidRPr="00477A55">
        <w:rPr>
          <w:i/>
          <w:iCs/>
          <w:lang w:val="en-US"/>
        </w:rPr>
        <w:t>be born again, he cannot see the kingdom of God</w:t>
      </w:r>
      <w:r w:rsidRPr="00F7401A">
        <w:rPr>
          <w:lang w:val="en-US"/>
        </w:rPr>
        <w:t>.</w:t>
      </w:r>
      <w:r w:rsidR="00575182" w:rsidRPr="00F7401A">
        <w:rPr>
          <w:lang w:val="en-US"/>
        </w:rPr>
        <w:t>”</w:t>
      </w:r>
      <w:r w:rsidR="00477A55">
        <w:rPr>
          <w:lang w:val="en-US"/>
        </w:rPr>
        <w:t xml:space="preserve"> </w:t>
      </w:r>
      <w:r w:rsidR="00477A55" w:rsidRPr="00477A55">
        <w:rPr>
          <w:lang w:val="en-US"/>
        </w:rPr>
        <w:t>(</w:t>
      </w:r>
      <w:r w:rsidR="00477A55">
        <w:rPr>
          <w:lang w:val="en-US"/>
        </w:rPr>
        <w:t>John 3:7</w:t>
      </w:r>
      <w:r w:rsidR="00477A55">
        <w:rPr>
          <w:lang w:val="en-US"/>
        </w:rPr>
        <w:t xml:space="preserve"> &amp; 3:3</w:t>
      </w:r>
      <w:r w:rsidR="00477A55" w:rsidRPr="00477A55">
        <w:rPr>
          <w:lang w:val="en-US"/>
        </w:rPr>
        <w:t>)</w:t>
      </w:r>
    </w:p>
    <w:p w:rsidR="008B6394" w:rsidRDefault="008B6394" w:rsidP="008B6394">
      <w:pPr>
        <w:rPr>
          <w:lang w:val="en-US"/>
        </w:rPr>
      </w:pPr>
    </w:p>
    <w:p w:rsidR="000055CC" w:rsidRDefault="000055CC" w:rsidP="00B863C5">
      <w:pPr>
        <w:pStyle w:val="Myhead"/>
        <w:rPr>
          <w:lang w:val="en-US"/>
        </w:rPr>
        <w:sectPr w:rsidR="000055CC" w:rsidSect="005378F8">
          <w:headerReference w:type="default" r:id="rId31"/>
          <w:footerReference w:type="first" r:id="rId32"/>
          <w:footnotePr>
            <w:numRestart w:val="eachPage"/>
          </w:footnotePr>
          <w:type w:val="oddPage"/>
          <w:pgSz w:w="7201" w:h="11510" w:code="189"/>
          <w:pgMar w:top="720" w:right="720" w:bottom="720" w:left="720" w:header="720" w:footer="567" w:gutter="357"/>
          <w:cols w:space="708"/>
          <w:noEndnote/>
          <w:titlePg/>
          <w:docGrid w:linePitch="272"/>
        </w:sectPr>
      </w:pPr>
    </w:p>
    <w:p w:rsidR="000055CC" w:rsidRPr="000055CC" w:rsidRDefault="000055CC" w:rsidP="000055CC">
      <w:r w:rsidRPr="000055CC">
        <w:rPr>
          <w:sz w:val="12"/>
          <w:szCs w:val="12"/>
        </w:rPr>
        <w:lastRenderedPageBreak/>
        <w:fldChar w:fldCharType="begin"/>
      </w:r>
      <w:r w:rsidRPr="000055CC">
        <w:rPr>
          <w:sz w:val="12"/>
          <w:szCs w:val="12"/>
        </w:rPr>
        <w:instrText xml:space="preserve"> TC </w:instrText>
      </w:r>
      <w:proofErr w:type="gramStart"/>
      <w:r w:rsidRPr="000055CC">
        <w:rPr>
          <w:sz w:val="12"/>
          <w:szCs w:val="12"/>
        </w:rPr>
        <w:instrText xml:space="preserve">“ </w:instrText>
      </w:r>
      <w:bookmarkStart w:id="264" w:name="_Toc134372542"/>
      <w:r w:rsidRPr="000055CC">
        <w:rPr>
          <w:sz w:val="12"/>
          <w:szCs w:val="12"/>
        </w:rPr>
        <w:instrText>\</w:instrText>
      </w:r>
      <w:proofErr w:type="gramEnd"/>
      <w:r w:rsidRPr="000055CC">
        <w:rPr>
          <w:sz w:val="12"/>
          <w:szCs w:val="12"/>
        </w:rPr>
        <w:instrText>“What shall I do to be saved?\”</w:instrText>
      </w:r>
      <w:r w:rsidRPr="000055CC">
        <w:rPr>
          <w:color w:val="FFFFFF" w:themeColor="background1"/>
          <w:sz w:val="12"/>
          <w:szCs w:val="12"/>
        </w:rPr>
        <w:instrText>..</w:instrText>
      </w:r>
      <w:r w:rsidRPr="000055CC">
        <w:rPr>
          <w:sz w:val="12"/>
          <w:szCs w:val="12"/>
        </w:rPr>
        <w:tab/>
      </w:r>
      <w:r w:rsidRPr="000055CC">
        <w:rPr>
          <w:color w:val="FFFFFF" w:themeColor="background1"/>
          <w:sz w:val="12"/>
          <w:szCs w:val="12"/>
        </w:rPr>
        <w:instrText>.</w:instrText>
      </w:r>
      <w:bookmarkEnd w:id="264"/>
      <w:r w:rsidRPr="000055CC">
        <w:rPr>
          <w:sz w:val="12"/>
          <w:szCs w:val="12"/>
        </w:rPr>
        <w:instrText xml:space="preserve">”\l </w:instrText>
      </w:r>
      <w:r>
        <w:rPr>
          <w:sz w:val="12"/>
          <w:szCs w:val="12"/>
        </w:rPr>
        <w:instrText>3</w:instrText>
      </w:r>
      <w:r w:rsidRPr="000055CC">
        <w:rPr>
          <w:sz w:val="12"/>
          <w:szCs w:val="12"/>
        </w:rPr>
        <w:instrText xml:space="preserve"> </w:instrText>
      </w:r>
      <w:r w:rsidRPr="000055CC">
        <w:rPr>
          <w:sz w:val="12"/>
          <w:szCs w:val="12"/>
        </w:rPr>
        <w:fldChar w:fldCharType="end"/>
      </w:r>
    </w:p>
    <w:p w:rsidR="000055CC" w:rsidRPr="000055CC" w:rsidRDefault="000055CC" w:rsidP="000055CC"/>
    <w:p w:rsidR="00CC325D" w:rsidRPr="00152306" w:rsidRDefault="00575182" w:rsidP="000055CC">
      <w:pPr>
        <w:pStyle w:val="Myheadc"/>
        <w:rPr>
          <w:lang w:val="en-US"/>
        </w:rPr>
      </w:pPr>
      <w:r w:rsidRPr="00152306">
        <w:rPr>
          <w:lang w:val="en-US"/>
        </w:rPr>
        <w:t>“</w:t>
      </w:r>
      <w:r w:rsidR="00CC325D" w:rsidRPr="00152306">
        <w:rPr>
          <w:lang w:val="en-US"/>
        </w:rPr>
        <w:t>W</w:t>
      </w:r>
      <w:r w:rsidR="00B863C5" w:rsidRPr="00152306">
        <w:rPr>
          <w:lang w:val="en-US"/>
        </w:rPr>
        <w:t xml:space="preserve">hat shall </w:t>
      </w:r>
      <w:r w:rsidR="00CC325D" w:rsidRPr="00152306">
        <w:rPr>
          <w:lang w:val="en-US"/>
        </w:rPr>
        <w:t>I</w:t>
      </w:r>
      <w:r w:rsidR="00B863C5" w:rsidRPr="00152306">
        <w:rPr>
          <w:lang w:val="en-US"/>
        </w:rPr>
        <w:t xml:space="preserve"> do to be saved</w:t>
      </w:r>
      <w:r w:rsidR="00D17286" w:rsidRPr="00152306">
        <w:rPr>
          <w:lang w:val="en-US"/>
        </w:rPr>
        <w:t>?</w:t>
      </w:r>
      <w:r w:rsidRPr="00152306">
        <w:rPr>
          <w:lang w:val="en-US"/>
        </w:rPr>
        <w:t>”</w:t>
      </w:r>
    </w:p>
    <w:p w:rsidR="00CC325D" w:rsidRPr="00152306" w:rsidRDefault="00CC325D" w:rsidP="0035569C">
      <w:pPr>
        <w:pStyle w:val="Text"/>
        <w:rPr>
          <w:lang w:val="en-US"/>
        </w:rPr>
      </w:pPr>
      <w:r w:rsidRPr="00152306">
        <w:rPr>
          <w:lang w:val="en-US"/>
        </w:rPr>
        <w:t xml:space="preserve">It may be asked, </w:t>
      </w:r>
      <w:proofErr w:type="gramStart"/>
      <w:r w:rsidRPr="00152306">
        <w:rPr>
          <w:lang w:val="en-US"/>
        </w:rPr>
        <w:t>How</w:t>
      </w:r>
      <w:proofErr w:type="gramEnd"/>
      <w:r w:rsidRPr="00152306">
        <w:rPr>
          <w:lang w:val="en-US"/>
        </w:rPr>
        <w:t xml:space="preserve"> can man attain the Spirit of</w:t>
      </w:r>
      <w:r w:rsidR="006E6049">
        <w:rPr>
          <w:lang w:val="en-US"/>
        </w:rPr>
        <w:t xml:space="preserve"> </w:t>
      </w:r>
      <w:r w:rsidRPr="00152306">
        <w:rPr>
          <w:lang w:val="en-US"/>
        </w:rPr>
        <w:t>Faith and the endowment of the Holy Spirit</w:t>
      </w:r>
      <w:r w:rsidR="001B4634" w:rsidRPr="00152306">
        <w:rPr>
          <w:lang w:val="en-US"/>
        </w:rPr>
        <w:t xml:space="preserve">?  </w:t>
      </w:r>
      <w:r w:rsidRPr="00152306">
        <w:rPr>
          <w:lang w:val="en-US"/>
        </w:rPr>
        <w:t>This</w:t>
      </w:r>
      <w:r w:rsidR="006E6049">
        <w:rPr>
          <w:lang w:val="en-US"/>
        </w:rPr>
        <w:t xml:space="preserve"> </w:t>
      </w:r>
      <w:r w:rsidRPr="00152306">
        <w:rPr>
          <w:lang w:val="en-US"/>
        </w:rPr>
        <w:t>is the most vital question that man can propound.</w:t>
      </w:r>
      <w:r w:rsidR="006E6049">
        <w:rPr>
          <w:lang w:val="en-US"/>
        </w:rPr>
        <w:t xml:space="preserve">  </w:t>
      </w:r>
      <w:r w:rsidRPr="00152306">
        <w:rPr>
          <w:lang w:val="en-US"/>
        </w:rPr>
        <w:t>The great majority of the Christian churches have</w:t>
      </w:r>
      <w:r w:rsidR="006E6049">
        <w:rPr>
          <w:lang w:val="en-US"/>
        </w:rPr>
        <w:t xml:space="preserve"> </w:t>
      </w:r>
      <w:r w:rsidRPr="00152306">
        <w:rPr>
          <w:lang w:val="en-US"/>
        </w:rPr>
        <w:t xml:space="preserve">taught that </w:t>
      </w:r>
      <w:r w:rsidR="00575182" w:rsidRPr="00152306">
        <w:rPr>
          <w:lang w:val="en-US"/>
        </w:rPr>
        <w:t>“</w:t>
      </w:r>
      <w:r w:rsidRPr="00152306">
        <w:rPr>
          <w:lang w:val="en-US"/>
        </w:rPr>
        <w:t>Salvation is by Faith</w:t>
      </w:r>
      <w:r w:rsidR="00575182" w:rsidRPr="00152306">
        <w:rPr>
          <w:lang w:val="en-US"/>
        </w:rPr>
        <w:t>”</w:t>
      </w:r>
      <w:r w:rsidR="00F7401A">
        <w:rPr>
          <w:lang w:val="en-US"/>
        </w:rPr>
        <w:t>,</w:t>
      </w:r>
      <w:r w:rsidRPr="00152306">
        <w:rPr>
          <w:lang w:val="en-US"/>
        </w:rPr>
        <w:t xml:space="preserve"> which is most</w:t>
      </w:r>
      <w:r w:rsidR="006E6049">
        <w:rPr>
          <w:lang w:val="en-US"/>
        </w:rPr>
        <w:t xml:space="preserve"> </w:t>
      </w:r>
      <w:r w:rsidRPr="00152306">
        <w:rPr>
          <w:lang w:val="en-US"/>
        </w:rPr>
        <w:t>certainly true, and also that faith is an intellectual</w:t>
      </w:r>
      <w:r w:rsidR="006E6049">
        <w:rPr>
          <w:lang w:val="en-US"/>
        </w:rPr>
        <w:t xml:space="preserve"> </w:t>
      </w:r>
      <w:r w:rsidRPr="00152306">
        <w:rPr>
          <w:lang w:val="en-US"/>
        </w:rPr>
        <w:t>assent to the statement expressed in two lines of a</w:t>
      </w:r>
      <w:r w:rsidR="006E6049">
        <w:rPr>
          <w:lang w:val="en-US"/>
        </w:rPr>
        <w:t xml:space="preserve"> </w:t>
      </w:r>
      <w:r w:rsidRPr="00152306">
        <w:rPr>
          <w:lang w:val="en-US"/>
        </w:rPr>
        <w:t>hymn</w:t>
      </w:r>
      <w:r w:rsidR="001B4634" w:rsidRPr="00152306">
        <w:rPr>
          <w:lang w:val="en-US"/>
        </w:rPr>
        <w:t>:</w:t>
      </w:r>
      <w:r w:rsidR="00676554" w:rsidRPr="00152306">
        <w:rPr>
          <w:lang w:val="en-US"/>
        </w:rPr>
        <w:t xml:space="preserve">  </w:t>
      </w:r>
      <w:r w:rsidR="00575182" w:rsidRPr="00152306">
        <w:rPr>
          <w:lang w:val="en-US"/>
        </w:rPr>
        <w:t>“</w:t>
      </w:r>
      <w:r w:rsidRPr="00152306">
        <w:rPr>
          <w:lang w:val="en-US"/>
        </w:rPr>
        <w:t xml:space="preserve">Jesus paid it all; </w:t>
      </w:r>
      <w:proofErr w:type="gramStart"/>
      <w:r w:rsidRPr="00152306">
        <w:rPr>
          <w:lang w:val="en-US"/>
        </w:rPr>
        <w:t>All</w:t>
      </w:r>
      <w:proofErr w:type="gramEnd"/>
      <w:r w:rsidRPr="00152306">
        <w:rPr>
          <w:lang w:val="en-US"/>
        </w:rPr>
        <w:t xml:space="preserve"> the debt I owe</w:t>
      </w:r>
      <w:r w:rsidR="00F7401A">
        <w:rPr>
          <w:lang w:val="en-US"/>
        </w:rPr>
        <w:t>.</w:t>
      </w:r>
      <w:r w:rsidR="00AF6B1E" w:rsidRPr="00152306">
        <w:rPr>
          <w:lang w:val="en-US"/>
        </w:rPr>
        <w:t xml:space="preserve">”  </w:t>
      </w:r>
      <w:r w:rsidRPr="00152306">
        <w:rPr>
          <w:lang w:val="en-US"/>
        </w:rPr>
        <w:t>This</w:t>
      </w:r>
      <w:r w:rsidR="006E6049">
        <w:rPr>
          <w:lang w:val="en-US"/>
        </w:rPr>
        <w:t xml:space="preserve"> </w:t>
      </w:r>
      <w:r w:rsidRPr="00152306">
        <w:rPr>
          <w:lang w:val="en-US"/>
        </w:rPr>
        <w:t>statement is true in one sense, but cowardly, degrading and ineffective for him who simply accords</w:t>
      </w:r>
      <w:r w:rsidR="006E6049">
        <w:rPr>
          <w:lang w:val="en-US"/>
        </w:rPr>
        <w:t xml:space="preserve"> </w:t>
      </w:r>
      <w:r w:rsidRPr="00152306">
        <w:rPr>
          <w:lang w:val="en-US"/>
        </w:rPr>
        <w:t>mental belief to the dogma and assents gladly in his</w:t>
      </w:r>
      <w:r w:rsidR="006E6049">
        <w:rPr>
          <w:lang w:val="en-US"/>
        </w:rPr>
        <w:t xml:space="preserve"> </w:t>
      </w:r>
      <w:r w:rsidRPr="00152306">
        <w:rPr>
          <w:lang w:val="en-US"/>
        </w:rPr>
        <w:t>heart to casting the burden of his sin and wickedness</w:t>
      </w:r>
      <w:r w:rsidR="006E6049">
        <w:rPr>
          <w:lang w:val="en-US"/>
        </w:rPr>
        <w:t xml:space="preserve"> </w:t>
      </w:r>
      <w:r w:rsidRPr="00152306">
        <w:rPr>
          <w:lang w:val="en-US"/>
        </w:rPr>
        <w:t>upon the suffering and crucified Christ</w:t>
      </w:r>
      <w:r w:rsidR="00676554" w:rsidRPr="00152306">
        <w:rPr>
          <w:lang w:val="en-US"/>
        </w:rPr>
        <w:t xml:space="preserve">.  </w:t>
      </w:r>
      <w:r w:rsidRPr="00152306">
        <w:rPr>
          <w:lang w:val="en-US"/>
        </w:rPr>
        <w:t>Jesus paid</w:t>
      </w:r>
      <w:r w:rsidR="006E6049">
        <w:rPr>
          <w:lang w:val="en-US"/>
        </w:rPr>
        <w:t xml:space="preserve"> </w:t>
      </w:r>
      <w:r w:rsidRPr="00152306">
        <w:rPr>
          <w:lang w:val="en-US"/>
        </w:rPr>
        <w:t>it all indeed for him who believed on Him and took</w:t>
      </w:r>
      <w:r w:rsidR="006E6049">
        <w:rPr>
          <w:lang w:val="en-US"/>
        </w:rPr>
        <w:t xml:space="preserve"> </w:t>
      </w:r>
      <w:r w:rsidRPr="00152306">
        <w:rPr>
          <w:lang w:val="en-US"/>
        </w:rPr>
        <w:t>up his cross and followed him, who proved the sincerity and actuality of his belief by his deeds of</w:t>
      </w:r>
      <w:r w:rsidR="006E6049">
        <w:rPr>
          <w:lang w:val="en-US"/>
        </w:rPr>
        <w:t xml:space="preserve"> </w:t>
      </w:r>
      <w:r w:rsidRPr="00152306">
        <w:rPr>
          <w:lang w:val="en-US"/>
        </w:rPr>
        <w:t>obedience</w:t>
      </w:r>
      <w:r w:rsidR="00676554" w:rsidRPr="00152306">
        <w:rPr>
          <w:lang w:val="en-US"/>
        </w:rPr>
        <w:t xml:space="preserve">.  </w:t>
      </w:r>
      <w:r w:rsidRPr="00152306">
        <w:rPr>
          <w:lang w:val="en-US"/>
        </w:rPr>
        <w:t xml:space="preserve">He said, </w:t>
      </w:r>
      <w:r w:rsidR="00575182" w:rsidRPr="00F7401A">
        <w:rPr>
          <w:lang w:val="en-US"/>
        </w:rPr>
        <w:t>“</w:t>
      </w:r>
      <w:r w:rsidRPr="00477A55">
        <w:rPr>
          <w:i/>
          <w:iCs/>
          <w:lang w:val="en-US"/>
        </w:rPr>
        <w:t>Whosoever doth not bear his</w:t>
      </w:r>
      <w:r w:rsidR="006E6049" w:rsidRPr="00477A55">
        <w:rPr>
          <w:i/>
          <w:iCs/>
          <w:lang w:val="en-US"/>
        </w:rPr>
        <w:t xml:space="preserve"> </w:t>
      </w:r>
      <w:r w:rsidRPr="00477A55">
        <w:rPr>
          <w:i/>
          <w:iCs/>
          <w:lang w:val="en-US"/>
        </w:rPr>
        <w:t>cross, and come after me, cannot be my disciple</w:t>
      </w:r>
      <w:r w:rsidRPr="00F7401A">
        <w:rPr>
          <w:lang w:val="en-US"/>
        </w:rPr>
        <w:t>.</w:t>
      </w:r>
      <w:r w:rsidR="00575182" w:rsidRPr="00F7401A">
        <w:rPr>
          <w:lang w:val="en-US"/>
        </w:rPr>
        <w:t>”</w:t>
      </w:r>
      <w:r w:rsidR="006E6049" w:rsidRPr="00F7401A">
        <w:rPr>
          <w:lang w:val="en-US"/>
        </w:rPr>
        <w:t xml:space="preserve"> </w:t>
      </w:r>
      <w:r w:rsidRPr="00F7401A">
        <w:rPr>
          <w:lang w:val="en-US"/>
        </w:rPr>
        <w:t>(Lu</w:t>
      </w:r>
      <w:r w:rsidR="00F7401A">
        <w:rPr>
          <w:lang w:val="en-US"/>
        </w:rPr>
        <w:t>ke</w:t>
      </w:r>
      <w:r w:rsidR="00676554" w:rsidRPr="00F7401A">
        <w:rPr>
          <w:lang w:val="en-US"/>
        </w:rPr>
        <w:t xml:space="preserve"> </w:t>
      </w:r>
      <w:r w:rsidRPr="00F7401A">
        <w:rPr>
          <w:lang w:val="en-US"/>
        </w:rPr>
        <w:t>14</w:t>
      </w:r>
      <w:r w:rsidR="002E6F17" w:rsidRPr="00F7401A">
        <w:rPr>
          <w:lang w:val="en-US"/>
        </w:rPr>
        <w:t>:</w:t>
      </w:r>
      <w:r w:rsidRPr="00F7401A">
        <w:rPr>
          <w:lang w:val="en-US"/>
        </w:rPr>
        <w:t>27</w:t>
      </w:r>
      <w:r w:rsidR="002E6F17" w:rsidRPr="00F7401A">
        <w:rPr>
          <w:lang w:val="en-US"/>
        </w:rPr>
        <w:t>;</w:t>
      </w:r>
      <w:r w:rsidR="00676554" w:rsidRPr="00F7401A">
        <w:rPr>
          <w:lang w:val="en-US"/>
        </w:rPr>
        <w:t xml:space="preserve"> </w:t>
      </w:r>
      <w:r w:rsidR="003318C2" w:rsidRPr="00F7401A">
        <w:rPr>
          <w:lang w:val="en-US"/>
        </w:rPr>
        <w:t xml:space="preserve">Matt. </w:t>
      </w:r>
      <w:r w:rsidRPr="00F7401A">
        <w:rPr>
          <w:lang w:val="en-US"/>
        </w:rPr>
        <w:t>1</w:t>
      </w:r>
      <w:r w:rsidR="0035569C">
        <w:rPr>
          <w:lang w:val="en-US"/>
        </w:rPr>
        <w:t>0</w:t>
      </w:r>
      <w:r w:rsidR="002E6F17" w:rsidRPr="00F7401A">
        <w:rPr>
          <w:lang w:val="en-US"/>
        </w:rPr>
        <w:t>:</w:t>
      </w:r>
      <w:r w:rsidRPr="00F7401A">
        <w:rPr>
          <w:lang w:val="en-US"/>
        </w:rPr>
        <w:t>38)</w:t>
      </w:r>
      <w:r w:rsidR="00450FF0" w:rsidRPr="00F7401A">
        <w:rPr>
          <w:lang w:val="en-US"/>
        </w:rPr>
        <w:t xml:space="preserve"> </w:t>
      </w:r>
      <w:r w:rsidRPr="00F7401A">
        <w:rPr>
          <w:lang w:val="en-US"/>
        </w:rPr>
        <w:t xml:space="preserve"> </w:t>
      </w:r>
      <w:r w:rsidR="00575182" w:rsidRPr="00F7401A">
        <w:rPr>
          <w:lang w:val="en-US"/>
        </w:rPr>
        <w:t>“</w:t>
      </w:r>
      <w:r w:rsidRPr="00477A55">
        <w:rPr>
          <w:i/>
          <w:iCs/>
          <w:lang w:val="en-US"/>
        </w:rPr>
        <w:t xml:space="preserve">So likewise, whosoever he </w:t>
      </w:r>
      <w:proofErr w:type="gramStart"/>
      <w:r w:rsidRPr="00477A55">
        <w:rPr>
          <w:i/>
          <w:iCs/>
          <w:lang w:val="en-US"/>
        </w:rPr>
        <w:t>be</w:t>
      </w:r>
      <w:proofErr w:type="gramEnd"/>
      <w:r w:rsidRPr="00477A55">
        <w:rPr>
          <w:i/>
          <w:iCs/>
          <w:lang w:val="en-US"/>
        </w:rPr>
        <w:t xml:space="preserve"> of you that forsaketh not all that he </w:t>
      </w:r>
      <w:r w:rsidR="00555F8D" w:rsidRPr="00477A55">
        <w:rPr>
          <w:i/>
          <w:iCs/>
          <w:lang w:val="en-US"/>
        </w:rPr>
        <w:t>h</w:t>
      </w:r>
      <w:r w:rsidRPr="00477A55">
        <w:rPr>
          <w:i/>
          <w:iCs/>
          <w:lang w:val="en-US"/>
        </w:rPr>
        <w:t>ath,</w:t>
      </w:r>
      <w:r w:rsidR="002E6F17" w:rsidRPr="00477A55">
        <w:rPr>
          <w:i/>
          <w:iCs/>
          <w:lang w:val="en-US"/>
        </w:rPr>
        <w:t xml:space="preserve"> </w:t>
      </w:r>
      <w:r w:rsidRPr="00477A55">
        <w:rPr>
          <w:i/>
          <w:iCs/>
          <w:lang w:val="en-US"/>
        </w:rPr>
        <w:t>he cannot be my disciple</w:t>
      </w:r>
      <w:r w:rsidRPr="00F7401A">
        <w:rPr>
          <w:lang w:val="en-US"/>
        </w:rPr>
        <w:t>.</w:t>
      </w:r>
      <w:r w:rsidR="00575182" w:rsidRPr="00F7401A">
        <w:rPr>
          <w:lang w:val="en-US"/>
        </w:rPr>
        <w:t>”</w:t>
      </w:r>
      <w:r w:rsidRPr="00F7401A">
        <w:rPr>
          <w:lang w:val="en-US"/>
        </w:rPr>
        <w:t xml:space="preserve"> (Lu</w:t>
      </w:r>
      <w:r w:rsidR="00F7401A">
        <w:rPr>
          <w:lang w:val="en-US"/>
        </w:rPr>
        <w:t>ke</w:t>
      </w:r>
      <w:r w:rsidR="00676554" w:rsidRPr="00F7401A">
        <w:rPr>
          <w:lang w:val="en-US"/>
        </w:rPr>
        <w:t xml:space="preserve"> </w:t>
      </w:r>
      <w:r w:rsidRPr="00F7401A">
        <w:rPr>
          <w:lang w:val="en-US"/>
        </w:rPr>
        <w:t>14</w:t>
      </w:r>
      <w:r w:rsidR="002E6F17" w:rsidRPr="00F7401A">
        <w:rPr>
          <w:lang w:val="en-US"/>
        </w:rPr>
        <w:t>:</w:t>
      </w:r>
      <w:r w:rsidRPr="00F7401A">
        <w:rPr>
          <w:lang w:val="en-US"/>
        </w:rPr>
        <w:t>33)</w:t>
      </w:r>
      <w:r w:rsidR="00450FF0" w:rsidRPr="00F7401A">
        <w:rPr>
          <w:lang w:val="en-US"/>
        </w:rPr>
        <w:t xml:space="preserve"> </w:t>
      </w:r>
      <w:r w:rsidRPr="00F7401A">
        <w:rPr>
          <w:lang w:val="en-US"/>
        </w:rPr>
        <w:t xml:space="preserve"> </w:t>
      </w:r>
      <w:proofErr w:type="gramStart"/>
      <w:r w:rsidR="00575182" w:rsidRPr="00F7401A">
        <w:rPr>
          <w:lang w:val="en-US"/>
        </w:rPr>
        <w:t>“</w:t>
      </w:r>
      <w:r w:rsidRPr="00477A55">
        <w:rPr>
          <w:i/>
          <w:iCs/>
          <w:lang w:val="en-US"/>
        </w:rPr>
        <w:t>As the</w:t>
      </w:r>
      <w:r w:rsidR="002E6F17" w:rsidRPr="00477A55">
        <w:rPr>
          <w:i/>
          <w:iCs/>
          <w:lang w:val="en-US"/>
        </w:rPr>
        <w:t xml:space="preserve"> </w:t>
      </w:r>
      <w:r w:rsidRPr="00477A55">
        <w:rPr>
          <w:i/>
          <w:iCs/>
          <w:lang w:val="en-US"/>
        </w:rPr>
        <w:t>body without the spirit is dead, so faith without works</w:t>
      </w:r>
      <w:r w:rsidR="002E6F17" w:rsidRPr="00477A55">
        <w:rPr>
          <w:i/>
          <w:iCs/>
          <w:lang w:val="en-US"/>
        </w:rPr>
        <w:t xml:space="preserve"> </w:t>
      </w:r>
      <w:r w:rsidRPr="00477A55">
        <w:rPr>
          <w:i/>
          <w:iCs/>
          <w:lang w:val="en-US"/>
        </w:rPr>
        <w:t>is dead also</w:t>
      </w:r>
      <w:r w:rsidRPr="00F7401A">
        <w:rPr>
          <w:lang w:val="en-US"/>
        </w:rPr>
        <w:t>.</w:t>
      </w:r>
      <w:r w:rsidR="00575182" w:rsidRPr="00F7401A">
        <w:rPr>
          <w:lang w:val="en-US"/>
        </w:rPr>
        <w:t>”</w:t>
      </w:r>
      <w:proofErr w:type="gramEnd"/>
      <w:r w:rsidRPr="00F7401A">
        <w:rPr>
          <w:lang w:val="en-US"/>
        </w:rPr>
        <w:t xml:space="preserve"> (Jame</w:t>
      </w:r>
      <w:r w:rsidRPr="00152306">
        <w:rPr>
          <w:lang w:val="en-US"/>
        </w:rPr>
        <w:t>s 2</w:t>
      </w:r>
      <w:r w:rsidR="002E6F17">
        <w:rPr>
          <w:lang w:val="en-US"/>
        </w:rPr>
        <w:t>:</w:t>
      </w:r>
      <w:r w:rsidRPr="00152306">
        <w:rPr>
          <w:lang w:val="en-US"/>
        </w:rPr>
        <w:t>28)</w:t>
      </w:r>
    </w:p>
    <w:p w:rsidR="00340404" w:rsidRPr="00152306" w:rsidRDefault="00340404" w:rsidP="00B863C5">
      <w:pPr>
        <w:pStyle w:val="Myhead"/>
        <w:rPr>
          <w:lang w:val="en-US"/>
        </w:rPr>
      </w:pPr>
      <w:r w:rsidRPr="00152306">
        <w:rPr>
          <w:lang w:val="en-US"/>
        </w:rPr>
        <w:t>Faith</w:t>
      </w:r>
      <w:r w:rsidR="00B863C5" w:rsidRPr="00B863C5">
        <w:rPr>
          <w:b w:val="0"/>
          <w:bCs/>
          <w:sz w:val="12"/>
          <w:szCs w:val="12"/>
        </w:rPr>
        <w:fldChar w:fldCharType="begin"/>
      </w:r>
      <w:r w:rsidR="00B863C5" w:rsidRPr="00B863C5">
        <w:rPr>
          <w:b w:val="0"/>
          <w:bCs/>
          <w:sz w:val="12"/>
          <w:szCs w:val="12"/>
        </w:rPr>
        <w:instrText xml:space="preserve"> TC “</w:instrText>
      </w:r>
      <w:bookmarkStart w:id="265" w:name="_Toc134372543"/>
      <w:r w:rsidR="00B863C5">
        <w:rPr>
          <w:b w:val="0"/>
          <w:bCs/>
          <w:sz w:val="12"/>
          <w:szCs w:val="12"/>
        </w:rPr>
        <w:instrText>Faith</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65"/>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B863C5">
      <w:pPr>
        <w:pStyle w:val="Text"/>
        <w:rPr>
          <w:lang w:val="en-US"/>
        </w:rPr>
      </w:pPr>
      <w:r w:rsidRPr="00152306">
        <w:rPr>
          <w:lang w:val="en-US"/>
        </w:rPr>
        <w:t>It is evident to any reader of the Gospels that</w:t>
      </w:r>
    </w:p>
    <w:p w:rsidR="008B6394" w:rsidRDefault="008B6394" w:rsidP="008B6394">
      <w:pPr>
        <w:rPr>
          <w:lang w:val="en-US"/>
        </w:rPr>
      </w:pPr>
      <w:r w:rsidRPr="00152306">
        <w:rPr>
          <w:lang w:val="en-US"/>
        </w:rPr>
        <w:br w:type="page"/>
      </w:r>
    </w:p>
    <w:p w:rsidR="00CC325D" w:rsidRPr="00152306" w:rsidRDefault="00555F8D" w:rsidP="00F7401A">
      <w:pPr>
        <w:pStyle w:val="Textcts"/>
        <w:rPr>
          <w:lang w:val="en-US"/>
        </w:rPr>
      </w:pPr>
      <w:proofErr w:type="gramStart"/>
      <w:r>
        <w:rPr>
          <w:lang w:val="en-US"/>
        </w:rPr>
        <w:lastRenderedPageBreak/>
        <w:t>t</w:t>
      </w:r>
      <w:r w:rsidR="00CC325D" w:rsidRPr="00152306">
        <w:rPr>
          <w:lang w:val="en-US"/>
        </w:rPr>
        <w:t>he</w:t>
      </w:r>
      <w:proofErr w:type="gramEnd"/>
      <w:r w:rsidR="00CC325D" w:rsidRPr="00152306">
        <w:rPr>
          <w:lang w:val="en-US"/>
        </w:rPr>
        <w:t xml:space="preserve"> central, vital element of man</w:t>
      </w:r>
      <w:r w:rsidR="00575182" w:rsidRPr="00152306">
        <w:rPr>
          <w:lang w:val="en-US"/>
        </w:rPr>
        <w:t>’</w:t>
      </w:r>
      <w:r w:rsidR="00CC325D" w:rsidRPr="00152306">
        <w:rPr>
          <w:lang w:val="en-US"/>
        </w:rPr>
        <w:t>s salvation was</w:t>
      </w:r>
      <w:r w:rsidR="006E6049">
        <w:rPr>
          <w:lang w:val="en-US"/>
        </w:rPr>
        <w:t xml:space="preserve"> </w:t>
      </w:r>
      <w:r w:rsidR="00CC325D" w:rsidRPr="00152306">
        <w:rPr>
          <w:lang w:val="en-US"/>
        </w:rPr>
        <w:t>declared to be Faith, faith in the Christ, proved</w:t>
      </w:r>
      <w:r w:rsidR="006E6049">
        <w:rPr>
          <w:lang w:val="en-US"/>
        </w:rPr>
        <w:t xml:space="preserve"> </w:t>
      </w:r>
      <w:r w:rsidR="00CC325D" w:rsidRPr="00152306">
        <w:rPr>
          <w:lang w:val="en-US"/>
        </w:rPr>
        <w:t>by works of righteousness, and that mere</w:t>
      </w:r>
      <w:r w:rsidR="006E6049">
        <w:rPr>
          <w:lang w:val="en-US"/>
        </w:rPr>
        <w:t xml:space="preserve"> </w:t>
      </w:r>
      <w:r w:rsidR="00CC325D" w:rsidRPr="00152306">
        <w:rPr>
          <w:lang w:val="en-US"/>
        </w:rPr>
        <w:t>intellectual assent was not an effective</w:t>
      </w:r>
      <w:r w:rsidR="006E6049">
        <w:rPr>
          <w:lang w:val="en-US"/>
        </w:rPr>
        <w:t xml:space="preserve"> </w:t>
      </w:r>
      <w:r w:rsidR="00CC325D" w:rsidRPr="00152306">
        <w:rPr>
          <w:lang w:val="en-US"/>
        </w:rPr>
        <w:t>faith</w:t>
      </w:r>
      <w:r w:rsidR="00676554" w:rsidRPr="00152306">
        <w:rPr>
          <w:lang w:val="en-US"/>
        </w:rPr>
        <w:t xml:space="preserve">.  </w:t>
      </w:r>
      <w:r w:rsidR="00575182" w:rsidRPr="00F7401A">
        <w:rPr>
          <w:lang w:val="en-US"/>
        </w:rPr>
        <w:t>“</w:t>
      </w:r>
      <w:r w:rsidR="00CC325D" w:rsidRPr="00477A55">
        <w:rPr>
          <w:i/>
          <w:iCs/>
          <w:lang w:val="en-US"/>
        </w:rPr>
        <w:t>Thou believest that there is one</w:t>
      </w:r>
      <w:r w:rsidR="006E6049" w:rsidRPr="00477A55">
        <w:rPr>
          <w:i/>
          <w:iCs/>
          <w:lang w:val="en-US"/>
        </w:rPr>
        <w:t xml:space="preserve"> </w:t>
      </w:r>
      <w:r w:rsidR="00CC325D" w:rsidRPr="00477A55">
        <w:rPr>
          <w:i/>
          <w:iCs/>
          <w:lang w:val="en-US"/>
        </w:rPr>
        <w:t>God; thou doest well; the devils also believe, and</w:t>
      </w:r>
      <w:r w:rsidR="006E6049" w:rsidRPr="00477A55">
        <w:rPr>
          <w:i/>
          <w:iCs/>
          <w:lang w:val="en-US"/>
        </w:rPr>
        <w:t xml:space="preserve"> </w:t>
      </w:r>
      <w:r w:rsidR="00CC325D" w:rsidRPr="00477A55">
        <w:rPr>
          <w:i/>
          <w:iCs/>
          <w:lang w:val="en-US"/>
        </w:rPr>
        <w:t>tremble</w:t>
      </w:r>
      <w:r w:rsidR="00CC325D" w:rsidRPr="00F7401A">
        <w:rPr>
          <w:lang w:val="en-US"/>
        </w:rPr>
        <w:t>.</w:t>
      </w:r>
      <w:r w:rsidR="00575182" w:rsidRPr="00F7401A">
        <w:rPr>
          <w:lang w:val="en-US"/>
        </w:rPr>
        <w:t>”</w:t>
      </w:r>
      <w:r w:rsidR="00340404" w:rsidRPr="00F7401A">
        <w:rPr>
          <w:lang w:val="en-US"/>
        </w:rPr>
        <w:t xml:space="preserve"> </w:t>
      </w:r>
      <w:r w:rsidR="00CC325D" w:rsidRPr="00F7401A">
        <w:rPr>
          <w:lang w:val="en-US"/>
        </w:rPr>
        <w:t>(James 2</w:t>
      </w:r>
      <w:r w:rsidR="002E6F17" w:rsidRPr="00F7401A">
        <w:rPr>
          <w:lang w:val="en-US"/>
        </w:rPr>
        <w:t>:</w:t>
      </w:r>
      <w:r w:rsidR="00CC325D" w:rsidRPr="00F7401A">
        <w:rPr>
          <w:lang w:val="en-US"/>
        </w:rPr>
        <w:t>19)</w:t>
      </w:r>
      <w:r w:rsidR="00340404" w:rsidRPr="00F7401A">
        <w:rPr>
          <w:lang w:val="en-US"/>
        </w:rPr>
        <w:t xml:space="preserve">  </w:t>
      </w:r>
      <w:r w:rsidR="00CC325D" w:rsidRPr="00F7401A">
        <w:rPr>
          <w:lang w:val="en-US"/>
        </w:rPr>
        <w:t>It appears that faith</w:t>
      </w:r>
      <w:r w:rsidR="002E6F17" w:rsidRPr="00F7401A">
        <w:rPr>
          <w:lang w:val="en-US"/>
        </w:rPr>
        <w:t xml:space="preserve"> </w:t>
      </w:r>
      <w:r w:rsidR="00CC325D" w:rsidRPr="00152306">
        <w:rPr>
          <w:lang w:val="en-US"/>
        </w:rPr>
        <w:t>must be of such a character that it changes a man,</w:t>
      </w:r>
      <w:r w:rsidR="002E6F17">
        <w:rPr>
          <w:lang w:val="en-US"/>
        </w:rPr>
        <w:t xml:space="preserve"> </w:t>
      </w:r>
      <w:r w:rsidR="00CC325D" w:rsidRPr="00152306">
        <w:rPr>
          <w:lang w:val="en-US"/>
        </w:rPr>
        <w:t>severs him from attachment from everything of the</w:t>
      </w:r>
      <w:r w:rsidR="002E6F17">
        <w:rPr>
          <w:lang w:val="en-US"/>
        </w:rPr>
        <w:t xml:space="preserve"> </w:t>
      </w:r>
      <w:r w:rsidR="00CC325D" w:rsidRPr="00152306">
        <w:rPr>
          <w:lang w:val="en-US"/>
        </w:rPr>
        <w:t>world, causes him to bear the burden of the cross</w:t>
      </w:r>
      <w:r w:rsidR="00340404" w:rsidRPr="00152306">
        <w:rPr>
          <w:lang w:val="en-US"/>
        </w:rPr>
        <w:t>—</w:t>
      </w:r>
      <w:r w:rsidR="00CC325D" w:rsidRPr="00152306">
        <w:rPr>
          <w:lang w:val="en-US"/>
        </w:rPr>
        <w:t>the sacrifice of his will, his desires, his life if need be,</w:t>
      </w:r>
      <w:r w:rsidR="002E6F17">
        <w:rPr>
          <w:lang w:val="en-US"/>
        </w:rPr>
        <w:t xml:space="preserve"> </w:t>
      </w:r>
      <w:r w:rsidR="00CC325D" w:rsidRPr="00152306">
        <w:rPr>
          <w:lang w:val="en-US"/>
        </w:rPr>
        <w:t>and so to devote his entire being to the Will of God</w:t>
      </w:r>
      <w:r w:rsidR="002E6F17">
        <w:rPr>
          <w:lang w:val="en-US"/>
        </w:rPr>
        <w:t xml:space="preserve"> </w:t>
      </w:r>
      <w:r w:rsidR="00CC325D" w:rsidRPr="00152306">
        <w:rPr>
          <w:lang w:val="en-US"/>
        </w:rPr>
        <w:t>as expressed in His Commands.</w:t>
      </w:r>
    </w:p>
    <w:p w:rsidR="00CC325D" w:rsidRPr="00152306" w:rsidRDefault="00CC325D" w:rsidP="00F7401A">
      <w:pPr>
        <w:pStyle w:val="Text"/>
        <w:rPr>
          <w:lang w:val="en-US"/>
        </w:rPr>
      </w:pPr>
      <w:r w:rsidRPr="00152306">
        <w:rPr>
          <w:lang w:val="en-US"/>
        </w:rPr>
        <w:t>This kind of faith has its first impulse in the will</w:t>
      </w:r>
      <w:r w:rsidR="002E6F17">
        <w:rPr>
          <w:lang w:val="en-US"/>
        </w:rPr>
        <w:t xml:space="preserve"> </w:t>
      </w:r>
      <w:r w:rsidRPr="00152306">
        <w:rPr>
          <w:lang w:val="en-US"/>
        </w:rPr>
        <w:t>of man</w:t>
      </w:r>
      <w:r w:rsidR="00676554" w:rsidRPr="00152306">
        <w:rPr>
          <w:lang w:val="en-US"/>
        </w:rPr>
        <w:t xml:space="preserve">.  </w:t>
      </w:r>
      <w:r w:rsidRPr="00152306">
        <w:rPr>
          <w:lang w:val="en-US"/>
        </w:rPr>
        <w:t>It often arises from suffering and the sense</w:t>
      </w:r>
      <w:r w:rsidR="002E6F17">
        <w:rPr>
          <w:lang w:val="en-US"/>
        </w:rPr>
        <w:t xml:space="preserve"> </w:t>
      </w:r>
      <w:r w:rsidRPr="00152306">
        <w:rPr>
          <w:lang w:val="en-US"/>
        </w:rPr>
        <w:t>of need and it always increases that consciousness.</w:t>
      </w:r>
      <w:r w:rsidR="002E6F17">
        <w:rPr>
          <w:lang w:val="en-US"/>
        </w:rPr>
        <w:t xml:space="preserve">  </w:t>
      </w:r>
      <w:r w:rsidRPr="00152306">
        <w:rPr>
          <w:lang w:val="en-US"/>
        </w:rPr>
        <w:t>Faith is not an intellectual yielding to argument</w:t>
      </w:r>
      <w:r w:rsidR="002E6F17">
        <w:rPr>
          <w:lang w:val="en-US"/>
        </w:rPr>
        <w:t xml:space="preserve"> </w:t>
      </w:r>
      <w:r w:rsidRPr="00152306">
        <w:rPr>
          <w:lang w:val="en-US"/>
        </w:rPr>
        <w:t>through being convinced that certain statements are</w:t>
      </w:r>
      <w:r w:rsidR="002E6F17">
        <w:rPr>
          <w:lang w:val="en-US"/>
        </w:rPr>
        <w:t xml:space="preserve"> </w:t>
      </w:r>
      <w:r w:rsidRPr="00152306">
        <w:rPr>
          <w:lang w:val="en-US"/>
        </w:rPr>
        <w:t>correct, but it is rather from a hunger of the soul,</w:t>
      </w:r>
      <w:r w:rsidR="002E6F17">
        <w:rPr>
          <w:lang w:val="en-US"/>
        </w:rPr>
        <w:t xml:space="preserve"> </w:t>
      </w:r>
      <w:proofErr w:type="gramStart"/>
      <w:r w:rsidRPr="00152306">
        <w:rPr>
          <w:lang w:val="en-US"/>
        </w:rPr>
        <w:t>a knowledge</w:t>
      </w:r>
      <w:proofErr w:type="gramEnd"/>
      <w:r w:rsidRPr="00152306">
        <w:rPr>
          <w:lang w:val="en-US"/>
        </w:rPr>
        <w:t xml:space="preserve"> of personal helplessness and the perception of a possible Mighty Helpfulness</w:t>
      </w:r>
      <w:r w:rsidR="00676554" w:rsidRPr="00152306">
        <w:rPr>
          <w:lang w:val="en-US"/>
        </w:rPr>
        <w:t xml:space="preserve">.  </w:t>
      </w:r>
      <w:r w:rsidRPr="00152306">
        <w:rPr>
          <w:lang w:val="en-US"/>
        </w:rPr>
        <w:t>Faith</w:t>
      </w:r>
      <w:r w:rsidR="002E6F17">
        <w:rPr>
          <w:lang w:val="en-US"/>
        </w:rPr>
        <w:t xml:space="preserve"> </w:t>
      </w:r>
      <w:r w:rsidRPr="00152306">
        <w:rPr>
          <w:lang w:val="en-US"/>
        </w:rPr>
        <w:t>cannot rely on any man, but in God only the required help must come from a higher power than</w:t>
      </w:r>
      <w:r w:rsidR="002E6F17">
        <w:rPr>
          <w:lang w:val="en-US"/>
        </w:rPr>
        <w:t xml:space="preserve"> </w:t>
      </w:r>
      <w:r w:rsidRPr="00152306">
        <w:rPr>
          <w:lang w:val="en-US"/>
        </w:rPr>
        <w:t>man</w:t>
      </w:r>
      <w:r w:rsidR="00676554" w:rsidRPr="00152306">
        <w:rPr>
          <w:lang w:val="en-US"/>
        </w:rPr>
        <w:t xml:space="preserve">.  </w:t>
      </w:r>
      <w:r w:rsidRPr="00152306">
        <w:rPr>
          <w:lang w:val="en-US"/>
        </w:rPr>
        <w:t>The soul is craving that which does not pertain to humanity in itself</w:t>
      </w:r>
      <w:r w:rsidR="00676554" w:rsidRPr="00152306">
        <w:rPr>
          <w:lang w:val="en-US"/>
        </w:rPr>
        <w:t xml:space="preserve">.  </w:t>
      </w:r>
      <w:r w:rsidRPr="00152306">
        <w:rPr>
          <w:lang w:val="en-US"/>
        </w:rPr>
        <w:t>The latent spark of divine</w:t>
      </w:r>
      <w:r w:rsidR="002E6F17">
        <w:rPr>
          <w:lang w:val="en-US"/>
        </w:rPr>
        <w:t xml:space="preserve"> </w:t>
      </w:r>
      <w:r w:rsidRPr="00152306">
        <w:rPr>
          <w:lang w:val="en-US"/>
        </w:rPr>
        <w:t>longing is awaking to seek its promise, and it turns</w:t>
      </w:r>
      <w:r w:rsidR="002E6F17">
        <w:rPr>
          <w:lang w:val="en-US"/>
        </w:rPr>
        <w:t xml:space="preserve"> </w:t>
      </w:r>
      <w:r w:rsidRPr="00152306">
        <w:rPr>
          <w:lang w:val="en-US"/>
        </w:rPr>
        <w:t>heavenward for the dawn of hope</w:t>
      </w:r>
      <w:r w:rsidR="00676554" w:rsidRPr="00152306">
        <w:rPr>
          <w:lang w:val="en-US"/>
        </w:rPr>
        <w:t xml:space="preserve">.  </w:t>
      </w:r>
      <w:r w:rsidRPr="00152306">
        <w:rPr>
          <w:lang w:val="en-US"/>
        </w:rPr>
        <w:t>It is looking for</w:t>
      </w:r>
      <w:r w:rsidR="002E6F17">
        <w:rPr>
          <w:lang w:val="en-US"/>
        </w:rPr>
        <w:t xml:space="preserve"> </w:t>
      </w:r>
      <w:r w:rsidRPr="00152306">
        <w:rPr>
          <w:lang w:val="en-US"/>
        </w:rPr>
        <w:t>its Father, God.</w:t>
      </w:r>
    </w:p>
    <w:p w:rsidR="00340404" w:rsidRPr="00152306" w:rsidRDefault="00340404" w:rsidP="00B863C5">
      <w:pPr>
        <w:pStyle w:val="Myhead"/>
        <w:rPr>
          <w:lang w:val="en-US"/>
        </w:rPr>
      </w:pPr>
      <w:r w:rsidRPr="00152306">
        <w:rPr>
          <w:lang w:val="en-US"/>
        </w:rPr>
        <w:t>Knowledge</w:t>
      </w:r>
      <w:r w:rsidR="00B863C5" w:rsidRPr="00B863C5">
        <w:rPr>
          <w:b w:val="0"/>
          <w:bCs/>
          <w:sz w:val="12"/>
          <w:szCs w:val="12"/>
        </w:rPr>
        <w:fldChar w:fldCharType="begin"/>
      </w:r>
      <w:r w:rsidR="00B863C5" w:rsidRPr="00B863C5">
        <w:rPr>
          <w:b w:val="0"/>
          <w:bCs/>
          <w:sz w:val="12"/>
          <w:szCs w:val="12"/>
        </w:rPr>
        <w:instrText xml:space="preserve"> TC “</w:instrText>
      </w:r>
      <w:bookmarkStart w:id="266" w:name="_Toc134372544"/>
      <w:r w:rsidR="00B863C5">
        <w:rPr>
          <w:b w:val="0"/>
          <w:bCs/>
          <w:sz w:val="12"/>
          <w:szCs w:val="12"/>
        </w:rPr>
        <w:instrText>Knowledge</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66"/>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B863C5">
      <w:pPr>
        <w:pStyle w:val="Text"/>
        <w:rPr>
          <w:lang w:val="en-US"/>
        </w:rPr>
      </w:pPr>
      <w:r w:rsidRPr="00152306">
        <w:rPr>
          <w:lang w:val="en-US"/>
        </w:rPr>
        <w:t>Therefore it is necessary that man shall have some</w:t>
      </w:r>
      <w:r w:rsidR="006E6049">
        <w:rPr>
          <w:lang w:val="en-US"/>
        </w:rPr>
        <w:t xml:space="preserve"> </w:t>
      </w:r>
      <w:r w:rsidRPr="00152306">
        <w:rPr>
          <w:lang w:val="en-US"/>
        </w:rPr>
        <w:t>knowledge of God, and for this he must turn toward</w:t>
      </w:r>
    </w:p>
    <w:p w:rsidR="008B6394" w:rsidRDefault="008B6394" w:rsidP="008B6394">
      <w:pPr>
        <w:rPr>
          <w:lang w:val="en-US"/>
        </w:rPr>
      </w:pPr>
      <w:r w:rsidRPr="00152306">
        <w:rPr>
          <w:lang w:val="en-US"/>
        </w:rPr>
        <w:br w:type="page"/>
      </w:r>
    </w:p>
    <w:p w:rsidR="00CC325D" w:rsidRPr="00152306" w:rsidRDefault="00CC325D" w:rsidP="00F7401A">
      <w:pPr>
        <w:pStyle w:val="Textcts"/>
        <w:rPr>
          <w:lang w:val="en-US"/>
        </w:rPr>
      </w:pPr>
      <w:proofErr w:type="gramStart"/>
      <w:r w:rsidRPr="00152306">
        <w:rPr>
          <w:lang w:val="en-US"/>
        </w:rPr>
        <w:lastRenderedPageBreak/>
        <w:t>the</w:t>
      </w:r>
      <w:proofErr w:type="gramEnd"/>
      <w:r w:rsidRPr="00152306">
        <w:rPr>
          <w:lang w:val="en-US"/>
        </w:rPr>
        <w:t xml:space="preserve"> </w:t>
      </w:r>
      <w:r w:rsidR="00575182" w:rsidRPr="00152306">
        <w:rPr>
          <w:lang w:val="en-US"/>
        </w:rPr>
        <w:t>“</w:t>
      </w:r>
      <w:r w:rsidRPr="00152306">
        <w:rPr>
          <w:lang w:val="en-US"/>
        </w:rPr>
        <w:t>Face</w:t>
      </w:r>
      <w:r w:rsidR="00575182" w:rsidRPr="00152306">
        <w:rPr>
          <w:lang w:val="en-US"/>
        </w:rPr>
        <w:t>”</w:t>
      </w:r>
      <w:r w:rsidRPr="00152306">
        <w:rPr>
          <w:lang w:val="en-US"/>
        </w:rPr>
        <w:t xml:space="preserve"> of God</w:t>
      </w:r>
      <w:r w:rsidR="00676554" w:rsidRPr="00152306">
        <w:rPr>
          <w:lang w:val="en-US"/>
        </w:rPr>
        <w:t xml:space="preserve">.  </w:t>
      </w:r>
      <w:r w:rsidR="00575182" w:rsidRPr="00C07D58">
        <w:rPr>
          <w:lang w:val="en-US"/>
        </w:rPr>
        <w:t>“</w:t>
      </w:r>
      <w:r w:rsidRPr="00477A55">
        <w:rPr>
          <w:i/>
          <w:iCs/>
          <w:lang w:val="en-US"/>
        </w:rPr>
        <w:t xml:space="preserve">Hear, </w:t>
      </w:r>
      <w:r w:rsidR="00D17286" w:rsidRPr="00477A55">
        <w:rPr>
          <w:i/>
          <w:iCs/>
          <w:lang w:val="en-US"/>
        </w:rPr>
        <w:t>O</w:t>
      </w:r>
      <w:r w:rsidRPr="00477A55">
        <w:rPr>
          <w:i/>
          <w:iCs/>
          <w:lang w:val="en-US"/>
        </w:rPr>
        <w:t xml:space="preserve"> L</w:t>
      </w:r>
      <w:r w:rsidRPr="00477A55">
        <w:rPr>
          <w:i/>
          <w:iCs/>
          <w:sz w:val="18"/>
          <w:szCs w:val="18"/>
          <w:lang w:val="en-US"/>
        </w:rPr>
        <w:t>ORD</w:t>
      </w:r>
      <w:r w:rsidRPr="00477A55">
        <w:rPr>
          <w:i/>
          <w:iCs/>
          <w:lang w:val="en-US"/>
        </w:rPr>
        <w:t>, when I cry</w:t>
      </w:r>
      <w:r w:rsidR="006E6049" w:rsidRPr="00477A55">
        <w:rPr>
          <w:i/>
          <w:iCs/>
          <w:lang w:val="en-US"/>
        </w:rPr>
        <w:t xml:space="preserve"> </w:t>
      </w:r>
      <w:r w:rsidRPr="00477A55">
        <w:rPr>
          <w:i/>
          <w:iCs/>
          <w:lang w:val="en-US"/>
        </w:rPr>
        <w:t>with my voice; have mercy also upon me,</w:t>
      </w:r>
      <w:r w:rsidR="006E6049" w:rsidRPr="00477A55">
        <w:rPr>
          <w:i/>
          <w:iCs/>
          <w:lang w:val="en-US"/>
        </w:rPr>
        <w:t xml:space="preserve"> </w:t>
      </w:r>
      <w:r w:rsidRPr="00477A55">
        <w:rPr>
          <w:i/>
          <w:iCs/>
          <w:lang w:val="en-US"/>
        </w:rPr>
        <w:t>and answer me</w:t>
      </w:r>
      <w:r w:rsidR="00676554" w:rsidRPr="00477A55">
        <w:rPr>
          <w:i/>
          <w:iCs/>
          <w:lang w:val="en-US"/>
        </w:rPr>
        <w:t xml:space="preserve">.  </w:t>
      </w:r>
      <w:r w:rsidRPr="00477A55">
        <w:rPr>
          <w:i/>
          <w:iCs/>
          <w:lang w:val="en-US"/>
        </w:rPr>
        <w:t>When thou saidst,</w:t>
      </w:r>
      <w:r w:rsidR="006E6049" w:rsidRPr="00477A55">
        <w:rPr>
          <w:i/>
          <w:iCs/>
          <w:lang w:val="en-US"/>
        </w:rPr>
        <w:t xml:space="preserve"> </w:t>
      </w:r>
      <w:r w:rsidR="00575182" w:rsidRPr="00477A55">
        <w:rPr>
          <w:i/>
          <w:iCs/>
          <w:lang w:val="en-US"/>
        </w:rPr>
        <w:t>“</w:t>
      </w:r>
      <w:r w:rsidRPr="00477A55">
        <w:rPr>
          <w:i/>
          <w:iCs/>
          <w:lang w:val="en-US"/>
        </w:rPr>
        <w:t>Seek ye my face</w:t>
      </w:r>
      <w:r w:rsidRPr="00C07D58">
        <w:rPr>
          <w:lang w:val="en-US"/>
        </w:rPr>
        <w:t>;</w:t>
      </w:r>
      <w:r w:rsidR="00575182" w:rsidRPr="00C07D58">
        <w:rPr>
          <w:lang w:val="en-US"/>
        </w:rPr>
        <w:t>”</w:t>
      </w:r>
      <w:r w:rsidRPr="00C07D58">
        <w:rPr>
          <w:lang w:val="en-US"/>
        </w:rPr>
        <w:t xml:space="preserve"> my heart said unto</w:t>
      </w:r>
      <w:r w:rsidR="006E6049">
        <w:rPr>
          <w:lang w:val="en-US"/>
        </w:rPr>
        <w:t xml:space="preserve"> </w:t>
      </w:r>
      <w:r w:rsidRPr="00C07D58">
        <w:rPr>
          <w:lang w:val="en-US"/>
        </w:rPr>
        <w:t xml:space="preserve">thee, </w:t>
      </w:r>
      <w:r w:rsidR="00575182" w:rsidRPr="00C07D58">
        <w:rPr>
          <w:lang w:val="en-US"/>
        </w:rPr>
        <w:t>“</w:t>
      </w:r>
      <w:r w:rsidRPr="00C07D58">
        <w:rPr>
          <w:lang w:val="en-US"/>
        </w:rPr>
        <w:t>T</w:t>
      </w:r>
      <w:r w:rsidRPr="00477A55">
        <w:rPr>
          <w:i/>
          <w:iCs/>
          <w:lang w:val="en-US"/>
        </w:rPr>
        <w:t>hy face, L</w:t>
      </w:r>
      <w:r w:rsidRPr="00477A55">
        <w:rPr>
          <w:i/>
          <w:iCs/>
          <w:sz w:val="18"/>
          <w:szCs w:val="18"/>
          <w:lang w:val="en-US"/>
        </w:rPr>
        <w:t>ORD</w:t>
      </w:r>
      <w:r w:rsidRPr="00477A55">
        <w:rPr>
          <w:i/>
          <w:iCs/>
          <w:lang w:val="en-US"/>
        </w:rPr>
        <w:t>, will I seek</w:t>
      </w:r>
      <w:r w:rsidRPr="00C07D58">
        <w:rPr>
          <w:lang w:val="en-US"/>
        </w:rPr>
        <w:t>.</w:t>
      </w:r>
      <w:r w:rsidR="00575182" w:rsidRPr="00C07D58">
        <w:rPr>
          <w:lang w:val="en-US"/>
        </w:rPr>
        <w:t>”</w:t>
      </w:r>
      <w:r w:rsidRPr="00152306">
        <w:rPr>
          <w:lang w:val="en-US"/>
        </w:rPr>
        <w:t xml:space="preserve"> (</w:t>
      </w:r>
      <w:r w:rsidRPr="002E6F17">
        <w:rPr>
          <w:lang w:val="en-US"/>
        </w:rPr>
        <w:t>Ps</w:t>
      </w:r>
      <w:r w:rsidR="002E6F17" w:rsidRPr="002E6F17">
        <w:rPr>
          <w:lang w:val="en-US"/>
        </w:rPr>
        <w:t>alms</w:t>
      </w:r>
      <w:r w:rsidR="00676554" w:rsidRPr="00152306">
        <w:rPr>
          <w:lang w:val="en-US"/>
        </w:rPr>
        <w:t xml:space="preserve"> </w:t>
      </w:r>
      <w:r w:rsidRPr="00152306">
        <w:rPr>
          <w:lang w:val="en-US"/>
        </w:rPr>
        <w:t>27</w:t>
      </w:r>
      <w:r w:rsidR="002E6F17">
        <w:rPr>
          <w:lang w:val="en-US"/>
        </w:rPr>
        <w:t>:</w:t>
      </w:r>
      <w:r w:rsidRPr="00152306">
        <w:rPr>
          <w:lang w:val="en-US"/>
        </w:rPr>
        <w:t>8)</w:t>
      </w:r>
      <w:r w:rsidR="006E6049">
        <w:rPr>
          <w:lang w:val="en-US"/>
        </w:rPr>
        <w:t xml:space="preserve">  </w:t>
      </w:r>
      <w:r w:rsidRPr="00152306">
        <w:rPr>
          <w:lang w:val="en-US"/>
        </w:rPr>
        <w:t xml:space="preserve">His </w:t>
      </w:r>
      <w:r w:rsidR="00575182" w:rsidRPr="00152306">
        <w:rPr>
          <w:lang w:val="en-US"/>
        </w:rPr>
        <w:t>“</w:t>
      </w:r>
      <w:r w:rsidRPr="00152306">
        <w:rPr>
          <w:lang w:val="en-US"/>
        </w:rPr>
        <w:t>Face</w:t>
      </w:r>
      <w:r w:rsidR="00575182" w:rsidRPr="00152306">
        <w:rPr>
          <w:lang w:val="en-US"/>
        </w:rPr>
        <w:t>”</w:t>
      </w:r>
      <w:r w:rsidRPr="00152306">
        <w:rPr>
          <w:lang w:val="en-US"/>
        </w:rPr>
        <w:t xml:space="preserve"> is the revelation of Himself in the realm</w:t>
      </w:r>
      <w:r w:rsidR="002E6F17">
        <w:rPr>
          <w:lang w:val="en-US"/>
        </w:rPr>
        <w:t xml:space="preserve"> </w:t>
      </w:r>
      <w:r w:rsidRPr="00152306">
        <w:rPr>
          <w:lang w:val="en-US"/>
        </w:rPr>
        <w:t>of existence, where man dwells</w:t>
      </w:r>
      <w:r w:rsidR="00676554" w:rsidRPr="00152306">
        <w:rPr>
          <w:lang w:val="en-US"/>
        </w:rPr>
        <w:t xml:space="preserve">.  </w:t>
      </w:r>
      <w:r w:rsidRPr="00152306">
        <w:rPr>
          <w:lang w:val="en-US"/>
        </w:rPr>
        <w:t>All the existence</w:t>
      </w:r>
      <w:r w:rsidR="002E6F17">
        <w:rPr>
          <w:lang w:val="en-US"/>
        </w:rPr>
        <w:t xml:space="preserve"> </w:t>
      </w:r>
      <w:r w:rsidRPr="00152306">
        <w:rPr>
          <w:lang w:val="en-US"/>
        </w:rPr>
        <w:t>declares God and teaches of Him, but the heart</w:t>
      </w:r>
      <w:r w:rsidR="002E6F17">
        <w:rPr>
          <w:lang w:val="en-US"/>
        </w:rPr>
        <w:t>-</w:t>
      </w:r>
      <w:r w:rsidRPr="00152306">
        <w:rPr>
          <w:lang w:val="en-US"/>
        </w:rPr>
        <w:t>knowledge, the living knowledge, comes through His</w:t>
      </w:r>
      <w:r w:rsidR="002E6F17">
        <w:rPr>
          <w:lang w:val="en-US"/>
        </w:rPr>
        <w:t xml:space="preserve"> </w:t>
      </w:r>
      <w:r w:rsidRPr="00152306">
        <w:rPr>
          <w:lang w:val="en-US"/>
        </w:rPr>
        <w:t>Incarnate Word, the human Manifestation of His</w:t>
      </w:r>
      <w:r w:rsidR="002E6F17">
        <w:rPr>
          <w:lang w:val="en-US"/>
        </w:rPr>
        <w:t xml:space="preserve"> </w:t>
      </w:r>
      <w:r w:rsidRPr="00152306">
        <w:rPr>
          <w:lang w:val="en-US"/>
        </w:rPr>
        <w:t>Will</w:t>
      </w:r>
      <w:r w:rsidR="00676554" w:rsidRPr="00152306">
        <w:rPr>
          <w:lang w:val="en-US"/>
        </w:rPr>
        <w:t xml:space="preserve">.  </w:t>
      </w:r>
      <w:r w:rsidRPr="00152306">
        <w:rPr>
          <w:lang w:val="en-US"/>
        </w:rPr>
        <w:t>Therefore man must seek and find the Manifestation of God, believe in Him, accept His Word,</w:t>
      </w:r>
      <w:r w:rsidR="002E6F17">
        <w:rPr>
          <w:lang w:val="en-US"/>
        </w:rPr>
        <w:t xml:space="preserve"> </w:t>
      </w:r>
      <w:r w:rsidRPr="00152306">
        <w:rPr>
          <w:lang w:val="en-US"/>
        </w:rPr>
        <w:t>obey His Commands, and follow Him in the pathway of sacrifice</w:t>
      </w:r>
      <w:r w:rsidR="00676554" w:rsidRPr="00152306">
        <w:rPr>
          <w:lang w:val="en-US"/>
        </w:rPr>
        <w:t xml:space="preserve">.  </w:t>
      </w:r>
      <w:r w:rsidRPr="00152306">
        <w:rPr>
          <w:lang w:val="en-US"/>
        </w:rPr>
        <w:t>The Manifestation of God may be</w:t>
      </w:r>
      <w:r w:rsidR="002E6F17">
        <w:rPr>
          <w:lang w:val="en-US"/>
        </w:rPr>
        <w:t xml:space="preserve"> </w:t>
      </w:r>
      <w:r w:rsidRPr="00152306">
        <w:rPr>
          <w:lang w:val="en-US"/>
        </w:rPr>
        <w:t>always known, because He provides the kind of help</w:t>
      </w:r>
      <w:r w:rsidR="002E6F17">
        <w:rPr>
          <w:lang w:val="en-US"/>
        </w:rPr>
        <w:t xml:space="preserve"> </w:t>
      </w:r>
      <w:r w:rsidRPr="00152306">
        <w:rPr>
          <w:lang w:val="en-US"/>
        </w:rPr>
        <w:t>which the seeking soul requires, heart-help, spirit</w:t>
      </w:r>
      <w:r w:rsidR="002E6F17">
        <w:rPr>
          <w:lang w:val="en-US"/>
        </w:rPr>
        <w:t>-</w:t>
      </w:r>
      <w:r w:rsidRPr="00152306">
        <w:rPr>
          <w:lang w:val="en-US"/>
        </w:rPr>
        <w:t>help, creating help.</w:t>
      </w:r>
    </w:p>
    <w:p w:rsidR="00340404" w:rsidRPr="00152306" w:rsidRDefault="00340404" w:rsidP="00B863C5">
      <w:pPr>
        <w:pStyle w:val="Myhead"/>
        <w:rPr>
          <w:lang w:val="en-US"/>
        </w:rPr>
      </w:pPr>
      <w:r w:rsidRPr="00152306">
        <w:rPr>
          <w:lang w:val="en-US"/>
        </w:rPr>
        <w:t>Prayer</w:t>
      </w:r>
      <w:r w:rsidR="00B863C5" w:rsidRPr="00B863C5">
        <w:rPr>
          <w:b w:val="0"/>
          <w:bCs/>
          <w:sz w:val="12"/>
          <w:szCs w:val="12"/>
        </w:rPr>
        <w:fldChar w:fldCharType="begin"/>
      </w:r>
      <w:r w:rsidR="00B863C5" w:rsidRPr="00B863C5">
        <w:rPr>
          <w:b w:val="0"/>
          <w:bCs/>
          <w:sz w:val="12"/>
          <w:szCs w:val="12"/>
        </w:rPr>
        <w:instrText xml:space="preserve"> TC “</w:instrText>
      </w:r>
      <w:bookmarkStart w:id="267" w:name="_Toc134372545"/>
      <w:r w:rsidR="00B863C5">
        <w:rPr>
          <w:b w:val="0"/>
          <w:bCs/>
          <w:sz w:val="12"/>
          <w:szCs w:val="12"/>
        </w:rPr>
        <w:instrText>Prayer</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67"/>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B863C5">
      <w:pPr>
        <w:pStyle w:val="Text"/>
        <w:rPr>
          <w:lang w:val="en-US"/>
        </w:rPr>
      </w:pPr>
      <w:r w:rsidRPr="00152306">
        <w:rPr>
          <w:lang w:val="en-US"/>
        </w:rPr>
        <w:t>Man is a praying creature</w:t>
      </w:r>
      <w:r w:rsidR="00676554" w:rsidRPr="00152306">
        <w:rPr>
          <w:lang w:val="en-US"/>
        </w:rPr>
        <w:t xml:space="preserve">.  </w:t>
      </w:r>
      <w:r w:rsidRPr="00152306">
        <w:rPr>
          <w:lang w:val="en-US"/>
        </w:rPr>
        <w:t>When he finds himself in need, as he does from the moment of his birth,</w:t>
      </w:r>
      <w:r w:rsidR="002E6F17">
        <w:rPr>
          <w:lang w:val="en-US"/>
        </w:rPr>
        <w:t xml:space="preserve"> </w:t>
      </w:r>
      <w:r w:rsidRPr="00152306">
        <w:rPr>
          <w:lang w:val="en-US"/>
        </w:rPr>
        <w:t xml:space="preserve">he strives by all means at his command to </w:t>
      </w:r>
      <w:r w:rsidR="00575182" w:rsidRPr="00152306">
        <w:rPr>
          <w:lang w:val="en-US"/>
        </w:rPr>
        <w:t>“</w:t>
      </w:r>
      <w:r w:rsidRPr="00152306">
        <w:rPr>
          <w:lang w:val="en-US"/>
        </w:rPr>
        <w:t>pray</w:t>
      </w:r>
      <w:r w:rsidR="00575182" w:rsidRPr="00152306">
        <w:rPr>
          <w:lang w:val="en-US"/>
        </w:rPr>
        <w:t>”</w:t>
      </w:r>
      <w:r w:rsidR="002E6F17">
        <w:rPr>
          <w:lang w:val="en-US"/>
        </w:rPr>
        <w:t xml:space="preserve"> </w:t>
      </w:r>
      <w:r w:rsidRPr="00152306">
        <w:rPr>
          <w:lang w:val="en-US"/>
        </w:rPr>
        <w:t>for help</w:t>
      </w:r>
      <w:r w:rsidR="00676554" w:rsidRPr="00152306">
        <w:rPr>
          <w:lang w:val="en-US"/>
        </w:rPr>
        <w:t xml:space="preserve">.  </w:t>
      </w:r>
      <w:r w:rsidRPr="00152306">
        <w:rPr>
          <w:lang w:val="en-US"/>
        </w:rPr>
        <w:t>All through his life he seeks aid</w:t>
      </w:r>
      <w:r w:rsidR="002E6F17">
        <w:rPr>
          <w:lang w:val="en-US"/>
        </w:rPr>
        <w:t xml:space="preserve"> </w:t>
      </w:r>
      <w:r w:rsidRPr="00152306">
        <w:rPr>
          <w:lang w:val="en-US"/>
        </w:rPr>
        <w:t>from others; he is always in need, always</w:t>
      </w:r>
      <w:r w:rsidR="002E6F17">
        <w:rPr>
          <w:lang w:val="en-US"/>
        </w:rPr>
        <w:t xml:space="preserve"> </w:t>
      </w:r>
      <w:r w:rsidRPr="00152306">
        <w:rPr>
          <w:lang w:val="en-US"/>
        </w:rPr>
        <w:t>begging for assistance</w:t>
      </w:r>
      <w:r w:rsidR="00676554" w:rsidRPr="00152306">
        <w:rPr>
          <w:lang w:val="en-US"/>
        </w:rPr>
        <w:t xml:space="preserve">.  </w:t>
      </w:r>
      <w:r w:rsidRPr="00152306">
        <w:rPr>
          <w:lang w:val="en-US"/>
        </w:rPr>
        <w:t>When he is</w:t>
      </w:r>
      <w:r w:rsidR="002E6F17">
        <w:rPr>
          <w:lang w:val="en-US"/>
        </w:rPr>
        <w:t xml:space="preserve"> </w:t>
      </w:r>
      <w:r w:rsidRPr="00152306">
        <w:rPr>
          <w:lang w:val="en-US"/>
        </w:rPr>
        <w:t>awakened through any means to the hunger and helplessness of his soul, he hesitates not to pray to God,</w:t>
      </w:r>
      <w:r w:rsidR="006E6049">
        <w:rPr>
          <w:lang w:val="en-US"/>
        </w:rPr>
        <w:t xml:space="preserve"> </w:t>
      </w:r>
      <w:r w:rsidRPr="00152306">
        <w:rPr>
          <w:lang w:val="en-US"/>
        </w:rPr>
        <w:t>and</w:t>
      </w:r>
      <w:r w:rsidR="00575182" w:rsidRPr="00152306">
        <w:rPr>
          <w:lang w:val="en-US"/>
        </w:rPr>
        <w:t>’</w:t>
      </w:r>
      <w:r w:rsidRPr="00152306">
        <w:rPr>
          <w:lang w:val="en-US"/>
        </w:rPr>
        <w:t>, whatever may be thought of the action and</w:t>
      </w:r>
      <w:r w:rsidR="006E6049">
        <w:rPr>
          <w:lang w:val="en-US"/>
        </w:rPr>
        <w:t xml:space="preserve"> </w:t>
      </w:r>
      <w:r w:rsidRPr="00152306">
        <w:rPr>
          <w:lang w:val="en-US"/>
        </w:rPr>
        <w:t>working of prayer, it causes man to turn toward God</w:t>
      </w:r>
      <w:r w:rsidR="006E6049">
        <w:rPr>
          <w:lang w:val="en-US"/>
        </w:rPr>
        <w:t xml:space="preserve"> </w:t>
      </w:r>
      <w:r w:rsidRPr="00152306">
        <w:rPr>
          <w:lang w:val="en-US"/>
        </w:rPr>
        <w:t>and make it possible for God to answer him</w:t>
      </w:r>
      <w:r w:rsidR="00676554" w:rsidRPr="00152306">
        <w:rPr>
          <w:lang w:val="en-US"/>
        </w:rPr>
        <w:t xml:space="preserve">.  </w:t>
      </w:r>
      <w:r w:rsidRPr="00152306">
        <w:rPr>
          <w:lang w:val="en-US"/>
        </w:rPr>
        <w:t>Prayer</w:t>
      </w:r>
      <w:r w:rsidR="006E6049">
        <w:rPr>
          <w:lang w:val="en-US"/>
        </w:rPr>
        <w:t xml:space="preserve"> </w:t>
      </w:r>
      <w:r w:rsidRPr="00152306">
        <w:rPr>
          <w:lang w:val="en-US"/>
        </w:rPr>
        <w:t>changes his attitude from self-ward to God-ward.</w:t>
      </w:r>
    </w:p>
    <w:p w:rsidR="00CC325D" w:rsidRPr="00152306" w:rsidRDefault="00CC325D" w:rsidP="00F7401A">
      <w:pPr>
        <w:pStyle w:val="Text"/>
        <w:rPr>
          <w:lang w:val="en-US"/>
        </w:rPr>
      </w:pPr>
      <w:r w:rsidRPr="00152306">
        <w:rPr>
          <w:lang w:val="en-US"/>
        </w:rPr>
        <w:t>If he prays for things that pertain to his worldly</w:t>
      </w:r>
    </w:p>
    <w:p w:rsidR="008B6394" w:rsidRDefault="008B6394" w:rsidP="008B6394">
      <w:pPr>
        <w:rPr>
          <w:lang w:val="en-US"/>
        </w:rPr>
      </w:pPr>
      <w:r w:rsidRPr="00152306">
        <w:rPr>
          <w:lang w:val="en-US"/>
        </w:rPr>
        <w:br w:type="page"/>
      </w:r>
    </w:p>
    <w:p w:rsidR="00CC325D" w:rsidRPr="00152306" w:rsidRDefault="00CC325D" w:rsidP="00F7401A">
      <w:pPr>
        <w:pStyle w:val="Textcts"/>
        <w:rPr>
          <w:lang w:val="en-US"/>
        </w:rPr>
      </w:pPr>
      <w:proofErr w:type="gramStart"/>
      <w:r w:rsidRPr="00152306">
        <w:rPr>
          <w:lang w:val="en-US"/>
        </w:rPr>
        <w:lastRenderedPageBreak/>
        <w:t>affairs</w:t>
      </w:r>
      <w:proofErr w:type="gramEnd"/>
      <w:r w:rsidRPr="00152306">
        <w:rPr>
          <w:lang w:val="en-US"/>
        </w:rPr>
        <w:t>, his spirit is not turned toward God, but toward himself</w:t>
      </w:r>
      <w:r w:rsidR="00676554" w:rsidRPr="00152306">
        <w:rPr>
          <w:lang w:val="en-US"/>
        </w:rPr>
        <w:t xml:space="preserve">.  </w:t>
      </w:r>
      <w:r w:rsidRPr="00152306">
        <w:rPr>
          <w:lang w:val="en-US"/>
        </w:rPr>
        <w:t xml:space="preserve">His prayer must be </w:t>
      </w:r>
      <w:r w:rsidR="00575182" w:rsidRPr="00152306">
        <w:rPr>
          <w:lang w:val="en-US"/>
        </w:rPr>
        <w:t>“</w:t>
      </w:r>
      <w:r w:rsidRPr="00152306">
        <w:rPr>
          <w:lang w:val="en-US"/>
        </w:rPr>
        <w:t>in the Name of</w:t>
      </w:r>
      <w:r w:rsidR="006E6049">
        <w:rPr>
          <w:lang w:val="en-US"/>
        </w:rPr>
        <w:t xml:space="preserve"> </w:t>
      </w:r>
      <w:r w:rsidRPr="00152306">
        <w:rPr>
          <w:lang w:val="en-US"/>
        </w:rPr>
        <w:t>God</w:t>
      </w:r>
      <w:r w:rsidR="00575182" w:rsidRPr="00152306">
        <w:rPr>
          <w:lang w:val="en-US"/>
        </w:rPr>
        <w:t>”</w:t>
      </w:r>
      <w:r w:rsidR="006E6049">
        <w:rPr>
          <w:lang w:val="en-US"/>
        </w:rPr>
        <w:t>,</w:t>
      </w:r>
      <w:r w:rsidRPr="00152306">
        <w:rPr>
          <w:lang w:val="en-US"/>
        </w:rPr>
        <w:t xml:space="preserve"> that is in accord with the divine Word</w:t>
      </w:r>
      <w:r w:rsidR="00676554" w:rsidRPr="00152306">
        <w:rPr>
          <w:lang w:val="en-US"/>
        </w:rPr>
        <w:t xml:space="preserve">.  </w:t>
      </w:r>
      <w:r w:rsidRPr="00152306">
        <w:rPr>
          <w:lang w:val="en-US"/>
        </w:rPr>
        <w:t>Jesus</w:t>
      </w:r>
      <w:r w:rsidR="006E6049">
        <w:rPr>
          <w:lang w:val="en-US"/>
        </w:rPr>
        <w:t xml:space="preserve"> </w:t>
      </w:r>
      <w:r w:rsidRPr="00152306">
        <w:rPr>
          <w:lang w:val="en-US"/>
        </w:rPr>
        <w:t>told his disciples to ask in his Name, and said that</w:t>
      </w:r>
      <w:r w:rsidR="006E6049">
        <w:rPr>
          <w:lang w:val="en-US"/>
        </w:rPr>
        <w:t xml:space="preserve"> </w:t>
      </w:r>
      <w:r w:rsidRPr="00152306">
        <w:rPr>
          <w:lang w:val="en-US"/>
        </w:rPr>
        <w:t>whatever they asked in his Name, they received.</w:t>
      </w:r>
      <w:r w:rsidR="006E6049">
        <w:rPr>
          <w:lang w:val="en-US"/>
        </w:rPr>
        <w:t xml:space="preserve">  </w:t>
      </w:r>
      <w:r w:rsidR="00575182" w:rsidRPr="00152306">
        <w:rPr>
          <w:lang w:val="en-US"/>
        </w:rPr>
        <w:t>“</w:t>
      </w:r>
      <w:r w:rsidRPr="00152306">
        <w:rPr>
          <w:lang w:val="en-US"/>
        </w:rPr>
        <w:t>Name</w:t>
      </w:r>
      <w:r w:rsidR="00575182" w:rsidRPr="00152306">
        <w:rPr>
          <w:lang w:val="en-US"/>
        </w:rPr>
        <w:t>”</w:t>
      </w:r>
      <w:r w:rsidRPr="00152306">
        <w:rPr>
          <w:lang w:val="en-US"/>
        </w:rPr>
        <w:t xml:space="preserve"> is a term used to express qualities, and the</w:t>
      </w:r>
      <w:r w:rsidR="006E6049">
        <w:rPr>
          <w:lang w:val="en-US"/>
        </w:rPr>
        <w:t xml:space="preserve"> </w:t>
      </w:r>
      <w:r w:rsidRPr="00152306">
        <w:rPr>
          <w:lang w:val="en-US"/>
        </w:rPr>
        <w:t>Name of the Manifestation of God signifies divine</w:t>
      </w:r>
      <w:r w:rsidR="006E6049">
        <w:rPr>
          <w:lang w:val="en-US"/>
        </w:rPr>
        <w:t xml:space="preserve"> </w:t>
      </w:r>
      <w:r w:rsidRPr="00152306">
        <w:rPr>
          <w:lang w:val="en-US"/>
        </w:rPr>
        <w:t>attributes</w:t>
      </w:r>
      <w:r w:rsidR="00575182" w:rsidRPr="00152306">
        <w:rPr>
          <w:lang w:val="en-US"/>
        </w:rPr>
        <w:t>;</w:t>
      </w:r>
      <w:r w:rsidRPr="00152306">
        <w:rPr>
          <w:lang w:val="en-US"/>
        </w:rPr>
        <w:t xml:space="preserve"> therefore, to ask in his Name means according to his nature and instructions, which are</w:t>
      </w:r>
      <w:r w:rsidR="006E6049">
        <w:rPr>
          <w:lang w:val="en-US"/>
        </w:rPr>
        <w:t xml:space="preserve"> </w:t>
      </w:r>
      <w:r w:rsidRPr="00152306">
        <w:rPr>
          <w:lang w:val="en-US"/>
        </w:rPr>
        <w:t>the nature and instructions of God</w:t>
      </w:r>
      <w:r w:rsidR="00676554" w:rsidRPr="00152306">
        <w:rPr>
          <w:lang w:val="en-US"/>
        </w:rPr>
        <w:t xml:space="preserve">.  </w:t>
      </w:r>
      <w:r w:rsidRPr="00152306">
        <w:rPr>
          <w:lang w:val="en-US"/>
        </w:rPr>
        <w:t>No prayer is</w:t>
      </w:r>
      <w:r w:rsidR="006E6049">
        <w:rPr>
          <w:lang w:val="en-US"/>
        </w:rPr>
        <w:t xml:space="preserve"> </w:t>
      </w:r>
      <w:r w:rsidRPr="00152306">
        <w:rPr>
          <w:lang w:val="en-US"/>
        </w:rPr>
        <w:t xml:space="preserve">prayer to God unless it </w:t>
      </w:r>
      <w:proofErr w:type="gramStart"/>
      <w:r w:rsidRPr="00152306">
        <w:rPr>
          <w:lang w:val="en-US"/>
        </w:rPr>
        <w:t>be</w:t>
      </w:r>
      <w:proofErr w:type="gramEnd"/>
      <w:r w:rsidRPr="00152306">
        <w:rPr>
          <w:lang w:val="en-US"/>
        </w:rPr>
        <w:t xml:space="preserve"> in God</w:t>
      </w:r>
      <w:r w:rsidR="00575182" w:rsidRPr="00152306">
        <w:rPr>
          <w:lang w:val="en-US"/>
        </w:rPr>
        <w:t>’</w:t>
      </w:r>
      <w:r w:rsidRPr="00152306">
        <w:rPr>
          <w:lang w:val="en-US"/>
        </w:rPr>
        <w:t>s way, according</w:t>
      </w:r>
      <w:r w:rsidR="006E6049">
        <w:rPr>
          <w:lang w:val="en-US"/>
        </w:rPr>
        <w:t xml:space="preserve"> </w:t>
      </w:r>
      <w:r w:rsidRPr="00152306">
        <w:rPr>
          <w:lang w:val="en-US"/>
        </w:rPr>
        <w:t>to his Word, and with a sincere desire for his Will</w:t>
      </w:r>
      <w:r w:rsidR="006E6049">
        <w:rPr>
          <w:lang w:val="en-US"/>
        </w:rPr>
        <w:t xml:space="preserve"> </w:t>
      </w:r>
      <w:r w:rsidRPr="00152306">
        <w:rPr>
          <w:lang w:val="en-US"/>
        </w:rPr>
        <w:t>to be done regardless of the personal will</w:t>
      </w:r>
      <w:r w:rsidR="00676554" w:rsidRPr="00152306">
        <w:rPr>
          <w:lang w:val="en-US"/>
        </w:rPr>
        <w:t xml:space="preserve">.  </w:t>
      </w:r>
      <w:r w:rsidRPr="00152306">
        <w:rPr>
          <w:lang w:val="en-US"/>
        </w:rPr>
        <w:t>Prayer,</w:t>
      </w:r>
      <w:r w:rsidR="006E6049">
        <w:rPr>
          <w:lang w:val="en-US"/>
        </w:rPr>
        <w:t xml:space="preserve"> </w:t>
      </w:r>
      <w:r w:rsidRPr="00152306">
        <w:rPr>
          <w:lang w:val="en-US"/>
        </w:rPr>
        <w:t>in its essence, is the abandonment of the personal will</w:t>
      </w:r>
      <w:r w:rsidR="006E6049">
        <w:rPr>
          <w:lang w:val="en-US"/>
        </w:rPr>
        <w:t xml:space="preserve"> </w:t>
      </w:r>
      <w:r w:rsidRPr="00152306">
        <w:rPr>
          <w:lang w:val="en-US"/>
        </w:rPr>
        <w:t>in favor of the Will of God</w:t>
      </w:r>
      <w:r w:rsidR="00676554" w:rsidRPr="00152306">
        <w:rPr>
          <w:lang w:val="en-US"/>
        </w:rPr>
        <w:t xml:space="preserve">.  </w:t>
      </w:r>
      <w:r w:rsidRPr="00152306">
        <w:rPr>
          <w:lang w:val="en-US"/>
        </w:rPr>
        <w:t>And such prayer God</w:t>
      </w:r>
      <w:r w:rsidR="006E6049">
        <w:rPr>
          <w:lang w:val="en-US"/>
        </w:rPr>
        <w:t xml:space="preserve"> </w:t>
      </w:r>
      <w:r w:rsidRPr="00152306">
        <w:rPr>
          <w:lang w:val="en-US"/>
        </w:rPr>
        <w:t>answers, because it is in agreement with his law and</w:t>
      </w:r>
      <w:r w:rsidR="006E6049">
        <w:rPr>
          <w:lang w:val="en-US"/>
        </w:rPr>
        <w:t xml:space="preserve"> </w:t>
      </w:r>
      <w:r w:rsidRPr="00152306">
        <w:rPr>
          <w:lang w:val="en-US"/>
        </w:rPr>
        <w:t>can be answered.</w:t>
      </w:r>
    </w:p>
    <w:p w:rsidR="00340404" w:rsidRPr="00152306" w:rsidRDefault="00340404" w:rsidP="00B863C5">
      <w:pPr>
        <w:pStyle w:val="Myhead"/>
        <w:rPr>
          <w:lang w:val="en-US"/>
        </w:rPr>
      </w:pPr>
      <w:r w:rsidRPr="00152306">
        <w:rPr>
          <w:lang w:val="en-US"/>
        </w:rPr>
        <w:t>G</w:t>
      </w:r>
      <w:r w:rsidR="00B863C5">
        <w:rPr>
          <w:lang w:val="en-US"/>
        </w:rPr>
        <w:t>ifts of G</w:t>
      </w:r>
      <w:r w:rsidRPr="00152306">
        <w:rPr>
          <w:lang w:val="en-US"/>
        </w:rPr>
        <w:t>od</w:t>
      </w:r>
      <w:r w:rsidR="00B863C5" w:rsidRPr="00B863C5">
        <w:rPr>
          <w:b w:val="0"/>
          <w:bCs/>
          <w:sz w:val="12"/>
          <w:szCs w:val="12"/>
        </w:rPr>
        <w:fldChar w:fldCharType="begin"/>
      </w:r>
      <w:r w:rsidR="00B863C5" w:rsidRPr="00B863C5">
        <w:rPr>
          <w:b w:val="0"/>
          <w:bCs/>
          <w:sz w:val="12"/>
          <w:szCs w:val="12"/>
        </w:rPr>
        <w:instrText xml:space="preserve"> TC “</w:instrText>
      </w:r>
      <w:bookmarkStart w:id="268" w:name="_Toc134372546"/>
      <w:r w:rsidR="00B863C5">
        <w:rPr>
          <w:b w:val="0"/>
          <w:bCs/>
          <w:sz w:val="12"/>
          <w:szCs w:val="12"/>
        </w:rPr>
        <w:instrText>Gifts of God</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68"/>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F7401A">
      <w:pPr>
        <w:pStyle w:val="Text"/>
        <w:rPr>
          <w:lang w:val="en-US"/>
        </w:rPr>
      </w:pPr>
      <w:r w:rsidRPr="00152306">
        <w:rPr>
          <w:lang w:val="en-US"/>
        </w:rPr>
        <w:t>God asks man to pray to him</w:t>
      </w:r>
      <w:r w:rsidR="00676554" w:rsidRPr="00152306">
        <w:rPr>
          <w:lang w:val="en-US"/>
        </w:rPr>
        <w:t xml:space="preserve">.  </w:t>
      </w:r>
      <w:r w:rsidRPr="00152306">
        <w:rPr>
          <w:lang w:val="en-US"/>
        </w:rPr>
        <w:t>He has given</w:t>
      </w:r>
      <w:r w:rsidR="006E6049">
        <w:rPr>
          <w:lang w:val="en-US"/>
        </w:rPr>
        <w:t xml:space="preserve"> </w:t>
      </w:r>
      <w:r w:rsidRPr="00152306">
        <w:rPr>
          <w:lang w:val="en-US"/>
        </w:rPr>
        <w:t>freely everything for the necessities of human life.</w:t>
      </w:r>
      <w:r w:rsidR="006E6049">
        <w:rPr>
          <w:lang w:val="en-US"/>
        </w:rPr>
        <w:t xml:space="preserve">  </w:t>
      </w:r>
      <w:r w:rsidRPr="00152306">
        <w:rPr>
          <w:lang w:val="en-US"/>
        </w:rPr>
        <w:t>He has filled the lands and waters with foods and</w:t>
      </w:r>
      <w:r w:rsidR="006E6049">
        <w:rPr>
          <w:lang w:val="en-US"/>
        </w:rPr>
        <w:t xml:space="preserve"> </w:t>
      </w:r>
      <w:r w:rsidRPr="00152306">
        <w:rPr>
          <w:lang w:val="en-US"/>
        </w:rPr>
        <w:t>taught man how to cultivate and use</w:t>
      </w:r>
      <w:r w:rsidR="006E6049">
        <w:rPr>
          <w:lang w:val="en-US"/>
        </w:rPr>
        <w:t xml:space="preserve"> </w:t>
      </w:r>
      <w:r w:rsidRPr="00152306">
        <w:rPr>
          <w:lang w:val="en-US"/>
        </w:rPr>
        <w:t>them</w:t>
      </w:r>
      <w:r w:rsidR="00575182" w:rsidRPr="00152306">
        <w:rPr>
          <w:lang w:val="en-US"/>
        </w:rPr>
        <w:t>;</w:t>
      </w:r>
      <w:r w:rsidRPr="00152306">
        <w:rPr>
          <w:lang w:val="en-US"/>
        </w:rPr>
        <w:t xml:space="preserve"> he has given the forests and all</w:t>
      </w:r>
      <w:r w:rsidR="006E6049">
        <w:rPr>
          <w:lang w:val="en-US"/>
        </w:rPr>
        <w:t xml:space="preserve"> </w:t>
      </w:r>
      <w:r w:rsidRPr="00152306">
        <w:rPr>
          <w:lang w:val="en-US"/>
        </w:rPr>
        <w:t>materials for shelter, the cotton and the</w:t>
      </w:r>
      <w:r w:rsidR="006E6049">
        <w:rPr>
          <w:lang w:val="en-US"/>
        </w:rPr>
        <w:t xml:space="preserve"> </w:t>
      </w:r>
      <w:r w:rsidRPr="00152306">
        <w:rPr>
          <w:lang w:val="en-US"/>
        </w:rPr>
        <w:t>wool, and enabled man to mould them for his comfort</w:t>
      </w:r>
      <w:r w:rsidR="00575182" w:rsidRPr="00152306">
        <w:rPr>
          <w:lang w:val="en-US"/>
        </w:rPr>
        <w:t>;</w:t>
      </w:r>
      <w:r w:rsidRPr="00152306">
        <w:rPr>
          <w:lang w:val="en-US"/>
        </w:rPr>
        <w:t xml:space="preserve"> he has given the reasoning faculties that man</w:t>
      </w:r>
      <w:r w:rsidR="006E6049">
        <w:rPr>
          <w:lang w:val="en-US"/>
        </w:rPr>
        <w:t xml:space="preserve"> </w:t>
      </w:r>
      <w:r w:rsidRPr="00152306">
        <w:rPr>
          <w:lang w:val="en-US"/>
        </w:rPr>
        <w:t>may progress in material welfare and exercise the</w:t>
      </w:r>
      <w:r w:rsidR="006E6049">
        <w:rPr>
          <w:lang w:val="en-US"/>
        </w:rPr>
        <w:t xml:space="preserve"> </w:t>
      </w:r>
      <w:r w:rsidRPr="00152306">
        <w:rPr>
          <w:lang w:val="en-US"/>
        </w:rPr>
        <w:t>ethical and moral knowledges offered to him; he</w:t>
      </w:r>
      <w:r w:rsidR="006E6049">
        <w:rPr>
          <w:lang w:val="en-US"/>
        </w:rPr>
        <w:t xml:space="preserve"> </w:t>
      </w:r>
      <w:r w:rsidRPr="00152306">
        <w:rPr>
          <w:lang w:val="en-US"/>
        </w:rPr>
        <w:t>has given conceptions of beauty that man may seek</w:t>
      </w:r>
      <w:r w:rsidR="006E6049">
        <w:rPr>
          <w:lang w:val="en-US"/>
        </w:rPr>
        <w:t xml:space="preserve"> </w:t>
      </w:r>
      <w:r w:rsidRPr="00152306">
        <w:rPr>
          <w:lang w:val="en-US"/>
        </w:rPr>
        <w:t>for more than the physical dimensions of existence</w:t>
      </w:r>
      <w:r w:rsidR="00575182" w:rsidRPr="00152306">
        <w:rPr>
          <w:lang w:val="en-US"/>
        </w:rPr>
        <w:t>;</w:t>
      </w:r>
      <w:r w:rsidR="006E6049">
        <w:rPr>
          <w:lang w:val="en-US"/>
        </w:rPr>
        <w:t xml:space="preserve"> </w:t>
      </w:r>
      <w:r w:rsidRPr="00152306">
        <w:rPr>
          <w:lang w:val="en-US"/>
        </w:rPr>
        <w:t>and he has implanted the perception of higher pos-</w:t>
      </w:r>
    </w:p>
    <w:p w:rsidR="008B6394" w:rsidRDefault="008B6394" w:rsidP="008B6394">
      <w:pPr>
        <w:rPr>
          <w:lang w:val="en-US"/>
        </w:rPr>
      </w:pPr>
      <w:r w:rsidRPr="00152306">
        <w:rPr>
          <w:lang w:val="en-US"/>
        </w:rPr>
        <w:br w:type="page"/>
      </w:r>
    </w:p>
    <w:p w:rsidR="00CC325D" w:rsidRPr="00152306" w:rsidRDefault="00CC325D" w:rsidP="00F7401A">
      <w:pPr>
        <w:pStyle w:val="Textcts"/>
        <w:rPr>
          <w:lang w:val="en-US"/>
        </w:rPr>
      </w:pPr>
      <w:proofErr w:type="gramStart"/>
      <w:r w:rsidRPr="00152306">
        <w:rPr>
          <w:lang w:val="en-US"/>
        </w:rPr>
        <w:lastRenderedPageBreak/>
        <w:t>sibilities</w:t>
      </w:r>
      <w:proofErr w:type="gramEnd"/>
      <w:r w:rsidRPr="00152306">
        <w:rPr>
          <w:lang w:val="en-US"/>
        </w:rPr>
        <w:t xml:space="preserve"> and a desire for eternal destinies, that man</w:t>
      </w:r>
      <w:r w:rsidR="006E6049">
        <w:rPr>
          <w:lang w:val="en-US"/>
        </w:rPr>
        <w:t xml:space="preserve"> </w:t>
      </w:r>
      <w:r w:rsidRPr="00152306">
        <w:rPr>
          <w:lang w:val="en-US"/>
        </w:rPr>
        <w:t>may turn his face toward the Infinite.</w:t>
      </w:r>
    </w:p>
    <w:p w:rsidR="00CC325D" w:rsidRPr="00152306" w:rsidRDefault="00CC325D" w:rsidP="00F7401A">
      <w:pPr>
        <w:pStyle w:val="Text"/>
        <w:rPr>
          <w:lang w:val="en-US"/>
        </w:rPr>
      </w:pPr>
      <w:r w:rsidRPr="00152306">
        <w:rPr>
          <w:lang w:val="en-US"/>
        </w:rPr>
        <w:t>All of these have been without the asking, but for</w:t>
      </w:r>
      <w:r w:rsidR="006E6049">
        <w:rPr>
          <w:lang w:val="en-US"/>
        </w:rPr>
        <w:t xml:space="preserve"> </w:t>
      </w:r>
      <w:r w:rsidRPr="00152306">
        <w:rPr>
          <w:lang w:val="en-US"/>
        </w:rPr>
        <w:t>the greater, spiritual things, God tells man to pray</w:t>
      </w:r>
      <w:r w:rsidR="006E6049">
        <w:rPr>
          <w:lang w:val="en-US"/>
        </w:rPr>
        <w:t xml:space="preserve"> </w:t>
      </w:r>
      <w:r w:rsidRPr="00152306">
        <w:rPr>
          <w:lang w:val="en-US"/>
        </w:rPr>
        <w:t>that in so doing he may recognize his need, prove the</w:t>
      </w:r>
      <w:r w:rsidR="006E6049">
        <w:rPr>
          <w:lang w:val="en-US"/>
        </w:rPr>
        <w:t xml:space="preserve"> </w:t>
      </w:r>
      <w:r w:rsidRPr="00152306">
        <w:rPr>
          <w:lang w:val="en-US"/>
        </w:rPr>
        <w:t>reality of his desire, and put himself into the only</w:t>
      </w:r>
      <w:r w:rsidR="006E6049">
        <w:rPr>
          <w:lang w:val="en-US"/>
        </w:rPr>
        <w:t xml:space="preserve"> </w:t>
      </w:r>
      <w:r w:rsidRPr="00152306">
        <w:rPr>
          <w:lang w:val="en-US"/>
        </w:rPr>
        <w:t>attitude in which he can receive</w:t>
      </w:r>
      <w:r w:rsidR="00676554" w:rsidRPr="00152306">
        <w:rPr>
          <w:lang w:val="en-US"/>
        </w:rPr>
        <w:t xml:space="preserve">.  </w:t>
      </w:r>
      <w:r w:rsidRPr="00152306">
        <w:rPr>
          <w:lang w:val="en-US"/>
        </w:rPr>
        <w:t>One must face</w:t>
      </w:r>
      <w:r w:rsidR="006E6049">
        <w:rPr>
          <w:lang w:val="en-US"/>
        </w:rPr>
        <w:t xml:space="preserve"> </w:t>
      </w:r>
      <w:r w:rsidRPr="00152306">
        <w:rPr>
          <w:lang w:val="en-US"/>
        </w:rPr>
        <w:t>forward and hold out his hand if he would have the</w:t>
      </w:r>
      <w:r w:rsidR="006E6049">
        <w:rPr>
          <w:lang w:val="en-US"/>
        </w:rPr>
        <w:t xml:space="preserve"> </w:t>
      </w:r>
      <w:r w:rsidRPr="00152306">
        <w:rPr>
          <w:lang w:val="en-US"/>
        </w:rPr>
        <w:t>gift</w:t>
      </w:r>
      <w:r w:rsidR="00575182" w:rsidRPr="00152306">
        <w:rPr>
          <w:lang w:val="en-US"/>
        </w:rPr>
        <w:t>;</w:t>
      </w:r>
      <w:r w:rsidRPr="00152306">
        <w:rPr>
          <w:lang w:val="en-US"/>
        </w:rPr>
        <w:t xml:space="preserve"> he must meet the donor part way</w:t>
      </w:r>
      <w:r w:rsidR="00575182" w:rsidRPr="00152306">
        <w:rPr>
          <w:lang w:val="en-US"/>
        </w:rPr>
        <w:t>;</w:t>
      </w:r>
      <w:r w:rsidRPr="00152306">
        <w:rPr>
          <w:lang w:val="en-US"/>
        </w:rPr>
        <w:t xml:space="preserve"> otherwise</w:t>
      </w:r>
      <w:r w:rsidR="006E6049">
        <w:rPr>
          <w:lang w:val="en-US"/>
        </w:rPr>
        <w:t xml:space="preserve"> </w:t>
      </w:r>
      <w:r w:rsidRPr="00152306">
        <w:rPr>
          <w:lang w:val="en-US"/>
        </w:rPr>
        <w:t>there is no real gift</w:t>
      </w:r>
      <w:r w:rsidR="00676554" w:rsidRPr="00152306">
        <w:rPr>
          <w:lang w:val="en-US"/>
        </w:rPr>
        <w:t xml:space="preserve">.  </w:t>
      </w:r>
      <w:r w:rsidRPr="00152306">
        <w:rPr>
          <w:lang w:val="en-US"/>
        </w:rPr>
        <w:t>He who is in need will pray.</w:t>
      </w:r>
      <w:r w:rsidR="006E6049">
        <w:rPr>
          <w:lang w:val="en-US"/>
        </w:rPr>
        <w:t xml:space="preserve">  </w:t>
      </w:r>
      <w:r w:rsidRPr="00152306">
        <w:rPr>
          <w:lang w:val="en-US"/>
        </w:rPr>
        <w:t>He who hesitates to supplicate God for his most</w:t>
      </w:r>
      <w:r w:rsidR="006E6049">
        <w:rPr>
          <w:lang w:val="en-US"/>
        </w:rPr>
        <w:t xml:space="preserve"> </w:t>
      </w:r>
      <w:r w:rsidRPr="00152306">
        <w:rPr>
          <w:lang w:val="en-US"/>
        </w:rPr>
        <w:t>valuable treasures is standing in the station of pride,</w:t>
      </w:r>
      <w:r w:rsidR="006E6049">
        <w:rPr>
          <w:lang w:val="en-US"/>
        </w:rPr>
        <w:t xml:space="preserve"> </w:t>
      </w:r>
      <w:r w:rsidRPr="00152306">
        <w:rPr>
          <w:lang w:val="en-US"/>
        </w:rPr>
        <w:t>or has not awakened to their worth and his own need.</w:t>
      </w:r>
      <w:r w:rsidR="006E6049">
        <w:rPr>
          <w:lang w:val="en-US"/>
        </w:rPr>
        <w:t xml:space="preserve">  </w:t>
      </w:r>
      <w:r w:rsidRPr="00152306">
        <w:rPr>
          <w:lang w:val="en-US"/>
        </w:rPr>
        <w:t>Every man has what he desires the most if it can be</w:t>
      </w:r>
      <w:r w:rsidR="006E6049">
        <w:rPr>
          <w:lang w:val="en-US"/>
        </w:rPr>
        <w:t xml:space="preserve"> </w:t>
      </w:r>
      <w:r w:rsidRPr="00152306">
        <w:rPr>
          <w:lang w:val="en-US"/>
        </w:rPr>
        <w:t>obtained</w:t>
      </w:r>
      <w:r w:rsidR="00676554" w:rsidRPr="00152306">
        <w:rPr>
          <w:lang w:val="en-US"/>
        </w:rPr>
        <w:t xml:space="preserve">.  </w:t>
      </w:r>
      <w:r w:rsidRPr="00152306">
        <w:rPr>
          <w:lang w:val="en-US"/>
        </w:rPr>
        <w:t>The Spirit of Faith is attainable, but it is</w:t>
      </w:r>
      <w:r w:rsidR="006E6049">
        <w:rPr>
          <w:lang w:val="en-US"/>
        </w:rPr>
        <w:t xml:space="preserve"> </w:t>
      </w:r>
      <w:r w:rsidRPr="00152306">
        <w:rPr>
          <w:lang w:val="en-US"/>
        </w:rPr>
        <w:t>so infinitely higher and more valuable than all else</w:t>
      </w:r>
      <w:r w:rsidR="006E6049">
        <w:rPr>
          <w:lang w:val="en-US"/>
        </w:rPr>
        <w:t xml:space="preserve"> </w:t>
      </w:r>
      <w:r w:rsidRPr="00152306">
        <w:rPr>
          <w:lang w:val="en-US"/>
        </w:rPr>
        <w:t>in existence that all other things must loosen their</w:t>
      </w:r>
      <w:r w:rsidR="006E6049">
        <w:rPr>
          <w:lang w:val="en-US"/>
        </w:rPr>
        <w:t xml:space="preserve"> </w:t>
      </w:r>
      <w:r w:rsidRPr="00152306">
        <w:rPr>
          <w:lang w:val="en-US"/>
        </w:rPr>
        <w:t>hold on his heart before it can reign.</w:t>
      </w:r>
    </w:p>
    <w:p w:rsidR="00340404" w:rsidRPr="00152306" w:rsidRDefault="00340404" w:rsidP="00B863C5">
      <w:pPr>
        <w:pStyle w:val="Myhead"/>
        <w:rPr>
          <w:lang w:val="en-US"/>
        </w:rPr>
      </w:pPr>
      <w:r w:rsidRPr="00152306">
        <w:rPr>
          <w:lang w:val="en-US"/>
        </w:rPr>
        <w:t>Obedience</w:t>
      </w:r>
      <w:r w:rsidR="00B863C5" w:rsidRPr="00B863C5">
        <w:rPr>
          <w:b w:val="0"/>
          <w:bCs/>
          <w:sz w:val="12"/>
          <w:szCs w:val="12"/>
        </w:rPr>
        <w:fldChar w:fldCharType="begin"/>
      </w:r>
      <w:r w:rsidR="00B863C5" w:rsidRPr="00B863C5">
        <w:rPr>
          <w:b w:val="0"/>
          <w:bCs/>
          <w:sz w:val="12"/>
          <w:szCs w:val="12"/>
        </w:rPr>
        <w:instrText xml:space="preserve"> TC “</w:instrText>
      </w:r>
      <w:bookmarkStart w:id="269" w:name="_Toc134372547"/>
      <w:r w:rsidR="00B863C5">
        <w:rPr>
          <w:b w:val="0"/>
          <w:bCs/>
          <w:sz w:val="12"/>
          <w:szCs w:val="12"/>
        </w:rPr>
        <w:instrText>Obedience</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69"/>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B863C5">
      <w:pPr>
        <w:pStyle w:val="Text"/>
        <w:rPr>
          <w:lang w:val="en-US"/>
        </w:rPr>
      </w:pPr>
      <w:r w:rsidRPr="00152306">
        <w:rPr>
          <w:lang w:val="en-US"/>
        </w:rPr>
        <w:t>God demands obedience</w:t>
      </w:r>
      <w:r w:rsidR="00676554" w:rsidRPr="00152306">
        <w:rPr>
          <w:lang w:val="en-US"/>
        </w:rPr>
        <w:t xml:space="preserve">.  </w:t>
      </w:r>
      <w:r w:rsidRPr="00152306">
        <w:rPr>
          <w:lang w:val="en-US"/>
        </w:rPr>
        <w:t>It is not for man to</w:t>
      </w:r>
      <w:r w:rsidR="006E6049">
        <w:rPr>
          <w:lang w:val="en-US"/>
        </w:rPr>
        <w:t xml:space="preserve"> </w:t>
      </w:r>
      <w:r w:rsidRPr="00152306">
        <w:rPr>
          <w:lang w:val="en-US"/>
        </w:rPr>
        <w:t>question God</w:t>
      </w:r>
      <w:r w:rsidR="00575182" w:rsidRPr="00152306">
        <w:rPr>
          <w:lang w:val="en-US"/>
        </w:rPr>
        <w:t>’</w:t>
      </w:r>
      <w:r w:rsidRPr="00152306">
        <w:rPr>
          <w:lang w:val="en-US"/>
        </w:rPr>
        <w:t>s commands</w:t>
      </w:r>
      <w:r w:rsidR="00676554" w:rsidRPr="00152306">
        <w:rPr>
          <w:lang w:val="en-US"/>
        </w:rPr>
        <w:t xml:space="preserve">.  </w:t>
      </w:r>
      <w:r w:rsidRPr="00152306">
        <w:rPr>
          <w:lang w:val="en-US"/>
        </w:rPr>
        <w:t>A little thought shows</w:t>
      </w:r>
      <w:r w:rsidR="006E6049">
        <w:rPr>
          <w:lang w:val="en-US"/>
        </w:rPr>
        <w:t xml:space="preserve"> </w:t>
      </w:r>
      <w:r w:rsidRPr="00152306">
        <w:rPr>
          <w:lang w:val="en-US"/>
        </w:rPr>
        <w:t>that all the ordinances of God, expressed by his</w:t>
      </w:r>
      <w:r w:rsidR="006E6049">
        <w:rPr>
          <w:lang w:val="en-US"/>
        </w:rPr>
        <w:t xml:space="preserve"> </w:t>
      </w:r>
      <w:r w:rsidRPr="00152306">
        <w:rPr>
          <w:lang w:val="en-US"/>
        </w:rPr>
        <w:t>Manifestation, are for the uplifting and</w:t>
      </w:r>
      <w:r w:rsidR="006E6049">
        <w:rPr>
          <w:lang w:val="en-US"/>
        </w:rPr>
        <w:t xml:space="preserve"> </w:t>
      </w:r>
      <w:r w:rsidRPr="00152306">
        <w:rPr>
          <w:lang w:val="en-US"/>
        </w:rPr>
        <w:t>good of man</w:t>
      </w:r>
      <w:r w:rsidR="00575182" w:rsidRPr="00152306">
        <w:rPr>
          <w:lang w:val="en-US"/>
        </w:rPr>
        <w:t>;</w:t>
      </w:r>
      <w:r w:rsidRPr="00152306">
        <w:rPr>
          <w:lang w:val="en-US"/>
        </w:rPr>
        <w:t xml:space="preserve"> how then can he question</w:t>
      </w:r>
      <w:r w:rsidR="006E6049">
        <w:rPr>
          <w:lang w:val="en-US"/>
        </w:rPr>
        <w:t xml:space="preserve"> </w:t>
      </w:r>
      <w:r w:rsidRPr="00152306">
        <w:rPr>
          <w:lang w:val="en-US"/>
        </w:rPr>
        <w:t>the methods revealed from the same</w:t>
      </w:r>
      <w:r w:rsidR="006E6049">
        <w:rPr>
          <w:lang w:val="en-US"/>
        </w:rPr>
        <w:t xml:space="preserve"> </w:t>
      </w:r>
      <w:r w:rsidRPr="00152306">
        <w:rPr>
          <w:lang w:val="en-US"/>
        </w:rPr>
        <w:t>Source</w:t>
      </w:r>
      <w:r w:rsidR="001B4634" w:rsidRPr="00152306">
        <w:rPr>
          <w:lang w:val="en-US"/>
        </w:rPr>
        <w:t xml:space="preserve">?  </w:t>
      </w:r>
      <w:r w:rsidRPr="00152306">
        <w:rPr>
          <w:lang w:val="en-US"/>
        </w:rPr>
        <w:t>The Scriptures throughout lay stress upon</w:t>
      </w:r>
      <w:r w:rsidR="006E6049">
        <w:rPr>
          <w:lang w:val="en-US"/>
        </w:rPr>
        <w:t xml:space="preserve"> </w:t>
      </w:r>
      <w:r w:rsidRPr="00152306">
        <w:rPr>
          <w:lang w:val="en-US"/>
        </w:rPr>
        <w:t>obedience as of the utmost importance in the sight of</w:t>
      </w:r>
      <w:r w:rsidR="006E6049">
        <w:rPr>
          <w:lang w:val="en-US"/>
        </w:rPr>
        <w:t xml:space="preserve"> </w:t>
      </w:r>
      <w:r w:rsidRPr="00152306">
        <w:rPr>
          <w:lang w:val="en-US"/>
        </w:rPr>
        <w:t>God, and he who would attain the higher blessings</w:t>
      </w:r>
      <w:r w:rsidR="006E6049">
        <w:rPr>
          <w:lang w:val="en-US"/>
        </w:rPr>
        <w:t xml:space="preserve"> </w:t>
      </w:r>
      <w:r w:rsidRPr="00152306">
        <w:rPr>
          <w:lang w:val="en-US"/>
        </w:rPr>
        <w:t>should welcome the opportunities to obey</w:t>
      </w:r>
      <w:r w:rsidR="00676554" w:rsidRPr="00152306">
        <w:rPr>
          <w:lang w:val="en-US"/>
        </w:rPr>
        <w:t xml:space="preserve">.  </w:t>
      </w:r>
      <w:r w:rsidRPr="00152306">
        <w:rPr>
          <w:lang w:val="en-US"/>
        </w:rPr>
        <w:t>Everything in existence is under law, and all things obey</w:t>
      </w:r>
      <w:r w:rsidR="006E6049">
        <w:rPr>
          <w:lang w:val="en-US"/>
        </w:rPr>
        <w:t xml:space="preserve"> </w:t>
      </w:r>
      <w:r w:rsidRPr="00152306">
        <w:rPr>
          <w:lang w:val="en-US"/>
        </w:rPr>
        <w:t>freely, except man, who has been granted ability to</w:t>
      </w:r>
    </w:p>
    <w:p w:rsidR="008B6394" w:rsidRDefault="008B6394" w:rsidP="008B6394">
      <w:pPr>
        <w:rPr>
          <w:lang w:val="en-US"/>
        </w:rPr>
      </w:pPr>
      <w:r w:rsidRPr="00152306">
        <w:rPr>
          <w:lang w:val="en-US"/>
        </w:rPr>
        <w:br w:type="page"/>
      </w:r>
    </w:p>
    <w:p w:rsidR="00CC325D" w:rsidRPr="00152306" w:rsidRDefault="00CC325D" w:rsidP="00F7401A">
      <w:pPr>
        <w:pStyle w:val="Textcts"/>
        <w:rPr>
          <w:lang w:val="en-US"/>
        </w:rPr>
      </w:pPr>
      <w:proofErr w:type="gramStart"/>
      <w:r w:rsidRPr="00152306">
        <w:rPr>
          <w:lang w:val="en-US"/>
        </w:rPr>
        <w:lastRenderedPageBreak/>
        <w:t>disobey</w:t>
      </w:r>
      <w:proofErr w:type="gramEnd"/>
      <w:r w:rsidRPr="00152306">
        <w:rPr>
          <w:lang w:val="en-US"/>
        </w:rPr>
        <w:t>, even God, and to obey himself</w:t>
      </w:r>
      <w:r w:rsidR="00676554" w:rsidRPr="00152306">
        <w:rPr>
          <w:lang w:val="en-US"/>
        </w:rPr>
        <w:t xml:space="preserve">.  </w:t>
      </w:r>
      <w:r w:rsidRPr="00152306">
        <w:rPr>
          <w:lang w:val="en-US"/>
        </w:rPr>
        <w:t>Man is always a servant; he obeys something; how much better for him to serve the Wise One, the True One, the</w:t>
      </w:r>
      <w:r w:rsidR="006E6049">
        <w:rPr>
          <w:lang w:val="en-US"/>
        </w:rPr>
        <w:t xml:space="preserve"> </w:t>
      </w:r>
      <w:r w:rsidRPr="00152306">
        <w:rPr>
          <w:lang w:val="en-US"/>
        </w:rPr>
        <w:t>Beautiful One, instead of his own ignorance and</w:t>
      </w:r>
      <w:r w:rsidR="006E6049">
        <w:rPr>
          <w:lang w:val="en-US"/>
        </w:rPr>
        <w:t xml:space="preserve"> </w:t>
      </w:r>
      <w:r w:rsidRPr="00152306">
        <w:rPr>
          <w:lang w:val="en-US"/>
        </w:rPr>
        <w:t>gr</w:t>
      </w:r>
      <w:r w:rsidRPr="00F7401A">
        <w:rPr>
          <w:lang w:val="en-US"/>
        </w:rPr>
        <w:t>eed</w:t>
      </w:r>
      <w:r w:rsidR="00676554" w:rsidRPr="00F7401A">
        <w:rPr>
          <w:lang w:val="en-US"/>
        </w:rPr>
        <w:t xml:space="preserve">! </w:t>
      </w:r>
      <w:r w:rsidRPr="00F7401A">
        <w:rPr>
          <w:lang w:val="en-US"/>
        </w:rPr>
        <w:t xml:space="preserve"> </w:t>
      </w:r>
      <w:r w:rsidR="00575182" w:rsidRPr="00F7401A">
        <w:rPr>
          <w:lang w:val="en-US"/>
        </w:rPr>
        <w:t>“</w:t>
      </w:r>
      <w:r w:rsidRPr="00477A55">
        <w:rPr>
          <w:i/>
          <w:iCs/>
          <w:lang w:val="en-US"/>
        </w:rPr>
        <w:t xml:space="preserve">Know </w:t>
      </w:r>
      <w:proofErr w:type="gramStart"/>
      <w:r w:rsidRPr="00477A55">
        <w:rPr>
          <w:i/>
          <w:iCs/>
          <w:lang w:val="en-US"/>
        </w:rPr>
        <w:t>ye</w:t>
      </w:r>
      <w:proofErr w:type="gramEnd"/>
      <w:r w:rsidRPr="00477A55">
        <w:rPr>
          <w:i/>
          <w:iCs/>
          <w:lang w:val="en-US"/>
        </w:rPr>
        <w:t xml:space="preserve"> not that to whom ye yield yourselves servants to obey, his servants ye are to whom</w:t>
      </w:r>
      <w:r w:rsidR="006E6049" w:rsidRPr="00477A55">
        <w:rPr>
          <w:i/>
          <w:iCs/>
          <w:lang w:val="en-US"/>
        </w:rPr>
        <w:t xml:space="preserve"> </w:t>
      </w:r>
      <w:r w:rsidRPr="00477A55">
        <w:rPr>
          <w:i/>
          <w:iCs/>
          <w:lang w:val="en-US"/>
        </w:rPr>
        <w:t>ye obey, whether of sin unto death, or of obedience</w:t>
      </w:r>
      <w:r w:rsidR="006E6049" w:rsidRPr="00477A55">
        <w:rPr>
          <w:i/>
          <w:iCs/>
          <w:lang w:val="en-US"/>
        </w:rPr>
        <w:t xml:space="preserve"> </w:t>
      </w:r>
      <w:r w:rsidRPr="00477A55">
        <w:rPr>
          <w:i/>
          <w:iCs/>
          <w:lang w:val="en-US"/>
        </w:rPr>
        <w:t>unto righteousness</w:t>
      </w:r>
      <w:r w:rsidR="001B4634" w:rsidRPr="00477A55">
        <w:rPr>
          <w:i/>
          <w:iCs/>
          <w:lang w:val="en-US"/>
        </w:rPr>
        <w:t>?</w:t>
      </w:r>
      <w:r w:rsidR="00C07D58" w:rsidRPr="00F7401A">
        <w:rPr>
          <w:lang w:val="en-US"/>
        </w:rPr>
        <w:t>”</w:t>
      </w:r>
      <w:r w:rsidR="001B4634" w:rsidRPr="00F7401A">
        <w:rPr>
          <w:lang w:val="en-US"/>
        </w:rPr>
        <w:t xml:space="preserve">  </w:t>
      </w:r>
      <w:r w:rsidRPr="00F7401A">
        <w:rPr>
          <w:lang w:val="en-US"/>
        </w:rPr>
        <w:t>(Ro</w:t>
      </w:r>
      <w:r w:rsidR="00F7401A">
        <w:rPr>
          <w:lang w:val="en-US"/>
        </w:rPr>
        <w:t>mans</w:t>
      </w:r>
      <w:r w:rsidR="00676554" w:rsidRPr="00F7401A">
        <w:rPr>
          <w:lang w:val="en-US"/>
        </w:rPr>
        <w:t xml:space="preserve"> </w:t>
      </w:r>
      <w:r w:rsidRPr="00F7401A">
        <w:rPr>
          <w:lang w:val="en-US"/>
        </w:rPr>
        <w:t>6</w:t>
      </w:r>
      <w:r w:rsidR="002E6F17" w:rsidRPr="00F7401A">
        <w:rPr>
          <w:lang w:val="en-US"/>
        </w:rPr>
        <w:t>:</w:t>
      </w:r>
      <w:r w:rsidRPr="00F7401A">
        <w:rPr>
          <w:lang w:val="en-US"/>
        </w:rPr>
        <w:t>16)</w:t>
      </w:r>
    </w:p>
    <w:p w:rsidR="00CC325D" w:rsidRPr="00F7401A" w:rsidRDefault="00CC325D" w:rsidP="00CD1813">
      <w:pPr>
        <w:pStyle w:val="Text"/>
        <w:rPr>
          <w:lang w:val="en-US"/>
        </w:rPr>
      </w:pPr>
      <w:r w:rsidRPr="00152306">
        <w:rPr>
          <w:lang w:val="en-US"/>
        </w:rPr>
        <w:t>The whole sin and consequent degradation of the</w:t>
      </w:r>
      <w:r w:rsidR="006E6049">
        <w:rPr>
          <w:lang w:val="en-US"/>
        </w:rPr>
        <w:t xml:space="preserve"> </w:t>
      </w:r>
      <w:r w:rsidRPr="00152306">
        <w:rPr>
          <w:lang w:val="en-US"/>
        </w:rPr>
        <w:t>Jewish people was their disobedience to God</w:t>
      </w:r>
      <w:r w:rsidR="00676554" w:rsidRPr="00152306">
        <w:rPr>
          <w:lang w:val="en-US"/>
        </w:rPr>
        <w:t xml:space="preserve">.  </w:t>
      </w:r>
      <w:r w:rsidRPr="00152306">
        <w:rPr>
          <w:lang w:val="en-US"/>
        </w:rPr>
        <w:t>He</w:t>
      </w:r>
      <w:r w:rsidR="006E6049">
        <w:rPr>
          <w:lang w:val="en-US"/>
        </w:rPr>
        <w:t xml:space="preserve"> </w:t>
      </w:r>
      <w:r w:rsidRPr="00152306">
        <w:rPr>
          <w:lang w:val="en-US"/>
        </w:rPr>
        <w:t>called them again and again to be his people.</w:t>
      </w:r>
      <w:r w:rsidR="006E6049">
        <w:rPr>
          <w:lang w:val="en-US"/>
        </w:rPr>
        <w:t xml:space="preserve">  </w:t>
      </w:r>
      <w:r w:rsidR="00575182" w:rsidRPr="00F7401A">
        <w:rPr>
          <w:lang w:val="en-US"/>
        </w:rPr>
        <w:t>“</w:t>
      </w:r>
      <w:r w:rsidRPr="00477A55">
        <w:rPr>
          <w:i/>
          <w:iCs/>
          <w:lang w:val="en-US"/>
        </w:rPr>
        <w:t>Obey my voice, and I will be your God, and ye shall</w:t>
      </w:r>
      <w:r w:rsidR="006E6049" w:rsidRPr="00477A55">
        <w:rPr>
          <w:i/>
          <w:iCs/>
          <w:lang w:val="en-US"/>
        </w:rPr>
        <w:t xml:space="preserve"> </w:t>
      </w:r>
      <w:r w:rsidRPr="00477A55">
        <w:rPr>
          <w:i/>
          <w:iCs/>
          <w:lang w:val="en-US"/>
        </w:rPr>
        <w:t>be my people; and walk ye in all the ways that I have</w:t>
      </w:r>
      <w:r w:rsidR="006E6049" w:rsidRPr="00477A55">
        <w:rPr>
          <w:i/>
          <w:iCs/>
          <w:lang w:val="en-US"/>
        </w:rPr>
        <w:t xml:space="preserve"> </w:t>
      </w:r>
      <w:r w:rsidRPr="00477A55">
        <w:rPr>
          <w:i/>
          <w:iCs/>
          <w:lang w:val="en-US"/>
        </w:rPr>
        <w:t>commanded you, that it may be well with you</w:t>
      </w:r>
      <w:r w:rsidR="00676554" w:rsidRPr="00F7401A">
        <w:rPr>
          <w:lang w:val="en-US"/>
        </w:rPr>
        <w:t>.</w:t>
      </w:r>
      <w:r w:rsidR="00C07D58" w:rsidRPr="00F7401A">
        <w:rPr>
          <w:lang w:val="en-US"/>
        </w:rPr>
        <w:t>”</w:t>
      </w:r>
      <w:r w:rsidR="00676554" w:rsidRPr="00F7401A">
        <w:rPr>
          <w:lang w:val="en-US"/>
        </w:rPr>
        <w:t xml:space="preserve">  </w:t>
      </w:r>
      <w:r w:rsidRPr="00F7401A">
        <w:rPr>
          <w:lang w:val="en-US"/>
        </w:rPr>
        <w:t>(Jer.</w:t>
      </w:r>
      <w:r w:rsidR="002E6F17" w:rsidRPr="00F7401A">
        <w:rPr>
          <w:lang w:val="en-US"/>
        </w:rPr>
        <w:t xml:space="preserve"> </w:t>
      </w:r>
      <w:r w:rsidRPr="00F7401A">
        <w:rPr>
          <w:lang w:val="en-US"/>
        </w:rPr>
        <w:t>7</w:t>
      </w:r>
      <w:r w:rsidR="002E6F17" w:rsidRPr="00F7401A">
        <w:rPr>
          <w:lang w:val="en-US"/>
        </w:rPr>
        <w:t>:</w:t>
      </w:r>
      <w:r w:rsidRPr="00F7401A">
        <w:rPr>
          <w:lang w:val="en-US"/>
        </w:rPr>
        <w:t>23)</w:t>
      </w:r>
      <w:r w:rsidR="00450FF0" w:rsidRPr="00F7401A">
        <w:rPr>
          <w:lang w:val="en-US"/>
        </w:rPr>
        <w:t xml:space="preserve"> </w:t>
      </w:r>
      <w:r w:rsidRPr="00F7401A">
        <w:rPr>
          <w:lang w:val="en-US"/>
        </w:rPr>
        <w:t xml:space="preserve"> </w:t>
      </w:r>
      <w:r w:rsidR="00575182" w:rsidRPr="00F7401A">
        <w:rPr>
          <w:lang w:val="en-US"/>
        </w:rPr>
        <w:t>“</w:t>
      </w:r>
      <w:r w:rsidRPr="00477A55">
        <w:rPr>
          <w:i/>
          <w:iCs/>
          <w:lang w:val="en-US"/>
        </w:rPr>
        <w:t>Obey, I beseech thee, the voice of the</w:t>
      </w:r>
      <w:r w:rsidR="006E6049" w:rsidRPr="00477A55">
        <w:rPr>
          <w:i/>
          <w:iCs/>
          <w:lang w:val="en-US"/>
        </w:rPr>
        <w:t xml:space="preserve"> </w:t>
      </w:r>
      <w:r w:rsidRPr="00477A55">
        <w:rPr>
          <w:i/>
          <w:iCs/>
          <w:lang w:val="en-US"/>
        </w:rPr>
        <w:t>L</w:t>
      </w:r>
      <w:r w:rsidRPr="00477A55">
        <w:rPr>
          <w:i/>
          <w:iCs/>
          <w:sz w:val="18"/>
          <w:szCs w:val="18"/>
          <w:lang w:val="en-US"/>
        </w:rPr>
        <w:t>ORD</w:t>
      </w:r>
      <w:r w:rsidRPr="00477A55">
        <w:rPr>
          <w:i/>
          <w:iCs/>
          <w:lang w:val="en-US"/>
        </w:rPr>
        <w:t>, which I speak unto thee; so shall it be well</w:t>
      </w:r>
      <w:r w:rsidR="006E6049" w:rsidRPr="00477A55">
        <w:rPr>
          <w:i/>
          <w:iCs/>
          <w:lang w:val="en-US"/>
        </w:rPr>
        <w:t xml:space="preserve"> </w:t>
      </w:r>
      <w:r w:rsidRPr="00477A55">
        <w:rPr>
          <w:i/>
          <w:iCs/>
          <w:lang w:val="en-US"/>
        </w:rPr>
        <w:t>unto thee, and thy soul shall live</w:t>
      </w:r>
      <w:r w:rsidRPr="00F7401A">
        <w:rPr>
          <w:lang w:val="en-US"/>
        </w:rPr>
        <w:t>.</w:t>
      </w:r>
      <w:r w:rsidR="00575182" w:rsidRPr="00F7401A">
        <w:rPr>
          <w:lang w:val="en-US"/>
        </w:rPr>
        <w:t>”</w:t>
      </w:r>
      <w:r w:rsidRPr="00F7401A">
        <w:rPr>
          <w:lang w:val="en-US"/>
        </w:rPr>
        <w:t xml:space="preserve"> (</w:t>
      </w:r>
      <w:r w:rsidR="00051B40" w:rsidRPr="00F7401A">
        <w:rPr>
          <w:lang w:val="en-US"/>
        </w:rPr>
        <w:t xml:space="preserve">Jer. </w:t>
      </w:r>
      <w:r w:rsidRPr="00F7401A">
        <w:rPr>
          <w:lang w:val="en-US"/>
        </w:rPr>
        <w:t>38</w:t>
      </w:r>
      <w:r w:rsidR="002E6F17" w:rsidRPr="00F7401A">
        <w:rPr>
          <w:lang w:val="en-US"/>
        </w:rPr>
        <w:t>:</w:t>
      </w:r>
      <w:r w:rsidRPr="00F7401A">
        <w:rPr>
          <w:lang w:val="en-US"/>
        </w:rPr>
        <w:t>20)</w:t>
      </w:r>
      <w:r w:rsidR="002E6F17" w:rsidRPr="00F7401A">
        <w:rPr>
          <w:lang w:val="en-US"/>
        </w:rPr>
        <w:t xml:space="preserve">  </w:t>
      </w:r>
      <w:r w:rsidRPr="00F7401A">
        <w:rPr>
          <w:lang w:val="en-US"/>
        </w:rPr>
        <w:t>The path of Faith, which is the way of Life, is to</w:t>
      </w:r>
      <w:r w:rsidR="002E6F17" w:rsidRPr="00F7401A">
        <w:rPr>
          <w:lang w:val="en-US"/>
        </w:rPr>
        <w:t xml:space="preserve"> </w:t>
      </w:r>
      <w:r w:rsidRPr="00F7401A">
        <w:rPr>
          <w:lang w:val="en-US"/>
        </w:rPr>
        <w:t>bring into captivity every thought to the obedience</w:t>
      </w:r>
      <w:r w:rsidR="002E6F17" w:rsidRPr="00F7401A">
        <w:rPr>
          <w:lang w:val="en-US"/>
        </w:rPr>
        <w:t xml:space="preserve"> </w:t>
      </w:r>
      <w:r w:rsidRPr="00F7401A">
        <w:rPr>
          <w:lang w:val="en-US"/>
        </w:rPr>
        <w:t>of Christ.</w:t>
      </w:r>
      <w:r w:rsidR="00340404" w:rsidRPr="00F7401A">
        <w:rPr>
          <w:lang w:val="en-US"/>
        </w:rPr>
        <w:t xml:space="preserve"> </w:t>
      </w:r>
      <w:r w:rsidRPr="00F7401A">
        <w:rPr>
          <w:lang w:val="en-US"/>
        </w:rPr>
        <w:t>(</w:t>
      </w:r>
      <w:r w:rsidR="008D50C3" w:rsidRPr="00F7401A">
        <w:rPr>
          <w:lang w:val="en-US"/>
        </w:rPr>
        <w:t>2</w:t>
      </w:r>
      <w:r w:rsidR="00676554" w:rsidRPr="00F7401A">
        <w:rPr>
          <w:lang w:val="en-US"/>
        </w:rPr>
        <w:t xml:space="preserve"> </w:t>
      </w:r>
      <w:r w:rsidR="003318C2" w:rsidRPr="00F7401A">
        <w:rPr>
          <w:lang w:val="en-US"/>
        </w:rPr>
        <w:t xml:space="preserve">Cor. </w:t>
      </w:r>
      <w:r w:rsidR="002E6F17" w:rsidRPr="00F7401A">
        <w:rPr>
          <w:lang w:val="en-US"/>
        </w:rPr>
        <w:t>10:</w:t>
      </w:r>
      <w:r w:rsidRPr="00F7401A">
        <w:rPr>
          <w:lang w:val="en-US"/>
        </w:rPr>
        <w:t xml:space="preserve">5) </w:t>
      </w:r>
      <w:r w:rsidR="00450FF0" w:rsidRPr="00F7401A">
        <w:rPr>
          <w:lang w:val="en-US"/>
        </w:rPr>
        <w:t xml:space="preserve"> </w:t>
      </w:r>
      <w:r w:rsidRPr="00F7401A">
        <w:rPr>
          <w:lang w:val="en-US"/>
        </w:rPr>
        <w:t>This is obedience to</w:t>
      </w:r>
      <w:r w:rsidR="002E6F17" w:rsidRPr="00F7401A">
        <w:rPr>
          <w:lang w:val="en-US"/>
        </w:rPr>
        <w:t xml:space="preserve"> </w:t>
      </w:r>
      <w:r w:rsidRPr="00F7401A">
        <w:rPr>
          <w:lang w:val="en-US"/>
        </w:rPr>
        <w:t>the Manifestation of God, in whatever age he may</w:t>
      </w:r>
      <w:r w:rsidR="002E6F17" w:rsidRPr="00F7401A">
        <w:rPr>
          <w:lang w:val="en-US"/>
        </w:rPr>
        <w:t xml:space="preserve"> </w:t>
      </w:r>
      <w:r w:rsidRPr="00F7401A">
        <w:rPr>
          <w:lang w:val="en-US"/>
        </w:rPr>
        <w:t>appear</w:t>
      </w:r>
      <w:r w:rsidR="00676554" w:rsidRPr="00F7401A">
        <w:rPr>
          <w:lang w:val="en-US"/>
        </w:rPr>
        <w:t xml:space="preserve">.  </w:t>
      </w:r>
      <w:r w:rsidRPr="00F7401A">
        <w:rPr>
          <w:lang w:val="en-US"/>
        </w:rPr>
        <w:t>The voice of God, speaking through B</w:t>
      </w:r>
      <w:r w:rsidR="002E6F17" w:rsidRPr="00F7401A">
        <w:rPr>
          <w:lang w:val="en-US"/>
        </w:rPr>
        <w:t>aha’o’llah</w:t>
      </w:r>
      <w:r w:rsidRPr="00F7401A">
        <w:rPr>
          <w:lang w:val="en-US"/>
        </w:rPr>
        <w:t>, says</w:t>
      </w:r>
      <w:r w:rsidR="00676554" w:rsidRPr="00F7401A">
        <w:rPr>
          <w:lang w:val="en-US"/>
        </w:rPr>
        <w:t xml:space="preserve">:  </w:t>
      </w:r>
      <w:r w:rsidR="00575182" w:rsidRPr="00F7401A">
        <w:rPr>
          <w:lang w:val="en-US"/>
        </w:rPr>
        <w:t>“</w:t>
      </w:r>
      <w:r w:rsidRPr="00F7401A">
        <w:rPr>
          <w:i/>
          <w:iCs/>
          <w:lang w:val="en-US"/>
        </w:rPr>
        <w:t>O Son of Existence</w:t>
      </w:r>
      <w:r w:rsidR="00676554" w:rsidRPr="00F7401A">
        <w:rPr>
          <w:i/>
          <w:iCs/>
          <w:lang w:val="en-US"/>
        </w:rPr>
        <w:t xml:space="preserve">! </w:t>
      </w:r>
      <w:r w:rsidRPr="00F7401A">
        <w:rPr>
          <w:i/>
          <w:iCs/>
          <w:lang w:val="en-US"/>
        </w:rPr>
        <w:t xml:space="preserve"> Keep My</w:t>
      </w:r>
      <w:r w:rsidR="002E6F17" w:rsidRPr="00F7401A">
        <w:rPr>
          <w:i/>
          <w:iCs/>
          <w:lang w:val="en-US"/>
        </w:rPr>
        <w:t xml:space="preserve"> </w:t>
      </w:r>
      <w:r w:rsidRPr="00F7401A">
        <w:rPr>
          <w:i/>
          <w:iCs/>
          <w:lang w:val="en-US"/>
        </w:rPr>
        <w:t xml:space="preserve">Commands for love of </w:t>
      </w:r>
      <w:proofErr w:type="gramStart"/>
      <w:r w:rsidRPr="00F7401A">
        <w:rPr>
          <w:i/>
          <w:iCs/>
          <w:lang w:val="en-US"/>
        </w:rPr>
        <w:t>Me</w:t>
      </w:r>
      <w:proofErr w:type="gramEnd"/>
      <w:r w:rsidRPr="00F7401A">
        <w:rPr>
          <w:i/>
          <w:iCs/>
          <w:lang w:val="en-US"/>
        </w:rPr>
        <w:t>, and deny thyself thine</w:t>
      </w:r>
      <w:r w:rsidR="002E6F17" w:rsidRPr="00F7401A">
        <w:rPr>
          <w:i/>
          <w:iCs/>
          <w:lang w:val="en-US"/>
        </w:rPr>
        <w:t xml:space="preserve"> </w:t>
      </w:r>
      <w:r w:rsidRPr="00F7401A">
        <w:rPr>
          <w:i/>
          <w:iCs/>
          <w:lang w:val="en-US"/>
        </w:rPr>
        <w:t>own desires if thou wishest My Pleasure</w:t>
      </w:r>
      <w:r w:rsidR="00AF6B1E" w:rsidRPr="00F7401A">
        <w:rPr>
          <w:i/>
          <w:iCs/>
          <w:lang w:val="en-US"/>
        </w:rPr>
        <w:t>.</w:t>
      </w:r>
      <w:r w:rsidR="00AF6B1E" w:rsidRPr="00F7401A">
        <w:rPr>
          <w:lang w:val="en-US"/>
        </w:rPr>
        <w:t xml:space="preserve">”  </w:t>
      </w:r>
      <w:r w:rsidR="00575182" w:rsidRPr="00F7401A">
        <w:rPr>
          <w:lang w:val="en-US"/>
        </w:rPr>
        <w:t>“</w:t>
      </w:r>
      <w:r w:rsidR="00D17286" w:rsidRPr="00F7401A">
        <w:rPr>
          <w:i/>
          <w:iCs/>
          <w:lang w:val="en-US"/>
        </w:rPr>
        <w:t>O</w:t>
      </w:r>
      <w:r w:rsidRPr="00F7401A">
        <w:rPr>
          <w:i/>
          <w:iCs/>
          <w:lang w:val="en-US"/>
        </w:rPr>
        <w:t xml:space="preserve"> Son</w:t>
      </w:r>
      <w:r w:rsidR="002E6F17" w:rsidRPr="00F7401A">
        <w:rPr>
          <w:i/>
          <w:iCs/>
          <w:lang w:val="en-US"/>
        </w:rPr>
        <w:t xml:space="preserve"> </w:t>
      </w:r>
      <w:r w:rsidRPr="00F7401A">
        <w:rPr>
          <w:i/>
          <w:iCs/>
          <w:lang w:val="en-US"/>
        </w:rPr>
        <w:t>of Man</w:t>
      </w:r>
      <w:r w:rsidR="00676554" w:rsidRPr="00F7401A">
        <w:rPr>
          <w:i/>
          <w:iCs/>
          <w:lang w:val="en-US"/>
        </w:rPr>
        <w:t xml:space="preserve">! </w:t>
      </w:r>
      <w:r w:rsidRPr="00F7401A">
        <w:rPr>
          <w:i/>
          <w:iCs/>
          <w:lang w:val="en-US"/>
        </w:rPr>
        <w:t xml:space="preserve"> Neglect not My Laws if thou lovest My</w:t>
      </w:r>
      <w:r w:rsidR="002E6F17" w:rsidRPr="00F7401A">
        <w:rPr>
          <w:i/>
          <w:iCs/>
          <w:lang w:val="en-US"/>
        </w:rPr>
        <w:t xml:space="preserve"> </w:t>
      </w:r>
      <w:r w:rsidRPr="00F7401A">
        <w:rPr>
          <w:i/>
          <w:iCs/>
          <w:lang w:val="en-US"/>
        </w:rPr>
        <w:t>Beauty, and forget not My Counsels if thou art hopeful to attain My Will</w:t>
      </w:r>
      <w:r w:rsidRPr="00F7401A">
        <w:rPr>
          <w:lang w:val="en-US"/>
        </w:rPr>
        <w:t>.</w:t>
      </w:r>
      <w:r w:rsidR="00575182" w:rsidRPr="00F7401A">
        <w:rPr>
          <w:lang w:val="en-US"/>
        </w:rPr>
        <w:t>”</w:t>
      </w:r>
      <w:r w:rsidR="00CD1813">
        <w:rPr>
          <w:lang w:val="en-US"/>
        </w:rPr>
        <w:t xml:space="preserve"> (See Baha’o’llah, </w:t>
      </w:r>
      <w:r w:rsidR="00CD1813" w:rsidRPr="00CD1813">
        <w:rPr>
          <w:i/>
          <w:iCs/>
          <w:lang w:val="en-US"/>
        </w:rPr>
        <w:t>Hidden Words</w:t>
      </w:r>
      <w:r w:rsidR="00CD1813">
        <w:rPr>
          <w:lang w:val="en-US"/>
        </w:rPr>
        <w:t>, Arabic Nos 38 &amp; 39)</w:t>
      </w:r>
    </w:p>
    <w:p w:rsidR="00FE47CF" w:rsidRPr="00152306" w:rsidRDefault="00FE47CF" w:rsidP="00B863C5">
      <w:pPr>
        <w:pStyle w:val="Myhead"/>
        <w:rPr>
          <w:lang w:val="en-US"/>
        </w:rPr>
      </w:pPr>
      <w:r w:rsidRPr="00152306">
        <w:rPr>
          <w:lang w:val="en-US"/>
        </w:rPr>
        <w:t>Confidence</w:t>
      </w:r>
      <w:r w:rsidR="00B863C5" w:rsidRPr="00B863C5">
        <w:rPr>
          <w:b w:val="0"/>
          <w:bCs/>
          <w:sz w:val="12"/>
          <w:szCs w:val="12"/>
        </w:rPr>
        <w:fldChar w:fldCharType="begin"/>
      </w:r>
      <w:r w:rsidR="00B863C5" w:rsidRPr="00B863C5">
        <w:rPr>
          <w:b w:val="0"/>
          <w:bCs/>
          <w:sz w:val="12"/>
          <w:szCs w:val="12"/>
        </w:rPr>
        <w:instrText xml:space="preserve"> TC “</w:instrText>
      </w:r>
      <w:bookmarkStart w:id="270" w:name="_Toc134372548"/>
      <w:r w:rsidR="00B863C5">
        <w:rPr>
          <w:b w:val="0"/>
          <w:bCs/>
          <w:sz w:val="12"/>
          <w:szCs w:val="12"/>
        </w:rPr>
        <w:instrText>Confidence</w:instrText>
      </w:r>
      <w:proofErr w:type="gramStart"/>
      <w:r w:rsidR="00B863C5" w:rsidRPr="00B863C5">
        <w:rPr>
          <w:b w:val="0"/>
          <w:bCs/>
          <w:color w:val="FFFFFF" w:themeColor="background1"/>
          <w:sz w:val="12"/>
          <w:szCs w:val="12"/>
        </w:rPr>
        <w:instrText>..</w:instrText>
      </w:r>
      <w:r w:rsidR="00B863C5" w:rsidRPr="00B863C5">
        <w:rPr>
          <w:b w:val="0"/>
          <w:bCs/>
          <w:sz w:val="12"/>
          <w:szCs w:val="12"/>
        </w:rPr>
        <w:tab/>
      </w:r>
      <w:r w:rsidR="00B863C5" w:rsidRPr="00B863C5">
        <w:rPr>
          <w:b w:val="0"/>
          <w:bCs/>
          <w:color w:val="FFFFFF" w:themeColor="background1"/>
          <w:sz w:val="12"/>
          <w:szCs w:val="12"/>
        </w:rPr>
        <w:instrText>.</w:instrText>
      </w:r>
      <w:bookmarkEnd w:id="270"/>
      <w:r w:rsidR="00B863C5" w:rsidRPr="00B863C5">
        <w:rPr>
          <w:b w:val="0"/>
          <w:bCs/>
          <w:sz w:val="12"/>
          <w:szCs w:val="12"/>
        </w:rPr>
        <w:instrText>”</w:instrText>
      </w:r>
      <w:proofErr w:type="gramEnd"/>
      <w:r w:rsidR="00B863C5" w:rsidRPr="00B863C5">
        <w:rPr>
          <w:b w:val="0"/>
          <w:bCs/>
          <w:sz w:val="12"/>
          <w:szCs w:val="12"/>
        </w:rPr>
        <w:instrText xml:space="preserve">\l 4 </w:instrText>
      </w:r>
      <w:r w:rsidR="00B863C5" w:rsidRPr="00B863C5">
        <w:rPr>
          <w:b w:val="0"/>
          <w:bCs/>
          <w:sz w:val="12"/>
          <w:szCs w:val="12"/>
        </w:rPr>
        <w:fldChar w:fldCharType="end"/>
      </w:r>
    </w:p>
    <w:p w:rsidR="00CC325D" w:rsidRPr="00152306" w:rsidRDefault="00CC325D" w:rsidP="00CD1813">
      <w:pPr>
        <w:pStyle w:val="Text"/>
        <w:rPr>
          <w:lang w:val="en-US"/>
        </w:rPr>
      </w:pPr>
      <w:r w:rsidRPr="00152306">
        <w:rPr>
          <w:lang w:val="en-US"/>
        </w:rPr>
        <w:t>Faith is entire confidence</w:t>
      </w:r>
      <w:r w:rsidR="00676554" w:rsidRPr="00152306">
        <w:rPr>
          <w:lang w:val="en-US"/>
        </w:rPr>
        <w:t xml:space="preserve">.  </w:t>
      </w:r>
      <w:r w:rsidRPr="00152306">
        <w:rPr>
          <w:lang w:val="en-US"/>
        </w:rPr>
        <w:t>Few recognize the</w:t>
      </w:r>
      <w:r w:rsidR="006E6049">
        <w:rPr>
          <w:lang w:val="en-US"/>
        </w:rPr>
        <w:t xml:space="preserve"> </w:t>
      </w:r>
      <w:r w:rsidRPr="00152306">
        <w:rPr>
          <w:lang w:val="en-US"/>
        </w:rPr>
        <w:t>value of confidence and the power of the will to in-</w:t>
      </w:r>
    </w:p>
    <w:p w:rsidR="008B6394" w:rsidRDefault="008B6394" w:rsidP="008B6394">
      <w:pPr>
        <w:rPr>
          <w:lang w:val="en-US"/>
        </w:rPr>
      </w:pPr>
      <w:r w:rsidRPr="00152306">
        <w:rPr>
          <w:lang w:val="en-US"/>
        </w:rPr>
        <w:br w:type="page"/>
      </w:r>
    </w:p>
    <w:p w:rsidR="00CC325D" w:rsidRPr="00152306" w:rsidRDefault="00CC325D" w:rsidP="00CD1813">
      <w:pPr>
        <w:pStyle w:val="Textcts"/>
        <w:rPr>
          <w:lang w:val="en-US"/>
        </w:rPr>
      </w:pPr>
      <w:proofErr w:type="gramStart"/>
      <w:r w:rsidRPr="00152306">
        <w:rPr>
          <w:lang w:val="en-US"/>
        </w:rPr>
        <w:lastRenderedPageBreak/>
        <w:t>duce</w:t>
      </w:r>
      <w:proofErr w:type="gramEnd"/>
      <w:r w:rsidRPr="00152306">
        <w:rPr>
          <w:lang w:val="en-US"/>
        </w:rPr>
        <w:t xml:space="preserve"> it</w:t>
      </w:r>
      <w:r w:rsidR="00676554" w:rsidRPr="00152306">
        <w:rPr>
          <w:lang w:val="en-US"/>
        </w:rPr>
        <w:t xml:space="preserve">.  </w:t>
      </w:r>
      <w:r w:rsidRPr="00152306">
        <w:rPr>
          <w:lang w:val="en-US"/>
        </w:rPr>
        <w:t>When we retire from thoughts of earthly</w:t>
      </w:r>
      <w:r w:rsidR="006E6049">
        <w:rPr>
          <w:lang w:val="en-US"/>
        </w:rPr>
        <w:t xml:space="preserve"> </w:t>
      </w:r>
      <w:r w:rsidRPr="00152306">
        <w:rPr>
          <w:lang w:val="en-US"/>
        </w:rPr>
        <w:t>affairs to consider the Word of God, we</w:t>
      </w:r>
      <w:r w:rsidR="006E6049">
        <w:rPr>
          <w:lang w:val="en-US"/>
        </w:rPr>
        <w:t xml:space="preserve"> </w:t>
      </w:r>
      <w:r w:rsidRPr="00152306">
        <w:rPr>
          <w:lang w:val="en-US"/>
        </w:rPr>
        <w:t>find that naught is there but the things</w:t>
      </w:r>
      <w:r w:rsidR="006E6049">
        <w:rPr>
          <w:lang w:val="en-US"/>
        </w:rPr>
        <w:t xml:space="preserve"> </w:t>
      </w:r>
      <w:r w:rsidRPr="00152306">
        <w:rPr>
          <w:lang w:val="en-US"/>
        </w:rPr>
        <w:t>of value, the best things, such as wisdom, knowledge, justice, mercy, generosity, beauty,</w:t>
      </w:r>
      <w:r w:rsidR="006E6049">
        <w:rPr>
          <w:lang w:val="en-US"/>
        </w:rPr>
        <w:t xml:space="preserve"> </w:t>
      </w:r>
      <w:r w:rsidRPr="00152306">
        <w:rPr>
          <w:lang w:val="en-US"/>
        </w:rPr>
        <w:t>power, and love, whereas the opposites pertain to the</w:t>
      </w:r>
      <w:r w:rsidR="006E6049">
        <w:rPr>
          <w:lang w:val="en-US"/>
        </w:rPr>
        <w:t xml:space="preserve"> </w:t>
      </w:r>
      <w:r w:rsidRPr="00152306">
        <w:rPr>
          <w:lang w:val="en-US"/>
        </w:rPr>
        <w:t>natural man</w:t>
      </w:r>
      <w:r w:rsidR="00676554" w:rsidRPr="00152306">
        <w:rPr>
          <w:lang w:val="en-US"/>
        </w:rPr>
        <w:t xml:space="preserve">.  </w:t>
      </w:r>
      <w:r w:rsidRPr="00152306">
        <w:rPr>
          <w:lang w:val="en-US"/>
        </w:rPr>
        <w:t>Then it is easy for the sincere heart</w:t>
      </w:r>
      <w:r w:rsidR="006E6049">
        <w:rPr>
          <w:lang w:val="en-US"/>
        </w:rPr>
        <w:t xml:space="preserve"> </w:t>
      </w:r>
      <w:r w:rsidRPr="00152306">
        <w:rPr>
          <w:lang w:val="en-US"/>
        </w:rPr>
        <w:t>to turn itself toward the Source of these things of</w:t>
      </w:r>
      <w:r w:rsidR="006E6049">
        <w:rPr>
          <w:lang w:val="en-US"/>
        </w:rPr>
        <w:t xml:space="preserve"> </w:t>
      </w:r>
      <w:r w:rsidRPr="00152306">
        <w:rPr>
          <w:lang w:val="en-US"/>
        </w:rPr>
        <w:t>worth and to trust the Giver of them</w:t>
      </w:r>
      <w:r w:rsidR="00676554" w:rsidRPr="00152306">
        <w:rPr>
          <w:lang w:val="en-US"/>
        </w:rPr>
        <w:t xml:space="preserve">.  </w:t>
      </w:r>
      <w:r w:rsidRPr="00152306">
        <w:rPr>
          <w:lang w:val="en-US"/>
        </w:rPr>
        <w:t>A little true</w:t>
      </w:r>
      <w:r w:rsidR="006E6049">
        <w:rPr>
          <w:lang w:val="en-US"/>
        </w:rPr>
        <w:t xml:space="preserve"> </w:t>
      </w:r>
      <w:r w:rsidRPr="00152306">
        <w:rPr>
          <w:lang w:val="en-US"/>
        </w:rPr>
        <w:t>exercise of the will and purpose will soon establish</w:t>
      </w:r>
      <w:r w:rsidR="006E6049">
        <w:rPr>
          <w:lang w:val="en-US"/>
        </w:rPr>
        <w:t xml:space="preserve"> </w:t>
      </w:r>
      <w:r w:rsidRPr="00152306">
        <w:rPr>
          <w:lang w:val="en-US"/>
        </w:rPr>
        <w:t>the spirit in that direction, and then the Spirit of God</w:t>
      </w:r>
      <w:r w:rsidR="006E6049">
        <w:rPr>
          <w:lang w:val="en-US"/>
        </w:rPr>
        <w:t xml:space="preserve"> </w:t>
      </w:r>
      <w:r w:rsidRPr="00152306">
        <w:rPr>
          <w:lang w:val="en-US"/>
        </w:rPr>
        <w:t>meets it and confirms it in a certainty that is beyond</w:t>
      </w:r>
      <w:r w:rsidR="006E6049">
        <w:rPr>
          <w:lang w:val="en-US"/>
        </w:rPr>
        <w:t xml:space="preserve"> </w:t>
      </w:r>
      <w:r w:rsidRPr="00152306">
        <w:rPr>
          <w:lang w:val="en-US"/>
        </w:rPr>
        <w:t>all that the highest philosophy or human effort can</w:t>
      </w:r>
      <w:r w:rsidR="006E6049">
        <w:rPr>
          <w:lang w:val="en-US"/>
        </w:rPr>
        <w:t xml:space="preserve"> </w:t>
      </w:r>
      <w:r w:rsidRPr="00152306">
        <w:rPr>
          <w:lang w:val="en-US"/>
        </w:rPr>
        <w:t>accomplish</w:t>
      </w:r>
      <w:r w:rsidR="00676554" w:rsidRPr="00152306">
        <w:rPr>
          <w:lang w:val="en-US"/>
        </w:rPr>
        <w:t xml:space="preserve">.  </w:t>
      </w:r>
      <w:r w:rsidR="00575182" w:rsidRPr="004860FA">
        <w:rPr>
          <w:i/>
          <w:iCs/>
          <w:lang w:val="en-US"/>
        </w:rPr>
        <w:t>“</w:t>
      </w:r>
      <w:r w:rsidRPr="004860FA">
        <w:rPr>
          <w:i/>
          <w:iCs/>
          <w:lang w:val="en-US"/>
        </w:rPr>
        <w:t>O Fleeting Shadow</w:t>
      </w:r>
      <w:r w:rsidR="00676554" w:rsidRPr="004860FA">
        <w:rPr>
          <w:i/>
          <w:iCs/>
          <w:lang w:val="en-US"/>
        </w:rPr>
        <w:t xml:space="preserve">! </w:t>
      </w:r>
      <w:r w:rsidRPr="004860FA">
        <w:rPr>
          <w:i/>
          <w:iCs/>
          <w:lang w:val="en-US"/>
        </w:rPr>
        <w:t xml:space="preserve"> Pass by the low</w:t>
      </w:r>
      <w:r w:rsidR="006E6049">
        <w:rPr>
          <w:i/>
          <w:iCs/>
          <w:lang w:val="en-US"/>
        </w:rPr>
        <w:t xml:space="preserve"> </w:t>
      </w:r>
      <w:r w:rsidRPr="004860FA">
        <w:rPr>
          <w:i/>
          <w:iCs/>
          <w:lang w:val="en-US"/>
        </w:rPr>
        <w:t>degrees of fancy, and soar to the exalted heights of</w:t>
      </w:r>
      <w:r w:rsidR="006E6049">
        <w:rPr>
          <w:i/>
          <w:iCs/>
          <w:lang w:val="en-US"/>
        </w:rPr>
        <w:t xml:space="preserve"> </w:t>
      </w:r>
      <w:r w:rsidRPr="004860FA">
        <w:rPr>
          <w:i/>
          <w:iCs/>
          <w:lang w:val="en-US"/>
        </w:rPr>
        <w:t>Certainty</w:t>
      </w:r>
      <w:r w:rsidR="00AF6B1E" w:rsidRPr="004860FA">
        <w:rPr>
          <w:i/>
          <w:iCs/>
          <w:lang w:val="en-US"/>
        </w:rPr>
        <w:t xml:space="preserve">.”  </w:t>
      </w:r>
      <w:r w:rsidR="00575182" w:rsidRPr="004860FA">
        <w:rPr>
          <w:i/>
          <w:iCs/>
          <w:lang w:val="en-US"/>
        </w:rPr>
        <w:t>“</w:t>
      </w:r>
      <w:r w:rsidRPr="004860FA">
        <w:rPr>
          <w:i/>
          <w:iCs/>
          <w:lang w:val="en-US"/>
        </w:rPr>
        <w:t>Oh My Brother</w:t>
      </w:r>
      <w:r w:rsidR="00676554" w:rsidRPr="004860FA">
        <w:rPr>
          <w:i/>
          <w:iCs/>
          <w:lang w:val="en-US"/>
        </w:rPr>
        <w:t xml:space="preserve">! </w:t>
      </w:r>
      <w:r w:rsidRPr="004860FA">
        <w:rPr>
          <w:i/>
          <w:iCs/>
          <w:lang w:val="en-US"/>
        </w:rPr>
        <w:t xml:space="preserve"> Hear My beautiful</w:t>
      </w:r>
      <w:r w:rsidR="006E6049">
        <w:rPr>
          <w:i/>
          <w:iCs/>
          <w:lang w:val="en-US"/>
        </w:rPr>
        <w:t xml:space="preserve"> </w:t>
      </w:r>
      <w:r w:rsidRPr="004860FA">
        <w:rPr>
          <w:i/>
          <w:iCs/>
          <w:lang w:val="en-US"/>
        </w:rPr>
        <w:t>Words from My sweet Tongue, and drink the Water</w:t>
      </w:r>
      <w:r w:rsidR="006E6049">
        <w:rPr>
          <w:i/>
          <w:iCs/>
          <w:lang w:val="en-US"/>
        </w:rPr>
        <w:t xml:space="preserve"> </w:t>
      </w:r>
      <w:r w:rsidRPr="004860FA">
        <w:rPr>
          <w:i/>
          <w:iCs/>
          <w:lang w:val="en-US"/>
        </w:rPr>
        <w:t>of Life from the fountain of My Lips; that is</w:t>
      </w:r>
      <w:r w:rsidR="00FE47CF" w:rsidRPr="004860FA">
        <w:rPr>
          <w:i/>
          <w:iCs/>
          <w:lang w:val="en-US"/>
        </w:rPr>
        <w:t>—</w:t>
      </w:r>
      <w:r w:rsidRPr="004860FA">
        <w:rPr>
          <w:i/>
          <w:iCs/>
          <w:lang w:val="en-US"/>
        </w:rPr>
        <w:t>sow the seeds of My Innate Wisdom in the pure</w:t>
      </w:r>
      <w:r w:rsidR="006E6049">
        <w:rPr>
          <w:i/>
          <w:iCs/>
          <w:lang w:val="en-US"/>
        </w:rPr>
        <w:t xml:space="preserve"> </w:t>
      </w:r>
      <w:r w:rsidRPr="004860FA">
        <w:rPr>
          <w:i/>
          <w:iCs/>
          <w:lang w:val="en-US"/>
        </w:rPr>
        <w:t>ground of the heart and water it with conviction;</w:t>
      </w:r>
      <w:r w:rsidR="006E6049">
        <w:rPr>
          <w:i/>
          <w:iCs/>
          <w:lang w:val="en-US"/>
        </w:rPr>
        <w:t xml:space="preserve"> </w:t>
      </w:r>
      <w:r w:rsidRPr="004860FA">
        <w:rPr>
          <w:i/>
          <w:iCs/>
          <w:lang w:val="en-US"/>
        </w:rPr>
        <w:t>then the hyacinth of My Knowledge and Wisdom</w:t>
      </w:r>
      <w:r w:rsidR="006E6049">
        <w:rPr>
          <w:i/>
          <w:iCs/>
          <w:lang w:val="en-US"/>
        </w:rPr>
        <w:t xml:space="preserve"> </w:t>
      </w:r>
      <w:r w:rsidRPr="004860FA">
        <w:rPr>
          <w:i/>
          <w:iCs/>
          <w:lang w:val="en-US"/>
        </w:rPr>
        <w:t>shall spring up verdantly in the holy city of the heart.</w:t>
      </w:r>
      <w:r w:rsidR="00575182" w:rsidRPr="004860FA">
        <w:rPr>
          <w:i/>
          <w:iCs/>
          <w:lang w:val="en-US"/>
        </w:rPr>
        <w:t>”</w:t>
      </w:r>
      <w:r w:rsidR="006E6049">
        <w:rPr>
          <w:i/>
          <w:iCs/>
          <w:lang w:val="en-US"/>
        </w:rPr>
        <w:t xml:space="preserve"> </w:t>
      </w:r>
      <w:r w:rsidRPr="00152306">
        <w:rPr>
          <w:lang w:val="en-US"/>
        </w:rPr>
        <w:t>(</w:t>
      </w:r>
      <w:r w:rsidR="00CD1813">
        <w:rPr>
          <w:lang w:val="en-US"/>
        </w:rPr>
        <w:t xml:space="preserve">See Baha’o’llah, </w:t>
      </w:r>
      <w:r w:rsidR="00CD1813" w:rsidRPr="00CD1813">
        <w:rPr>
          <w:i/>
          <w:iCs/>
          <w:lang w:val="en-US"/>
        </w:rPr>
        <w:t>Hidden Words</w:t>
      </w:r>
      <w:r w:rsidR="00CD1813">
        <w:rPr>
          <w:lang w:val="en-US"/>
        </w:rPr>
        <w:t>, Persian Nos 9 &amp; 33)</w:t>
      </w:r>
      <w:r w:rsidR="002E6F17">
        <w:rPr>
          <w:lang w:val="en-US"/>
        </w:rPr>
        <w:t>)</w:t>
      </w:r>
    </w:p>
    <w:p w:rsidR="00FE47CF" w:rsidRPr="00152306" w:rsidRDefault="00FE47CF" w:rsidP="00CD1813">
      <w:pPr>
        <w:pStyle w:val="Myhead"/>
        <w:rPr>
          <w:lang w:val="en-US"/>
        </w:rPr>
      </w:pPr>
      <w:r w:rsidRPr="00152306">
        <w:rPr>
          <w:lang w:val="en-US"/>
        </w:rPr>
        <w:t xml:space="preserve">The </w:t>
      </w:r>
      <w:r w:rsidR="00CD1813">
        <w:rPr>
          <w:lang w:val="en-US"/>
        </w:rPr>
        <w:t>w</w:t>
      </w:r>
      <w:r w:rsidRPr="00152306">
        <w:rPr>
          <w:lang w:val="en-US"/>
        </w:rPr>
        <w:t>ill</w:t>
      </w:r>
      <w:r w:rsidR="00CD1813">
        <w:rPr>
          <w:lang w:val="en-US"/>
        </w:rPr>
        <w:t xml:space="preserve"> of man</w:t>
      </w:r>
      <w:r w:rsidR="00CD1813" w:rsidRPr="00B863C5">
        <w:rPr>
          <w:b w:val="0"/>
          <w:bCs/>
          <w:sz w:val="12"/>
          <w:szCs w:val="12"/>
        </w:rPr>
        <w:fldChar w:fldCharType="begin"/>
      </w:r>
      <w:r w:rsidR="00CD1813" w:rsidRPr="00B863C5">
        <w:rPr>
          <w:b w:val="0"/>
          <w:bCs/>
          <w:sz w:val="12"/>
          <w:szCs w:val="12"/>
        </w:rPr>
        <w:instrText xml:space="preserve"> TC “</w:instrText>
      </w:r>
      <w:bookmarkStart w:id="271" w:name="_Toc134372549"/>
      <w:r w:rsidR="00CD1813">
        <w:rPr>
          <w:b w:val="0"/>
          <w:bCs/>
          <w:sz w:val="12"/>
          <w:szCs w:val="12"/>
        </w:rPr>
        <w:instrText>The will of man</w:instrText>
      </w:r>
      <w:proofErr w:type="gramStart"/>
      <w:r w:rsidR="00CD1813" w:rsidRPr="00B863C5">
        <w:rPr>
          <w:b w:val="0"/>
          <w:bCs/>
          <w:color w:val="FFFFFF" w:themeColor="background1"/>
          <w:sz w:val="12"/>
          <w:szCs w:val="12"/>
        </w:rPr>
        <w:instrText>..</w:instrText>
      </w:r>
      <w:r w:rsidR="00CD1813" w:rsidRPr="00B863C5">
        <w:rPr>
          <w:b w:val="0"/>
          <w:bCs/>
          <w:sz w:val="12"/>
          <w:szCs w:val="12"/>
        </w:rPr>
        <w:tab/>
      </w:r>
      <w:r w:rsidR="00CD1813" w:rsidRPr="00B863C5">
        <w:rPr>
          <w:b w:val="0"/>
          <w:bCs/>
          <w:color w:val="FFFFFF" w:themeColor="background1"/>
          <w:sz w:val="12"/>
          <w:szCs w:val="12"/>
        </w:rPr>
        <w:instrText>.</w:instrText>
      </w:r>
      <w:bookmarkEnd w:id="271"/>
      <w:r w:rsidR="00CD1813" w:rsidRPr="00B863C5">
        <w:rPr>
          <w:b w:val="0"/>
          <w:bCs/>
          <w:sz w:val="12"/>
          <w:szCs w:val="12"/>
        </w:rPr>
        <w:instrText>”</w:instrText>
      </w:r>
      <w:proofErr w:type="gramEnd"/>
      <w:r w:rsidR="00CD1813" w:rsidRPr="00B863C5">
        <w:rPr>
          <w:b w:val="0"/>
          <w:bCs/>
          <w:sz w:val="12"/>
          <w:szCs w:val="12"/>
        </w:rPr>
        <w:instrText xml:space="preserve">\l 4 </w:instrText>
      </w:r>
      <w:r w:rsidR="00CD1813" w:rsidRPr="00B863C5">
        <w:rPr>
          <w:b w:val="0"/>
          <w:bCs/>
          <w:sz w:val="12"/>
          <w:szCs w:val="12"/>
        </w:rPr>
        <w:fldChar w:fldCharType="end"/>
      </w:r>
    </w:p>
    <w:p w:rsidR="00CC325D" w:rsidRPr="00152306" w:rsidRDefault="00CC325D" w:rsidP="00CD1813">
      <w:pPr>
        <w:pStyle w:val="Text"/>
        <w:rPr>
          <w:lang w:val="en-US"/>
        </w:rPr>
      </w:pPr>
      <w:r w:rsidRPr="00152306">
        <w:rPr>
          <w:lang w:val="en-US"/>
        </w:rPr>
        <w:t>The whole question of salvation is one of the will</w:t>
      </w:r>
      <w:r w:rsidR="006E6049">
        <w:rPr>
          <w:lang w:val="en-US"/>
        </w:rPr>
        <w:t xml:space="preserve"> </w:t>
      </w:r>
      <w:r w:rsidRPr="00152306">
        <w:rPr>
          <w:lang w:val="en-US"/>
        </w:rPr>
        <w:t>of man</w:t>
      </w:r>
      <w:r w:rsidR="00676554" w:rsidRPr="00152306">
        <w:rPr>
          <w:lang w:val="en-US"/>
        </w:rPr>
        <w:t xml:space="preserve">.  </w:t>
      </w:r>
      <w:r w:rsidRPr="00152306">
        <w:rPr>
          <w:lang w:val="en-US"/>
        </w:rPr>
        <w:t>God wills it for man, if he will, but God has</w:t>
      </w:r>
      <w:r w:rsidR="006E6049">
        <w:rPr>
          <w:lang w:val="en-US"/>
        </w:rPr>
        <w:t xml:space="preserve"> </w:t>
      </w:r>
      <w:r w:rsidRPr="00152306">
        <w:rPr>
          <w:lang w:val="en-US"/>
        </w:rPr>
        <w:t>endowed him with a will of his own to choose what</w:t>
      </w:r>
      <w:r w:rsidR="006E6049">
        <w:rPr>
          <w:lang w:val="en-US"/>
        </w:rPr>
        <w:t xml:space="preserve"> </w:t>
      </w:r>
      <w:r w:rsidRPr="00152306">
        <w:rPr>
          <w:lang w:val="en-US"/>
        </w:rPr>
        <w:t>he will, and he never interferes with the</w:t>
      </w:r>
      <w:r w:rsidR="006E6049">
        <w:rPr>
          <w:lang w:val="en-US"/>
        </w:rPr>
        <w:t xml:space="preserve"> </w:t>
      </w:r>
      <w:r w:rsidRPr="00152306">
        <w:rPr>
          <w:lang w:val="en-US"/>
        </w:rPr>
        <w:t>free use of that gift</w:t>
      </w:r>
      <w:r w:rsidR="00676554" w:rsidRPr="00152306">
        <w:rPr>
          <w:lang w:val="en-US"/>
        </w:rPr>
        <w:t xml:space="preserve">.  </w:t>
      </w:r>
      <w:r w:rsidRPr="00152306">
        <w:rPr>
          <w:lang w:val="en-US"/>
        </w:rPr>
        <w:t>He has made man</w:t>
      </w:r>
      <w:r w:rsidR="006E6049">
        <w:rPr>
          <w:lang w:val="en-US"/>
        </w:rPr>
        <w:t xml:space="preserve"> </w:t>
      </w:r>
      <w:r w:rsidRPr="00152306">
        <w:rPr>
          <w:lang w:val="en-US"/>
        </w:rPr>
        <w:t>after his own image, giving him a pow</w:t>
      </w:r>
      <w:r w:rsidR="000943D4">
        <w:rPr>
          <w:lang w:val="en-US"/>
        </w:rPr>
        <w:t>er of con</w:t>
      </w:r>
      <w:r w:rsidRPr="00152306">
        <w:rPr>
          <w:lang w:val="en-US"/>
        </w:rPr>
        <w:t>sciousness of individuality, of independence, the pow-</w:t>
      </w:r>
    </w:p>
    <w:p w:rsidR="008B6394" w:rsidRDefault="008B6394" w:rsidP="008B6394">
      <w:pPr>
        <w:rPr>
          <w:lang w:val="en-US"/>
        </w:rPr>
      </w:pPr>
      <w:r w:rsidRPr="00152306">
        <w:rPr>
          <w:lang w:val="en-US"/>
        </w:rPr>
        <w:br w:type="page"/>
      </w:r>
    </w:p>
    <w:p w:rsidR="00CC325D" w:rsidRPr="00152306" w:rsidRDefault="00CC325D" w:rsidP="00CD1813">
      <w:pPr>
        <w:pStyle w:val="Textcts"/>
        <w:rPr>
          <w:lang w:val="en-US"/>
        </w:rPr>
      </w:pPr>
      <w:proofErr w:type="gramStart"/>
      <w:r w:rsidRPr="00152306">
        <w:rPr>
          <w:lang w:val="en-US"/>
        </w:rPr>
        <w:lastRenderedPageBreak/>
        <w:t>er</w:t>
      </w:r>
      <w:proofErr w:type="gramEnd"/>
      <w:r w:rsidRPr="00152306">
        <w:rPr>
          <w:lang w:val="en-US"/>
        </w:rPr>
        <w:t xml:space="preserve"> of judgment between good and evil, a perception</w:t>
      </w:r>
      <w:r w:rsidR="006E6049">
        <w:rPr>
          <w:lang w:val="en-US"/>
        </w:rPr>
        <w:t xml:space="preserve"> </w:t>
      </w:r>
      <w:r w:rsidRPr="00152306">
        <w:rPr>
          <w:lang w:val="en-US"/>
        </w:rPr>
        <w:t>of values and a will to make decisions</w:t>
      </w:r>
      <w:r w:rsidR="00676554" w:rsidRPr="00152306">
        <w:rPr>
          <w:lang w:val="en-US"/>
        </w:rPr>
        <w:t xml:space="preserve">.  </w:t>
      </w:r>
      <w:r w:rsidRPr="00152306">
        <w:rPr>
          <w:lang w:val="en-US"/>
        </w:rPr>
        <w:t>All these are</w:t>
      </w:r>
      <w:r w:rsidR="006E6049">
        <w:rPr>
          <w:lang w:val="en-US"/>
        </w:rPr>
        <w:t xml:space="preserve"> </w:t>
      </w:r>
      <w:r w:rsidRPr="00152306">
        <w:rPr>
          <w:lang w:val="en-US"/>
        </w:rPr>
        <w:t>God-qualities</w:t>
      </w:r>
      <w:r w:rsidR="00FE47CF" w:rsidRPr="00152306">
        <w:rPr>
          <w:lang w:val="en-US"/>
        </w:rPr>
        <w:t>—</w:t>
      </w:r>
      <w:r w:rsidRPr="00152306">
        <w:rPr>
          <w:lang w:val="en-US"/>
        </w:rPr>
        <w:t>not dust qualities</w:t>
      </w:r>
      <w:r w:rsidR="00676554" w:rsidRPr="00152306">
        <w:rPr>
          <w:lang w:val="en-US"/>
        </w:rPr>
        <w:t xml:space="preserve">.  </w:t>
      </w:r>
      <w:r w:rsidRPr="00152306">
        <w:rPr>
          <w:lang w:val="en-US"/>
        </w:rPr>
        <w:t>As long as man</w:t>
      </w:r>
      <w:r w:rsidR="006E6049">
        <w:rPr>
          <w:lang w:val="en-US"/>
        </w:rPr>
        <w:t xml:space="preserve"> </w:t>
      </w:r>
      <w:r w:rsidRPr="00152306">
        <w:rPr>
          <w:lang w:val="en-US"/>
        </w:rPr>
        <w:t>considers these powers to be his own, to spring from</w:t>
      </w:r>
      <w:r w:rsidR="006E6049">
        <w:rPr>
          <w:lang w:val="en-US"/>
        </w:rPr>
        <w:t xml:space="preserve"> </w:t>
      </w:r>
      <w:r w:rsidRPr="00152306">
        <w:rPr>
          <w:lang w:val="en-US"/>
        </w:rPr>
        <w:t>himself, and uses them only for his own worldly aggrandizement, he may advance in his plane of human</w:t>
      </w:r>
      <w:r w:rsidR="006E6049">
        <w:rPr>
          <w:lang w:val="en-US"/>
        </w:rPr>
        <w:t xml:space="preserve"> </w:t>
      </w:r>
      <w:r w:rsidRPr="00152306">
        <w:rPr>
          <w:lang w:val="en-US"/>
        </w:rPr>
        <w:t>life, but can never rise above that plane to a higher</w:t>
      </w:r>
      <w:r w:rsidR="006E6049">
        <w:rPr>
          <w:lang w:val="en-US"/>
        </w:rPr>
        <w:t xml:space="preserve"> </w:t>
      </w:r>
      <w:r w:rsidRPr="00152306">
        <w:rPr>
          <w:lang w:val="en-US"/>
        </w:rPr>
        <w:t>and nobler condition.</w:t>
      </w:r>
    </w:p>
    <w:p w:rsidR="00FE47CF" w:rsidRPr="00152306" w:rsidRDefault="00FE47CF" w:rsidP="00CD1813">
      <w:pPr>
        <w:pStyle w:val="Myhead"/>
        <w:rPr>
          <w:lang w:val="en-US"/>
        </w:rPr>
      </w:pPr>
      <w:r w:rsidRPr="00152306">
        <w:rPr>
          <w:lang w:val="en-US"/>
        </w:rPr>
        <w:t xml:space="preserve">The </w:t>
      </w:r>
      <w:r w:rsidR="00CD1813">
        <w:rPr>
          <w:lang w:val="en-US"/>
        </w:rPr>
        <w:t>t</w:t>
      </w:r>
      <w:r w:rsidRPr="00152306">
        <w:rPr>
          <w:lang w:val="en-US"/>
        </w:rPr>
        <w:t>alents</w:t>
      </w:r>
      <w:r w:rsidR="00CD1813" w:rsidRPr="00CD1813">
        <w:rPr>
          <w:b w:val="0"/>
          <w:bCs/>
        </w:rPr>
        <w:fldChar w:fldCharType="begin"/>
      </w:r>
      <w:r w:rsidR="00CD1813" w:rsidRPr="00CD1813">
        <w:rPr>
          <w:b w:val="0"/>
          <w:bCs/>
        </w:rPr>
        <w:instrText xml:space="preserve"> TC “</w:instrText>
      </w:r>
      <w:bookmarkStart w:id="272" w:name="_Toc134372550"/>
      <w:r w:rsidR="00CD1813" w:rsidRPr="00CD1813">
        <w:rPr>
          <w:b w:val="0"/>
          <w:bCs/>
        </w:rPr>
        <w:instrText>The talents</w:instrText>
      </w:r>
      <w:proofErr w:type="gramStart"/>
      <w:r w:rsidR="00CD1813" w:rsidRPr="00CD1813">
        <w:rPr>
          <w:b w:val="0"/>
          <w:bCs/>
          <w:color w:val="FFFFFF" w:themeColor="background1"/>
        </w:rPr>
        <w:instrText>..</w:instrText>
      </w:r>
      <w:r w:rsidR="00CD1813" w:rsidRPr="00CD1813">
        <w:rPr>
          <w:b w:val="0"/>
          <w:bCs/>
        </w:rPr>
        <w:tab/>
      </w:r>
      <w:r w:rsidR="00CD1813" w:rsidRPr="00CD1813">
        <w:rPr>
          <w:b w:val="0"/>
          <w:bCs/>
          <w:color w:val="FFFFFF" w:themeColor="background1"/>
        </w:rPr>
        <w:instrText>.</w:instrText>
      </w:r>
      <w:bookmarkEnd w:id="272"/>
      <w:r w:rsidR="00CD1813" w:rsidRPr="00CD1813">
        <w:rPr>
          <w:b w:val="0"/>
          <w:bCs/>
        </w:rPr>
        <w:instrText>”</w:instrText>
      </w:r>
      <w:proofErr w:type="gramEnd"/>
      <w:r w:rsidR="00CD1813" w:rsidRPr="00CD1813">
        <w:rPr>
          <w:b w:val="0"/>
          <w:bCs/>
        </w:rPr>
        <w:instrText xml:space="preserve">\l 4 </w:instrText>
      </w:r>
      <w:r w:rsidR="00CD1813" w:rsidRPr="00CD1813">
        <w:rPr>
          <w:b w:val="0"/>
          <w:bCs/>
        </w:rPr>
        <w:fldChar w:fldCharType="end"/>
      </w:r>
    </w:p>
    <w:p w:rsidR="00CC325D" w:rsidRPr="00152306" w:rsidRDefault="00CC325D" w:rsidP="00477A55">
      <w:pPr>
        <w:pStyle w:val="Text"/>
        <w:rPr>
          <w:lang w:val="en-US"/>
        </w:rPr>
      </w:pPr>
      <w:r w:rsidRPr="00152306">
        <w:rPr>
          <w:lang w:val="en-US"/>
        </w:rPr>
        <w:t xml:space="preserve">When he is led to </w:t>
      </w:r>
      <w:r w:rsidR="00575182" w:rsidRPr="00152306">
        <w:rPr>
          <w:lang w:val="en-US"/>
        </w:rPr>
        <w:t>“</w:t>
      </w:r>
      <w:r w:rsidRPr="00152306">
        <w:rPr>
          <w:lang w:val="en-US"/>
        </w:rPr>
        <w:t>search the scriptures</w:t>
      </w:r>
      <w:r w:rsidR="00575182" w:rsidRPr="00152306">
        <w:rPr>
          <w:lang w:val="en-US"/>
        </w:rPr>
        <w:t>”</w:t>
      </w:r>
      <w:r w:rsidRPr="00152306">
        <w:rPr>
          <w:lang w:val="en-US"/>
        </w:rPr>
        <w:t xml:space="preserve"> and</w:t>
      </w:r>
      <w:r w:rsidR="006E6049">
        <w:rPr>
          <w:lang w:val="en-US"/>
        </w:rPr>
        <w:t xml:space="preserve"> </w:t>
      </w:r>
      <w:r w:rsidRPr="00152306">
        <w:rPr>
          <w:lang w:val="en-US"/>
        </w:rPr>
        <w:t xml:space="preserve">learns that there are </w:t>
      </w:r>
      <w:r w:rsidR="00575182" w:rsidRPr="00152306">
        <w:rPr>
          <w:lang w:val="en-US"/>
        </w:rPr>
        <w:t>“</w:t>
      </w:r>
      <w:r w:rsidRPr="00152306">
        <w:rPr>
          <w:lang w:val="en-US"/>
        </w:rPr>
        <w:t>better things</w:t>
      </w:r>
      <w:r w:rsidR="00575182" w:rsidRPr="00152306">
        <w:rPr>
          <w:lang w:val="en-US"/>
        </w:rPr>
        <w:t>”</w:t>
      </w:r>
      <w:r w:rsidR="004057FA">
        <w:rPr>
          <w:lang w:val="en-US"/>
        </w:rPr>
        <w:t>,</w:t>
      </w:r>
      <w:r w:rsidRPr="00152306">
        <w:rPr>
          <w:lang w:val="en-US"/>
        </w:rPr>
        <w:t xml:space="preserve"> that God is the</w:t>
      </w:r>
      <w:r w:rsidR="006E6049">
        <w:rPr>
          <w:lang w:val="en-US"/>
        </w:rPr>
        <w:t xml:space="preserve"> </w:t>
      </w:r>
      <w:r w:rsidRPr="00152306">
        <w:rPr>
          <w:lang w:val="en-US"/>
        </w:rPr>
        <w:t>Giver of all that he has and is, that it is possible for</w:t>
      </w:r>
      <w:r w:rsidR="006E6049">
        <w:rPr>
          <w:lang w:val="en-US"/>
        </w:rPr>
        <w:t xml:space="preserve"> </w:t>
      </w:r>
      <w:r w:rsidRPr="00152306">
        <w:rPr>
          <w:lang w:val="en-US"/>
        </w:rPr>
        <w:t>him to come into closer communion with him and</w:t>
      </w:r>
      <w:r w:rsidR="006E6049">
        <w:rPr>
          <w:lang w:val="en-US"/>
        </w:rPr>
        <w:t xml:space="preserve"> </w:t>
      </w:r>
      <w:r w:rsidRPr="00152306">
        <w:rPr>
          <w:lang w:val="en-US"/>
        </w:rPr>
        <w:t>knowledge of him through his Manifestation and</w:t>
      </w:r>
      <w:r w:rsidR="006E6049">
        <w:rPr>
          <w:lang w:val="en-US"/>
        </w:rPr>
        <w:t xml:space="preserve"> </w:t>
      </w:r>
      <w:r w:rsidRPr="00152306">
        <w:rPr>
          <w:lang w:val="en-US"/>
        </w:rPr>
        <w:t>his Word, then the wise man, the true-hearted one,</w:t>
      </w:r>
      <w:r w:rsidR="006E6049">
        <w:rPr>
          <w:lang w:val="en-US"/>
        </w:rPr>
        <w:t xml:space="preserve"> </w:t>
      </w:r>
      <w:r w:rsidRPr="00152306">
        <w:rPr>
          <w:lang w:val="en-US"/>
        </w:rPr>
        <w:t>turns to God and seeks to know his Will</w:t>
      </w:r>
      <w:r w:rsidR="00676554" w:rsidRPr="00152306">
        <w:rPr>
          <w:lang w:val="en-US"/>
        </w:rPr>
        <w:t xml:space="preserve">.  </w:t>
      </w:r>
      <w:r w:rsidRPr="00152306">
        <w:rPr>
          <w:lang w:val="en-US"/>
        </w:rPr>
        <w:t>He learns</w:t>
      </w:r>
      <w:r w:rsidR="006E6049">
        <w:rPr>
          <w:lang w:val="en-US"/>
        </w:rPr>
        <w:t xml:space="preserve"> </w:t>
      </w:r>
      <w:r w:rsidRPr="00152306">
        <w:rPr>
          <w:lang w:val="en-US"/>
        </w:rPr>
        <w:t>that all these powers were given him to enable him</w:t>
      </w:r>
      <w:r w:rsidR="006E6049">
        <w:rPr>
          <w:lang w:val="en-US"/>
        </w:rPr>
        <w:t xml:space="preserve"> </w:t>
      </w:r>
      <w:r w:rsidRPr="00152306">
        <w:rPr>
          <w:lang w:val="en-US"/>
        </w:rPr>
        <w:t>to grow, to prepare himself under the guidance of</w:t>
      </w:r>
      <w:r w:rsidR="006E6049">
        <w:rPr>
          <w:lang w:val="en-US"/>
        </w:rPr>
        <w:t xml:space="preserve"> </w:t>
      </w:r>
      <w:r w:rsidRPr="00152306">
        <w:rPr>
          <w:lang w:val="en-US"/>
        </w:rPr>
        <w:t>the Spirit for a higher service in God</w:t>
      </w:r>
      <w:r w:rsidR="00575182" w:rsidRPr="00152306">
        <w:rPr>
          <w:lang w:val="en-US"/>
        </w:rPr>
        <w:t>’</w:t>
      </w:r>
      <w:r w:rsidRPr="00152306">
        <w:rPr>
          <w:lang w:val="en-US"/>
        </w:rPr>
        <w:t>s</w:t>
      </w:r>
      <w:r w:rsidR="006E6049">
        <w:rPr>
          <w:lang w:val="en-US"/>
        </w:rPr>
        <w:t xml:space="preserve"> </w:t>
      </w:r>
      <w:r w:rsidRPr="00152306">
        <w:rPr>
          <w:lang w:val="en-US"/>
        </w:rPr>
        <w:t>Universe</w:t>
      </w:r>
      <w:r w:rsidR="00676554" w:rsidRPr="00152306">
        <w:rPr>
          <w:lang w:val="en-US"/>
        </w:rPr>
        <w:t xml:space="preserve">.  </w:t>
      </w:r>
      <w:r w:rsidRPr="00152306">
        <w:rPr>
          <w:lang w:val="en-US"/>
        </w:rPr>
        <w:t>This is told in the parable</w:t>
      </w:r>
      <w:r w:rsidR="006E6049">
        <w:rPr>
          <w:lang w:val="en-US"/>
        </w:rPr>
        <w:t xml:space="preserve"> </w:t>
      </w:r>
      <w:r w:rsidRPr="00152306">
        <w:rPr>
          <w:lang w:val="en-US"/>
        </w:rPr>
        <w:t>likening the Kingdom of heaven to the</w:t>
      </w:r>
      <w:r w:rsidR="006E6049">
        <w:rPr>
          <w:lang w:val="en-US"/>
        </w:rPr>
        <w:t xml:space="preserve"> </w:t>
      </w:r>
      <w:r w:rsidRPr="00152306">
        <w:rPr>
          <w:lang w:val="en-US"/>
        </w:rPr>
        <w:t>use of the talents (</w:t>
      </w:r>
      <w:r w:rsidR="003318C2" w:rsidRPr="00152306">
        <w:rPr>
          <w:lang w:val="en-US"/>
        </w:rPr>
        <w:t xml:space="preserve">Matt. </w:t>
      </w:r>
      <w:r w:rsidRPr="00152306">
        <w:rPr>
          <w:lang w:val="en-US"/>
        </w:rPr>
        <w:t>25</w:t>
      </w:r>
      <w:r w:rsidR="004057FA">
        <w:rPr>
          <w:lang w:val="en-US"/>
        </w:rPr>
        <w:t>:</w:t>
      </w:r>
      <w:r w:rsidRPr="00152306">
        <w:rPr>
          <w:lang w:val="en-US"/>
        </w:rPr>
        <w:t>14</w:t>
      </w:r>
      <w:r w:rsidR="004057FA">
        <w:rPr>
          <w:lang w:val="en-US"/>
        </w:rPr>
        <w:t>–</w:t>
      </w:r>
      <w:r w:rsidRPr="00152306">
        <w:rPr>
          <w:lang w:val="en-US"/>
        </w:rPr>
        <w:t>30)</w:t>
      </w:r>
      <w:r w:rsidR="00676554" w:rsidRPr="00152306">
        <w:rPr>
          <w:lang w:val="en-US"/>
        </w:rPr>
        <w:t xml:space="preserve">.  </w:t>
      </w:r>
      <w:r w:rsidRPr="00152306">
        <w:rPr>
          <w:lang w:val="en-US"/>
        </w:rPr>
        <w:t>These endowments of man are his talents given him for use.</w:t>
      </w:r>
      <w:r w:rsidR="006E6049">
        <w:rPr>
          <w:lang w:val="en-US"/>
        </w:rPr>
        <w:t xml:space="preserve">  </w:t>
      </w:r>
      <w:r w:rsidRPr="00152306">
        <w:rPr>
          <w:lang w:val="en-US"/>
        </w:rPr>
        <w:t>He who uses them in such a manner .as to gain others,</w:t>
      </w:r>
      <w:r w:rsidR="006E6049">
        <w:rPr>
          <w:lang w:val="en-US"/>
        </w:rPr>
        <w:t xml:space="preserve"> </w:t>
      </w:r>
      <w:r w:rsidRPr="00152306">
        <w:rPr>
          <w:lang w:val="en-US"/>
        </w:rPr>
        <w:t>that is</w:t>
      </w:r>
      <w:r w:rsidR="00FE47CF" w:rsidRPr="00152306">
        <w:rPr>
          <w:lang w:val="en-US"/>
        </w:rPr>
        <w:t>—</w:t>
      </w:r>
      <w:r w:rsidRPr="00152306">
        <w:rPr>
          <w:lang w:val="en-US"/>
        </w:rPr>
        <w:t>uses them according to the divine instructions, is not only called the good and faithful servant,</w:t>
      </w:r>
      <w:r w:rsidR="006E6049">
        <w:rPr>
          <w:lang w:val="en-US"/>
        </w:rPr>
        <w:t xml:space="preserve"> </w:t>
      </w:r>
      <w:r w:rsidRPr="00152306">
        <w:rPr>
          <w:lang w:val="en-US"/>
        </w:rPr>
        <w:t xml:space="preserve">but is also told, </w:t>
      </w:r>
      <w:r w:rsidR="00575182" w:rsidRPr="00152306">
        <w:rPr>
          <w:lang w:val="en-US"/>
        </w:rPr>
        <w:t>“</w:t>
      </w:r>
      <w:r w:rsidR="00477A55" w:rsidRPr="00477A55">
        <w:rPr>
          <w:i/>
          <w:iCs/>
          <w:lang w:val="en-US"/>
        </w:rPr>
        <w:t>t</w:t>
      </w:r>
      <w:r w:rsidRPr="00477A55">
        <w:rPr>
          <w:i/>
          <w:iCs/>
          <w:lang w:val="en-US"/>
        </w:rPr>
        <w:t>hou hast been faithful over a few</w:t>
      </w:r>
      <w:r w:rsidR="006E6049" w:rsidRPr="00477A55">
        <w:rPr>
          <w:i/>
          <w:iCs/>
          <w:lang w:val="en-US"/>
        </w:rPr>
        <w:t xml:space="preserve"> </w:t>
      </w:r>
      <w:r w:rsidRPr="00477A55">
        <w:rPr>
          <w:i/>
          <w:iCs/>
          <w:lang w:val="en-US"/>
        </w:rPr>
        <w:t>things, I will make thee ruler over many</w:t>
      </w:r>
      <w:r w:rsidR="00575182" w:rsidRPr="00152306">
        <w:rPr>
          <w:lang w:val="en-US"/>
        </w:rPr>
        <w:t>”</w:t>
      </w:r>
      <w:r w:rsidR="004057FA">
        <w:rPr>
          <w:lang w:val="en-US"/>
        </w:rPr>
        <w:t>;</w:t>
      </w:r>
      <w:r w:rsidR="00477A55">
        <w:rPr>
          <w:lang w:val="en-US"/>
        </w:rPr>
        <w:t xml:space="preserve"> (Matt. 25:21 &amp; 23)</w:t>
      </w:r>
      <w:r w:rsidRPr="00152306">
        <w:rPr>
          <w:lang w:val="en-US"/>
        </w:rPr>
        <w:t xml:space="preserve"> while he</w:t>
      </w:r>
      <w:r w:rsidR="006E6049">
        <w:rPr>
          <w:lang w:val="en-US"/>
        </w:rPr>
        <w:t xml:space="preserve"> </w:t>
      </w:r>
      <w:r w:rsidRPr="00152306">
        <w:rPr>
          <w:lang w:val="en-US"/>
        </w:rPr>
        <w:t>who had buried his talent in the ground of himself</w:t>
      </w:r>
      <w:r w:rsidR="006E6049">
        <w:rPr>
          <w:lang w:val="en-US"/>
        </w:rPr>
        <w:t xml:space="preserve"> </w:t>
      </w:r>
      <w:r w:rsidRPr="00152306">
        <w:rPr>
          <w:lang w:val="en-US"/>
        </w:rPr>
        <w:t>and his desires, lost the talent he had and was cast</w:t>
      </w:r>
      <w:r w:rsidR="006E6049">
        <w:rPr>
          <w:lang w:val="en-US"/>
        </w:rPr>
        <w:t xml:space="preserve"> </w:t>
      </w:r>
      <w:r w:rsidRPr="00152306">
        <w:rPr>
          <w:lang w:val="en-US"/>
        </w:rPr>
        <w:t>as an unprofitable servant into outer darkness.</w:t>
      </w:r>
    </w:p>
    <w:p w:rsidR="008B6394" w:rsidRDefault="008B6394" w:rsidP="008B6394">
      <w:pPr>
        <w:rPr>
          <w:lang w:val="en-US"/>
        </w:rPr>
      </w:pPr>
      <w:r w:rsidRPr="00152306">
        <w:rPr>
          <w:lang w:val="en-US"/>
        </w:rPr>
        <w:br w:type="page"/>
      </w:r>
    </w:p>
    <w:p w:rsidR="00FE47CF" w:rsidRPr="00152306" w:rsidRDefault="00FE47CF" w:rsidP="004057FA">
      <w:pPr>
        <w:pStyle w:val="Myhead"/>
        <w:rPr>
          <w:lang w:val="en-US"/>
        </w:rPr>
      </w:pPr>
      <w:r w:rsidRPr="00152306">
        <w:rPr>
          <w:lang w:val="en-US"/>
        </w:rPr>
        <w:lastRenderedPageBreak/>
        <w:t xml:space="preserve">The </w:t>
      </w:r>
      <w:r w:rsidR="004057FA" w:rsidRPr="00152306">
        <w:rPr>
          <w:lang w:val="en-US"/>
        </w:rPr>
        <w:t>primary sch</w:t>
      </w:r>
      <w:r w:rsidRPr="00152306">
        <w:rPr>
          <w:lang w:val="en-US"/>
        </w:rPr>
        <w:t>ool</w:t>
      </w:r>
      <w:r w:rsidR="004057FA" w:rsidRPr="004057FA">
        <w:rPr>
          <w:b w:val="0"/>
          <w:bCs/>
        </w:rPr>
        <w:fldChar w:fldCharType="begin"/>
      </w:r>
      <w:r w:rsidR="004057FA" w:rsidRPr="004057FA">
        <w:rPr>
          <w:b w:val="0"/>
          <w:bCs/>
        </w:rPr>
        <w:instrText xml:space="preserve"> TC “</w:instrText>
      </w:r>
      <w:bookmarkStart w:id="273" w:name="_Toc134341467"/>
      <w:bookmarkStart w:id="274" w:name="_Toc134372551"/>
      <w:r w:rsidR="004057FA" w:rsidRPr="004057FA">
        <w:rPr>
          <w:b w:val="0"/>
          <w:bCs/>
        </w:rPr>
        <w:instrText>The primary school</w:instrText>
      </w:r>
      <w:proofErr w:type="gramStart"/>
      <w:r w:rsidR="004057FA" w:rsidRPr="004057FA">
        <w:rPr>
          <w:b w:val="0"/>
          <w:bCs/>
          <w:color w:val="FFFFFF" w:themeColor="background1"/>
        </w:rPr>
        <w:instrText>..</w:instrText>
      </w:r>
      <w:r w:rsidR="004057FA" w:rsidRPr="004057FA">
        <w:rPr>
          <w:b w:val="0"/>
          <w:bCs/>
        </w:rPr>
        <w:tab/>
      </w:r>
      <w:r w:rsidR="004057FA" w:rsidRPr="004057FA">
        <w:rPr>
          <w:b w:val="0"/>
          <w:bCs/>
          <w:color w:val="FFFFFF" w:themeColor="background1"/>
        </w:rPr>
        <w:instrText>.</w:instrText>
      </w:r>
      <w:bookmarkEnd w:id="273"/>
      <w:bookmarkEnd w:id="274"/>
      <w:r w:rsidR="004057FA" w:rsidRPr="004057FA">
        <w:rPr>
          <w:b w:val="0"/>
          <w:bCs/>
        </w:rPr>
        <w:instrText>”</w:instrText>
      </w:r>
      <w:proofErr w:type="gramEnd"/>
      <w:r w:rsidR="004057FA" w:rsidRPr="004057FA">
        <w:rPr>
          <w:b w:val="0"/>
          <w:bCs/>
        </w:rPr>
        <w:instrText xml:space="preserve">\l 4 </w:instrText>
      </w:r>
      <w:r w:rsidR="004057FA" w:rsidRPr="004057FA">
        <w:rPr>
          <w:b w:val="0"/>
          <w:bCs/>
        </w:rPr>
        <w:fldChar w:fldCharType="end"/>
      </w:r>
    </w:p>
    <w:p w:rsidR="00CC325D" w:rsidRPr="00152306" w:rsidRDefault="00CC325D" w:rsidP="004057FA">
      <w:pPr>
        <w:pStyle w:val="Text"/>
        <w:rPr>
          <w:lang w:val="en-US"/>
        </w:rPr>
      </w:pPr>
      <w:r w:rsidRPr="00152306">
        <w:rPr>
          <w:lang w:val="en-US"/>
        </w:rPr>
        <w:t>This life is a primary school in which to prepare</w:t>
      </w:r>
      <w:r w:rsidR="006E6049">
        <w:rPr>
          <w:lang w:val="en-US"/>
        </w:rPr>
        <w:t xml:space="preserve"> </w:t>
      </w:r>
      <w:r w:rsidRPr="00152306">
        <w:rPr>
          <w:lang w:val="en-US"/>
        </w:rPr>
        <w:t>for greater service and knowledge and larger responsibilities in the future</w:t>
      </w:r>
      <w:r w:rsidR="00676554" w:rsidRPr="00152306">
        <w:rPr>
          <w:lang w:val="en-US"/>
        </w:rPr>
        <w:t xml:space="preserve">.  </w:t>
      </w:r>
      <w:r w:rsidRPr="00152306">
        <w:rPr>
          <w:lang w:val="en-US"/>
        </w:rPr>
        <w:t>God offers to man the wonderful station of sonship to him, which</w:t>
      </w:r>
      <w:r w:rsidR="006E6049">
        <w:rPr>
          <w:lang w:val="en-US"/>
        </w:rPr>
        <w:t xml:space="preserve"> </w:t>
      </w:r>
      <w:r w:rsidRPr="00152306">
        <w:rPr>
          <w:lang w:val="en-US"/>
        </w:rPr>
        <w:t>means that man must become like him</w:t>
      </w:r>
      <w:r w:rsidR="006E6049">
        <w:rPr>
          <w:lang w:val="en-US"/>
        </w:rPr>
        <w:t xml:space="preserve"> </w:t>
      </w:r>
      <w:r w:rsidRPr="00152306">
        <w:rPr>
          <w:lang w:val="en-US"/>
        </w:rPr>
        <w:t>(</w:t>
      </w:r>
      <w:r w:rsidR="008D50C3">
        <w:rPr>
          <w:lang w:val="en-US"/>
        </w:rPr>
        <w:t>1</w:t>
      </w:r>
      <w:r w:rsidR="00676554" w:rsidRPr="00152306">
        <w:rPr>
          <w:lang w:val="en-US"/>
        </w:rPr>
        <w:t xml:space="preserve"> </w:t>
      </w:r>
      <w:r w:rsidRPr="00152306">
        <w:rPr>
          <w:lang w:val="en-US"/>
        </w:rPr>
        <w:t>John 3</w:t>
      </w:r>
      <w:r w:rsidR="002E6F17">
        <w:rPr>
          <w:lang w:val="en-US"/>
        </w:rPr>
        <w:t>:</w:t>
      </w:r>
      <w:r w:rsidRPr="00152306">
        <w:rPr>
          <w:lang w:val="en-US"/>
        </w:rPr>
        <w:t>2), be of a divine character, reliable, able to render nobler service and to be</w:t>
      </w:r>
      <w:r w:rsidR="008D50C3">
        <w:rPr>
          <w:lang w:val="en-US"/>
        </w:rPr>
        <w:t xml:space="preserve"> </w:t>
      </w:r>
      <w:r w:rsidRPr="00152306">
        <w:rPr>
          <w:lang w:val="en-US"/>
        </w:rPr>
        <w:t>entrusted with the affairs of his Father</w:t>
      </w:r>
      <w:r w:rsidR="00575182" w:rsidRPr="00152306">
        <w:rPr>
          <w:lang w:val="en-US"/>
        </w:rPr>
        <w:t>’</w:t>
      </w:r>
      <w:r w:rsidRPr="00152306">
        <w:rPr>
          <w:lang w:val="en-US"/>
        </w:rPr>
        <w:t>s House.</w:t>
      </w:r>
      <w:r w:rsidR="008D50C3">
        <w:rPr>
          <w:lang w:val="en-US"/>
        </w:rPr>
        <w:t xml:space="preserve">  </w:t>
      </w:r>
      <w:r w:rsidRPr="00152306">
        <w:rPr>
          <w:lang w:val="en-US"/>
        </w:rPr>
        <w:t xml:space="preserve">Little does man conceive the meaning of those </w:t>
      </w:r>
      <w:r w:rsidR="00575182" w:rsidRPr="00152306">
        <w:rPr>
          <w:lang w:val="en-US"/>
        </w:rPr>
        <w:t>“</w:t>
      </w:r>
      <w:r w:rsidRPr="00152306">
        <w:rPr>
          <w:lang w:val="en-US"/>
        </w:rPr>
        <w:t>many</w:t>
      </w:r>
      <w:r w:rsidR="00575182" w:rsidRPr="00152306">
        <w:rPr>
          <w:lang w:val="en-US"/>
        </w:rPr>
        <w:t>”</w:t>
      </w:r>
      <w:r w:rsidR="008D50C3">
        <w:rPr>
          <w:lang w:val="en-US"/>
        </w:rPr>
        <w:t xml:space="preserve"> </w:t>
      </w:r>
      <w:r w:rsidRPr="00152306">
        <w:rPr>
          <w:lang w:val="en-US"/>
        </w:rPr>
        <w:t>things over which God desires him to rule</w:t>
      </w:r>
      <w:r w:rsidR="00676554" w:rsidRPr="00152306">
        <w:rPr>
          <w:lang w:val="en-US"/>
        </w:rPr>
        <w:t xml:space="preserve">.  </w:t>
      </w:r>
      <w:r w:rsidRPr="00152306">
        <w:rPr>
          <w:lang w:val="en-US"/>
        </w:rPr>
        <w:t>But he</w:t>
      </w:r>
      <w:r w:rsidR="008D50C3">
        <w:rPr>
          <w:lang w:val="en-US"/>
        </w:rPr>
        <w:t xml:space="preserve"> </w:t>
      </w:r>
      <w:r w:rsidRPr="00152306">
        <w:rPr>
          <w:lang w:val="en-US"/>
        </w:rPr>
        <w:t>must first rule himself, and he is unable to do even</w:t>
      </w:r>
      <w:r w:rsidR="008D50C3">
        <w:rPr>
          <w:lang w:val="en-US"/>
        </w:rPr>
        <w:t xml:space="preserve"> </w:t>
      </w:r>
      <w:r w:rsidRPr="00152306">
        <w:rPr>
          <w:lang w:val="en-US"/>
        </w:rPr>
        <w:t>this without the aid of the Spirit of God.</w:t>
      </w:r>
    </w:p>
    <w:p w:rsidR="00CC325D" w:rsidRPr="00152306" w:rsidRDefault="00CC325D" w:rsidP="00856BAA">
      <w:pPr>
        <w:pStyle w:val="Text"/>
        <w:rPr>
          <w:lang w:val="en-US"/>
        </w:rPr>
      </w:pPr>
      <w:r w:rsidRPr="00152306">
        <w:rPr>
          <w:lang w:val="en-US"/>
        </w:rPr>
        <w:t>Although all power, all strength, all ability is the</w:t>
      </w:r>
      <w:r w:rsidR="008D50C3">
        <w:rPr>
          <w:lang w:val="en-US"/>
        </w:rPr>
        <w:t xml:space="preserve"> </w:t>
      </w:r>
      <w:r w:rsidRPr="00152306">
        <w:rPr>
          <w:lang w:val="en-US"/>
        </w:rPr>
        <w:t>pure gift of God through his Holy Spirit, yet his</w:t>
      </w:r>
      <w:r w:rsidR="008D50C3">
        <w:rPr>
          <w:lang w:val="en-US"/>
        </w:rPr>
        <w:t xml:space="preserve"> </w:t>
      </w:r>
      <w:r w:rsidRPr="00152306">
        <w:rPr>
          <w:lang w:val="en-US"/>
        </w:rPr>
        <w:t>law is that man shall grow into a power of capacity</w:t>
      </w:r>
      <w:r w:rsidR="008D50C3">
        <w:rPr>
          <w:lang w:val="en-US"/>
        </w:rPr>
        <w:t xml:space="preserve"> </w:t>
      </w:r>
      <w:r w:rsidRPr="00152306">
        <w:rPr>
          <w:lang w:val="en-US"/>
        </w:rPr>
        <w:t>for these gifts by the right use of that which he already has</w:t>
      </w:r>
      <w:r w:rsidR="00676554" w:rsidRPr="00152306">
        <w:rPr>
          <w:lang w:val="en-US"/>
        </w:rPr>
        <w:t xml:space="preserve">.  </w:t>
      </w:r>
      <w:r w:rsidRPr="00152306">
        <w:rPr>
          <w:lang w:val="en-US"/>
        </w:rPr>
        <w:t>He will not remove man</w:t>
      </w:r>
      <w:r w:rsidR="00575182" w:rsidRPr="00152306">
        <w:rPr>
          <w:lang w:val="en-US"/>
        </w:rPr>
        <w:t>’</w:t>
      </w:r>
      <w:r w:rsidRPr="00152306">
        <w:rPr>
          <w:lang w:val="en-US"/>
        </w:rPr>
        <w:t>s apparent independence, his apparent individuality, his freedom</w:t>
      </w:r>
      <w:r w:rsidR="008D50C3">
        <w:rPr>
          <w:lang w:val="en-US"/>
        </w:rPr>
        <w:t xml:space="preserve"> </w:t>
      </w:r>
      <w:r w:rsidRPr="00152306">
        <w:rPr>
          <w:lang w:val="en-US"/>
        </w:rPr>
        <w:t>of will; he will not unman him and make him an automaton</w:t>
      </w:r>
      <w:r w:rsidR="00575182" w:rsidRPr="00152306">
        <w:rPr>
          <w:lang w:val="en-US"/>
        </w:rPr>
        <w:t>;</w:t>
      </w:r>
      <w:r w:rsidRPr="00152306">
        <w:rPr>
          <w:lang w:val="en-US"/>
        </w:rPr>
        <w:t xml:space="preserve"> therefore it becomes necessary for man to</w:t>
      </w:r>
      <w:r w:rsidR="008D50C3">
        <w:rPr>
          <w:lang w:val="en-US"/>
        </w:rPr>
        <w:t xml:space="preserve"> </w:t>
      </w:r>
      <w:r w:rsidRPr="00152306">
        <w:rPr>
          <w:lang w:val="en-US"/>
        </w:rPr>
        <w:t>use his own faculties, under the guidance of God</w:t>
      </w:r>
      <w:r w:rsidR="00575182" w:rsidRPr="00152306">
        <w:rPr>
          <w:lang w:val="en-US"/>
        </w:rPr>
        <w:t>’</w:t>
      </w:r>
      <w:r w:rsidRPr="00152306">
        <w:rPr>
          <w:lang w:val="en-US"/>
        </w:rPr>
        <w:t>s</w:t>
      </w:r>
      <w:r w:rsidR="008D50C3">
        <w:rPr>
          <w:lang w:val="en-US"/>
        </w:rPr>
        <w:t xml:space="preserve"> </w:t>
      </w:r>
      <w:r w:rsidRPr="00152306">
        <w:rPr>
          <w:lang w:val="en-US"/>
        </w:rPr>
        <w:t>Word and in unison with his Spirit, in order that he</w:t>
      </w:r>
      <w:r w:rsidR="008D50C3">
        <w:rPr>
          <w:lang w:val="en-US"/>
        </w:rPr>
        <w:t xml:space="preserve"> </w:t>
      </w:r>
      <w:r w:rsidRPr="00152306">
        <w:rPr>
          <w:lang w:val="en-US"/>
        </w:rPr>
        <w:t>may receive the glorious endowments of his Father.</w:t>
      </w:r>
      <w:r w:rsidR="008D50C3">
        <w:rPr>
          <w:lang w:val="en-US"/>
        </w:rPr>
        <w:t xml:space="preserve">  </w:t>
      </w:r>
      <w:r w:rsidRPr="00152306">
        <w:rPr>
          <w:lang w:val="en-US"/>
        </w:rPr>
        <w:t>Naught can be accomplished until the Will of God</w:t>
      </w:r>
      <w:r w:rsidR="008D50C3">
        <w:rPr>
          <w:lang w:val="en-US"/>
        </w:rPr>
        <w:t xml:space="preserve"> </w:t>
      </w:r>
      <w:proofErr w:type="gramStart"/>
      <w:r w:rsidRPr="00152306">
        <w:rPr>
          <w:lang w:val="en-US"/>
        </w:rPr>
        <w:t>be</w:t>
      </w:r>
      <w:proofErr w:type="gramEnd"/>
      <w:r w:rsidRPr="00152306">
        <w:rPr>
          <w:lang w:val="en-US"/>
        </w:rPr>
        <w:t xml:space="preserve"> supreme in the will of the man; until he can say</w:t>
      </w:r>
      <w:r w:rsidR="008D50C3">
        <w:rPr>
          <w:lang w:val="en-US"/>
        </w:rPr>
        <w:t xml:space="preserve"> </w:t>
      </w:r>
      <w:r w:rsidRPr="00152306">
        <w:rPr>
          <w:lang w:val="en-US"/>
        </w:rPr>
        <w:t xml:space="preserve">with his whole being, </w:t>
      </w:r>
      <w:r w:rsidR="00575182" w:rsidRPr="00152306">
        <w:rPr>
          <w:lang w:val="en-US"/>
        </w:rPr>
        <w:t>“</w:t>
      </w:r>
      <w:r w:rsidRPr="00152306">
        <w:rPr>
          <w:lang w:val="en-US"/>
        </w:rPr>
        <w:t>There is no God but God</w:t>
      </w:r>
      <w:r w:rsidR="008638B6" w:rsidRPr="00152306">
        <w:rPr>
          <w:lang w:val="en-US"/>
        </w:rPr>
        <w:t>!”</w:t>
      </w:r>
      <w:r w:rsidR="008D50C3">
        <w:rPr>
          <w:lang w:val="en-US"/>
        </w:rPr>
        <w:t xml:space="preserve">  </w:t>
      </w:r>
      <w:r w:rsidR="00575182" w:rsidRPr="00152306">
        <w:rPr>
          <w:lang w:val="en-US"/>
        </w:rPr>
        <w:t>“</w:t>
      </w:r>
      <w:r w:rsidRPr="00152306">
        <w:rPr>
          <w:lang w:val="en-US"/>
        </w:rPr>
        <w:t>I will have no other Gods before Him</w:t>
      </w:r>
      <w:r w:rsidR="00676554" w:rsidRPr="00152306">
        <w:rPr>
          <w:lang w:val="en-US"/>
        </w:rPr>
        <w:t>!</w:t>
      </w:r>
      <w:r w:rsidR="008638B6" w:rsidRPr="00152306">
        <w:rPr>
          <w:lang w:val="en-US"/>
        </w:rPr>
        <w:t xml:space="preserve">” </w:t>
      </w:r>
      <w:r w:rsidRPr="00152306">
        <w:rPr>
          <w:lang w:val="en-US"/>
        </w:rPr>
        <w:t xml:space="preserve"> </w:t>
      </w:r>
      <w:r w:rsidR="00575182" w:rsidRPr="00152306">
        <w:rPr>
          <w:lang w:val="en-US"/>
        </w:rPr>
        <w:t>“</w:t>
      </w:r>
      <w:r w:rsidRPr="00152306">
        <w:rPr>
          <w:lang w:val="en-US"/>
        </w:rPr>
        <w:t>Praise</w:t>
      </w:r>
      <w:r w:rsidR="008D50C3">
        <w:rPr>
          <w:lang w:val="en-US"/>
        </w:rPr>
        <w:t xml:space="preserve"> </w:t>
      </w:r>
      <w:proofErr w:type="gramStart"/>
      <w:r w:rsidRPr="00152306">
        <w:rPr>
          <w:lang w:val="en-US"/>
        </w:rPr>
        <w:t>be</w:t>
      </w:r>
      <w:proofErr w:type="gramEnd"/>
      <w:r w:rsidRPr="00152306">
        <w:rPr>
          <w:lang w:val="en-US"/>
        </w:rPr>
        <w:t xml:space="preserve"> unto His Holy Name</w:t>
      </w:r>
      <w:r w:rsidR="008638B6" w:rsidRPr="00152306">
        <w:rPr>
          <w:lang w:val="en-US"/>
        </w:rPr>
        <w:t>!”</w:t>
      </w:r>
    </w:p>
    <w:p w:rsidR="00FE47CF" w:rsidRPr="00152306" w:rsidRDefault="00FE47CF" w:rsidP="00856BAA">
      <w:pPr>
        <w:pStyle w:val="Myhead"/>
        <w:rPr>
          <w:lang w:val="en-US"/>
        </w:rPr>
      </w:pPr>
      <w:r w:rsidRPr="00152306">
        <w:rPr>
          <w:lang w:val="en-US"/>
        </w:rPr>
        <w:t xml:space="preserve">Man’s </w:t>
      </w:r>
      <w:r w:rsidR="00856BAA">
        <w:rPr>
          <w:lang w:val="en-US"/>
        </w:rPr>
        <w:t>s</w:t>
      </w:r>
      <w:r w:rsidRPr="00152306">
        <w:rPr>
          <w:lang w:val="en-US"/>
        </w:rPr>
        <w:t>pirit</w:t>
      </w:r>
      <w:r w:rsidR="00856BAA" w:rsidRPr="00856BAA">
        <w:rPr>
          <w:b w:val="0"/>
          <w:bCs/>
        </w:rPr>
        <w:fldChar w:fldCharType="begin"/>
      </w:r>
      <w:r w:rsidR="00856BAA" w:rsidRPr="00856BAA">
        <w:rPr>
          <w:b w:val="0"/>
          <w:bCs/>
        </w:rPr>
        <w:instrText xml:space="preserve"> TC “</w:instrText>
      </w:r>
      <w:bookmarkStart w:id="275" w:name="_Toc134372552"/>
      <w:r w:rsidR="00856BAA" w:rsidRPr="00856BAA">
        <w:rPr>
          <w:b w:val="0"/>
          <w:bCs/>
        </w:rPr>
        <w:instrText>Man’s spirit</w:instrText>
      </w:r>
      <w:proofErr w:type="gramStart"/>
      <w:r w:rsidR="00856BAA" w:rsidRPr="00856BAA">
        <w:rPr>
          <w:b w:val="0"/>
          <w:bCs/>
          <w:color w:val="FFFFFF" w:themeColor="background1"/>
        </w:rPr>
        <w:instrText>..</w:instrText>
      </w:r>
      <w:r w:rsidR="00856BAA" w:rsidRPr="00856BAA">
        <w:rPr>
          <w:b w:val="0"/>
          <w:bCs/>
        </w:rPr>
        <w:tab/>
      </w:r>
      <w:r w:rsidR="00856BAA" w:rsidRPr="00856BAA">
        <w:rPr>
          <w:b w:val="0"/>
          <w:bCs/>
          <w:color w:val="FFFFFF" w:themeColor="background1"/>
        </w:rPr>
        <w:instrText>.</w:instrText>
      </w:r>
      <w:bookmarkEnd w:id="275"/>
      <w:r w:rsidR="00856BAA" w:rsidRPr="00856BAA">
        <w:rPr>
          <w:b w:val="0"/>
          <w:bCs/>
        </w:rPr>
        <w:instrText>”</w:instrText>
      </w:r>
      <w:proofErr w:type="gramEnd"/>
      <w:r w:rsidR="00856BAA" w:rsidRPr="00856BAA">
        <w:rPr>
          <w:b w:val="0"/>
          <w:bCs/>
        </w:rPr>
        <w:instrText xml:space="preserve">\l 4 </w:instrText>
      </w:r>
      <w:r w:rsidR="00856BAA" w:rsidRPr="00856BAA">
        <w:rPr>
          <w:b w:val="0"/>
          <w:bCs/>
        </w:rPr>
        <w:fldChar w:fldCharType="end"/>
      </w:r>
    </w:p>
    <w:p w:rsidR="00CC325D" w:rsidRPr="00152306" w:rsidRDefault="00CC325D" w:rsidP="00856BAA">
      <w:pPr>
        <w:pStyle w:val="Text"/>
        <w:rPr>
          <w:lang w:val="en-US"/>
        </w:rPr>
      </w:pPr>
      <w:r w:rsidRPr="00152306">
        <w:rPr>
          <w:lang w:val="en-US"/>
        </w:rPr>
        <w:t>A man</w:t>
      </w:r>
      <w:r w:rsidR="00575182" w:rsidRPr="00152306">
        <w:rPr>
          <w:lang w:val="en-US"/>
        </w:rPr>
        <w:t>’</w:t>
      </w:r>
      <w:r w:rsidRPr="00152306">
        <w:rPr>
          <w:lang w:val="en-US"/>
        </w:rPr>
        <w:t>s spirit may be called the aspect of his will.</w:t>
      </w:r>
      <w:r w:rsidR="006E6049">
        <w:rPr>
          <w:lang w:val="en-US"/>
        </w:rPr>
        <w:t xml:space="preserve">  </w:t>
      </w:r>
      <w:r w:rsidRPr="00152306">
        <w:rPr>
          <w:lang w:val="en-US"/>
        </w:rPr>
        <w:t>When he turns it toward listening, he hears; toward</w:t>
      </w:r>
    </w:p>
    <w:p w:rsidR="008B6394" w:rsidRDefault="008B6394" w:rsidP="008B6394">
      <w:pPr>
        <w:rPr>
          <w:lang w:val="en-US"/>
        </w:rPr>
      </w:pPr>
      <w:r w:rsidRPr="00152306">
        <w:rPr>
          <w:lang w:val="en-US"/>
        </w:rPr>
        <w:br w:type="page"/>
      </w:r>
    </w:p>
    <w:p w:rsidR="00CC325D" w:rsidRPr="00152306" w:rsidRDefault="00CC325D" w:rsidP="00856BAA">
      <w:pPr>
        <w:pStyle w:val="Textcts"/>
        <w:rPr>
          <w:lang w:val="en-US"/>
        </w:rPr>
      </w:pPr>
      <w:r w:rsidRPr="00152306">
        <w:rPr>
          <w:lang w:val="en-US"/>
        </w:rPr>
        <w:lastRenderedPageBreak/>
        <w:t>looking, he sees; toward thinking, he perceives; all</w:t>
      </w:r>
      <w:r w:rsidR="006E6049">
        <w:rPr>
          <w:lang w:val="en-US"/>
        </w:rPr>
        <w:t xml:space="preserve"> </w:t>
      </w:r>
      <w:r w:rsidRPr="00152306">
        <w:rPr>
          <w:lang w:val="en-US"/>
        </w:rPr>
        <w:t>of these are limited within the sensual,</w:t>
      </w:r>
      <w:r w:rsidR="006E6049">
        <w:rPr>
          <w:lang w:val="en-US"/>
        </w:rPr>
        <w:t xml:space="preserve"> </w:t>
      </w:r>
      <w:r w:rsidRPr="00152306">
        <w:rPr>
          <w:lang w:val="en-US"/>
        </w:rPr>
        <w:t>human plane, but when he directs his</w:t>
      </w:r>
      <w:r w:rsidR="006E6049">
        <w:rPr>
          <w:lang w:val="en-US"/>
        </w:rPr>
        <w:t xml:space="preserve"> </w:t>
      </w:r>
      <w:r w:rsidRPr="00152306">
        <w:rPr>
          <w:lang w:val="en-US"/>
        </w:rPr>
        <w:t>spirit toward the Word of God he receives instruction of a higher object of devotion, who</w:t>
      </w:r>
      <w:r w:rsidR="006E6049">
        <w:rPr>
          <w:lang w:val="en-US"/>
        </w:rPr>
        <w:t xml:space="preserve"> </w:t>
      </w:r>
      <w:r w:rsidRPr="00152306">
        <w:rPr>
          <w:lang w:val="en-US"/>
        </w:rPr>
        <w:t>is Wisdom itself, Knowledge itself, Love itself, and</w:t>
      </w:r>
      <w:r w:rsidR="006E6049">
        <w:rPr>
          <w:lang w:val="en-US"/>
        </w:rPr>
        <w:t xml:space="preserve"> </w:t>
      </w:r>
      <w:r w:rsidRPr="00152306">
        <w:rPr>
          <w:lang w:val="en-US"/>
        </w:rPr>
        <w:t>then, in response to the invitation of the Word, he</w:t>
      </w:r>
      <w:r w:rsidR="006E6049">
        <w:rPr>
          <w:lang w:val="en-US"/>
        </w:rPr>
        <w:t xml:space="preserve"> </w:t>
      </w:r>
      <w:r w:rsidRPr="00152306">
        <w:rPr>
          <w:lang w:val="en-US"/>
        </w:rPr>
        <w:t>turns his spirit toward that One and sends forth the</w:t>
      </w:r>
      <w:r w:rsidR="006E6049">
        <w:rPr>
          <w:lang w:val="en-US"/>
        </w:rPr>
        <w:t xml:space="preserve"> </w:t>
      </w:r>
      <w:r w:rsidR="00575182" w:rsidRPr="00152306">
        <w:rPr>
          <w:lang w:val="en-US"/>
        </w:rPr>
        <w:t>“</w:t>
      </w:r>
      <w:r w:rsidRPr="00152306">
        <w:rPr>
          <w:lang w:val="en-US"/>
        </w:rPr>
        <w:t>wireless</w:t>
      </w:r>
      <w:r w:rsidR="00575182" w:rsidRPr="00152306">
        <w:rPr>
          <w:lang w:val="en-US"/>
        </w:rPr>
        <w:t>”</w:t>
      </w:r>
      <w:r w:rsidRPr="00152306">
        <w:rPr>
          <w:lang w:val="en-US"/>
        </w:rPr>
        <w:t xml:space="preserve"> supplications from his heart to the Heart</w:t>
      </w:r>
      <w:r w:rsidR="006E6049">
        <w:rPr>
          <w:lang w:val="en-US"/>
        </w:rPr>
        <w:t xml:space="preserve"> </w:t>
      </w:r>
      <w:r w:rsidRPr="00152306">
        <w:rPr>
          <w:lang w:val="en-US"/>
        </w:rPr>
        <w:t>of the universe.</w:t>
      </w:r>
    </w:p>
    <w:p w:rsidR="00FE47CF" w:rsidRPr="00152306" w:rsidRDefault="00FE47CF" w:rsidP="00856BAA">
      <w:pPr>
        <w:pStyle w:val="Myhead"/>
        <w:rPr>
          <w:lang w:val="en-US"/>
        </w:rPr>
      </w:pPr>
      <w:r w:rsidRPr="00152306">
        <w:rPr>
          <w:lang w:val="en-US"/>
        </w:rPr>
        <w:t xml:space="preserve">New </w:t>
      </w:r>
      <w:r w:rsidR="00856BAA">
        <w:rPr>
          <w:lang w:val="en-US"/>
        </w:rPr>
        <w:t>b</w:t>
      </w:r>
      <w:r w:rsidRPr="00152306">
        <w:rPr>
          <w:lang w:val="en-US"/>
        </w:rPr>
        <w:t>irth</w:t>
      </w:r>
      <w:r w:rsidR="00856BAA" w:rsidRPr="004057FA">
        <w:rPr>
          <w:b w:val="0"/>
          <w:bCs/>
        </w:rPr>
        <w:fldChar w:fldCharType="begin"/>
      </w:r>
      <w:r w:rsidR="00856BAA" w:rsidRPr="004057FA">
        <w:rPr>
          <w:b w:val="0"/>
          <w:bCs/>
        </w:rPr>
        <w:instrText xml:space="preserve"> TC “</w:instrText>
      </w:r>
      <w:bookmarkStart w:id="276" w:name="_Toc134372553"/>
      <w:r w:rsidR="00856BAA">
        <w:rPr>
          <w:b w:val="0"/>
          <w:bCs/>
        </w:rPr>
        <w:instrText>New birth</w:instrText>
      </w:r>
      <w:proofErr w:type="gramStart"/>
      <w:r w:rsidR="00856BAA" w:rsidRPr="004057FA">
        <w:rPr>
          <w:b w:val="0"/>
          <w:bCs/>
          <w:color w:val="FFFFFF" w:themeColor="background1"/>
        </w:rPr>
        <w:instrText>..</w:instrText>
      </w:r>
      <w:r w:rsidR="00856BAA" w:rsidRPr="004057FA">
        <w:rPr>
          <w:b w:val="0"/>
          <w:bCs/>
        </w:rPr>
        <w:tab/>
      </w:r>
      <w:r w:rsidR="00856BAA" w:rsidRPr="004057FA">
        <w:rPr>
          <w:b w:val="0"/>
          <w:bCs/>
          <w:color w:val="FFFFFF" w:themeColor="background1"/>
        </w:rPr>
        <w:instrText>.</w:instrText>
      </w:r>
      <w:bookmarkEnd w:id="276"/>
      <w:r w:rsidR="00856BAA" w:rsidRPr="004057FA">
        <w:rPr>
          <w:b w:val="0"/>
          <w:bCs/>
        </w:rPr>
        <w:instrText>”</w:instrText>
      </w:r>
      <w:proofErr w:type="gramEnd"/>
      <w:r w:rsidR="00856BAA" w:rsidRPr="004057FA">
        <w:rPr>
          <w:b w:val="0"/>
          <w:bCs/>
        </w:rPr>
        <w:instrText xml:space="preserve">\l 4 </w:instrText>
      </w:r>
      <w:r w:rsidR="00856BAA" w:rsidRPr="004057FA">
        <w:rPr>
          <w:b w:val="0"/>
          <w:bCs/>
        </w:rPr>
        <w:fldChar w:fldCharType="end"/>
      </w:r>
    </w:p>
    <w:p w:rsidR="00CC325D" w:rsidRPr="00152306" w:rsidRDefault="00CC325D" w:rsidP="00856BAA">
      <w:pPr>
        <w:pStyle w:val="Text"/>
        <w:rPr>
          <w:lang w:val="en-US"/>
        </w:rPr>
      </w:pPr>
      <w:r w:rsidRPr="00152306">
        <w:rPr>
          <w:lang w:val="en-US"/>
        </w:rPr>
        <w:t>As he does this in all sincerity, there comes to him</w:t>
      </w:r>
      <w:r w:rsidR="006E6049">
        <w:rPr>
          <w:lang w:val="en-US"/>
        </w:rPr>
        <w:t xml:space="preserve"> </w:t>
      </w:r>
      <w:r w:rsidRPr="00152306">
        <w:rPr>
          <w:lang w:val="en-US"/>
        </w:rPr>
        <w:t>an assurance, a confidence in a new connection, a new</w:t>
      </w:r>
      <w:r w:rsidR="006E6049">
        <w:rPr>
          <w:lang w:val="en-US"/>
        </w:rPr>
        <w:t xml:space="preserve"> </w:t>
      </w:r>
      <w:r w:rsidRPr="00152306">
        <w:rPr>
          <w:lang w:val="en-US"/>
        </w:rPr>
        <w:t>help, a new power, a presence and strength which are</w:t>
      </w:r>
      <w:r w:rsidR="006E6049">
        <w:rPr>
          <w:lang w:val="en-US"/>
        </w:rPr>
        <w:t xml:space="preserve"> </w:t>
      </w:r>
      <w:r w:rsidRPr="00152306">
        <w:rPr>
          <w:lang w:val="en-US"/>
        </w:rPr>
        <w:t>reliable, impregnable and Life-giving.</w:t>
      </w:r>
      <w:r w:rsidR="006E6049">
        <w:rPr>
          <w:lang w:val="en-US"/>
        </w:rPr>
        <w:t xml:space="preserve">  </w:t>
      </w:r>
      <w:r w:rsidRPr="00152306">
        <w:rPr>
          <w:lang w:val="en-US"/>
        </w:rPr>
        <w:t>His seeking spirit has been met by a</w:t>
      </w:r>
      <w:r w:rsidR="006E6049">
        <w:rPr>
          <w:lang w:val="en-US"/>
        </w:rPr>
        <w:t xml:space="preserve"> </w:t>
      </w:r>
      <w:r w:rsidRPr="00152306">
        <w:rPr>
          <w:lang w:val="en-US"/>
        </w:rPr>
        <w:t>Mightier Spirit, as was the prodigal son</w:t>
      </w:r>
      <w:r w:rsidR="006E6049">
        <w:rPr>
          <w:lang w:val="en-US"/>
        </w:rPr>
        <w:t xml:space="preserve"> </w:t>
      </w:r>
      <w:r w:rsidRPr="00152306">
        <w:rPr>
          <w:lang w:val="en-US"/>
        </w:rPr>
        <w:t>by the Father</w:t>
      </w:r>
      <w:r w:rsidR="00575182" w:rsidRPr="00152306">
        <w:rPr>
          <w:lang w:val="en-US"/>
        </w:rPr>
        <w:t>;</w:t>
      </w:r>
      <w:r w:rsidRPr="00152306">
        <w:rPr>
          <w:lang w:val="en-US"/>
        </w:rPr>
        <w:t xml:space="preserve"> his spirit has been quickened and impregnated by a Holier Spirit; a new conception, a new</w:t>
      </w:r>
      <w:r w:rsidR="006E6049">
        <w:rPr>
          <w:lang w:val="en-US"/>
        </w:rPr>
        <w:t xml:space="preserve"> </w:t>
      </w:r>
      <w:r w:rsidRPr="00152306">
        <w:rPr>
          <w:lang w:val="en-US"/>
        </w:rPr>
        <w:t>birth has taken place within him</w:t>
      </w:r>
      <w:r w:rsidR="00575182" w:rsidRPr="00152306">
        <w:rPr>
          <w:lang w:val="en-US"/>
        </w:rPr>
        <w:t>;</w:t>
      </w:r>
      <w:r w:rsidRPr="00152306">
        <w:rPr>
          <w:lang w:val="en-US"/>
        </w:rPr>
        <w:t xml:space="preserve"> his spirit has become the Spirit of Faith and is made alive with the</w:t>
      </w:r>
      <w:r w:rsidR="006E6049">
        <w:rPr>
          <w:lang w:val="en-US"/>
        </w:rPr>
        <w:t xml:space="preserve"> </w:t>
      </w:r>
      <w:r w:rsidRPr="00152306">
        <w:rPr>
          <w:lang w:val="en-US"/>
        </w:rPr>
        <w:t xml:space="preserve">Spirit of Holiness shining forth </w:t>
      </w:r>
      <w:r w:rsidR="00575182" w:rsidRPr="00152306">
        <w:rPr>
          <w:lang w:val="en-US"/>
        </w:rPr>
        <w:t>“</w:t>
      </w:r>
      <w:r w:rsidRPr="003D119A">
        <w:rPr>
          <w:i/>
          <w:iCs/>
          <w:lang w:val="en-US"/>
        </w:rPr>
        <w:t>from the presence</w:t>
      </w:r>
      <w:r w:rsidR="006E6049" w:rsidRPr="003D119A">
        <w:rPr>
          <w:i/>
          <w:iCs/>
          <w:lang w:val="en-US"/>
        </w:rPr>
        <w:t xml:space="preserve"> </w:t>
      </w:r>
      <w:r w:rsidRPr="003D119A">
        <w:rPr>
          <w:i/>
          <w:iCs/>
          <w:lang w:val="en-US"/>
        </w:rPr>
        <w:t>of the Divine Unity on the luminous, light-seeking,</w:t>
      </w:r>
      <w:r w:rsidR="006E6049" w:rsidRPr="003D119A">
        <w:rPr>
          <w:i/>
          <w:iCs/>
          <w:lang w:val="en-US"/>
        </w:rPr>
        <w:t xml:space="preserve"> </w:t>
      </w:r>
      <w:r w:rsidRPr="003D119A">
        <w:rPr>
          <w:i/>
          <w:iCs/>
          <w:lang w:val="en-US"/>
        </w:rPr>
        <w:t>human essence</w:t>
      </w:r>
      <w:r w:rsidR="00575182" w:rsidRPr="00152306">
        <w:rPr>
          <w:lang w:val="en-US"/>
        </w:rPr>
        <w:t>”</w:t>
      </w:r>
      <w:r w:rsidR="00856BAA">
        <w:rPr>
          <w:lang w:val="en-US"/>
        </w:rPr>
        <w:t xml:space="preserve"> (See Abdul-Baha, </w:t>
      </w:r>
      <w:r w:rsidR="00856BAA" w:rsidRPr="00856BAA">
        <w:rPr>
          <w:i/>
          <w:iCs/>
          <w:lang w:val="en-US"/>
        </w:rPr>
        <w:t>Bahá’í World Faith</w:t>
      </w:r>
      <w:r w:rsidR="00856BAA">
        <w:rPr>
          <w:lang w:val="en-US"/>
        </w:rPr>
        <w:t>, p. 371)</w:t>
      </w:r>
      <w:r w:rsidRPr="00152306">
        <w:rPr>
          <w:lang w:val="en-US"/>
        </w:rPr>
        <w:t xml:space="preserve"> of himself</w:t>
      </w:r>
      <w:r w:rsidR="00676554" w:rsidRPr="00152306">
        <w:rPr>
          <w:lang w:val="en-US"/>
        </w:rPr>
        <w:t xml:space="preserve">.  </w:t>
      </w:r>
      <w:r w:rsidRPr="00152306">
        <w:rPr>
          <w:lang w:val="en-US"/>
        </w:rPr>
        <w:t>Then his spirit, being at</w:t>
      </w:r>
      <w:r w:rsidR="006E6049">
        <w:rPr>
          <w:lang w:val="en-US"/>
        </w:rPr>
        <w:t xml:space="preserve"> </w:t>
      </w:r>
      <w:r w:rsidRPr="00152306">
        <w:rPr>
          <w:lang w:val="en-US"/>
        </w:rPr>
        <w:t xml:space="preserve">one with the Holy Spirit of God is </w:t>
      </w:r>
      <w:r w:rsidR="00575182" w:rsidRPr="00152306">
        <w:rPr>
          <w:lang w:val="en-US"/>
        </w:rPr>
        <w:t>“</w:t>
      </w:r>
      <w:r w:rsidRPr="00646E9D">
        <w:rPr>
          <w:i/>
          <w:iCs/>
          <w:lang w:val="en-US"/>
        </w:rPr>
        <w:t>vitalized with</w:t>
      </w:r>
      <w:r w:rsidR="006E6049" w:rsidRPr="00646E9D">
        <w:rPr>
          <w:i/>
          <w:iCs/>
          <w:lang w:val="en-US"/>
        </w:rPr>
        <w:t xml:space="preserve"> </w:t>
      </w:r>
      <w:r w:rsidRPr="00646E9D">
        <w:rPr>
          <w:i/>
          <w:iCs/>
          <w:lang w:val="en-US"/>
        </w:rPr>
        <w:t>the Attributes of their Source, God, who everlastingly was, and is, and shall be</w:t>
      </w:r>
      <w:r w:rsidRPr="00152306">
        <w:rPr>
          <w:lang w:val="en-US"/>
        </w:rPr>
        <w:t>.</w:t>
      </w:r>
      <w:r w:rsidR="00575182" w:rsidRPr="00152306">
        <w:rPr>
          <w:lang w:val="en-US"/>
        </w:rPr>
        <w:t>”</w:t>
      </w:r>
    </w:p>
    <w:p w:rsidR="00CC325D" w:rsidRPr="005C393E" w:rsidRDefault="00575182" w:rsidP="00856BAA">
      <w:pPr>
        <w:pStyle w:val="Text"/>
        <w:rPr>
          <w:lang w:val="en-US"/>
        </w:rPr>
      </w:pPr>
      <w:r w:rsidRPr="005C393E">
        <w:rPr>
          <w:lang w:val="en-US"/>
        </w:rPr>
        <w:t>“</w:t>
      </w:r>
      <w:r w:rsidR="00CC325D" w:rsidRPr="00856BAA">
        <w:rPr>
          <w:i/>
          <w:iCs/>
          <w:lang w:val="en-US"/>
        </w:rPr>
        <w:t>The human spirit has an impression and effect in</w:t>
      </w:r>
      <w:r w:rsidR="006E6049" w:rsidRPr="00856BAA">
        <w:rPr>
          <w:i/>
          <w:iCs/>
          <w:lang w:val="en-US"/>
        </w:rPr>
        <w:t xml:space="preserve"> </w:t>
      </w:r>
      <w:r w:rsidR="00CC325D" w:rsidRPr="00856BAA">
        <w:rPr>
          <w:i/>
          <w:iCs/>
          <w:lang w:val="en-US"/>
        </w:rPr>
        <w:t>the world, but the Divine Spirit gives Life to the</w:t>
      </w:r>
      <w:r w:rsidR="006E6049" w:rsidRPr="00856BAA">
        <w:rPr>
          <w:i/>
          <w:iCs/>
          <w:lang w:val="en-US"/>
        </w:rPr>
        <w:t xml:space="preserve"> </w:t>
      </w:r>
      <w:r w:rsidR="00CC325D" w:rsidRPr="00856BAA">
        <w:rPr>
          <w:i/>
          <w:iCs/>
          <w:lang w:val="en-US"/>
        </w:rPr>
        <w:t>souls and confers Eternal Life upon those who are</w:t>
      </w:r>
    </w:p>
    <w:p w:rsidR="008B6394" w:rsidRDefault="008B6394" w:rsidP="008B6394">
      <w:pPr>
        <w:rPr>
          <w:lang w:val="en-US"/>
        </w:rPr>
      </w:pPr>
      <w:r w:rsidRPr="00152306">
        <w:rPr>
          <w:lang w:val="en-US"/>
        </w:rPr>
        <w:br w:type="page"/>
      </w:r>
    </w:p>
    <w:p w:rsidR="00856BAA" w:rsidRDefault="00CC325D" w:rsidP="00F4278E">
      <w:pPr>
        <w:pStyle w:val="Textcts"/>
        <w:rPr>
          <w:lang w:val="en-US"/>
        </w:rPr>
      </w:pPr>
      <w:proofErr w:type="gramStart"/>
      <w:r w:rsidRPr="00856BAA">
        <w:rPr>
          <w:i/>
          <w:iCs/>
          <w:lang w:val="en-US"/>
        </w:rPr>
        <w:lastRenderedPageBreak/>
        <w:t>attracted</w:t>
      </w:r>
      <w:proofErr w:type="gramEnd"/>
      <w:r w:rsidRPr="00856BAA">
        <w:rPr>
          <w:i/>
          <w:iCs/>
          <w:lang w:val="en-US"/>
        </w:rPr>
        <w:t xml:space="preserve"> to the Fragrances of God</w:t>
      </w:r>
      <w:r w:rsidR="00676554" w:rsidRPr="00856BAA">
        <w:rPr>
          <w:i/>
          <w:iCs/>
          <w:lang w:val="en-US"/>
        </w:rPr>
        <w:t xml:space="preserve">.  </w:t>
      </w:r>
      <w:r w:rsidRPr="00856BAA">
        <w:rPr>
          <w:i/>
          <w:iCs/>
          <w:lang w:val="en-US"/>
        </w:rPr>
        <w:t>This is the</w:t>
      </w:r>
      <w:r w:rsidR="006E6049" w:rsidRPr="00856BAA">
        <w:rPr>
          <w:i/>
          <w:iCs/>
          <w:lang w:val="en-US"/>
        </w:rPr>
        <w:t xml:space="preserve"> </w:t>
      </w:r>
      <w:r w:rsidRPr="00856BAA">
        <w:rPr>
          <w:i/>
          <w:iCs/>
          <w:lang w:val="en-US"/>
        </w:rPr>
        <w:t>great Cause from the Kingdom of thy Lord</w:t>
      </w:r>
      <w:r w:rsidR="00676554" w:rsidRPr="00856BAA">
        <w:rPr>
          <w:i/>
          <w:iCs/>
          <w:lang w:val="en-US"/>
        </w:rPr>
        <w:t xml:space="preserve">.  </w:t>
      </w:r>
      <w:r w:rsidRPr="00856BAA">
        <w:rPr>
          <w:i/>
          <w:iCs/>
          <w:lang w:val="en-US"/>
        </w:rPr>
        <w:t>Be</w:t>
      </w:r>
      <w:r w:rsidR="006E6049" w:rsidRPr="00856BAA">
        <w:rPr>
          <w:i/>
          <w:iCs/>
          <w:lang w:val="en-US"/>
        </w:rPr>
        <w:t xml:space="preserve"> </w:t>
      </w:r>
      <w:r w:rsidRPr="00856BAA">
        <w:rPr>
          <w:i/>
          <w:iCs/>
          <w:lang w:val="en-US"/>
        </w:rPr>
        <w:t>attached to this new Spirit which hath effective power</w:t>
      </w:r>
      <w:r w:rsidR="006E6049" w:rsidRPr="00856BAA">
        <w:rPr>
          <w:i/>
          <w:iCs/>
          <w:lang w:val="en-US"/>
        </w:rPr>
        <w:t xml:space="preserve"> </w:t>
      </w:r>
      <w:r w:rsidRPr="00856BAA">
        <w:rPr>
          <w:i/>
          <w:iCs/>
          <w:lang w:val="en-US"/>
        </w:rPr>
        <w:t>in the realities of things, and creates new creatures</w:t>
      </w:r>
      <w:r w:rsidRPr="005C393E">
        <w:rPr>
          <w:lang w:val="en-US"/>
        </w:rPr>
        <w:t>.</w:t>
      </w:r>
    </w:p>
    <w:p w:rsidR="00F4278E" w:rsidRDefault="00575182" w:rsidP="00F4278E">
      <w:pPr>
        <w:pStyle w:val="Text"/>
        <w:rPr>
          <w:lang w:val="en-US"/>
        </w:rPr>
      </w:pPr>
      <w:r w:rsidRPr="005C393E">
        <w:rPr>
          <w:lang w:val="en-US"/>
        </w:rPr>
        <w:t>“</w:t>
      </w:r>
      <w:r w:rsidR="00856BAA" w:rsidRPr="00856BAA">
        <w:rPr>
          <w:lang w:val="en-US"/>
        </w:rPr>
        <w:t xml:space="preserve">… </w:t>
      </w:r>
      <w:proofErr w:type="gramStart"/>
      <w:r w:rsidR="00856BAA" w:rsidRPr="00F4278E">
        <w:rPr>
          <w:i/>
          <w:iCs/>
          <w:lang w:val="en-US"/>
        </w:rPr>
        <w:t>f</w:t>
      </w:r>
      <w:r w:rsidR="00CC325D" w:rsidRPr="00F4278E">
        <w:rPr>
          <w:i/>
          <w:iCs/>
          <w:lang w:val="en-US"/>
        </w:rPr>
        <w:t>orsake</w:t>
      </w:r>
      <w:proofErr w:type="gramEnd"/>
      <w:r w:rsidR="00CC325D" w:rsidRPr="00F4278E">
        <w:rPr>
          <w:i/>
          <w:iCs/>
          <w:lang w:val="en-US"/>
        </w:rPr>
        <w:t xml:space="preserve"> every thought, every remembrance and</w:t>
      </w:r>
      <w:r w:rsidR="006E6049" w:rsidRPr="00F4278E">
        <w:rPr>
          <w:i/>
          <w:iCs/>
          <w:lang w:val="en-US"/>
        </w:rPr>
        <w:t xml:space="preserve"> </w:t>
      </w:r>
      <w:r w:rsidR="00CC325D" w:rsidRPr="00F4278E">
        <w:rPr>
          <w:i/>
          <w:iCs/>
          <w:lang w:val="en-US"/>
        </w:rPr>
        <w:t>every praise, while holding to the Word of God.</w:t>
      </w:r>
      <w:r w:rsidR="006E6049" w:rsidRPr="00F4278E">
        <w:rPr>
          <w:i/>
          <w:iCs/>
          <w:lang w:val="en-US"/>
        </w:rPr>
        <w:t xml:space="preserve">  </w:t>
      </w:r>
      <w:r w:rsidR="00CC325D" w:rsidRPr="00F4278E">
        <w:rPr>
          <w:i/>
          <w:iCs/>
          <w:lang w:val="en-US"/>
        </w:rPr>
        <w:t>Confine thy interests, thy works and efforts to the</w:t>
      </w:r>
      <w:r w:rsidR="006E6049" w:rsidRPr="00F4278E">
        <w:rPr>
          <w:i/>
          <w:iCs/>
          <w:lang w:val="en-US"/>
        </w:rPr>
        <w:t xml:space="preserve"> </w:t>
      </w:r>
      <w:r w:rsidR="00CC325D" w:rsidRPr="00F4278E">
        <w:rPr>
          <w:i/>
          <w:iCs/>
          <w:lang w:val="en-US"/>
        </w:rPr>
        <w:t>Cause of God</w:t>
      </w:r>
      <w:r w:rsidR="00676554" w:rsidRPr="00F4278E">
        <w:rPr>
          <w:i/>
          <w:iCs/>
          <w:lang w:val="en-US"/>
        </w:rPr>
        <w:t xml:space="preserve">.  </w:t>
      </w:r>
      <w:r w:rsidR="00CC325D" w:rsidRPr="00F4278E">
        <w:rPr>
          <w:i/>
          <w:iCs/>
          <w:lang w:val="en-US"/>
        </w:rPr>
        <w:t>Thus the Spirit of Power and Might</w:t>
      </w:r>
      <w:r w:rsidR="006E6049" w:rsidRPr="00F4278E">
        <w:rPr>
          <w:i/>
          <w:iCs/>
          <w:lang w:val="en-US"/>
        </w:rPr>
        <w:t xml:space="preserve"> </w:t>
      </w:r>
      <w:r w:rsidR="00CC325D" w:rsidRPr="00F4278E">
        <w:rPr>
          <w:i/>
          <w:iCs/>
          <w:lang w:val="en-US"/>
        </w:rPr>
        <w:t>will confirm thee, and the manifest light will shine</w:t>
      </w:r>
      <w:r w:rsidR="006E6049" w:rsidRPr="00F4278E">
        <w:rPr>
          <w:i/>
          <w:iCs/>
          <w:lang w:val="en-US"/>
        </w:rPr>
        <w:t xml:space="preserve"> </w:t>
      </w:r>
      <w:r w:rsidR="00CC325D" w:rsidRPr="00F4278E">
        <w:rPr>
          <w:i/>
          <w:iCs/>
          <w:lang w:val="en-US"/>
        </w:rPr>
        <w:t>upon thy brow</w:t>
      </w:r>
      <w:r w:rsidR="00AF6B1E" w:rsidRPr="00F4278E">
        <w:rPr>
          <w:i/>
          <w:iCs/>
          <w:lang w:val="en-US"/>
        </w:rPr>
        <w:t>.</w:t>
      </w:r>
    </w:p>
    <w:p w:rsidR="00CC325D" w:rsidRPr="00152306" w:rsidRDefault="00575182" w:rsidP="00F4278E">
      <w:pPr>
        <w:pStyle w:val="Text"/>
        <w:rPr>
          <w:lang w:val="en-US"/>
        </w:rPr>
      </w:pPr>
      <w:r w:rsidRPr="005C393E">
        <w:rPr>
          <w:lang w:val="en-US"/>
        </w:rPr>
        <w:t>“</w:t>
      </w:r>
      <w:r w:rsidR="00F4278E">
        <w:rPr>
          <w:lang w:val="en-US"/>
        </w:rPr>
        <w:t xml:space="preserve">… </w:t>
      </w:r>
      <w:r w:rsidR="00CC325D" w:rsidRPr="00F4278E">
        <w:rPr>
          <w:i/>
          <w:iCs/>
          <w:lang w:val="en-US"/>
        </w:rPr>
        <w:t>Thank God that He enriched</w:t>
      </w:r>
      <w:r w:rsidR="006E6049" w:rsidRPr="00F4278E">
        <w:rPr>
          <w:i/>
          <w:iCs/>
          <w:lang w:val="en-US"/>
        </w:rPr>
        <w:t xml:space="preserve"> </w:t>
      </w:r>
      <w:r w:rsidR="00CC325D" w:rsidRPr="00F4278E">
        <w:rPr>
          <w:i/>
          <w:iCs/>
          <w:lang w:val="en-US"/>
        </w:rPr>
        <w:t>thee beyond the delicacies of this mortal world and</w:t>
      </w:r>
      <w:r w:rsidR="006E6049" w:rsidRPr="00F4278E">
        <w:rPr>
          <w:i/>
          <w:iCs/>
          <w:lang w:val="en-US"/>
        </w:rPr>
        <w:t xml:space="preserve"> </w:t>
      </w:r>
      <w:r w:rsidR="00CC325D" w:rsidRPr="00F4278E">
        <w:rPr>
          <w:i/>
          <w:iCs/>
          <w:lang w:val="en-US"/>
        </w:rPr>
        <w:t>caused thee to taste the sweetness of His Love in</w:t>
      </w:r>
      <w:r w:rsidR="006E6049" w:rsidRPr="00F4278E">
        <w:rPr>
          <w:i/>
          <w:iCs/>
          <w:lang w:val="en-US"/>
        </w:rPr>
        <w:t xml:space="preserve"> </w:t>
      </w:r>
      <w:r w:rsidR="00CC325D" w:rsidRPr="00F4278E">
        <w:rPr>
          <w:i/>
          <w:iCs/>
          <w:lang w:val="en-US"/>
        </w:rPr>
        <w:t>His New Kingdom</w:t>
      </w:r>
      <w:r w:rsidR="00CC325D" w:rsidRPr="005C393E">
        <w:rPr>
          <w:lang w:val="en-US"/>
        </w:rPr>
        <w:t>.</w:t>
      </w:r>
      <w:r w:rsidRPr="005C393E">
        <w:rPr>
          <w:lang w:val="en-US"/>
        </w:rPr>
        <w:t>”</w:t>
      </w:r>
      <w:r w:rsidR="00CC325D" w:rsidRPr="00152306">
        <w:rPr>
          <w:lang w:val="en-US"/>
        </w:rPr>
        <w:t xml:space="preserve"> </w:t>
      </w:r>
      <w:r w:rsidR="00F4278E">
        <w:rPr>
          <w:lang w:val="en-US"/>
        </w:rPr>
        <w:t xml:space="preserve">(Abdul-Baha, </w:t>
      </w:r>
      <w:r w:rsidR="00F4278E" w:rsidRPr="00F4278E">
        <w:rPr>
          <w:i/>
          <w:iCs/>
          <w:lang w:val="en-US"/>
        </w:rPr>
        <w:t>Tablets of Abdul-Baha Abbas</w:t>
      </w:r>
      <w:r w:rsidR="00F4278E">
        <w:rPr>
          <w:lang w:val="en-US"/>
        </w:rPr>
        <w:t>, vol. 1, pp. 65–6)</w:t>
      </w:r>
    </w:p>
    <w:p w:rsidR="005C393E" w:rsidRDefault="005C393E" w:rsidP="00CC325D">
      <w:pPr>
        <w:rPr>
          <w:lang w:val="en-US"/>
        </w:rPr>
      </w:pPr>
    </w:p>
    <w:p w:rsidR="00F4278E" w:rsidRDefault="00F4278E" w:rsidP="00CC325D">
      <w:pPr>
        <w:rPr>
          <w:lang w:val="en-US"/>
        </w:rPr>
        <w:sectPr w:rsidR="00F4278E" w:rsidSect="000055CC">
          <w:headerReference w:type="default" r:id="rId33"/>
          <w:footnotePr>
            <w:numRestart w:val="eachPage"/>
          </w:footnotePr>
          <w:pgSz w:w="7201" w:h="11510" w:code="189"/>
          <w:pgMar w:top="720" w:right="720" w:bottom="720" w:left="720" w:header="720" w:footer="567" w:gutter="357"/>
          <w:cols w:space="708"/>
          <w:noEndnote/>
          <w:titlePg/>
          <w:docGrid w:linePitch="272"/>
        </w:sectPr>
      </w:pPr>
    </w:p>
    <w:p w:rsidR="00F4278E" w:rsidRPr="00F4278E" w:rsidRDefault="00F4278E" w:rsidP="00F4278E">
      <w:pPr>
        <w:rPr>
          <w:lang w:val="en-US"/>
        </w:rPr>
      </w:pPr>
      <w:r w:rsidRPr="00F4278E">
        <w:lastRenderedPageBreak/>
        <w:fldChar w:fldCharType="begin"/>
      </w:r>
      <w:r w:rsidRPr="00F4278E">
        <w:instrText xml:space="preserve"> TC “</w:instrText>
      </w:r>
      <w:bookmarkStart w:id="277" w:name="_Toc134349141"/>
      <w:bookmarkStart w:id="278" w:name="_Toc134354192"/>
      <w:bookmarkStart w:id="279" w:name="_Toc134359060"/>
      <w:bookmarkStart w:id="280" w:name="_Toc134361545"/>
      <w:bookmarkStart w:id="281" w:name="_Toc134372291"/>
      <w:bookmarkStart w:id="282" w:name="_Toc134372423"/>
      <w:bookmarkStart w:id="283" w:name="_Toc134372554"/>
      <w:r w:rsidRPr="00F4278E">
        <w:instrText>The Baha’i Revelation</w:instrText>
      </w:r>
      <w:bookmarkEnd w:id="277"/>
      <w:bookmarkEnd w:id="278"/>
      <w:bookmarkEnd w:id="279"/>
      <w:bookmarkEnd w:id="280"/>
      <w:bookmarkEnd w:id="281"/>
      <w:bookmarkEnd w:id="282"/>
      <w:bookmarkEnd w:id="283"/>
      <w:r w:rsidRPr="00F4278E">
        <w:instrText xml:space="preserve">”\l </w:instrText>
      </w:r>
      <w:r>
        <w:instrText>1</w:instrText>
      </w:r>
      <w:r w:rsidRPr="00F4278E">
        <w:instrText xml:space="preserve"> </w:instrText>
      </w:r>
      <w:r w:rsidRPr="00F4278E">
        <w:fldChar w:fldCharType="end"/>
      </w: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F4278E" w:rsidRDefault="00F4278E" w:rsidP="00CC325D">
      <w:pPr>
        <w:rPr>
          <w:lang w:val="en-US"/>
        </w:rPr>
      </w:pPr>
    </w:p>
    <w:p w:rsidR="00CC325D" w:rsidRPr="00152306" w:rsidRDefault="00CC325D" w:rsidP="00F4278E">
      <w:pPr>
        <w:pStyle w:val="Myheadc"/>
        <w:rPr>
          <w:lang w:val="en-US"/>
        </w:rPr>
      </w:pPr>
      <w:r w:rsidRPr="00152306">
        <w:rPr>
          <w:lang w:val="en-US"/>
        </w:rPr>
        <w:t>The Bahai Revelation</w:t>
      </w:r>
    </w:p>
    <w:p w:rsidR="005C393E" w:rsidRPr="005C393E" w:rsidRDefault="005C393E" w:rsidP="005C393E"/>
    <w:p w:rsidR="00F4278E" w:rsidRDefault="00F4278E" w:rsidP="00CC325D">
      <w:pPr>
        <w:rPr>
          <w:lang w:val="en-US"/>
        </w:rPr>
        <w:sectPr w:rsidR="00F4278E" w:rsidSect="00F4278E">
          <w:footnotePr>
            <w:numRestart w:val="eachPage"/>
          </w:footnotePr>
          <w:type w:val="oddPage"/>
          <w:pgSz w:w="7201" w:h="11510" w:code="189"/>
          <w:pgMar w:top="720" w:right="720" w:bottom="720" w:left="720" w:header="720" w:footer="567" w:gutter="357"/>
          <w:cols w:space="708"/>
          <w:noEndnote/>
          <w:titlePg/>
          <w:docGrid w:linePitch="272"/>
        </w:sectPr>
      </w:pPr>
    </w:p>
    <w:p w:rsidR="005C393E" w:rsidRPr="00F4278E" w:rsidRDefault="00F4278E" w:rsidP="00842F80">
      <w:pPr>
        <w:rPr>
          <w:lang w:val="en-US"/>
        </w:rPr>
      </w:pPr>
      <w:r w:rsidRPr="00F4278E">
        <w:lastRenderedPageBreak/>
        <w:fldChar w:fldCharType="begin"/>
      </w:r>
      <w:r w:rsidRPr="00F4278E">
        <w:instrText xml:space="preserve"> TC “</w:instrText>
      </w:r>
      <w:bookmarkStart w:id="284" w:name="_Toc134372555"/>
      <w:r w:rsidR="00842F80" w:rsidRPr="00842F80">
        <w:rPr>
          <w:lang w:val="en-US"/>
        </w:rPr>
        <w:instrText>The Bahai Revelation</w:instrText>
      </w:r>
      <w:proofErr w:type="gramStart"/>
      <w:r w:rsidRPr="00F4278E">
        <w:rPr>
          <w:color w:val="FFFFFF" w:themeColor="background1"/>
        </w:rPr>
        <w:instrText>..</w:instrText>
      </w:r>
      <w:r w:rsidRPr="00F4278E">
        <w:tab/>
      </w:r>
      <w:r w:rsidRPr="00F4278E">
        <w:rPr>
          <w:color w:val="FFFFFF" w:themeColor="background1"/>
        </w:rPr>
        <w:instrText>.</w:instrText>
      </w:r>
      <w:bookmarkEnd w:id="284"/>
      <w:r w:rsidRPr="00F4278E">
        <w:instrText>”</w:instrText>
      </w:r>
      <w:proofErr w:type="gramEnd"/>
      <w:r w:rsidRPr="00F4278E">
        <w:instrText xml:space="preserve">\l 3 </w:instrText>
      </w:r>
      <w:r w:rsidRPr="00F4278E">
        <w:fldChar w:fldCharType="end"/>
      </w:r>
    </w:p>
    <w:p w:rsidR="00F4278E" w:rsidRDefault="00F4278E" w:rsidP="00CC325D">
      <w:pPr>
        <w:rPr>
          <w:lang w:val="en-US"/>
        </w:rPr>
      </w:pPr>
    </w:p>
    <w:p w:rsidR="00842F80" w:rsidRDefault="00842F80" w:rsidP="00F4278E">
      <w:pPr>
        <w:pStyle w:val="Myheadc"/>
        <w:rPr>
          <w:lang w:val="en-US"/>
        </w:rPr>
      </w:pPr>
      <w:r w:rsidRPr="00152306">
        <w:rPr>
          <w:lang w:val="en-US"/>
        </w:rPr>
        <w:t>The Bahai Revelation</w:t>
      </w:r>
    </w:p>
    <w:p w:rsidR="00CC325D" w:rsidRPr="00152306" w:rsidRDefault="00F4278E" w:rsidP="00842F80">
      <w:pPr>
        <w:pStyle w:val="Myhead"/>
        <w:rPr>
          <w:lang w:val="en-US"/>
        </w:rPr>
      </w:pPr>
      <w:r w:rsidRPr="00152306">
        <w:rPr>
          <w:lang w:val="en-US"/>
        </w:rPr>
        <w:t>An invitation to</w:t>
      </w:r>
      <w:r>
        <w:rPr>
          <w:lang w:val="en-US"/>
        </w:rPr>
        <w:t xml:space="preserve"> </w:t>
      </w:r>
      <w:r w:rsidRPr="00152306">
        <w:rPr>
          <w:lang w:val="en-US"/>
        </w:rPr>
        <w:t>love God</w:t>
      </w:r>
      <w:r w:rsidR="00842F80" w:rsidRPr="00842F80">
        <w:rPr>
          <w:b w:val="0"/>
          <w:bCs/>
          <w:sz w:val="16"/>
          <w:szCs w:val="16"/>
        </w:rPr>
        <w:fldChar w:fldCharType="begin"/>
      </w:r>
      <w:r w:rsidR="00842F80" w:rsidRPr="00842F80">
        <w:rPr>
          <w:b w:val="0"/>
          <w:bCs/>
          <w:sz w:val="16"/>
          <w:szCs w:val="16"/>
        </w:rPr>
        <w:instrText xml:space="preserve"> TC “</w:instrText>
      </w:r>
      <w:bookmarkStart w:id="285" w:name="_Toc134372556"/>
      <w:r w:rsidR="00842F80" w:rsidRPr="00842F80">
        <w:rPr>
          <w:b w:val="0"/>
          <w:bCs/>
          <w:sz w:val="16"/>
          <w:szCs w:val="16"/>
          <w:lang w:val="en-US"/>
        </w:rPr>
        <w:instrText>An invitation to love God</w:instrText>
      </w:r>
      <w:proofErr w:type="gramStart"/>
      <w:r w:rsidR="00842F80" w:rsidRPr="00842F80">
        <w:rPr>
          <w:b w:val="0"/>
          <w:bCs/>
          <w:color w:val="FFFFFF" w:themeColor="background1"/>
          <w:sz w:val="16"/>
          <w:szCs w:val="16"/>
        </w:rPr>
        <w:instrText>..</w:instrText>
      </w:r>
      <w:r w:rsidR="00842F80" w:rsidRPr="00842F80">
        <w:rPr>
          <w:b w:val="0"/>
          <w:bCs/>
          <w:sz w:val="16"/>
          <w:szCs w:val="16"/>
        </w:rPr>
        <w:tab/>
      </w:r>
      <w:r w:rsidR="00842F80" w:rsidRPr="00842F80">
        <w:rPr>
          <w:b w:val="0"/>
          <w:bCs/>
          <w:color w:val="FFFFFF" w:themeColor="background1"/>
          <w:sz w:val="16"/>
          <w:szCs w:val="16"/>
        </w:rPr>
        <w:instrText>.</w:instrText>
      </w:r>
      <w:bookmarkEnd w:id="285"/>
      <w:r w:rsidR="00842F80" w:rsidRPr="00842F80">
        <w:rPr>
          <w:b w:val="0"/>
          <w:bCs/>
          <w:sz w:val="16"/>
          <w:szCs w:val="16"/>
        </w:rPr>
        <w:instrText>”</w:instrText>
      </w:r>
      <w:proofErr w:type="gramEnd"/>
      <w:r w:rsidR="00842F80" w:rsidRPr="00842F80">
        <w:rPr>
          <w:b w:val="0"/>
          <w:bCs/>
          <w:sz w:val="16"/>
          <w:szCs w:val="16"/>
        </w:rPr>
        <w:instrText xml:space="preserve">\l </w:instrText>
      </w:r>
      <w:r w:rsidR="00842F80">
        <w:rPr>
          <w:b w:val="0"/>
          <w:bCs/>
          <w:sz w:val="16"/>
          <w:szCs w:val="16"/>
        </w:rPr>
        <w:instrText>4</w:instrText>
      </w:r>
      <w:r w:rsidR="00842F80" w:rsidRPr="00842F80">
        <w:rPr>
          <w:b w:val="0"/>
          <w:bCs/>
          <w:sz w:val="16"/>
          <w:szCs w:val="16"/>
        </w:rPr>
        <w:instrText xml:space="preserve"> </w:instrText>
      </w:r>
      <w:r w:rsidR="00842F80" w:rsidRPr="00842F80">
        <w:rPr>
          <w:b w:val="0"/>
          <w:bCs/>
          <w:sz w:val="16"/>
          <w:szCs w:val="16"/>
        </w:rPr>
        <w:fldChar w:fldCharType="end"/>
      </w:r>
    </w:p>
    <w:p w:rsidR="00CC325D" w:rsidRPr="00152306" w:rsidRDefault="00CC325D" w:rsidP="00F4278E">
      <w:pPr>
        <w:pStyle w:val="Text"/>
        <w:rPr>
          <w:lang w:val="en-US"/>
        </w:rPr>
      </w:pPr>
      <w:r w:rsidRPr="00152306">
        <w:rPr>
          <w:lang w:val="en-US"/>
        </w:rPr>
        <w:t>The Word of God, speaking through B</w:t>
      </w:r>
      <w:r w:rsidR="00F4278E" w:rsidRPr="00152306">
        <w:rPr>
          <w:lang w:val="en-US"/>
        </w:rPr>
        <w:t>aha’o’llah</w:t>
      </w:r>
      <w:r w:rsidRPr="00152306">
        <w:rPr>
          <w:lang w:val="en-US"/>
        </w:rPr>
        <w:t>, says</w:t>
      </w:r>
      <w:r w:rsidR="00D17286" w:rsidRPr="00152306">
        <w:rPr>
          <w:lang w:val="en-US"/>
        </w:rPr>
        <w:t>:</w:t>
      </w:r>
    </w:p>
    <w:p w:rsidR="00D80056" w:rsidRPr="00D80056" w:rsidRDefault="00575182" w:rsidP="00D80056">
      <w:pPr>
        <w:pStyle w:val="Text"/>
        <w:rPr>
          <w:lang w:val="en-US"/>
        </w:rPr>
      </w:pPr>
      <w:r w:rsidRPr="00160AAB">
        <w:rPr>
          <w:lang w:val="en-US"/>
        </w:rPr>
        <w:t>“</w:t>
      </w:r>
      <w:r w:rsidR="00CC325D" w:rsidRPr="00D80056">
        <w:rPr>
          <w:i/>
          <w:iCs/>
          <w:lang w:val="en-US"/>
        </w:rPr>
        <w:t xml:space="preserve">O </w:t>
      </w:r>
      <w:r w:rsidR="00D80056" w:rsidRPr="00D80056">
        <w:rPr>
          <w:i/>
          <w:iCs/>
          <w:sz w:val="18"/>
          <w:szCs w:val="18"/>
          <w:lang w:val="en-US"/>
        </w:rPr>
        <w:t>SON OF MAN</w:t>
      </w:r>
      <w:r w:rsidR="00676554" w:rsidRPr="00D80056">
        <w:rPr>
          <w:i/>
          <w:iCs/>
          <w:lang w:val="en-US"/>
        </w:rPr>
        <w:t>!</w:t>
      </w:r>
      <w:r w:rsidR="00F4278E">
        <w:rPr>
          <w:rStyle w:val="FootnoteReference"/>
        </w:rPr>
        <w:footnoteReference w:id="12"/>
      </w:r>
      <w:r w:rsidR="00FE47CF" w:rsidRPr="00160AAB">
        <w:rPr>
          <w:lang w:val="en-US"/>
        </w:rPr>
        <w:t xml:space="preserve"> </w:t>
      </w:r>
      <w:r w:rsidR="00CC325D" w:rsidRPr="00160AAB">
        <w:rPr>
          <w:lang w:val="en-US"/>
        </w:rPr>
        <w:t xml:space="preserve"> </w:t>
      </w:r>
      <w:r w:rsidR="00D80056" w:rsidRPr="00D80056">
        <w:rPr>
          <w:i/>
          <w:iCs/>
          <w:lang w:val="en-US"/>
        </w:rPr>
        <w:t xml:space="preserve">Veiled in My immemorial being and in the ancient eternity of </w:t>
      </w:r>
      <w:proofErr w:type="gramStart"/>
      <w:r w:rsidR="00D80056" w:rsidRPr="00D80056">
        <w:rPr>
          <w:i/>
          <w:iCs/>
          <w:lang w:val="en-US"/>
        </w:rPr>
        <w:t>My</w:t>
      </w:r>
      <w:proofErr w:type="gramEnd"/>
      <w:r w:rsidR="00D80056" w:rsidRPr="00D80056">
        <w:rPr>
          <w:i/>
          <w:iCs/>
          <w:lang w:val="en-US"/>
        </w:rPr>
        <w:t xml:space="preserve"> essence, I knew My love for thee; therefore I created thee, have engraved on thee Mine image and revealed to thee My beauty</w:t>
      </w:r>
      <w:r w:rsidR="00D80056" w:rsidRPr="00D80056">
        <w:rPr>
          <w:lang w:val="en-US"/>
        </w:rPr>
        <w:t>.</w:t>
      </w:r>
      <w:r w:rsidR="00D80056">
        <w:rPr>
          <w:lang w:val="en-US"/>
        </w:rPr>
        <w:t xml:space="preserve">” </w:t>
      </w:r>
      <w:r w:rsidR="00D80056" w:rsidRPr="00D80056">
        <w:rPr>
          <w:lang w:val="en-US"/>
        </w:rPr>
        <w:t>(Baha</w:t>
      </w:r>
      <w:r w:rsidR="00D80056">
        <w:rPr>
          <w:lang w:val="en-US"/>
        </w:rPr>
        <w:t>’o’</w:t>
      </w:r>
      <w:r w:rsidR="00D80056" w:rsidRPr="00D80056">
        <w:rPr>
          <w:lang w:val="en-US"/>
        </w:rPr>
        <w:t xml:space="preserve">llah, </w:t>
      </w:r>
      <w:r w:rsidR="00D80056" w:rsidRPr="00D80056">
        <w:rPr>
          <w:i/>
          <w:iCs/>
          <w:lang w:val="en-US"/>
        </w:rPr>
        <w:t>Hidden Words</w:t>
      </w:r>
      <w:r w:rsidR="00D80056">
        <w:rPr>
          <w:lang w:val="en-US"/>
        </w:rPr>
        <w:t>, Arabic No. 3</w:t>
      </w:r>
      <w:r w:rsidR="00D80056" w:rsidRPr="00D80056">
        <w:rPr>
          <w:lang w:val="en-US"/>
        </w:rPr>
        <w:t>)</w:t>
      </w:r>
    </w:p>
    <w:p w:rsidR="00D80056" w:rsidRPr="00D80056" w:rsidRDefault="00575182" w:rsidP="00D80056">
      <w:pPr>
        <w:pStyle w:val="Text"/>
        <w:rPr>
          <w:lang w:val="en-US"/>
        </w:rPr>
      </w:pPr>
      <w:r w:rsidRPr="00160AAB">
        <w:rPr>
          <w:lang w:val="en-US"/>
        </w:rPr>
        <w:t>“</w:t>
      </w:r>
      <w:r w:rsidR="00CC325D" w:rsidRPr="00D80056">
        <w:rPr>
          <w:i/>
          <w:iCs/>
          <w:lang w:val="en-US"/>
        </w:rPr>
        <w:t xml:space="preserve">O </w:t>
      </w:r>
      <w:r w:rsidR="00D80056" w:rsidRPr="00D80056">
        <w:rPr>
          <w:i/>
          <w:iCs/>
          <w:sz w:val="18"/>
          <w:szCs w:val="18"/>
          <w:lang w:val="en-US"/>
        </w:rPr>
        <w:t>SON OF MAN</w:t>
      </w:r>
      <w:r w:rsidR="00676554" w:rsidRPr="00D80056">
        <w:rPr>
          <w:i/>
          <w:iCs/>
          <w:lang w:val="en-US"/>
        </w:rPr>
        <w:t xml:space="preserve">! </w:t>
      </w:r>
      <w:r w:rsidR="00CC325D" w:rsidRPr="00D80056">
        <w:rPr>
          <w:i/>
          <w:iCs/>
          <w:lang w:val="en-US"/>
        </w:rPr>
        <w:t xml:space="preserve"> </w:t>
      </w:r>
      <w:r w:rsidR="00D80056" w:rsidRPr="00D80056">
        <w:rPr>
          <w:i/>
          <w:iCs/>
          <w:lang w:val="en-US"/>
        </w:rPr>
        <w:t xml:space="preserve">I loved thy creation, hence I created thee. </w:t>
      </w:r>
      <w:r w:rsidR="009C6DB8">
        <w:rPr>
          <w:i/>
          <w:iCs/>
          <w:lang w:val="en-US"/>
        </w:rPr>
        <w:t xml:space="preserve"> </w:t>
      </w:r>
      <w:r w:rsidR="00D80056" w:rsidRPr="00D80056">
        <w:rPr>
          <w:i/>
          <w:iCs/>
          <w:lang w:val="en-US"/>
        </w:rPr>
        <w:t xml:space="preserve">Wherefore, do thou love </w:t>
      </w:r>
      <w:proofErr w:type="gramStart"/>
      <w:r w:rsidR="00D80056" w:rsidRPr="00D80056">
        <w:rPr>
          <w:i/>
          <w:iCs/>
          <w:lang w:val="en-US"/>
        </w:rPr>
        <w:t>Me</w:t>
      </w:r>
      <w:proofErr w:type="gramEnd"/>
      <w:r w:rsidR="00D80056" w:rsidRPr="00D80056">
        <w:rPr>
          <w:i/>
          <w:iCs/>
          <w:lang w:val="en-US"/>
        </w:rPr>
        <w:t>, that I may name thy name and fill thy soul with the spirit of life</w:t>
      </w:r>
      <w:r w:rsidR="00D80056" w:rsidRPr="00D80056">
        <w:rPr>
          <w:lang w:val="en-US"/>
        </w:rPr>
        <w:t>.</w:t>
      </w:r>
      <w:r w:rsidR="00D80056">
        <w:rPr>
          <w:lang w:val="en-US"/>
        </w:rPr>
        <w:t xml:space="preserve">” </w:t>
      </w:r>
      <w:r w:rsidR="00D80056" w:rsidRPr="00D80056">
        <w:rPr>
          <w:lang w:val="en-US"/>
        </w:rPr>
        <w:t>(Baha</w:t>
      </w:r>
      <w:r w:rsidR="00D80056">
        <w:rPr>
          <w:lang w:val="en-US"/>
        </w:rPr>
        <w:t>’o’</w:t>
      </w:r>
      <w:r w:rsidR="00D80056" w:rsidRPr="00D80056">
        <w:rPr>
          <w:lang w:val="en-US"/>
        </w:rPr>
        <w:t xml:space="preserve">llah, </w:t>
      </w:r>
      <w:r w:rsidR="00D80056" w:rsidRPr="00D80056">
        <w:rPr>
          <w:i/>
          <w:iCs/>
          <w:lang w:val="en-US"/>
        </w:rPr>
        <w:t>Hidden Words</w:t>
      </w:r>
      <w:r w:rsidR="00D80056">
        <w:rPr>
          <w:lang w:val="en-US"/>
        </w:rPr>
        <w:t>, Arabic No. 4</w:t>
      </w:r>
      <w:r w:rsidR="00D80056" w:rsidRPr="00D80056">
        <w:rPr>
          <w:lang w:val="en-US"/>
        </w:rPr>
        <w:t>)</w:t>
      </w:r>
    </w:p>
    <w:p w:rsidR="00D80056" w:rsidRPr="00D80056" w:rsidRDefault="00575182" w:rsidP="00793081">
      <w:pPr>
        <w:pStyle w:val="Text"/>
        <w:rPr>
          <w:lang w:val="en-US"/>
        </w:rPr>
      </w:pPr>
      <w:r w:rsidRPr="00160AAB">
        <w:rPr>
          <w:lang w:val="en-US"/>
        </w:rPr>
        <w:t>“</w:t>
      </w:r>
      <w:r w:rsidR="00CC325D" w:rsidRPr="00793081">
        <w:rPr>
          <w:i/>
          <w:iCs/>
          <w:lang w:val="en-US"/>
        </w:rPr>
        <w:t xml:space="preserve">O </w:t>
      </w:r>
      <w:r w:rsidR="00793081" w:rsidRPr="00793081">
        <w:rPr>
          <w:i/>
          <w:iCs/>
          <w:sz w:val="18"/>
          <w:szCs w:val="18"/>
          <w:lang w:val="en-US"/>
        </w:rPr>
        <w:t>FRIEND</w:t>
      </w:r>
      <w:r w:rsidR="00676554" w:rsidRPr="00793081">
        <w:rPr>
          <w:i/>
          <w:iCs/>
          <w:lang w:val="en-US"/>
        </w:rPr>
        <w:t xml:space="preserve">! </w:t>
      </w:r>
      <w:r w:rsidR="00CC325D" w:rsidRPr="00793081">
        <w:rPr>
          <w:i/>
          <w:iCs/>
          <w:lang w:val="en-US"/>
        </w:rPr>
        <w:t xml:space="preserve"> </w:t>
      </w:r>
      <w:proofErr w:type="gramStart"/>
      <w:r w:rsidR="00D80056" w:rsidRPr="00793081">
        <w:rPr>
          <w:i/>
          <w:iCs/>
          <w:lang w:val="en-US"/>
        </w:rPr>
        <w:t>In the garden of thy heart plant naught but the rose of love, and from the nightingale of affection and desire loosen not thy hold</w:t>
      </w:r>
      <w:r w:rsidR="00D80056" w:rsidRPr="00D80056">
        <w:rPr>
          <w:lang w:val="en-US"/>
        </w:rPr>
        <w:t>.</w:t>
      </w:r>
      <w:r w:rsidR="00793081">
        <w:rPr>
          <w:lang w:val="en-US"/>
        </w:rPr>
        <w:t>”</w:t>
      </w:r>
      <w:proofErr w:type="gramEnd"/>
      <w:r w:rsidR="00793081" w:rsidRPr="00793081">
        <w:rPr>
          <w:lang w:val="en-US"/>
        </w:rPr>
        <w:t xml:space="preserve"> </w:t>
      </w:r>
      <w:r w:rsidR="00793081" w:rsidRPr="00D80056">
        <w:rPr>
          <w:lang w:val="en-US"/>
        </w:rPr>
        <w:t>(Baha</w:t>
      </w:r>
      <w:r w:rsidR="00793081">
        <w:rPr>
          <w:lang w:val="en-US"/>
        </w:rPr>
        <w:t>’o’</w:t>
      </w:r>
      <w:r w:rsidR="00793081" w:rsidRPr="00D80056">
        <w:rPr>
          <w:lang w:val="en-US"/>
        </w:rPr>
        <w:t xml:space="preserve">llah, </w:t>
      </w:r>
      <w:r w:rsidR="00793081" w:rsidRPr="00D80056">
        <w:rPr>
          <w:i/>
          <w:iCs/>
          <w:lang w:val="en-US"/>
        </w:rPr>
        <w:t>Hidden Words</w:t>
      </w:r>
      <w:r w:rsidR="00793081">
        <w:rPr>
          <w:lang w:val="en-US"/>
        </w:rPr>
        <w:t>, Persian No. 3</w:t>
      </w:r>
      <w:r w:rsidR="00793081" w:rsidRPr="00D80056">
        <w:rPr>
          <w:lang w:val="en-US"/>
        </w:rPr>
        <w:t>)</w:t>
      </w:r>
    </w:p>
    <w:p w:rsidR="009C6DB8" w:rsidRPr="009C6DB8" w:rsidRDefault="00575182" w:rsidP="009C6DB8">
      <w:pPr>
        <w:pStyle w:val="Text"/>
        <w:rPr>
          <w:lang w:val="en-US"/>
        </w:rPr>
      </w:pPr>
      <w:r w:rsidRPr="00160AAB">
        <w:rPr>
          <w:lang w:val="en-US"/>
        </w:rPr>
        <w:t>“</w:t>
      </w:r>
      <w:r w:rsidR="00CC325D" w:rsidRPr="009C6DB8">
        <w:rPr>
          <w:i/>
          <w:iCs/>
          <w:lang w:val="en-US"/>
        </w:rPr>
        <w:t xml:space="preserve">O </w:t>
      </w:r>
      <w:r w:rsidR="009C6DB8" w:rsidRPr="009C6DB8">
        <w:rPr>
          <w:i/>
          <w:iCs/>
          <w:sz w:val="18"/>
          <w:szCs w:val="18"/>
          <w:lang w:val="en-US"/>
        </w:rPr>
        <w:t>SON OF LOVE</w:t>
      </w:r>
      <w:r w:rsidR="00676554" w:rsidRPr="009C6DB8">
        <w:rPr>
          <w:i/>
          <w:iCs/>
          <w:lang w:val="en-US"/>
        </w:rPr>
        <w:t xml:space="preserve">! </w:t>
      </w:r>
      <w:r w:rsidR="00CC325D" w:rsidRPr="009C6DB8">
        <w:rPr>
          <w:i/>
          <w:iCs/>
          <w:lang w:val="en-US"/>
        </w:rPr>
        <w:t xml:space="preserve"> </w:t>
      </w:r>
      <w:r w:rsidR="009C6DB8" w:rsidRPr="009C6DB8">
        <w:rPr>
          <w:i/>
          <w:iCs/>
          <w:lang w:val="en-US"/>
        </w:rPr>
        <w:t>Thou art but one step away from the glorious heights above and from the celestial tree of love.  Take thou one pace and with the next advance into the immortal realm and enter the pavilion of eternity.</w:t>
      </w:r>
      <w:r w:rsidR="009C6DB8">
        <w:rPr>
          <w:i/>
          <w:iCs/>
          <w:lang w:val="en-US"/>
        </w:rPr>
        <w:t xml:space="preserve"> </w:t>
      </w:r>
      <w:r w:rsidR="009C6DB8" w:rsidRPr="009C6DB8">
        <w:rPr>
          <w:i/>
          <w:iCs/>
          <w:lang w:val="en-US"/>
        </w:rPr>
        <w:t xml:space="preserve"> Give ear then to that which hath been revealed by the pen of glory</w:t>
      </w:r>
      <w:r w:rsidR="009C6DB8" w:rsidRPr="009C6DB8">
        <w:rPr>
          <w:lang w:val="en-US"/>
        </w:rPr>
        <w:t>.</w:t>
      </w:r>
      <w:r w:rsidR="009C6DB8">
        <w:rPr>
          <w:lang w:val="en-US"/>
        </w:rPr>
        <w:t>”</w:t>
      </w:r>
      <w:r w:rsidR="009C6DB8" w:rsidRPr="009C6DB8">
        <w:rPr>
          <w:lang w:val="en-US"/>
        </w:rPr>
        <w:t xml:space="preserve"> </w:t>
      </w:r>
      <w:r w:rsidR="009C6DB8" w:rsidRPr="00D80056">
        <w:rPr>
          <w:lang w:val="en-US"/>
        </w:rPr>
        <w:t>(Baha</w:t>
      </w:r>
      <w:r w:rsidR="009C6DB8">
        <w:rPr>
          <w:lang w:val="en-US"/>
        </w:rPr>
        <w:t>’o’</w:t>
      </w:r>
      <w:r w:rsidR="009C6DB8" w:rsidRPr="00D80056">
        <w:rPr>
          <w:lang w:val="en-US"/>
        </w:rPr>
        <w:t xml:space="preserve">llah, </w:t>
      </w:r>
      <w:r w:rsidR="009C6DB8" w:rsidRPr="00D80056">
        <w:rPr>
          <w:i/>
          <w:iCs/>
          <w:lang w:val="en-US"/>
        </w:rPr>
        <w:t>Hidden Words</w:t>
      </w:r>
      <w:r w:rsidR="009C6DB8">
        <w:rPr>
          <w:lang w:val="en-US"/>
        </w:rPr>
        <w:t>, Persian No. 7</w:t>
      </w:r>
      <w:r w:rsidR="009C6DB8" w:rsidRPr="00D80056">
        <w:rPr>
          <w:lang w:val="en-US"/>
        </w:rPr>
        <w:t>)</w:t>
      </w:r>
    </w:p>
    <w:p w:rsidR="009C6DB8" w:rsidRDefault="00575182" w:rsidP="009C6DB8">
      <w:pPr>
        <w:pStyle w:val="Text"/>
        <w:rPr>
          <w:lang w:val="en-US"/>
        </w:rPr>
      </w:pPr>
      <w:r w:rsidRPr="00160AAB">
        <w:rPr>
          <w:lang w:val="en-US"/>
        </w:rPr>
        <w:t>“</w:t>
      </w:r>
      <w:r w:rsidR="009C6DB8" w:rsidRPr="009C6DB8">
        <w:rPr>
          <w:i/>
          <w:iCs/>
          <w:lang w:val="en-US"/>
        </w:rPr>
        <w:t>Be swift in the path of holi-</w:t>
      </w:r>
    </w:p>
    <w:p w:rsidR="009C6DB8" w:rsidRDefault="009C6DB8">
      <w:pPr>
        <w:widowControl/>
        <w:kinsoku/>
        <w:overflowPunct/>
        <w:textAlignment w:val="auto"/>
        <w:rPr>
          <w:lang w:val="en-US"/>
        </w:rPr>
      </w:pPr>
      <w:r>
        <w:rPr>
          <w:lang w:val="en-US"/>
        </w:rPr>
        <w:br w:type="page"/>
      </w:r>
    </w:p>
    <w:p w:rsidR="009C6DB8" w:rsidRPr="009C6DB8" w:rsidRDefault="009C6DB8" w:rsidP="009C6DB8">
      <w:pPr>
        <w:pStyle w:val="Textcts"/>
        <w:rPr>
          <w:lang w:val="en-US"/>
        </w:rPr>
      </w:pPr>
      <w:proofErr w:type="gramStart"/>
      <w:r w:rsidRPr="009C6DB8">
        <w:rPr>
          <w:i/>
          <w:iCs/>
          <w:lang w:val="en-US"/>
        </w:rPr>
        <w:lastRenderedPageBreak/>
        <w:t>ness</w:t>
      </w:r>
      <w:proofErr w:type="gramEnd"/>
      <w:r w:rsidRPr="009C6DB8">
        <w:rPr>
          <w:i/>
          <w:iCs/>
          <w:lang w:val="en-US"/>
        </w:rPr>
        <w:t>, and enter the heaven of communion with Me.  Cleanse thy heart with the burnish of the spirit, and hasten to the court of the Most High</w:t>
      </w:r>
      <w:r w:rsidRPr="009C6DB8">
        <w:rPr>
          <w:lang w:val="en-US"/>
        </w:rPr>
        <w:t>.</w:t>
      </w:r>
      <w:r>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Persian No. 8</w:t>
      </w:r>
      <w:r w:rsidRPr="00D80056">
        <w:rPr>
          <w:lang w:val="en-US"/>
        </w:rPr>
        <w:t>)</w:t>
      </w:r>
    </w:p>
    <w:p w:rsidR="00CC325D" w:rsidRPr="00152306" w:rsidRDefault="00CC325D" w:rsidP="009C6DB8">
      <w:pPr>
        <w:pStyle w:val="Text"/>
        <w:rPr>
          <w:lang w:val="en-US"/>
        </w:rPr>
      </w:pPr>
      <w:r w:rsidRPr="00152306">
        <w:rPr>
          <w:lang w:val="en-US"/>
        </w:rPr>
        <w:t>These are the words of Divine Love</w:t>
      </w:r>
      <w:r w:rsidR="00676554" w:rsidRPr="00152306">
        <w:rPr>
          <w:lang w:val="en-US"/>
        </w:rPr>
        <w:t xml:space="preserve">.  </w:t>
      </w:r>
      <w:r w:rsidRPr="00152306">
        <w:rPr>
          <w:lang w:val="en-US"/>
        </w:rPr>
        <w:t>None but</w:t>
      </w:r>
      <w:r w:rsidR="002E6F17">
        <w:rPr>
          <w:lang w:val="en-US"/>
        </w:rPr>
        <w:t xml:space="preserve"> </w:t>
      </w:r>
      <w:r w:rsidRPr="00152306">
        <w:rPr>
          <w:lang w:val="en-US"/>
        </w:rPr>
        <w:t>the King of Love can utter such commands</w:t>
      </w:r>
      <w:r w:rsidR="00676554" w:rsidRPr="00152306">
        <w:rPr>
          <w:lang w:val="en-US"/>
        </w:rPr>
        <w:t xml:space="preserve">.  </w:t>
      </w:r>
      <w:r w:rsidRPr="00152306">
        <w:rPr>
          <w:lang w:val="en-US"/>
        </w:rPr>
        <w:t>Each</w:t>
      </w:r>
      <w:r w:rsidR="002E6F17">
        <w:rPr>
          <w:lang w:val="en-US"/>
        </w:rPr>
        <w:t xml:space="preserve"> </w:t>
      </w:r>
      <w:r w:rsidRPr="00152306">
        <w:rPr>
          <w:lang w:val="en-US"/>
        </w:rPr>
        <w:t>of God</w:t>
      </w:r>
      <w:r w:rsidR="00575182" w:rsidRPr="00152306">
        <w:rPr>
          <w:lang w:val="en-US"/>
        </w:rPr>
        <w:t>’</w:t>
      </w:r>
      <w:r w:rsidRPr="00152306">
        <w:rPr>
          <w:lang w:val="en-US"/>
        </w:rPr>
        <w:t>s teachers has revealed the same, expressing</w:t>
      </w:r>
      <w:r w:rsidR="002E6F17">
        <w:rPr>
          <w:lang w:val="en-US"/>
        </w:rPr>
        <w:t xml:space="preserve"> </w:t>
      </w:r>
      <w:r w:rsidRPr="00152306">
        <w:rPr>
          <w:lang w:val="en-US"/>
        </w:rPr>
        <w:t>it according to the human needs of his time and place.</w:t>
      </w:r>
      <w:r w:rsidR="002E6F17">
        <w:rPr>
          <w:lang w:val="en-US"/>
        </w:rPr>
        <w:t xml:space="preserve">  </w:t>
      </w:r>
      <w:r w:rsidRPr="00152306">
        <w:rPr>
          <w:lang w:val="en-US"/>
        </w:rPr>
        <w:t>Moses, the Law-giver, s</w:t>
      </w:r>
      <w:r w:rsidRPr="009C6DB8">
        <w:rPr>
          <w:lang w:val="en-US"/>
        </w:rPr>
        <w:t>aid</w:t>
      </w:r>
      <w:r w:rsidR="001B4634" w:rsidRPr="009C6DB8">
        <w:rPr>
          <w:lang w:val="en-US"/>
        </w:rPr>
        <w:t>:</w:t>
      </w:r>
      <w:r w:rsidR="00676554" w:rsidRPr="009C6DB8">
        <w:rPr>
          <w:lang w:val="en-US"/>
        </w:rPr>
        <w:t xml:space="preserve">  </w:t>
      </w:r>
      <w:r w:rsidR="00575182" w:rsidRPr="009C6DB8">
        <w:rPr>
          <w:lang w:val="en-US"/>
        </w:rPr>
        <w:t>“</w:t>
      </w:r>
      <w:r w:rsidRPr="00646E9D">
        <w:rPr>
          <w:i/>
          <w:iCs/>
          <w:lang w:val="en-US"/>
        </w:rPr>
        <w:t>Thou shalt love the</w:t>
      </w:r>
      <w:r w:rsidR="002E6F17" w:rsidRPr="00646E9D">
        <w:rPr>
          <w:i/>
          <w:iCs/>
          <w:lang w:val="en-US"/>
        </w:rPr>
        <w:t xml:space="preserve"> </w:t>
      </w:r>
      <w:r w:rsidRPr="00646E9D">
        <w:rPr>
          <w:i/>
          <w:iCs/>
          <w:lang w:val="en-US"/>
        </w:rPr>
        <w:t>L</w:t>
      </w:r>
      <w:r w:rsidRPr="00646E9D">
        <w:rPr>
          <w:i/>
          <w:iCs/>
          <w:sz w:val="18"/>
          <w:szCs w:val="18"/>
          <w:lang w:val="en-US"/>
        </w:rPr>
        <w:t>ORD</w:t>
      </w:r>
      <w:r w:rsidRPr="00646E9D">
        <w:rPr>
          <w:i/>
          <w:iCs/>
          <w:lang w:val="en-US"/>
        </w:rPr>
        <w:t xml:space="preserve"> thy God with all thine heart, and with all thy</w:t>
      </w:r>
      <w:r w:rsidR="002E6F17" w:rsidRPr="00646E9D">
        <w:rPr>
          <w:i/>
          <w:iCs/>
          <w:lang w:val="en-US"/>
        </w:rPr>
        <w:t xml:space="preserve"> </w:t>
      </w:r>
      <w:r w:rsidRPr="00646E9D">
        <w:rPr>
          <w:i/>
          <w:iCs/>
          <w:lang w:val="en-US"/>
        </w:rPr>
        <w:t>soul, and with all thy might.</w:t>
      </w:r>
      <w:r w:rsidR="00575182" w:rsidRPr="009C6DB8">
        <w:rPr>
          <w:lang w:val="en-US"/>
        </w:rPr>
        <w:t>”</w:t>
      </w:r>
      <w:r w:rsidRPr="009C6DB8">
        <w:rPr>
          <w:lang w:val="en-US"/>
        </w:rPr>
        <w:t xml:space="preserve"> (</w:t>
      </w:r>
      <w:r w:rsidR="00051B40" w:rsidRPr="009C6DB8">
        <w:rPr>
          <w:lang w:val="en-US"/>
        </w:rPr>
        <w:t xml:space="preserve">Deut. </w:t>
      </w:r>
      <w:r w:rsidRPr="009C6DB8">
        <w:rPr>
          <w:lang w:val="en-US"/>
        </w:rPr>
        <w:t>6</w:t>
      </w:r>
      <w:r w:rsidR="002E6F17" w:rsidRPr="009C6DB8">
        <w:rPr>
          <w:lang w:val="en-US"/>
        </w:rPr>
        <w:t>:</w:t>
      </w:r>
      <w:r w:rsidRPr="009C6DB8">
        <w:rPr>
          <w:lang w:val="en-US"/>
        </w:rPr>
        <w:t xml:space="preserve">5) </w:t>
      </w:r>
      <w:r w:rsidR="00450FF0" w:rsidRPr="009C6DB8">
        <w:rPr>
          <w:lang w:val="en-US"/>
        </w:rPr>
        <w:t xml:space="preserve"> </w:t>
      </w:r>
      <w:r w:rsidRPr="009C6DB8">
        <w:rPr>
          <w:lang w:val="en-US"/>
        </w:rPr>
        <w:t>Jesus,</w:t>
      </w:r>
      <w:r w:rsidR="002E6F17" w:rsidRPr="009C6DB8">
        <w:rPr>
          <w:lang w:val="en-US"/>
        </w:rPr>
        <w:t xml:space="preserve"> </w:t>
      </w:r>
      <w:r w:rsidRPr="009C6DB8">
        <w:rPr>
          <w:lang w:val="en-US"/>
        </w:rPr>
        <w:t>the Son, repeated the command of Moses, and said</w:t>
      </w:r>
      <w:r w:rsidR="001B4634" w:rsidRPr="009C6DB8">
        <w:rPr>
          <w:lang w:val="en-US"/>
        </w:rPr>
        <w:t>:</w:t>
      </w:r>
      <w:r w:rsidR="002E6F17" w:rsidRPr="009C6DB8">
        <w:rPr>
          <w:lang w:val="en-US"/>
        </w:rPr>
        <w:t xml:space="preserve">  </w:t>
      </w:r>
      <w:r w:rsidR="00575182" w:rsidRPr="009C6DB8">
        <w:rPr>
          <w:lang w:val="en-US"/>
        </w:rPr>
        <w:t>“</w:t>
      </w:r>
      <w:r w:rsidRPr="00646E9D">
        <w:rPr>
          <w:i/>
          <w:iCs/>
          <w:lang w:val="en-US"/>
        </w:rPr>
        <w:t>This is the first and great commandment</w:t>
      </w:r>
      <w:r w:rsidR="00AF6B1E" w:rsidRPr="009C6DB8">
        <w:rPr>
          <w:lang w:val="en-US"/>
        </w:rPr>
        <w:t xml:space="preserve">.”  </w:t>
      </w:r>
      <w:r w:rsidRPr="009C6DB8">
        <w:rPr>
          <w:lang w:val="en-US"/>
        </w:rPr>
        <w:t>Today</w:t>
      </w:r>
      <w:r w:rsidR="002E6F17" w:rsidRPr="009C6DB8">
        <w:rPr>
          <w:lang w:val="en-US"/>
        </w:rPr>
        <w:t xml:space="preserve"> </w:t>
      </w:r>
      <w:r w:rsidRPr="009C6DB8">
        <w:rPr>
          <w:lang w:val="en-US"/>
        </w:rPr>
        <w:t>the Fa</w:t>
      </w:r>
      <w:r w:rsidRPr="00152306">
        <w:rPr>
          <w:lang w:val="en-US"/>
        </w:rPr>
        <w:t>ther calls</w:t>
      </w:r>
      <w:r w:rsidR="001B4634" w:rsidRPr="00152306">
        <w:rPr>
          <w:lang w:val="en-US"/>
        </w:rPr>
        <w:t>:</w:t>
      </w:r>
    </w:p>
    <w:p w:rsidR="009C6DB8" w:rsidRPr="009C6DB8" w:rsidRDefault="00575182" w:rsidP="009C6DB8">
      <w:pPr>
        <w:pStyle w:val="Text"/>
        <w:rPr>
          <w:lang w:val="en-US"/>
        </w:rPr>
      </w:pPr>
      <w:r w:rsidRPr="00160AAB">
        <w:rPr>
          <w:lang w:val="en-US"/>
        </w:rPr>
        <w:t>“</w:t>
      </w:r>
      <w:r w:rsidR="009C6DB8" w:rsidRPr="009C6DB8">
        <w:rPr>
          <w:i/>
          <w:iCs/>
          <w:lang w:val="en-US"/>
        </w:rPr>
        <w:t xml:space="preserve">O </w:t>
      </w:r>
      <w:r w:rsidR="009C6DB8" w:rsidRPr="009C6DB8">
        <w:rPr>
          <w:i/>
          <w:iCs/>
          <w:sz w:val="18"/>
          <w:szCs w:val="18"/>
          <w:lang w:val="en-US"/>
        </w:rPr>
        <w:t>SON OF BEING</w:t>
      </w:r>
      <w:r w:rsidR="009C6DB8" w:rsidRPr="009C6DB8">
        <w:rPr>
          <w:i/>
          <w:iCs/>
          <w:lang w:val="en-US"/>
        </w:rPr>
        <w:t xml:space="preserve">!  Love </w:t>
      </w:r>
      <w:proofErr w:type="gramStart"/>
      <w:r w:rsidR="009C6DB8" w:rsidRPr="009C6DB8">
        <w:rPr>
          <w:i/>
          <w:iCs/>
          <w:lang w:val="en-US"/>
        </w:rPr>
        <w:t>Me</w:t>
      </w:r>
      <w:proofErr w:type="gramEnd"/>
      <w:r w:rsidR="009C6DB8" w:rsidRPr="009C6DB8">
        <w:rPr>
          <w:i/>
          <w:iCs/>
          <w:lang w:val="en-US"/>
        </w:rPr>
        <w:t xml:space="preserve">, that I may love thee.  If thou lovest </w:t>
      </w:r>
      <w:proofErr w:type="gramStart"/>
      <w:r w:rsidR="009C6DB8" w:rsidRPr="009C6DB8">
        <w:rPr>
          <w:i/>
          <w:iCs/>
          <w:lang w:val="en-US"/>
        </w:rPr>
        <w:t>Me</w:t>
      </w:r>
      <w:proofErr w:type="gramEnd"/>
      <w:r w:rsidR="009C6DB8" w:rsidRPr="009C6DB8">
        <w:rPr>
          <w:i/>
          <w:iCs/>
          <w:lang w:val="en-US"/>
        </w:rPr>
        <w:t xml:space="preserve"> not, My love can in no wise reach thee.  Know this, O servant.</w:t>
      </w:r>
      <w:r w:rsidR="009C6DB8">
        <w:rPr>
          <w:lang w:val="en-US"/>
        </w:rPr>
        <w:t xml:space="preserve">” </w:t>
      </w:r>
      <w:r w:rsidR="009C6DB8" w:rsidRPr="00D80056">
        <w:rPr>
          <w:lang w:val="en-US"/>
        </w:rPr>
        <w:t>(Baha</w:t>
      </w:r>
      <w:r w:rsidR="009C6DB8">
        <w:rPr>
          <w:lang w:val="en-US"/>
        </w:rPr>
        <w:t>’o’</w:t>
      </w:r>
      <w:r w:rsidR="009C6DB8" w:rsidRPr="00D80056">
        <w:rPr>
          <w:lang w:val="en-US"/>
        </w:rPr>
        <w:t xml:space="preserve">llah, </w:t>
      </w:r>
      <w:r w:rsidR="009C6DB8" w:rsidRPr="00D80056">
        <w:rPr>
          <w:i/>
          <w:iCs/>
          <w:lang w:val="en-US"/>
        </w:rPr>
        <w:t>Hidden Words</w:t>
      </w:r>
      <w:r w:rsidR="009C6DB8">
        <w:rPr>
          <w:lang w:val="en-US"/>
        </w:rPr>
        <w:t>, Arabic No. 5</w:t>
      </w:r>
      <w:r w:rsidR="009C6DB8" w:rsidRPr="00D80056">
        <w:rPr>
          <w:lang w:val="en-US"/>
        </w:rPr>
        <w:t>)</w:t>
      </w:r>
    </w:p>
    <w:p w:rsidR="00CC325D" w:rsidRPr="00152306" w:rsidRDefault="00575182" w:rsidP="00ED3820">
      <w:pPr>
        <w:pStyle w:val="Text"/>
        <w:rPr>
          <w:lang w:val="en-US"/>
        </w:rPr>
      </w:pPr>
      <w:r w:rsidRPr="00160AAB">
        <w:rPr>
          <w:lang w:val="en-US"/>
        </w:rPr>
        <w:t>“</w:t>
      </w:r>
      <w:r w:rsidR="00ED3820">
        <w:rPr>
          <w:lang w:val="en-US"/>
        </w:rPr>
        <w:t xml:space="preserve">… </w:t>
      </w:r>
      <w:proofErr w:type="gramStart"/>
      <w:r w:rsidR="00ED3820" w:rsidRPr="00ED3820">
        <w:rPr>
          <w:i/>
          <w:iCs/>
          <w:lang w:val="en-US"/>
        </w:rPr>
        <w:t>l</w:t>
      </w:r>
      <w:r w:rsidR="00CC325D" w:rsidRPr="00ED3820">
        <w:rPr>
          <w:i/>
          <w:iCs/>
          <w:lang w:val="en-US"/>
        </w:rPr>
        <w:t>ove</w:t>
      </w:r>
      <w:proofErr w:type="gramEnd"/>
      <w:r w:rsidR="00CC325D" w:rsidRPr="00ED3820">
        <w:rPr>
          <w:i/>
          <w:iCs/>
          <w:lang w:val="en-US"/>
        </w:rPr>
        <w:t xml:space="preserve"> Me that I may acknowledge thee and in</w:t>
      </w:r>
      <w:r w:rsidR="006E6049" w:rsidRPr="00ED3820">
        <w:rPr>
          <w:i/>
          <w:iCs/>
          <w:lang w:val="en-US"/>
        </w:rPr>
        <w:t xml:space="preserve"> </w:t>
      </w:r>
      <w:r w:rsidR="00CC325D" w:rsidRPr="00ED3820">
        <w:rPr>
          <w:i/>
          <w:iCs/>
          <w:lang w:val="en-US"/>
        </w:rPr>
        <w:t>the Spirit of Life confirm thee.</w:t>
      </w:r>
      <w:r w:rsidRPr="00160AAB">
        <w:rPr>
          <w:lang w:val="en-US"/>
        </w:rPr>
        <w:t>”</w:t>
      </w:r>
      <w:r w:rsidR="00CC325D" w:rsidRPr="00160AAB">
        <w:rPr>
          <w:lang w:val="en-US"/>
        </w:rPr>
        <w:t xml:space="preserve"> </w:t>
      </w:r>
      <w:r w:rsidR="00CC325D" w:rsidRPr="00152306">
        <w:rPr>
          <w:lang w:val="en-US"/>
        </w:rPr>
        <w:t>(</w:t>
      </w:r>
      <w:r w:rsidR="00ED3820">
        <w:rPr>
          <w:lang w:val="en-US"/>
        </w:rPr>
        <w:t xml:space="preserve">Baha’o’llah, </w:t>
      </w:r>
      <w:r w:rsidR="00ED3820" w:rsidRPr="00ED3820">
        <w:rPr>
          <w:i/>
          <w:iCs/>
          <w:lang w:val="en-US"/>
        </w:rPr>
        <w:t>Baha’i Scriptures</w:t>
      </w:r>
      <w:r w:rsidR="00ED3820">
        <w:rPr>
          <w:lang w:val="en-US"/>
        </w:rPr>
        <w:t xml:space="preserve">, p. 172; see </w:t>
      </w:r>
      <w:r w:rsidR="00ED3820" w:rsidRPr="00ED3820">
        <w:rPr>
          <w:i/>
          <w:iCs/>
          <w:lang w:val="en-US"/>
        </w:rPr>
        <w:t>Hidden Words</w:t>
      </w:r>
      <w:r w:rsidR="00ED3820">
        <w:rPr>
          <w:lang w:val="en-US"/>
        </w:rPr>
        <w:t>, Arabic, No. 4</w:t>
      </w:r>
      <w:r w:rsidR="00CC325D" w:rsidRPr="00152306">
        <w:rPr>
          <w:lang w:val="en-US"/>
        </w:rPr>
        <w:t>)</w:t>
      </w:r>
    </w:p>
    <w:p w:rsidR="00842F80" w:rsidRPr="00842F80" w:rsidRDefault="00CC325D" w:rsidP="00842F80">
      <w:pPr>
        <w:pStyle w:val="Text"/>
        <w:rPr>
          <w:lang w:val="en-US"/>
        </w:rPr>
      </w:pPr>
      <w:r w:rsidRPr="00152306">
        <w:rPr>
          <w:lang w:val="en-US"/>
        </w:rPr>
        <w:t>But how can man love God whom no eye hath seen</w:t>
      </w:r>
      <w:r w:rsidR="00D17286" w:rsidRPr="00152306">
        <w:rPr>
          <w:lang w:val="en-US"/>
        </w:rPr>
        <w:t>?</w:t>
      </w:r>
      <w:r w:rsidR="006E6049">
        <w:rPr>
          <w:lang w:val="en-US"/>
        </w:rPr>
        <w:t xml:space="preserve">  </w:t>
      </w:r>
      <w:r w:rsidRPr="00152306">
        <w:rPr>
          <w:lang w:val="en-US"/>
        </w:rPr>
        <w:t>He, Himself, answers and says</w:t>
      </w:r>
      <w:r w:rsidR="001B4634" w:rsidRPr="00152306">
        <w:rPr>
          <w:lang w:val="en-US"/>
        </w:rPr>
        <w:t>:</w:t>
      </w:r>
      <w:r w:rsidR="00676554" w:rsidRPr="00152306">
        <w:rPr>
          <w:lang w:val="en-US"/>
        </w:rPr>
        <w:t xml:space="preserve">  </w:t>
      </w:r>
      <w:r w:rsidR="00575182" w:rsidRPr="00160AAB">
        <w:rPr>
          <w:lang w:val="en-US"/>
        </w:rPr>
        <w:t>“</w:t>
      </w:r>
      <w:r w:rsidR="00ED3820" w:rsidRPr="00842F80">
        <w:rPr>
          <w:i/>
          <w:iCs/>
          <w:lang w:val="en-US"/>
        </w:rPr>
        <w:t xml:space="preserve">My love is in thee, know it, that thou mayest find </w:t>
      </w:r>
      <w:proofErr w:type="gramStart"/>
      <w:r w:rsidR="00ED3820" w:rsidRPr="00842F80">
        <w:rPr>
          <w:i/>
          <w:iCs/>
          <w:lang w:val="en-US"/>
        </w:rPr>
        <w:t>Me</w:t>
      </w:r>
      <w:proofErr w:type="gramEnd"/>
      <w:r w:rsidR="00ED3820" w:rsidRPr="00842F80">
        <w:rPr>
          <w:i/>
          <w:iCs/>
          <w:lang w:val="en-US"/>
        </w:rPr>
        <w:t xml:space="preserve"> near unto thee</w:t>
      </w:r>
      <w:r w:rsidR="00ED3820" w:rsidRPr="00ED3820">
        <w:rPr>
          <w:lang w:val="en-US"/>
        </w:rPr>
        <w:t>.</w:t>
      </w:r>
      <w:r w:rsidR="00842F80">
        <w:rPr>
          <w:lang w:val="en-US"/>
        </w:rPr>
        <w:t xml:space="preserve">” </w:t>
      </w:r>
      <w:r w:rsidR="00842F80" w:rsidRPr="00D80056">
        <w:rPr>
          <w:lang w:val="en-US"/>
        </w:rPr>
        <w:t>(Baha</w:t>
      </w:r>
      <w:r w:rsidR="00842F80">
        <w:rPr>
          <w:lang w:val="en-US"/>
        </w:rPr>
        <w:t>’o’</w:t>
      </w:r>
      <w:r w:rsidR="00842F80" w:rsidRPr="00D80056">
        <w:rPr>
          <w:lang w:val="en-US"/>
        </w:rPr>
        <w:t xml:space="preserve">llah, </w:t>
      </w:r>
      <w:r w:rsidR="00842F80" w:rsidRPr="00D80056">
        <w:rPr>
          <w:i/>
          <w:iCs/>
          <w:lang w:val="en-US"/>
        </w:rPr>
        <w:t>Hidden Words</w:t>
      </w:r>
      <w:r w:rsidR="00842F80">
        <w:rPr>
          <w:lang w:val="en-US"/>
        </w:rPr>
        <w:t>, Arabic No. 10</w:t>
      </w:r>
      <w:r w:rsidR="00842F80" w:rsidRPr="00D80056">
        <w:rPr>
          <w:lang w:val="en-US"/>
        </w:rPr>
        <w:t>)</w:t>
      </w:r>
      <w:r w:rsidR="00AF6B1E" w:rsidRPr="00160AAB">
        <w:rPr>
          <w:lang w:val="en-US"/>
        </w:rPr>
        <w:t xml:space="preserve">  </w:t>
      </w:r>
      <w:r w:rsidR="00575182" w:rsidRPr="00160AAB">
        <w:rPr>
          <w:lang w:val="en-US"/>
        </w:rPr>
        <w:t>“</w:t>
      </w:r>
      <w:r w:rsidR="00842F80" w:rsidRPr="00842F80">
        <w:rPr>
          <w:i/>
          <w:iCs/>
          <w:lang w:val="en-US"/>
        </w:rPr>
        <w:t xml:space="preserve">I have breathed within thee a breath of </w:t>
      </w:r>
      <w:proofErr w:type="gramStart"/>
      <w:r w:rsidR="00842F80" w:rsidRPr="00842F80">
        <w:rPr>
          <w:i/>
          <w:iCs/>
          <w:lang w:val="en-US"/>
        </w:rPr>
        <w:t>My</w:t>
      </w:r>
      <w:proofErr w:type="gramEnd"/>
      <w:r w:rsidR="00842F80" w:rsidRPr="00842F80">
        <w:rPr>
          <w:i/>
          <w:iCs/>
          <w:lang w:val="en-US"/>
        </w:rPr>
        <w:t xml:space="preserve"> own Spirit, that thou mayest be My lover</w:t>
      </w:r>
      <w:r w:rsidR="00842F80" w:rsidRPr="00842F80">
        <w:rPr>
          <w:lang w:val="en-US"/>
        </w:rPr>
        <w:t>.</w:t>
      </w:r>
      <w:r w:rsidR="00842F80">
        <w:rPr>
          <w:lang w:val="en-US"/>
        </w:rPr>
        <w:t>”</w:t>
      </w:r>
      <w:r w:rsidR="00842F80" w:rsidRPr="00842F80">
        <w:rPr>
          <w:lang w:val="en-US"/>
        </w:rPr>
        <w:t xml:space="preserve"> </w:t>
      </w:r>
      <w:r w:rsidR="00842F80" w:rsidRPr="00D80056">
        <w:rPr>
          <w:lang w:val="en-US"/>
        </w:rPr>
        <w:t>(Baha</w:t>
      </w:r>
      <w:r w:rsidR="00842F80">
        <w:rPr>
          <w:lang w:val="en-US"/>
        </w:rPr>
        <w:t>’o’</w:t>
      </w:r>
      <w:r w:rsidR="00842F80" w:rsidRPr="00D80056">
        <w:rPr>
          <w:lang w:val="en-US"/>
        </w:rPr>
        <w:t xml:space="preserve">llah, </w:t>
      </w:r>
      <w:r w:rsidR="00842F80" w:rsidRPr="00D80056">
        <w:rPr>
          <w:i/>
          <w:iCs/>
          <w:lang w:val="en-US"/>
        </w:rPr>
        <w:t>Hidden Words</w:t>
      </w:r>
      <w:r w:rsidR="00842F80">
        <w:rPr>
          <w:lang w:val="en-US"/>
        </w:rPr>
        <w:t>, Arabic No. 19</w:t>
      </w:r>
      <w:r w:rsidR="00842F80" w:rsidRPr="00D80056">
        <w:rPr>
          <w:lang w:val="en-US"/>
        </w:rPr>
        <w:t>)</w:t>
      </w:r>
    </w:p>
    <w:p w:rsidR="00CC325D" w:rsidRPr="00160AAB" w:rsidRDefault="00575182" w:rsidP="00842F80">
      <w:pPr>
        <w:pStyle w:val="Text"/>
        <w:rPr>
          <w:lang w:val="en-US"/>
        </w:rPr>
      </w:pPr>
      <w:r w:rsidRPr="00160AAB">
        <w:rPr>
          <w:lang w:val="en-US"/>
        </w:rPr>
        <w:t>“</w:t>
      </w:r>
      <w:r w:rsidR="00CC325D" w:rsidRPr="00842F80">
        <w:rPr>
          <w:i/>
          <w:iCs/>
          <w:lang w:val="en-US"/>
        </w:rPr>
        <w:t>The source of love is to advance to the Beloved,</w:t>
      </w:r>
      <w:r w:rsidR="006E6049" w:rsidRPr="00842F80">
        <w:rPr>
          <w:i/>
          <w:iCs/>
          <w:lang w:val="en-US"/>
        </w:rPr>
        <w:t xml:space="preserve"> </w:t>
      </w:r>
      <w:r w:rsidR="00CC325D" w:rsidRPr="00842F80">
        <w:rPr>
          <w:i/>
          <w:iCs/>
          <w:lang w:val="en-US"/>
        </w:rPr>
        <w:t>to abandon all else save Him, and to have no hope</w:t>
      </w:r>
      <w:r w:rsidR="006E6049" w:rsidRPr="00842F80">
        <w:rPr>
          <w:i/>
          <w:iCs/>
          <w:lang w:val="en-US"/>
        </w:rPr>
        <w:t xml:space="preserve"> </w:t>
      </w:r>
      <w:r w:rsidR="00CC325D" w:rsidRPr="00842F80">
        <w:rPr>
          <w:i/>
          <w:iCs/>
          <w:lang w:val="en-US"/>
        </w:rPr>
        <w:t xml:space="preserve">save His </w:t>
      </w:r>
      <w:r w:rsidR="00842F80">
        <w:rPr>
          <w:i/>
          <w:iCs/>
          <w:lang w:val="en-US"/>
        </w:rPr>
        <w:t>w</w:t>
      </w:r>
      <w:r w:rsidR="00CC325D" w:rsidRPr="00842F80">
        <w:rPr>
          <w:i/>
          <w:iCs/>
          <w:lang w:val="en-US"/>
        </w:rPr>
        <w:t>ill</w:t>
      </w:r>
      <w:r w:rsidR="00CC325D" w:rsidRPr="00160AAB">
        <w:rPr>
          <w:lang w:val="en-US"/>
        </w:rPr>
        <w:t>.</w:t>
      </w:r>
      <w:r w:rsidRPr="00160AAB">
        <w:rPr>
          <w:lang w:val="en-US"/>
        </w:rPr>
        <w:t>”</w:t>
      </w:r>
      <w:r w:rsidR="00842F80" w:rsidRPr="00842F80">
        <w:rPr>
          <w:lang w:val="en-US"/>
        </w:rPr>
        <w:t xml:space="preserve"> </w:t>
      </w:r>
      <w:r w:rsidR="00842F80" w:rsidRPr="00152306">
        <w:rPr>
          <w:lang w:val="en-US"/>
        </w:rPr>
        <w:t>(</w:t>
      </w:r>
      <w:r w:rsidR="00842F80">
        <w:rPr>
          <w:lang w:val="en-US"/>
        </w:rPr>
        <w:t xml:space="preserve">Baha’o’llah, </w:t>
      </w:r>
      <w:r w:rsidR="00842F80" w:rsidRPr="00ED3820">
        <w:rPr>
          <w:i/>
          <w:iCs/>
          <w:lang w:val="en-US"/>
        </w:rPr>
        <w:t>Baha’i Scriptures</w:t>
      </w:r>
      <w:r w:rsidR="00842F80">
        <w:rPr>
          <w:lang w:val="en-US"/>
        </w:rPr>
        <w:t>, p. 158)</w:t>
      </w:r>
    </w:p>
    <w:p w:rsidR="008B6394" w:rsidRDefault="008B6394" w:rsidP="008B6394">
      <w:pPr>
        <w:rPr>
          <w:lang w:val="en-US"/>
        </w:rPr>
      </w:pPr>
      <w:r w:rsidRPr="00152306">
        <w:rPr>
          <w:lang w:val="en-US"/>
        </w:rPr>
        <w:br w:type="page"/>
      </w:r>
    </w:p>
    <w:p w:rsidR="00CC325D" w:rsidRPr="00152306" w:rsidRDefault="00CC325D" w:rsidP="006F007A">
      <w:pPr>
        <w:pStyle w:val="Myhead"/>
        <w:rPr>
          <w:lang w:val="en-US"/>
        </w:rPr>
      </w:pPr>
      <w:r w:rsidRPr="00152306">
        <w:rPr>
          <w:lang w:val="en-US"/>
        </w:rPr>
        <w:lastRenderedPageBreak/>
        <w:t>A</w:t>
      </w:r>
      <w:r w:rsidR="00842F80" w:rsidRPr="00152306">
        <w:rPr>
          <w:lang w:val="en-US"/>
        </w:rPr>
        <w:t>n invitation to</w:t>
      </w:r>
      <w:r w:rsidR="00842F80">
        <w:rPr>
          <w:lang w:val="en-US"/>
        </w:rPr>
        <w:t xml:space="preserve"> </w:t>
      </w:r>
      <w:r w:rsidR="00842F80" w:rsidRPr="00152306">
        <w:rPr>
          <w:lang w:val="en-US"/>
        </w:rPr>
        <w:t>obedience</w:t>
      </w:r>
      <w:r w:rsidR="00842F80" w:rsidRPr="00842F80">
        <w:rPr>
          <w:b w:val="0"/>
          <w:bCs/>
          <w:sz w:val="12"/>
          <w:szCs w:val="12"/>
        </w:rPr>
        <w:fldChar w:fldCharType="begin"/>
      </w:r>
      <w:r w:rsidR="00842F80" w:rsidRPr="00842F80">
        <w:rPr>
          <w:b w:val="0"/>
          <w:bCs/>
          <w:sz w:val="12"/>
          <w:szCs w:val="12"/>
        </w:rPr>
        <w:instrText xml:space="preserve"> TC “</w:instrText>
      </w:r>
      <w:bookmarkStart w:id="286" w:name="_Toc134372557"/>
      <w:r w:rsidR="00842F80" w:rsidRPr="00842F80">
        <w:rPr>
          <w:b w:val="0"/>
          <w:bCs/>
          <w:sz w:val="12"/>
          <w:szCs w:val="12"/>
          <w:lang w:val="en-US"/>
        </w:rPr>
        <w:instrText>An invitation to obedience</w:instrText>
      </w:r>
      <w:proofErr w:type="gramStart"/>
      <w:r w:rsidR="00842F80" w:rsidRPr="00842F80">
        <w:rPr>
          <w:b w:val="0"/>
          <w:bCs/>
          <w:color w:val="FFFFFF" w:themeColor="background1"/>
          <w:sz w:val="12"/>
          <w:szCs w:val="12"/>
        </w:rPr>
        <w:instrText>..</w:instrText>
      </w:r>
      <w:r w:rsidR="00842F80" w:rsidRPr="00842F80">
        <w:rPr>
          <w:b w:val="0"/>
          <w:bCs/>
          <w:sz w:val="12"/>
          <w:szCs w:val="12"/>
        </w:rPr>
        <w:tab/>
      </w:r>
      <w:r w:rsidR="00842F80" w:rsidRPr="00842F80">
        <w:rPr>
          <w:b w:val="0"/>
          <w:bCs/>
          <w:color w:val="FFFFFF" w:themeColor="background1"/>
          <w:sz w:val="12"/>
          <w:szCs w:val="12"/>
        </w:rPr>
        <w:instrText>.</w:instrText>
      </w:r>
      <w:bookmarkEnd w:id="286"/>
      <w:r w:rsidR="00842F80" w:rsidRPr="00842F80">
        <w:rPr>
          <w:b w:val="0"/>
          <w:bCs/>
          <w:sz w:val="12"/>
          <w:szCs w:val="12"/>
        </w:rPr>
        <w:instrText>”</w:instrText>
      </w:r>
      <w:proofErr w:type="gramEnd"/>
      <w:r w:rsidR="00842F80" w:rsidRPr="00842F80">
        <w:rPr>
          <w:b w:val="0"/>
          <w:bCs/>
          <w:sz w:val="12"/>
          <w:szCs w:val="12"/>
        </w:rPr>
        <w:instrText xml:space="preserve">\l </w:instrText>
      </w:r>
      <w:r w:rsidR="006F007A">
        <w:rPr>
          <w:b w:val="0"/>
          <w:bCs/>
          <w:sz w:val="12"/>
          <w:szCs w:val="12"/>
        </w:rPr>
        <w:instrText>4</w:instrText>
      </w:r>
      <w:r w:rsidR="00842F80" w:rsidRPr="00842F80">
        <w:rPr>
          <w:b w:val="0"/>
          <w:bCs/>
          <w:sz w:val="12"/>
          <w:szCs w:val="12"/>
        </w:rPr>
        <w:instrText xml:space="preserve"> </w:instrText>
      </w:r>
      <w:r w:rsidR="00842F80" w:rsidRPr="00842F80">
        <w:rPr>
          <w:b w:val="0"/>
          <w:bCs/>
          <w:sz w:val="12"/>
          <w:szCs w:val="12"/>
        </w:rPr>
        <w:fldChar w:fldCharType="end"/>
      </w:r>
    </w:p>
    <w:p w:rsidR="00CC325D" w:rsidRPr="00152306" w:rsidRDefault="00567458" w:rsidP="00842F80">
      <w:pPr>
        <w:pStyle w:val="Text"/>
        <w:rPr>
          <w:lang w:val="en-US"/>
        </w:rPr>
      </w:pPr>
      <w:r w:rsidRPr="00152306">
        <w:rPr>
          <w:lang w:val="en-US"/>
        </w:rPr>
        <w:t>Baha’o’llah</w:t>
      </w:r>
      <w:r w:rsidR="00CC325D" w:rsidRPr="00152306">
        <w:rPr>
          <w:lang w:val="en-US"/>
        </w:rPr>
        <w:t>, himself, first obeyed the commands</w:t>
      </w:r>
      <w:r w:rsidR="006E6049">
        <w:rPr>
          <w:lang w:val="en-US"/>
        </w:rPr>
        <w:t xml:space="preserve"> </w:t>
      </w:r>
      <w:r w:rsidR="00CC325D" w:rsidRPr="00152306">
        <w:rPr>
          <w:lang w:val="en-US"/>
        </w:rPr>
        <w:t>of God, and then proclaimed them to us</w:t>
      </w:r>
      <w:r w:rsidR="00676554" w:rsidRPr="00152306">
        <w:rPr>
          <w:lang w:val="en-US"/>
        </w:rPr>
        <w:t xml:space="preserve">.  </w:t>
      </w:r>
      <w:r w:rsidR="00CC325D" w:rsidRPr="00152306">
        <w:rPr>
          <w:lang w:val="en-US"/>
        </w:rPr>
        <w:t>Note carefully these commands which were completely manifested in him.</w:t>
      </w:r>
    </w:p>
    <w:p w:rsidR="006F007A" w:rsidRPr="006F007A" w:rsidRDefault="006F007A" w:rsidP="006F007A">
      <w:pPr>
        <w:pStyle w:val="Text"/>
        <w:rPr>
          <w:i/>
          <w:iCs/>
          <w:lang w:val="en-US"/>
        </w:rPr>
      </w:pPr>
      <w:r>
        <w:rPr>
          <w:i/>
          <w:iCs/>
          <w:lang w:val="en-US"/>
        </w:rPr>
        <w:t>“</w:t>
      </w:r>
      <w:r w:rsidRPr="006F007A">
        <w:rPr>
          <w:i/>
          <w:iCs/>
          <w:lang w:val="en-US"/>
        </w:rPr>
        <w:t xml:space="preserve">O </w:t>
      </w:r>
      <w:r w:rsidRPr="006F007A">
        <w:rPr>
          <w:i/>
          <w:iCs/>
          <w:sz w:val="18"/>
          <w:szCs w:val="18"/>
          <w:lang w:val="en-US"/>
        </w:rPr>
        <w:t>SON OF MAN</w:t>
      </w:r>
      <w:r w:rsidRPr="006F007A">
        <w:rPr>
          <w:i/>
          <w:iCs/>
          <w:lang w:val="en-US"/>
        </w:rPr>
        <w:t>!</w:t>
      </w:r>
      <w:r>
        <w:rPr>
          <w:i/>
          <w:iCs/>
          <w:lang w:val="en-US"/>
        </w:rPr>
        <w:t xml:space="preserve">  </w:t>
      </w:r>
      <w:r w:rsidRPr="006F007A">
        <w:rPr>
          <w:i/>
          <w:iCs/>
          <w:lang w:val="en-US"/>
        </w:rPr>
        <w:t xml:space="preserve">The temple of being is </w:t>
      </w:r>
      <w:proofErr w:type="gramStart"/>
      <w:r w:rsidRPr="006F007A">
        <w:rPr>
          <w:i/>
          <w:iCs/>
          <w:lang w:val="en-US"/>
        </w:rPr>
        <w:t>My</w:t>
      </w:r>
      <w:proofErr w:type="gramEnd"/>
      <w:r w:rsidRPr="006F007A">
        <w:rPr>
          <w:i/>
          <w:iCs/>
          <w:lang w:val="en-US"/>
        </w:rPr>
        <w:t xml:space="preserve"> throne; cleanse it of all things, that there I may be established and there I may abide.</w:t>
      </w:r>
      <w:r>
        <w:rPr>
          <w:i/>
          <w:iCs/>
          <w:lang w:val="en-US"/>
        </w:rPr>
        <w:t>”</w:t>
      </w:r>
      <w:r w:rsidRPr="006F007A">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58</w:t>
      </w:r>
      <w:r w:rsidRPr="00D80056">
        <w:rPr>
          <w:lang w:val="en-US"/>
        </w:rPr>
        <w:t>)</w:t>
      </w:r>
    </w:p>
    <w:p w:rsidR="006F007A" w:rsidRPr="006F007A" w:rsidRDefault="006F007A" w:rsidP="006F007A">
      <w:pPr>
        <w:pStyle w:val="Text"/>
        <w:rPr>
          <w:i/>
          <w:iCs/>
          <w:lang w:val="en-US"/>
        </w:rPr>
      </w:pPr>
      <w:r>
        <w:rPr>
          <w:i/>
          <w:iCs/>
          <w:lang w:val="en-US"/>
        </w:rPr>
        <w:t>“</w:t>
      </w:r>
      <w:r w:rsidRPr="006F007A">
        <w:rPr>
          <w:i/>
          <w:iCs/>
          <w:lang w:val="en-US"/>
        </w:rPr>
        <w:t xml:space="preserve">O </w:t>
      </w:r>
      <w:r w:rsidRPr="006F007A">
        <w:rPr>
          <w:i/>
          <w:iCs/>
          <w:sz w:val="18"/>
          <w:szCs w:val="18"/>
          <w:lang w:val="en-US"/>
        </w:rPr>
        <w:t>SON OF BEING</w:t>
      </w:r>
      <w:r w:rsidRPr="006F007A">
        <w:rPr>
          <w:i/>
          <w:iCs/>
          <w:lang w:val="en-US"/>
        </w:rPr>
        <w:t>!</w:t>
      </w:r>
      <w:r>
        <w:rPr>
          <w:i/>
          <w:iCs/>
          <w:lang w:val="en-US"/>
        </w:rPr>
        <w:t xml:space="preserve">  </w:t>
      </w:r>
      <w:r w:rsidRPr="006F007A">
        <w:rPr>
          <w:i/>
          <w:iCs/>
          <w:lang w:val="en-US"/>
        </w:rPr>
        <w:t xml:space="preserve">Thy heart is </w:t>
      </w:r>
      <w:proofErr w:type="gramStart"/>
      <w:r w:rsidRPr="006F007A">
        <w:rPr>
          <w:i/>
          <w:iCs/>
          <w:lang w:val="en-US"/>
        </w:rPr>
        <w:t>My</w:t>
      </w:r>
      <w:proofErr w:type="gramEnd"/>
      <w:r w:rsidRPr="006F007A">
        <w:rPr>
          <w:i/>
          <w:iCs/>
          <w:lang w:val="en-US"/>
        </w:rPr>
        <w:t xml:space="preserve"> home; sanctify it for My descent. </w:t>
      </w:r>
      <w:r w:rsidR="009147DF">
        <w:rPr>
          <w:i/>
          <w:iCs/>
          <w:lang w:val="en-US"/>
        </w:rPr>
        <w:t xml:space="preserve"> </w:t>
      </w:r>
      <w:r w:rsidRPr="006F007A">
        <w:rPr>
          <w:i/>
          <w:iCs/>
          <w:lang w:val="en-US"/>
        </w:rPr>
        <w:t xml:space="preserve">Thy spirit is </w:t>
      </w:r>
      <w:proofErr w:type="gramStart"/>
      <w:r w:rsidRPr="006F007A">
        <w:rPr>
          <w:i/>
          <w:iCs/>
          <w:lang w:val="en-US"/>
        </w:rPr>
        <w:t>My</w:t>
      </w:r>
      <w:proofErr w:type="gramEnd"/>
      <w:r w:rsidRPr="006F007A">
        <w:rPr>
          <w:i/>
          <w:iCs/>
          <w:lang w:val="en-US"/>
        </w:rPr>
        <w:t xml:space="preserve"> place of revelation; cleanse it for My manifestation.</w:t>
      </w:r>
      <w:r>
        <w:rPr>
          <w:i/>
          <w:iCs/>
          <w:lang w:val="en-US"/>
        </w:rPr>
        <w:t>”</w:t>
      </w:r>
      <w:r w:rsidRPr="006F007A">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59</w:t>
      </w:r>
      <w:r w:rsidRPr="00D80056">
        <w:rPr>
          <w:lang w:val="en-US"/>
        </w:rPr>
        <w:t>)</w:t>
      </w:r>
    </w:p>
    <w:p w:rsidR="006F007A" w:rsidRPr="006F007A" w:rsidRDefault="006F007A" w:rsidP="006F007A">
      <w:pPr>
        <w:pStyle w:val="Text"/>
        <w:rPr>
          <w:i/>
          <w:iCs/>
          <w:lang w:val="en-US"/>
        </w:rPr>
      </w:pPr>
      <w:r>
        <w:rPr>
          <w:i/>
          <w:iCs/>
          <w:lang w:val="en-US"/>
        </w:rPr>
        <w:t>“</w:t>
      </w:r>
      <w:r w:rsidRPr="006F007A">
        <w:rPr>
          <w:i/>
          <w:iCs/>
          <w:lang w:val="en-US"/>
        </w:rPr>
        <w:t xml:space="preserve">O </w:t>
      </w:r>
      <w:r w:rsidRPr="006F007A">
        <w:rPr>
          <w:i/>
          <w:iCs/>
          <w:sz w:val="18"/>
          <w:szCs w:val="18"/>
          <w:lang w:val="en-US"/>
        </w:rPr>
        <w:t>SON OF MAN</w:t>
      </w:r>
      <w:r w:rsidRPr="006F007A">
        <w:rPr>
          <w:i/>
          <w:iCs/>
          <w:lang w:val="en-US"/>
        </w:rPr>
        <w:t>!</w:t>
      </w:r>
      <w:r>
        <w:rPr>
          <w:i/>
          <w:iCs/>
          <w:lang w:val="en-US"/>
        </w:rPr>
        <w:t xml:space="preserve">  </w:t>
      </w:r>
      <w:r w:rsidRPr="006F007A">
        <w:rPr>
          <w:i/>
          <w:iCs/>
          <w:lang w:val="en-US"/>
        </w:rPr>
        <w:t xml:space="preserve">If thou lovest </w:t>
      </w:r>
      <w:proofErr w:type="gramStart"/>
      <w:r w:rsidRPr="006F007A">
        <w:rPr>
          <w:i/>
          <w:iCs/>
          <w:lang w:val="en-US"/>
        </w:rPr>
        <w:t>Me</w:t>
      </w:r>
      <w:proofErr w:type="gramEnd"/>
      <w:r w:rsidRPr="006F007A">
        <w:rPr>
          <w:i/>
          <w:iCs/>
          <w:lang w:val="en-US"/>
        </w:rPr>
        <w:t>, turn away from thyself; and if thou seekest My pleasure, regard not thine own; that thou mayest die in Me and I may eternally live in thee.</w:t>
      </w:r>
      <w:r>
        <w:rPr>
          <w:i/>
          <w:iCs/>
          <w:lang w:val="en-US"/>
        </w:rPr>
        <w:t>”</w:t>
      </w:r>
      <w:r w:rsidRPr="006F007A">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7</w:t>
      </w:r>
      <w:r w:rsidRPr="00D80056">
        <w:rPr>
          <w:lang w:val="en-US"/>
        </w:rPr>
        <w:t>)</w:t>
      </w:r>
    </w:p>
    <w:p w:rsidR="006F007A" w:rsidRPr="006F007A" w:rsidRDefault="006F007A" w:rsidP="006F007A">
      <w:pPr>
        <w:pStyle w:val="Text"/>
        <w:rPr>
          <w:i/>
          <w:iCs/>
          <w:lang w:val="en-US"/>
        </w:rPr>
      </w:pPr>
      <w:r w:rsidRPr="006F007A">
        <w:rPr>
          <w:i/>
          <w:iCs/>
          <w:lang w:val="en-US"/>
        </w:rPr>
        <w:t xml:space="preserve">O </w:t>
      </w:r>
      <w:r w:rsidRPr="006F007A">
        <w:rPr>
          <w:i/>
          <w:iCs/>
          <w:sz w:val="18"/>
          <w:szCs w:val="18"/>
          <w:lang w:val="en-US"/>
        </w:rPr>
        <w:t>SON OF MAN</w:t>
      </w:r>
      <w:r w:rsidRPr="006F007A">
        <w:rPr>
          <w:i/>
          <w:iCs/>
          <w:lang w:val="en-US"/>
        </w:rPr>
        <w:t>!</w:t>
      </w:r>
      <w:r>
        <w:rPr>
          <w:i/>
          <w:iCs/>
          <w:lang w:val="en-US"/>
        </w:rPr>
        <w:t xml:space="preserve">  </w:t>
      </w:r>
      <w:r w:rsidRPr="006F007A">
        <w:rPr>
          <w:i/>
          <w:iCs/>
          <w:lang w:val="en-US"/>
        </w:rPr>
        <w:t xml:space="preserve">Magnify My cause that I may reveal unto thee the mysteries of </w:t>
      </w:r>
      <w:proofErr w:type="gramStart"/>
      <w:r w:rsidRPr="006F007A">
        <w:rPr>
          <w:i/>
          <w:iCs/>
          <w:lang w:val="en-US"/>
        </w:rPr>
        <w:t>My</w:t>
      </w:r>
      <w:proofErr w:type="gramEnd"/>
      <w:r w:rsidRPr="006F007A">
        <w:rPr>
          <w:i/>
          <w:iCs/>
          <w:lang w:val="en-US"/>
        </w:rPr>
        <w:t xml:space="preserve"> greatness and shine upon thee with the light of eternity.</w:t>
      </w:r>
      <w:r>
        <w:rPr>
          <w:i/>
          <w:iCs/>
          <w:lang w:val="en-US"/>
        </w:rPr>
        <w:t>”</w:t>
      </w:r>
      <w:r w:rsidRPr="006F007A">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41</w:t>
      </w:r>
      <w:r w:rsidRPr="00D80056">
        <w:rPr>
          <w:lang w:val="en-US"/>
        </w:rPr>
        <w:t>)</w:t>
      </w:r>
    </w:p>
    <w:p w:rsidR="006F007A" w:rsidRPr="006F007A" w:rsidRDefault="006F007A" w:rsidP="006F007A">
      <w:pPr>
        <w:pStyle w:val="Text"/>
        <w:rPr>
          <w:lang w:val="en-US"/>
        </w:rPr>
      </w:pPr>
      <w:r>
        <w:rPr>
          <w:lang w:val="en-US"/>
        </w:rPr>
        <w:t>“</w:t>
      </w:r>
      <w:r w:rsidRPr="006F007A">
        <w:rPr>
          <w:i/>
          <w:iCs/>
          <w:lang w:val="en-US"/>
        </w:rPr>
        <w:t xml:space="preserve">O </w:t>
      </w:r>
      <w:r w:rsidRPr="006F007A">
        <w:rPr>
          <w:i/>
          <w:iCs/>
          <w:sz w:val="18"/>
          <w:szCs w:val="18"/>
          <w:lang w:val="en-US"/>
        </w:rPr>
        <w:t>SON OF MAN</w:t>
      </w:r>
      <w:r w:rsidRPr="006F007A">
        <w:rPr>
          <w:i/>
          <w:iCs/>
          <w:lang w:val="en-US"/>
        </w:rPr>
        <w:t xml:space="preserve">!  Rejoice in the gladness of thine heart, that thou mayest be worthy to meet </w:t>
      </w:r>
      <w:proofErr w:type="gramStart"/>
      <w:r w:rsidRPr="006F007A">
        <w:rPr>
          <w:i/>
          <w:iCs/>
          <w:lang w:val="en-US"/>
        </w:rPr>
        <w:t>Me</w:t>
      </w:r>
      <w:proofErr w:type="gramEnd"/>
      <w:r w:rsidRPr="006F007A">
        <w:rPr>
          <w:i/>
          <w:iCs/>
          <w:lang w:val="en-US"/>
        </w:rPr>
        <w:t xml:space="preserve"> and to mirror forth My beauty</w:t>
      </w:r>
      <w:r w:rsidRPr="006F007A">
        <w:rPr>
          <w:lang w:val="en-US"/>
        </w:rPr>
        <w:t>.</w:t>
      </w:r>
      <w:r>
        <w:rPr>
          <w:lang w:val="en-US"/>
        </w:rPr>
        <w:t>”</w:t>
      </w:r>
      <w:r w:rsidRPr="006F007A">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36</w:t>
      </w:r>
      <w:r w:rsidRPr="00D80056">
        <w:rPr>
          <w:lang w:val="en-US"/>
        </w:rPr>
        <w:t>)</w:t>
      </w:r>
    </w:p>
    <w:p w:rsidR="00CC325D" w:rsidRPr="00152306" w:rsidRDefault="00CC325D" w:rsidP="00842F80">
      <w:pPr>
        <w:pStyle w:val="Text"/>
        <w:rPr>
          <w:lang w:val="en-US"/>
        </w:rPr>
      </w:pPr>
      <w:r w:rsidRPr="00152306">
        <w:rPr>
          <w:lang w:val="en-US"/>
        </w:rPr>
        <w:t>These are the divine counsels to him who would</w:t>
      </w:r>
      <w:r w:rsidR="006E6049">
        <w:rPr>
          <w:lang w:val="en-US"/>
        </w:rPr>
        <w:t xml:space="preserve"> </w:t>
      </w:r>
      <w:r w:rsidRPr="00152306">
        <w:rPr>
          <w:lang w:val="en-US"/>
        </w:rPr>
        <w:t>be a manifestation of God</w:t>
      </w:r>
      <w:r w:rsidR="00676554" w:rsidRPr="00152306">
        <w:rPr>
          <w:lang w:val="en-US"/>
        </w:rPr>
        <w:t xml:space="preserve">.  </w:t>
      </w:r>
      <w:r w:rsidRPr="00152306">
        <w:rPr>
          <w:lang w:val="en-US"/>
        </w:rPr>
        <w:t>They were absolutely</w:t>
      </w:r>
      <w:r w:rsidR="006E6049">
        <w:rPr>
          <w:lang w:val="en-US"/>
        </w:rPr>
        <w:t xml:space="preserve"> </w:t>
      </w:r>
      <w:r w:rsidRPr="00152306">
        <w:rPr>
          <w:lang w:val="en-US"/>
        </w:rPr>
        <w:t>fulfilled in the Blessed Perfection, and offered by Him</w:t>
      </w:r>
      <w:r w:rsidR="006E6049">
        <w:rPr>
          <w:lang w:val="en-US"/>
        </w:rPr>
        <w:t xml:space="preserve"> </w:t>
      </w:r>
      <w:r w:rsidRPr="00152306">
        <w:rPr>
          <w:lang w:val="en-US"/>
        </w:rPr>
        <w:t>to all mankind</w:t>
      </w:r>
      <w:r w:rsidR="00676554" w:rsidRPr="00152306">
        <w:rPr>
          <w:lang w:val="en-US"/>
        </w:rPr>
        <w:t xml:space="preserve">.  </w:t>
      </w:r>
      <w:r w:rsidRPr="00152306">
        <w:rPr>
          <w:lang w:val="en-US"/>
        </w:rPr>
        <w:t>They are also entirely obeyed in</w:t>
      </w:r>
    </w:p>
    <w:p w:rsidR="008B6394" w:rsidRDefault="008B6394" w:rsidP="008B6394">
      <w:pPr>
        <w:rPr>
          <w:lang w:val="en-US"/>
        </w:rPr>
      </w:pPr>
      <w:r w:rsidRPr="00152306">
        <w:rPr>
          <w:lang w:val="en-US"/>
        </w:rPr>
        <w:br w:type="page"/>
      </w:r>
    </w:p>
    <w:p w:rsidR="00CC325D" w:rsidRPr="00152306" w:rsidRDefault="00CC325D" w:rsidP="006F007A">
      <w:pPr>
        <w:pStyle w:val="Textcts"/>
        <w:rPr>
          <w:lang w:val="en-US"/>
        </w:rPr>
      </w:pPr>
      <w:proofErr w:type="gramStart"/>
      <w:r w:rsidRPr="00152306">
        <w:rPr>
          <w:lang w:val="en-US"/>
        </w:rPr>
        <w:lastRenderedPageBreak/>
        <w:t>Abdul-Baha, the servant of Baha, the perfect Man</w:t>
      </w:r>
      <w:r w:rsidR="006E6049">
        <w:rPr>
          <w:lang w:val="en-US"/>
        </w:rPr>
        <w:t xml:space="preserve"> </w:t>
      </w:r>
      <w:r w:rsidRPr="00152306">
        <w:rPr>
          <w:lang w:val="en-US"/>
        </w:rPr>
        <w:t>and Exemplar to all men in the new Covenant and</w:t>
      </w:r>
      <w:r w:rsidR="006E6049">
        <w:rPr>
          <w:lang w:val="en-US"/>
        </w:rPr>
        <w:t xml:space="preserve"> </w:t>
      </w:r>
      <w:r w:rsidRPr="00152306">
        <w:rPr>
          <w:lang w:val="en-US"/>
        </w:rPr>
        <w:t>Dispensation of God</w:t>
      </w:r>
      <w:r w:rsidR="00676554" w:rsidRPr="00152306">
        <w:rPr>
          <w:lang w:val="en-US"/>
        </w:rPr>
        <w:t>.</w:t>
      </w:r>
      <w:proofErr w:type="gramEnd"/>
      <w:r w:rsidR="00676554" w:rsidRPr="00152306">
        <w:rPr>
          <w:lang w:val="en-US"/>
        </w:rPr>
        <w:t xml:space="preserve">  </w:t>
      </w:r>
      <w:r w:rsidRPr="00152306">
        <w:rPr>
          <w:lang w:val="en-US"/>
        </w:rPr>
        <w:t>He who obeys these commands</w:t>
      </w:r>
      <w:r w:rsidR="006E6049">
        <w:rPr>
          <w:lang w:val="en-US"/>
        </w:rPr>
        <w:t xml:space="preserve"> </w:t>
      </w:r>
      <w:r w:rsidRPr="00152306">
        <w:rPr>
          <w:lang w:val="en-US"/>
        </w:rPr>
        <w:t>becomes a Bahai, that is</w:t>
      </w:r>
      <w:r w:rsidR="00FE47CF" w:rsidRPr="00152306">
        <w:rPr>
          <w:lang w:val="en-US"/>
        </w:rPr>
        <w:t>—</w:t>
      </w:r>
      <w:r w:rsidRPr="00152306">
        <w:rPr>
          <w:lang w:val="en-US"/>
        </w:rPr>
        <w:t>a manifestor of the Name</w:t>
      </w:r>
      <w:r w:rsidR="006E6049">
        <w:rPr>
          <w:lang w:val="en-US"/>
        </w:rPr>
        <w:t xml:space="preserve"> </w:t>
      </w:r>
      <w:r w:rsidRPr="00152306">
        <w:rPr>
          <w:lang w:val="en-US"/>
        </w:rPr>
        <w:t>of God, of God-like attributes, according to the degree of the purity of his heart</w:t>
      </w:r>
      <w:r w:rsidR="00676554" w:rsidRPr="00152306">
        <w:rPr>
          <w:lang w:val="en-US"/>
        </w:rPr>
        <w:t xml:space="preserve">.  </w:t>
      </w:r>
      <w:r w:rsidR="00575182" w:rsidRPr="00152306">
        <w:rPr>
          <w:lang w:val="en-US"/>
        </w:rPr>
        <w:t>“</w:t>
      </w:r>
      <w:r w:rsidRPr="006F007A">
        <w:rPr>
          <w:i/>
          <w:iCs/>
          <w:lang w:val="en-US"/>
        </w:rPr>
        <w:t>The pure in heart</w:t>
      </w:r>
      <w:r w:rsidR="006E6049" w:rsidRPr="006F007A">
        <w:rPr>
          <w:i/>
          <w:iCs/>
          <w:lang w:val="en-US"/>
        </w:rPr>
        <w:t xml:space="preserve"> </w:t>
      </w:r>
      <w:r w:rsidRPr="006F007A">
        <w:rPr>
          <w:i/>
          <w:iCs/>
          <w:lang w:val="en-US"/>
        </w:rPr>
        <w:t>shall see God</w:t>
      </w:r>
      <w:r w:rsidR="00575182" w:rsidRPr="00152306">
        <w:rPr>
          <w:lang w:val="en-US"/>
        </w:rPr>
        <w:t>”</w:t>
      </w:r>
      <w:r w:rsidR="006F007A">
        <w:rPr>
          <w:lang w:val="en-US"/>
        </w:rPr>
        <w:t>,</w:t>
      </w:r>
      <w:r w:rsidRPr="00152306">
        <w:rPr>
          <w:lang w:val="en-US"/>
        </w:rPr>
        <w:t xml:space="preserve"> yes</w:t>
      </w:r>
      <w:r w:rsidR="00FE47CF" w:rsidRPr="00152306">
        <w:rPr>
          <w:lang w:val="en-US"/>
        </w:rPr>
        <w:t>—</w:t>
      </w:r>
      <w:r w:rsidRPr="00152306">
        <w:rPr>
          <w:lang w:val="en-US"/>
        </w:rPr>
        <w:t>and the pure hearted shall</w:t>
      </w:r>
      <w:r w:rsidR="006E6049">
        <w:rPr>
          <w:lang w:val="en-US"/>
        </w:rPr>
        <w:t xml:space="preserve"> </w:t>
      </w:r>
      <w:r w:rsidR="00575182" w:rsidRPr="00152306">
        <w:rPr>
          <w:lang w:val="en-US"/>
        </w:rPr>
        <w:t>“</w:t>
      </w:r>
      <w:r w:rsidRPr="006F007A">
        <w:rPr>
          <w:i/>
          <w:iCs/>
          <w:lang w:val="en-US"/>
        </w:rPr>
        <w:t>Mirror forth his Beauty</w:t>
      </w:r>
      <w:r w:rsidR="00575182" w:rsidRPr="00152306">
        <w:rPr>
          <w:lang w:val="en-US"/>
        </w:rPr>
        <w:t>”</w:t>
      </w:r>
      <w:r w:rsidR="006F007A">
        <w:rPr>
          <w:lang w:val="en-US"/>
        </w:rPr>
        <w:t>.</w:t>
      </w:r>
    </w:p>
    <w:p w:rsidR="00CC325D" w:rsidRPr="00152306" w:rsidRDefault="00CC325D" w:rsidP="006F007A">
      <w:pPr>
        <w:pStyle w:val="Text"/>
        <w:rPr>
          <w:lang w:val="en-US"/>
        </w:rPr>
      </w:pPr>
      <w:r w:rsidRPr="006F007A">
        <w:rPr>
          <w:lang w:val="en-US"/>
        </w:rPr>
        <w:t>Thus is the command of the Spirit obeyed, the</w:t>
      </w:r>
      <w:r w:rsidR="006E6049" w:rsidRPr="006F007A">
        <w:rPr>
          <w:lang w:val="en-US"/>
        </w:rPr>
        <w:t xml:space="preserve"> </w:t>
      </w:r>
      <w:r w:rsidRPr="006F007A">
        <w:rPr>
          <w:lang w:val="en-US"/>
        </w:rPr>
        <w:t>same Eternal Spirit which said through the blessed</w:t>
      </w:r>
      <w:r w:rsidR="006E6049" w:rsidRPr="006F007A">
        <w:rPr>
          <w:lang w:val="en-US"/>
        </w:rPr>
        <w:t xml:space="preserve"> </w:t>
      </w:r>
      <w:r w:rsidRPr="006F007A">
        <w:rPr>
          <w:lang w:val="en-US"/>
        </w:rPr>
        <w:t xml:space="preserve">mouth of Jesus </w:t>
      </w:r>
      <w:r w:rsidR="00575182" w:rsidRPr="006F007A">
        <w:rPr>
          <w:lang w:val="en-US"/>
        </w:rPr>
        <w:t>“</w:t>
      </w:r>
      <w:r w:rsidRPr="00646E9D">
        <w:rPr>
          <w:i/>
          <w:iCs/>
          <w:lang w:val="en-US"/>
        </w:rPr>
        <w:t>Let your light so shine among men</w:t>
      </w:r>
      <w:r w:rsidR="006E6049" w:rsidRPr="00646E9D">
        <w:rPr>
          <w:i/>
          <w:iCs/>
          <w:lang w:val="en-US"/>
        </w:rPr>
        <w:t xml:space="preserve"> </w:t>
      </w:r>
      <w:r w:rsidRPr="00646E9D">
        <w:rPr>
          <w:i/>
          <w:iCs/>
          <w:lang w:val="en-US"/>
        </w:rPr>
        <w:t>that they may see your good works, and glorify your</w:t>
      </w:r>
      <w:r w:rsidR="006E6049" w:rsidRPr="00646E9D">
        <w:rPr>
          <w:i/>
          <w:iCs/>
          <w:lang w:val="en-US"/>
        </w:rPr>
        <w:t xml:space="preserve"> </w:t>
      </w:r>
      <w:r w:rsidRPr="00646E9D">
        <w:rPr>
          <w:i/>
          <w:iCs/>
          <w:lang w:val="en-US"/>
        </w:rPr>
        <w:t>Father which is in heaven</w:t>
      </w:r>
      <w:r w:rsidRPr="006F007A">
        <w:rPr>
          <w:lang w:val="en-US"/>
        </w:rPr>
        <w:t>.</w:t>
      </w:r>
      <w:r w:rsidR="00575182" w:rsidRPr="006F007A">
        <w:rPr>
          <w:lang w:val="en-US"/>
        </w:rPr>
        <w:t>”</w:t>
      </w:r>
      <w:r w:rsidRPr="006F007A">
        <w:rPr>
          <w:lang w:val="en-US"/>
        </w:rPr>
        <w:t xml:space="preserve"> (</w:t>
      </w:r>
      <w:r w:rsidR="003318C2" w:rsidRPr="006F007A">
        <w:rPr>
          <w:lang w:val="en-US"/>
        </w:rPr>
        <w:t xml:space="preserve">Matt. </w:t>
      </w:r>
      <w:r w:rsidRPr="006F007A">
        <w:rPr>
          <w:lang w:val="en-US"/>
        </w:rPr>
        <w:t>5</w:t>
      </w:r>
      <w:r w:rsidR="002E6F17" w:rsidRPr="006F007A">
        <w:rPr>
          <w:lang w:val="en-US"/>
        </w:rPr>
        <w:t>:</w:t>
      </w:r>
      <w:r w:rsidRPr="006F007A">
        <w:rPr>
          <w:lang w:val="en-US"/>
        </w:rPr>
        <w:t xml:space="preserve">16) </w:t>
      </w:r>
      <w:r w:rsidR="00450FF0" w:rsidRPr="006F007A">
        <w:rPr>
          <w:lang w:val="en-US"/>
        </w:rPr>
        <w:t xml:space="preserve"> </w:t>
      </w:r>
      <w:r w:rsidRPr="006F007A">
        <w:rPr>
          <w:lang w:val="en-US"/>
        </w:rPr>
        <w:t>No</w:t>
      </w:r>
      <w:r w:rsidR="006E6049" w:rsidRPr="006F007A">
        <w:rPr>
          <w:lang w:val="en-US"/>
        </w:rPr>
        <w:t xml:space="preserve"> </w:t>
      </w:r>
      <w:r w:rsidRPr="006F007A">
        <w:rPr>
          <w:lang w:val="en-US"/>
        </w:rPr>
        <w:t>man can glorify God by adding to His Glory, but</w:t>
      </w:r>
      <w:r w:rsidR="006E6049" w:rsidRPr="006F007A">
        <w:rPr>
          <w:lang w:val="en-US"/>
        </w:rPr>
        <w:t xml:space="preserve"> </w:t>
      </w:r>
      <w:r w:rsidRPr="006F007A">
        <w:rPr>
          <w:lang w:val="en-US"/>
        </w:rPr>
        <w:t>each soul can glorify God by so purging and polishing his own life that the holy attributes of God shall</w:t>
      </w:r>
      <w:r w:rsidR="006E6049" w:rsidRPr="006F007A">
        <w:rPr>
          <w:lang w:val="en-US"/>
        </w:rPr>
        <w:t xml:space="preserve"> </w:t>
      </w:r>
      <w:r w:rsidRPr="006F007A">
        <w:rPr>
          <w:lang w:val="en-US"/>
        </w:rPr>
        <w:t>reflect from him to his neighbor and thus to all humanity</w:t>
      </w:r>
      <w:r w:rsidR="00676554" w:rsidRPr="006F007A">
        <w:rPr>
          <w:lang w:val="en-US"/>
        </w:rPr>
        <w:t xml:space="preserve">.  </w:t>
      </w:r>
      <w:r w:rsidRPr="006F007A">
        <w:rPr>
          <w:lang w:val="en-US"/>
        </w:rPr>
        <w:t>This it is to b</w:t>
      </w:r>
      <w:r w:rsidRPr="00152306">
        <w:rPr>
          <w:lang w:val="en-US"/>
        </w:rPr>
        <w:t>e a Christian, to be a Bahai.</w:t>
      </w:r>
    </w:p>
    <w:p w:rsidR="00CC325D" w:rsidRPr="00DB7149" w:rsidRDefault="00CC325D" w:rsidP="007D0161">
      <w:pPr>
        <w:pStyle w:val="Myhead"/>
        <w:rPr>
          <w:lang w:val="en-US"/>
        </w:rPr>
      </w:pPr>
      <w:r w:rsidRPr="00DB7149">
        <w:rPr>
          <w:lang w:val="en-US"/>
        </w:rPr>
        <w:t>T</w:t>
      </w:r>
      <w:r w:rsidR="006F007A" w:rsidRPr="00DB7149">
        <w:rPr>
          <w:lang w:val="en-US"/>
        </w:rPr>
        <w:t>he alphabet of love is obedience</w:t>
      </w:r>
      <w:r w:rsidR="007D0161" w:rsidRPr="00842F80">
        <w:rPr>
          <w:b w:val="0"/>
          <w:bCs/>
          <w:sz w:val="12"/>
          <w:szCs w:val="12"/>
        </w:rPr>
        <w:fldChar w:fldCharType="begin"/>
      </w:r>
      <w:r w:rsidR="007D0161" w:rsidRPr="00842F80">
        <w:rPr>
          <w:b w:val="0"/>
          <w:bCs/>
          <w:sz w:val="12"/>
          <w:szCs w:val="12"/>
        </w:rPr>
        <w:instrText xml:space="preserve"> TC “</w:instrText>
      </w:r>
      <w:bookmarkStart w:id="287" w:name="_Toc134372558"/>
      <w:r w:rsidR="007D0161" w:rsidRPr="007D0161">
        <w:rPr>
          <w:b w:val="0"/>
          <w:bCs/>
          <w:sz w:val="12"/>
          <w:szCs w:val="12"/>
          <w:lang w:val="en-US"/>
        </w:rPr>
        <w:instrText>The alphabet of love is obedience</w:instrText>
      </w:r>
      <w:proofErr w:type="gramStart"/>
      <w:r w:rsidR="007D0161" w:rsidRPr="00842F80">
        <w:rPr>
          <w:b w:val="0"/>
          <w:bCs/>
          <w:color w:val="FFFFFF" w:themeColor="background1"/>
          <w:sz w:val="12"/>
          <w:szCs w:val="12"/>
        </w:rPr>
        <w:instrText>..</w:instrText>
      </w:r>
      <w:r w:rsidR="007D0161" w:rsidRPr="00842F80">
        <w:rPr>
          <w:b w:val="0"/>
          <w:bCs/>
          <w:sz w:val="12"/>
          <w:szCs w:val="12"/>
        </w:rPr>
        <w:tab/>
      </w:r>
      <w:r w:rsidR="007D0161" w:rsidRPr="00842F80">
        <w:rPr>
          <w:b w:val="0"/>
          <w:bCs/>
          <w:color w:val="FFFFFF" w:themeColor="background1"/>
          <w:sz w:val="12"/>
          <w:szCs w:val="12"/>
        </w:rPr>
        <w:instrText>.</w:instrText>
      </w:r>
      <w:bookmarkEnd w:id="287"/>
      <w:r w:rsidR="007D0161" w:rsidRPr="00842F80">
        <w:rPr>
          <w:b w:val="0"/>
          <w:bCs/>
          <w:sz w:val="12"/>
          <w:szCs w:val="12"/>
        </w:rPr>
        <w:instrText>”</w:instrText>
      </w:r>
      <w:proofErr w:type="gramEnd"/>
      <w:r w:rsidR="007D0161" w:rsidRPr="00842F80">
        <w:rPr>
          <w:b w:val="0"/>
          <w:bCs/>
          <w:sz w:val="12"/>
          <w:szCs w:val="12"/>
        </w:rPr>
        <w:instrText xml:space="preserve">\l </w:instrText>
      </w:r>
      <w:r w:rsidR="007D0161">
        <w:rPr>
          <w:b w:val="0"/>
          <w:bCs/>
          <w:sz w:val="12"/>
          <w:szCs w:val="12"/>
        </w:rPr>
        <w:instrText>4</w:instrText>
      </w:r>
      <w:r w:rsidR="007D0161" w:rsidRPr="00842F80">
        <w:rPr>
          <w:b w:val="0"/>
          <w:bCs/>
          <w:sz w:val="12"/>
          <w:szCs w:val="12"/>
        </w:rPr>
        <w:instrText xml:space="preserve"> </w:instrText>
      </w:r>
      <w:r w:rsidR="007D0161" w:rsidRPr="00842F80">
        <w:rPr>
          <w:b w:val="0"/>
          <w:bCs/>
          <w:sz w:val="12"/>
          <w:szCs w:val="12"/>
        </w:rPr>
        <w:fldChar w:fldCharType="end"/>
      </w:r>
    </w:p>
    <w:p w:rsidR="004D2BDE" w:rsidRPr="004D2BDE" w:rsidRDefault="004D2BDE" w:rsidP="004D2BDE">
      <w:pPr>
        <w:pStyle w:val="Text"/>
        <w:rPr>
          <w:lang w:val="en-US"/>
        </w:rPr>
      </w:pPr>
      <w:r>
        <w:rPr>
          <w:lang w:val="en-US"/>
        </w:rPr>
        <w:t>“</w:t>
      </w:r>
      <w:r w:rsidRPr="004D2BDE">
        <w:rPr>
          <w:i/>
          <w:iCs/>
          <w:lang w:val="en-US"/>
        </w:rPr>
        <w:t xml:space="preserve">O </w:t>
      </w:r>
      <w:r w:rsidRPr="004D2BDE">
        <w:rPr>
          <w:i/>
          <w:iCs/>
          <w:sz w:val="18"/>
          <w:szCs w:val="18"/>
          <w:lang w:val="en-US"/>
        </w:rPr>
        <w:t>SON OF BEING</w:t>
      </w:r>
      <w:r w:rsidRPr="004D2BDE">
        <w:rPr>
          <w:i/>
          <w:iCs/>
          <w:lang w:val="en-US"/>
        </w:rPr>
        <w:t xml:space="preserve">!  Walk in My statutes for love of </w:t>
      </w:r>
      <w:proofErr w:type="gramStart"/>
      <w:r w:rsidRPr="004D2BDE">
        <w:rPr>
          <w:i/>
          <w:iCs/>
          <w:lang w:val="en-US"/>
        </w:rPr>
        <w:t>Me</w:t>
      </w:r>
      <w:proofErr w:type="gramEnd"/>
      <w:r w:rsidRPr="004D2BDE">
        <w:rPr>
          <w:i/>
          <w:iCs/>
          <w:lang w:val="en-US"/>
        </w:rPr>
        <w:t xml:space="preserve"> and deny thyself that which thou desirest if thou seekest My pleasure</w:t>
      </w:r>
      <w:r w:rsidRPr="004D2BDE">
        <w:rPr>
          <w:lang w:val="en-US"/>
        </w:rPr>
        <w:t>.</w:t>
      </w:r>
      <w:r>
        <w:rPr>
          <w:lang w:val="en-US"/>
        </w:rPr>
        <w:t>”</w:t>
      </w:r>
      <w:r w:rsidRPr="004D2BDE">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38</w:t>
      </w:r>
      <w:r w:rsidRPr="00D80056">
        <w:rPr>
          <w:lang w:val="en-US"/>
        </w:rPr>
        <w:t>)</w:t>
      </w:r>
    </w:p>
    <w:p w:rsidR="004D2BDE" w:rsidRPr="004D2BDE" w:rsidRDefault="004D2BDE" w:rsidP="004D2BDE">
      <w:pPr>
        <w:pStyle w:val="Text"/>
        <w:rPr>
          <w:lang w:val="en-US"/>
        </w:rPr>
      </w:pPr>
      <w:r>
        <w:rPr>
          <w:lang w:val="en-US"/>
        </w:rPr>
        <w:t>“</w:t>
      </w:r>
      <w:r w:rsidRPr="004D2BDE">
        <w:rPr>
          <w:i/>
          <w:iCs/>
          <w:lang w:val="en-US"/>
        </w:rPr>
        <w:t xml:space="preserve">O </w:t>
      </w:r>
      <w:r w:rsidRPr="004D2BDE">
        <w:rPr>
          <w:i/>
          <w:iCs/>
          <w:sz w:val="18"/>
          <w:szCs w:val="18"/>
          <w:lang w:val="en-US"/>
        </w:rPr>
        <w:t>SON OF MAN</w:t>
      </w:r>
      <w:r w:rsidRPr="004D2BDE">
        <w:rPr>
          <w:i/>
          <w:iCs/>
          <w:lang w:val="en-US"/>
        </w:rPr>
        <w:t xml:space="preserve">!  Neglect not </w:t>
      </w:r>
      <w:proofErr w:type="gramStart"/>
      <w:r w:rsidRPr="004D2BDE">
        <w:rPr>
          <w:i/>
          <w:iCs/>
          <w:lang w:val="en-US"/>
        </w:rPr>
        <w:t>My</w:t>
      </w:r>
      <w:proofErr w:type="gramEnd"/>
      <w:r w:rsidRPr="004D2BDE">
        <w:rPr>
          <w:i/>
          <w:iCs/>
          <w:lang w:val="en-US"/>
        </w:rPr>
        <w:t xml:space="preserve"> commandments if thou lovest My beauty, and forget not My counsels if thou wouldst attain My good pleasure</w:t>
      </w:r>
      <w:r w:rsidRPr="004D2BDE">
        <w:rPr>
          <w:lang w:val="en-US"/>
        </w:rPr>
        <w:t>.</w:t>
      </w:r>
      <w:r>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39</w:t>
      </w:r>
      <w:r w:rsidRPr="00D80056">
        <w:rPr>
          <w:lang w:val="en-US"/>
        </w:rPr>
        <w:t>)</w:t>
      </w:r>
    </w:p>
    <w:p w:rsidR="00CC325D" w:rsidRPr="00152306" w:rsidRDefault="00575182" w:rsidP="0010610E">
      <w:pPr>
        <w:pStyle w:val="Text"/>
        <w:rPr>
          <w:lang w:val="en-US"/>
        </w:rPr>
      </w:pPr>
      <w:r w:rsidRPr="00DB7149">
        <w:rPr>
          <w:lang w:val="en-US"/>
        </w:rPr>
        <w:t>“</w:t>
      </w:r>
      <w:r w:rsidR="00CC325D" w:rsidRPr="00646E9D">
        <w:rPr>
          <w:i/>
          <w:iCs/>
          <w:lang w:val="en-US"/>
        </w:rPr>
        <w:t>If ye keep my commandments ye shall abide in</w:t>
      </w:r>
      <w:r w:rsidR="006E6049" w:rsidRPr="00646E9D">
        <w:rPr>
          <w:i/>
          <w:iCs/>
          <w:lang w:val="en-US"/>
        </w:rPr>
        <w:t xml:space="preserve"> </w:t>
      </w:r>
      <w:r w:rsidR="00CC325D" w:rsidRPr="00646E9D">
        <w:rPr>
          <w:i/>
          <w:iCs/>
          <w:lang w:val="en-US"/>
        </w:rPr>
        <w:t>my love, even as I have kept my Father</w:t>
      </w:r>
      <w:r w:rsidRPr="00646E9D">
        <w:rPr>
          <w:i/>
          <w:iCs/>
          <w:lang w:val="en-US"/>
        </w:rPr>
        <w:t>’</w:t>
      </w:r>
      <w:r w:rsidR="00CC325D" w:rsidRPr="00646E9D">
        <w:rPr>
          <w:i/>
          <w:iCs/>
          <w:lang w:val="en-US"/>
        </w:rPr>
        <w:t>s commandments, and abide in his love.</w:t>
      </w:r>
      <w:r w:rsidRPr="00DB7149">
        <w:rPr>
          <w:lang w:val="en-US"/>
        </w:rPr>
        <w:t>”</w:t>
      </w:r>
      <w:r w:rsidR="00CC325D" w:rsidRPr="00152306">
        <w:rPr>
          <w:lang w:val="en-US"/>
        </w:rPr>
        <w:t xml:space="preserve"> (John, 15</w:t>
      </w:r>
      <w:r w:rsidR="002E6F17">
        <w:rPr>
          <w:lang w:val="en-US"/>
        </w:rPr>
        <w:t>:</w:t>
      </w:r>
      <w:r w:rsidR="00CC325D" w:rsidRPr="00152306">
        <w:rPr>
          <w:lang w:val="en-US"/>
        </w:rPr>
        <w:t>10)</w:t>
      </w:r>
    </w:p>
    <w:p w:rsidR="008B6394" w:rsidRDefault="008B6394" w:rsidP="008B6394">
      <w:pPr>
        <w:rPr>
          <w:lang w:val="en-US"/>
        </w:rPr>
      </w:pPr>
      <w:r w:rsidRPr="00152306">
        <w:rPr>
          <w:lang w:val="en-US"/>
        </w:rPr>
        <w:br w:type="page"/>
      </w:r>
    </w:p>
    <w:p w:rsidR="00CC325D" w:rsidRPr="00152306" w:rsidRDefault="00575182" w:rsidP="004D2BDE">
      <w:pPr>
        <w:pStyle w:val="Text"/>
        <w:rPr>
          <w:lang w:val="en-US"/>
        </w:rPr>
      </w:pPr>
      <w:r w:rsidRPr="00DB7149">
        <w:rPr>
          <w:lang w:val="en-US"/>
        </w:rPr>
        <w:lastRenderedPageBreak/>
        <w:t>“</w:t>
      </w:r>
      <w:r w:rsidR="00CC325D" w:rsidRPr="00646E9D">
        <w:rPr>
          <w:i/>
          <w:iCs/>
          <w:lang w:val="en-US"/>
        </w:rPr>
        <w:t>If ye love me, keep my commandments.</w:t>
      </w:r>
      <w:r w:rsidRPr="00DB7149">
        <w:rPr>
          <w:lang w:val="en-US"/>
        </w:rPr>
        <w:t>”</w:t>
      </w:r>
      <w:r w:rsidR="00CC325D" w:rsidRPr="00152306">
        <w:rPr>
          <w:lang w:val="en-US"/>
        </w:rPr>
        <w:t xml:space="preserve"> </w:t>
      </w:r>
      <w:r w:rsidR="006F059C" w:rsidRPr="00152306">
        <w:rPr>
          <w:lang w:val="en-US"/>
        </w:rPr>
        <w:t>(</w:t>
      </w:r>
      <w:r w:rsidR="00CC325D" w:rsidRPr="00152306">
        <w:rPr>
          <w:lang w:val="en-US"/>
        </w:rPr>
        <w:t>John</w:t>
      </w:r>
      <w:r w:rsidR="002E6F17">
        <w:rPr>
          <w:lang w:val="en-US"/>
        </w:rPr>
        <w:t xml:space="preserve"> </w:t>
      </w:r>
      <w:r w:rsidR="00CC325D" w:rsidRPr="00152306">
        <w:rPr>
          <w:lang w:val="en-US"/>
        </w:rPr>
        <w:t>14</w:t>
      </w:r>
      <w:r w:rsidR="002E6F17">
        <w:rPr>
          <w:lang w:val="en-US"/>
        </w:rPr>
        <w:t>:</w:t>
      </w:r>
      <w:r w:rsidR="00CC325D" w:rsidRPr="00152306">
        <w:rPr>
          <w:lang w:val="en-US"/>
        </w:rPr>
        <w:t>15)</w:t>
      </w:r>
    </w:p>
    <w:p w:rsidR="00CC325D" w:rsidRPr="00152306" w:rsidRDefault="00575182" w:rsidP="004D2BDE">
      <w:pPr>
        <w:pStyle w:val="Text"/>
        <w:rPr>
          <w:lang w:val="en-US"/>
        </w:rPr>
      </w:pPr>
      <w:r w:rsidRPr="00DB7149">
        <w:rPr>
          <w:lang w:val="en-US"/>
        </w:rPr>
        <w:t>“</w:t>
      </w:r>
      <w:r w:rsidR="00CC325D" w:rsidRPr="00646E9D">
        <w:rPr>
          <w:i/>
          <w:iCs/>
          <w:lang w:val="en-US"/>
        </w:rPr>
        <w:t xml:space="preserve">If </w:t>
      </w:r>
      <w:proofErr w:type="gramStart"/>
      <w:r w:rsidR="00CC325D" w:rsidRPr="00646E9D">
        <w:rPr>
          <w:i/>
          <w:iCs/>
          <w:lang w:val="en-US"/>
        </w:rPr>
        <w:t>a man love</w:t>
      </w:r>
      <w:proofErr w:type="gramEnd"/>
      <w:r w:rsidR="00CC325D" w:rsidRPr="00646E9D">
        <w:rPr>
          <w:i/>
          <w:iCs/>
          <w:lang w:val="en-US"/>
        </w:rPr>
        <w:t xml:space="preserve"> me, he will keep my words, and</w:t>
      </w:r>
      <w:r w:rsidR="006E6049" w:rsidRPr="00646E9D">
        <w:rPr>
          <w:i/>
          <w:iCs/>
          <w:lang w:val="en-US"/>
        </w:rPr>
        <w:t xml:space="preserve"> </w:t>
      </w:r>
      <w:r w:rsidR="00CC325D" w:rsidRPr="00646E9D">
        <w:rPr>
          <w:i/>
          <w:iCs/>
          <w:lang w:val="en-US"/>
        </w:rPr>
        <w:t>my Father will love him, and we will come unto him,</w:t>
      </w:r>
      <w:r w:rsidR="006E6049" w:rsidRPr="00646E9D">
        <w:rPr>
          <w:i/>
          <w:iCs/>
          <w:lang w:val="en-US"/>
        </w:rPr>
        <w:t xml:space="preserve"> </w:t>
      </w:r>
      <w:r w:rsidR="00CC325D" w:rsidRPr="00646E9D">
        <w:rPr>
          <w:i/>
          <w:iCs/>
          <w:lang w:val="en-US"/>
        </w:rPr>
        <w:t>and make our abode with him</w:t>
      </w:r>
      <w:r w:rsidR="00AF6B1E" w:rsidRPr="00DB7149">
        <w:rPr>
          <w:lang w:val="en-US"/>
        </w:rPr>
        <w:t xml:space="preserve">.”  </w:t>
      </w:r>
      <w:r w:rsidRPr="00DB7149">
        <w:rPr>
          <w:lang w:val="en-US"/>
        </w:rPr>
        <w:t>“</w:t>
      </w:r>
      <w:r w:rsidR="00CC325D" w:rsidRPr="00646E9D">
        <w:rPr>
          <w:i/>
          <w:iCs/>
          <w:lang w:val="en-US"/>
        </w:rPr>
        <w:t>The word which</w:t>
      </w:r>
      <w:r w:rsidR="006E6049" w:rsidRPr="00646E9D">
        <w:rPr>
          <w:i/>
          <w:iCs/>
          <w:lang w:val="en-US"/>
        </w:rPr>
        <w:t xml:space="preserve"> </w:t>
      </w:r>
      <w:r w:rsidR="00CC325D" w:rsidRPr="00646E9D">
        <w:rPr>
          <w:i/>
          <w:iCs/>
          <w:lang w:val="en-US"/>
        </w:rPr>
        <w:t>ye hear is not mine, but the Father</w:t>
      </w:r>
      <w:r w:rsidRPr="00646E9D">
        <w:rPr>
          <w:i/>
          <w:iCs/>
          <w:lang w:val="en-US"/>
        </w:rPr>
        <w:t>’</w:t>
      </w:r>
      <w:r w:rsidR="00CC325D" w:rsidRPr="00646E9D">
        <w:rPr>
          <w:i/>
          <w:iCs/>
          <w:lang w:val="en-US"/>
        </w:rPr>
        <w:t>s which sent me.</w:t>
      </w:r>
      <w:r w:rsidRPr="00DB7149">
        <w:rPr>
          <w:lang w:val="en-US"/>
        </w:rPr>
        <w:t>”</w:t>
      </w:r>
      <w:r w:rsidR="006E6049">
        <w:rPr>
          <w:lang w:val="en-US"/>
        </w:rPr>
        <w:t xml:space="preserve"> </w:t>
      </w:r>
      <w:r w:rsidR="00CC325D" w:rsidRPr="00152306">
        <w:rPr>
          <w:lang w:val="en-US"/>
        </w:rPr>
        <w:t>(John 14</w:t>
      </w:r>
      <w:r w:rsidR="002E6F17">
        <w:rPr>
          <w:lang w:val="en-US"/>
        </w:rPr>
        <w:t>:</w:t>
      </w:r>
      <w:r w:rsidR="00CC325D" w:rsidRPr="00152306">
        <w:rPr>
          <w:lang w:val="en-US"/>
        </w:rPr>
        <w:t>23)</w:t>
      </w:r>
    </w:p>
    <w:p w:rsidR="00CC325D" w:rsidRPr="00152306" w:rsidRDefault="00CC325D" w:rsidP="0010610E">
      <w:pPr>
        <w:pStyle w:val="Text"/>
        <w:rPr>
          <w:lang w:val="en-US"/>
        </w:rPr>
      </w:pPr>
      <w:r w:rsidRPr="00152306">
        <w:rPr>
          <w:lang w:val="en-US"/>
        </w:rPr>
        <w:t>Obedience to the commands of God as revealed to</w:t>
      </w:r>
      <w:r w:rsidR="006E6049">
        <w:rPr>
          <w:lang w:val="en-US"/>
        </w:rPr>
        <w:t xml:space="preserve"> </w:t>
      </w:r>
      <w:r w:rsidRPr="00152306">
        <w:rPr>
          <w:lang w:val="en-US"/>
        </w:rPr>
        <w:t>man through his Messengers is the only path to attainment of his spiritual blessings and bounties</w:t>
      </w:r>
      <w:r w:rsidR="00676554" w:rsidRPr="00152306">
        <w:rPr>
          <w:lang w:val="en-US"/>
        </w:rPr>
        <w:t xml:space="preserve">.  </w:t>
      </w:r>
      <w:r w:rsidRPr="00152306">
        <w:rPr>
          <w:lang w:val="en-US"/>
        </w:rPr>
        <w:t>It</w:t>
      </w:r>
      <w:r w:rsidR="006E6049">
        <w:rPr>
          <w:lang w:val="en-US"/>
        </w:rPr>
        <w:t xml:space="preserve"> </w:t>
      </w:r>
      <w:r w:rsidRPr="00152306">
        <w:rPr>
          <w:lang w:val="en-US"/>
        </w:rPr>
        <w:t xml:space="preserve">is for this that the </w:t>
      </w:r>
      <w:r w:rsidR="00575182" w:rsidRPr="00152306">
        <w:rPr>
          <w:lang w:val="en-US"/>
        </w:rPr>
        <w:t>“</w:t>
      </w:r>
      <w:r w:rsidRPr="00152306">
        <w:rPr>
          <w:lang w:val="en-US"/>
        </w:rPr>
        <w:t>Men of God</w:t>
      </w:r>
      <w:r w:rsidR="00575182" w:rsidRPr="00152306">
        <w:rPr>
          <w:lang w:val="en-US"/>
        </w:rPr>
        <w:t>”</w:t>
      </w:r>
      <w:r w:rsidRPr="00152306">
        <w:rPr>
          <w:lang w:val="en-US"/>
        </w:rPr>
        <w:t xml:space="preserve"> are </w:t>
      </w:r>
      <w:r w:rsidR="00575182" w:rsidRPr="00152306">
        <w:rPr>
          <w:lang w:val="en-US"/>
        </w:rPr>
        <w:t>“</w:t>
      </w:r>
      <w:r w:rsidRPr="00152306">
        <w:rPr>
          <w:lang w:val="en-US"/>
        </w:rPr>
        <w:t>sent</w:t>
      </w:r>
      <w:r w:rsidR="00575182" w:rsidRPr="00152306">
        <w:rPr>
          <w:lang w:val="en-US"/>
        </w:rPr>
        <w:t>”</w:t>
      </w:r>
      <w:r w:rsidRPr="00152306">
        <w:rPr>
          <w:lang w:val="en-US"/>
        </w:rPr>
        <w:t>; that</w:t>
      </w:r>
      <w:r w:rsidR="006E6049">
        <w:rPr>
          <w:lang w:val="en-US"/>
        </w:rPr>
        <w:t xml:space="preserve"> </w:t>
      </w:r>
      <w:r w:rsidRPr="00152306">
        <w:rPr>
          <w:lang w:val="en-US"/>
        </w:rPr>
        <w:t>man, wandering far from knowledge of his Truth,</w:t>
      </w:r>
      <w:r w:rsidR="006E6049">
        <w:rPr>
          <w:lang w:val="en-US"/>
        </w:rPr>
        <w:t xml:space="preserve"> </w:t>
      </w:r>
      <w:r w:rsidRPr="00152306">
        <w:rPr>
          <w:lang w:val="en-US"/>
        </w:rPr>
        <w:t>troubled in the maze of man-made doctrines, discouraged with uncertainties and blinded by earthly</w:t>
      </w:r>
      <w:r w:rsidR="006E6049">
        <w:rPr>
          <w:lang w:val="en-US"/>
        </w:rPr>
        <w:t xml:space="preserve"> </w:t>
      </w:r>
      <w:r w:rsidRPr="00152306">
        <w:rPr>
          <w:lang w:val="en-US"/>
        </w:rPr>
        <w:t>clouds of material philosophies, may again perceive</w:t>
      </w:r>
      <w:r w:rsidR="006E6049">
        <w:rPr>
          <w:lang w:val="en-US"/>
        </w:rPr>
        <w:t xml:space="preserve"> </w:t>
      </w:r>
      <w:r w:rsidRPr="00152306">
        <w:rPr>
          <w:lang w:val="en-US"/>
        </w:rPr>
        <w:t>the light of Truth, the revelation of God</w:t>
      </w:r>
      <w:r w:rsidR="00575182" w:rsidRPr="00152306">
        <w:rPr>
          <w:lang w:val="en-US"/>
        </w:rPr>
        <w:t>’</w:t>
      </w:r>
      <w:r w:rsidRPr="00152306">
        <w:rPr>
          <w:lang w:val="en-US"/>
        </w:rPr>
        <w:t>s instruction shining forth in the dawn of a New Day, and</w:t>
      </w:r>
      <w:r w:rsidR="006E6049">
        <w:rPr>
          <w:lang w:val="en-US"/>
        </w:rPr>
        <w:t xml:space="preserve"> </w:t>
      </w:r>
      <w:r w:rsidRPr="00152306">
        <w:rPr>
          <w:lang w:val="en-US"/>
        </w:rPr>
        <w:t>that perceiving he may walk in the light, recognize</w:t>
      </w:r>
      <w:r w:rsidR="006E6049">
        <w:rPr>
          <w:lang w:val="en-US"/>
        </w:rPr>
        <w:t xml:space="preserve"> </w:t>
      </w:r>
      <w:r w:rsidRPr="00152306">
        <w:rPr>
          <w:lang w:val="en-US"/>
        </w:rPr>
        <w:t>the gift of God and humbly obey Him</w:t>
      </w:r>
      <w:r w:rsidR="00676554" w:rsidRPr="00152306">
        <w:rPr>
          <w:lang w:val="en-US"/>
        </w:rPr>
        <w:t xml:space="preserve">.  </w:t>
      </w:r>
      <w:proofErr w:type="gramStart"/>
      <w:r w:rsidR="00575182" w:rsidRPr="00152306">
        <w:rPr>
          <w:lang w:val="en-US"/>
        </w:rPr>
        <w:t>“</w:t>
      </w:r>
      <w:r w:rsidRPr="00152306">
        <w:rPr>
          <w:lang w:val="en-US"/>
        </w:rPr>
        <w:t>Line upon</w:t>
      </w:r>
      <w:r w:rsidR="006E6049">
        <w:rPr>
          <w:lang w:val="en-US"/>
        </w:rPr>
        <w:t xml:space="preserve"> </w:t>
      </w:r>
      <w:r w:rsidRPr="00152306">
        <w:rPr>
          <w:lang w:val="en-US"/>
        </w:rPr>
        <w:t>line, precept upon precept</w:t>
      </w:r>
      <w:r w:rsidR="008638B6" w:rsidRPr="00152306">
        <w:rPr>
          <w:lang w:val="en-US"/>
        </w:rPr>
        <w:t>!”</w:t>
      </w:r>
      <w:proofErr w:type="gramEnd"/>
      <w:r w:rsidRPr="00152306">
        <w:rPr>
          <w:lang w:val="en-US"/>
        </w:rPr>
        <w:t xml:space="preserve"> </w:t>
      </w:r>
      <w:r w:rsidR="008638B6" w:rsidRPr="00152306">
        <w:rPr>
          <w:lang w:val="en-US"/>
        </w:rPr>
        <w:t xml:space="preserve"> </w:t>
      </w:r>
      <w:r w:rsidRPr="00152306">
        <w:rPr>
          <w:lang w:val="en-US"/>
        </w:rPr>
        <w:t>This is the divine way.</w:t>
      </w:r>
      <w:r w:rsidR="006E6049">
        <w:rPr>
          <w:lang w:val="en-US"/>
        </w:rPr>
        <w:t xml:space="preserve">  </w:t>
      </w:r>
      <w:r w:rsidRPr="00152306">
        <w:rPr>
          <w:lang w:val="en-US"/>
        </w:rPr>
        <w:t>If we fail to learn his lesson in one of the Days of</w:t>
      </w:r>
      <w:r w:rsidR="006E6049">
        <w:rPr>
          <w:lang w:val="en-US"/>
        </w:rPr>
        <w:t xml:space="preserve"> </w:t>
      </w:r>
      <w:r w:rsidRPr="00152306">
        <w:rPr>
          <w:lang w:val="en-US"/>
        </w:rPr>
        <w:t>God, his love and generosity offer the teachings to</w:t>
      </w:r>
      <w:r w:rsidR="006E6049">
        <w:rPr>
          <w:lang w:val="en-US"/>
        </w:rPr>
        <w:t xml:space="preserve"> </w:t>
      </w:r>
      <w:r w:rsidRPr="00152306">
        <w:rPr>
          <w:lang w:val="en-US"/>
        </w:rPr>
        <w:t>us again and again</w:t>
      </w:r>
      <w:r w:rsidR="00676554" w:rsidRPr="00152306">
        <w:rPr>
          <w:lang w:val="en-US"/>
        </w:rPr>
        <w:t xml:space="preserve">.  </w:t>
      </w:r>
      <w:r w:rsidRPr="00152306">
        <w:rPr>
          <w:lang w:val="en-US"/>
        </w:rPr>
        <w:t>They are always the same, yet</w:t>
      </w:r>
      <w:r w:rsidR="006E6049">
        <w:rPr>
          <w:lang w:val="en-US"/>
        </w:rPr>
        <w:t xml:space="preserve"> </w:t>
      </w:r>
      <w:r w:rsidRPr="00152306">
        <w:rPr>
          <w:lang w:val="en-US"/>
        </w:rPr>
        <w:t>ever changing in expression to meet our capacity and</w:t>
      </w:r>
      <w:r w:rsidR="006E6049">
        <w:rPr>
          <w:lang w:val="en-US"/>
        </w:rPr>
        <w:t xml:space="preserve"> </w:t>
      </w:r>
      <w:r w:rsidRPr="00152306">
        <w:rPr>
          <w:lang w:val="en-US"/>
        </w:rPr>
        <w:t>our need.</w:t>
      </w:r>
    </w:p>
    <w:p w:rsidR="008B6394" w:rsidRDefault="008B6394" w:rsidP="008B6394">
      <w:pPr>
        <w:rPr>
          <w:lang w:val="en-US"/>
        </w:rPr>
      </w:pPr>
      <w:r w:rsidRPr="00152306">
        <w:rPr>
          <w:lang w:val="en-US"/>
        </w:rPr>
        <w:br w:type="page"/>
      </w:r>
    </w:p>
    <w:p w:rsidR="00CC325D" w:rsidRPr="00152306" w:rsidRDefault="004D2BDE" w:rsidP="004D2BDE">
      <w:pPr>
        <w:pStyle w:val="Myhead"/>
        <w:rPr>
          <w:lang w:val="en-US"/>
        </w:rPr>
      </w:pPr>
      <w:r>
        <w:rPr>
          <w:lang w:val="en-US"/>
        </w:rPr>
        <w:lastRenderedPageBreak/>
        <w:t>I</w:t>
      </w:r>
      <w:r w:rsidRPr="00152306">
        <w:rPr>
          <w:lang w:val="en-US"/>
        </w:rPr>
        <w:t>s of authority</w:t>
      </w:r>
      <w:r w:rsidRPr="004D2BDE">
        <w:rPr>
          <w:b w:val="0"/>
          <w:sz w:val="12"/>
          <w:szCs w:val="12"/>
        </w:rPr>
        <w:fldChar w:fldCharType="begin"/>
      </w:r>
      <w:r w:rsidRPr="004D2BDE">
        <w:rPr>
          <w:b w:val="0"/>
          <w:sz w:val="12"/>
          <w:szCs w:val="12"/>
        </w:rPr>
        <w:instrText xml:space="preserve"> TC “</w:instrText>
      </w:r>
      <w:bookmarkStart w:id="288" w:name="_Toc134372559"/>
      <w:r w:rsidRPr="004D2BDE">
        <w:rPr>
          <w:b w:val="0"/>
          <w:sz w:val="12"/>
          <w:szCs w:val="12"/>
          <w:lang w:val="en-US"/>
        </w:rPr>
        <w:instrText>Is of authority</w:instrText>
      </w:r>
      <w:proofErr w:type="gramStart"/>
      <w:r w:rsidRPr="004D2BDE">
        <w:rPr>
          <w:b w:val="0"/>
          <w:color w:val="FFFFFF" w:themeColor="background1"/>
          <w:sz w:val="12"/>
          <w:szCs w:val="12"/>
        </w:rPr>
        <w:instrText>..</w:instrText>
      </w:r>
      <w:r w:rsidRPr="004D2BDE">
        <w:rPr>
          <w:b w:val="0"/>
          <w:sz w:val="12"/>
          <w:szCs w:val="12"/>
        </w:rPr>
        <w:tab/>
      </w:r>
      <w:r w:rsidRPr="004D2BDE">
        <w:rPr>
          <w:b w:val="0"/>
          <w:color w:val="FFFFFF" w:themeColor="background1"/>
          <w:sz w:val="12"/>
          <w:szCs w:val="12"/>
        </w:rPr>
        <w:instrText>.</w:instrText>
      </w:r>
      <w:bookmarkEnd w:id="288"/>
      <w:r w:rsidRPr="004D2BDE">
        <w:rPr>
          <w:b w:val="0"/>
          <w:sz w:val="12"/>
          <w:szCs w:val="12"/>
        </w:rPr>
        <w:instrText>”</w:instrText>
      </w:r>
      <w:proofErr w:type="gramEnd"/>
      <w:r w:rsidRPr="004D2BDE">
        <w:rPr>
          <w:b w:val="0"/>
          <w:sz w:val="12"/>
          <w:szCs w:val="12"/>
        </w:rPr>
        <w:instrText xml:space="preserve">\l 4 </w:instrText>
      </w:r>
      <w:r w:rsidRPr="004D2BDE">
        <w:rPr>
          <w:b w:val="0"/>
          <w:sz w:val="12"/>
          <w:szCs w:val="12"/>
        </w:rPr>
        <w:fldChar w:fldCharType="end"/>
      </w:r>
    </w:p>
    <w:p w:rsidR="00C57B07" w:rsidRPr="004D2BDE" w:rsidRDefault="00CC325D" w:rsidP="0010610E">
      <w:pPr>
        <w:pStyle w:val="Text"/>
        <w:rPr>
          <w:lang w:val="en-US"/>
        </w:rPr>
      </w:pPr>
      <w:r w:rsidRPr="00152306">
        <w:rPr>
          <w:lang w:val="en-US"/>
        </w:rPr>
        <w:t>In these days of tumults when churches, sects,</w:t>
      </w:r>
      <w:r w:rsidR="006E6049">
        <w:rPr>
          <w:lang w:val="en-US"/>
        </w:rPr>
        <w:t xml:space="preserve"> </w:t>
      </w:r>
      <w:r w:rsidRPr="00152306">
        <w:rPr>
          <w:lang w:val="en-US"/>
        </w:rPr>
        <w:t>dogmas and sciences are antagonizing each other with</w:t>
      </w:r>
      <w:r w:rsidR="006E6049">
        <w:rPr>
          <w:lang w:val="en-US"/>
        </w:rPr>
        <w:t xml:space="preserve"> </w:t>
      </w:r>
      <w:r w:rsidRPr="00152306">
        <w:rPr>
          <w:lang w:val="en-US"/>
        </w:rPr>
        <w:t>assertions and denials; when all is cloud, change and</w:t>
      </w:r>
      <w:r w:rsidR="006E6049">
        <w:rPr>
          <w:lang w:val="en-US"/>
        </w:rPr>
        <w:t xml:space="preserve"> </w:t>
      </w:r>
      <w:r w:rsidRPr="00152306">
        <w:rPr>
          <w:lang w:val="en-US"/>
        </w:rPr>
        <w:t>uncertainty, when material wars, mental tempests,</w:t>
      </w:r>
      <w:r w:rsidR="006E6049">
        <w:rPr>
          <w:lang w:val="en-US"/>
        </w:rPr>
        <w:t xml:space="preserve"> </w:t>
      </w:r>
      <w:r w:rsidRPr="00152306">
        <w:rPr>
          <w:lang w:val="en-US"/>
        </w:rPr>
        <w:t>psychic dangers, and spiritual temptations surround</w:t>
      </w:r>
      <w:r w:rsidR="006E6049">
        <w:rPr>
          <w:lang w:val="en-US"/>
        </w:rPr>
        <w:t xml:space="preserve"> </w:t>
      </w:r>
      <w:r w:rsidRPr="00152306">
        <w:rPr>
          <w:lang w:val="en-US"/>
        </w:rPr>
        <w:t>and attack us everywhere; when religions of authority are derided and scorned; when the Entity of God</w:t>
      </w:r>
      <w:r w:rsidR="006E6049">
        <w:rPr>
          <w:lang w:val="en-US"/>
        </w:rPr>
        <w:t xml:space="preserve"> </w:t>
      </w:r>
      <w:r w:rsidRPr="00152306">
        <w:rPr>
          <w:lang w:val="en-US"/>
        </w:rPr>
        <w:t>is denied on the one hand, and divided among innumerable individuals on the other, is it not refreshing and delightful to hear a Voice, a Trumpet of</w:t>
      </w:r>
      <w:r w:rsidR="006E6049">
        <w:rPr>
          <w:lang w:val="en-US"/>
        </w:rPr>
        <w:t xml:space="preserve"> </w:t>
      </w:r>
      <w:r w:rsidRPr="00152306">
        <w:rPr>
          <w:lang w:val="en-US"/>
        </w:rPr>
        <w:t>God, crying out again from the wilderness</w:t>
      </w:r>
      <w:r w:rsidR="001B4634" w:rsidRPr="004D2BDE">
        <w:rPr>
          <w:lang w:val="en-US"/>
        </w:rPr>
        <w:t>:</w:t>
      </w:r>
      <w:r w:rsidR="00676554" w:rsidRPr="004D2BDE">
        <w:rPr>
          <w:lang w:val="en-US"/>
        </w:rPr>
        <w:t xml:space="preserve">  </w:t>
      </w:r>
      <w:r w:rsidR="00575182" w:rsidRPr="004D2BDE">
        <w:rPr>
          <w:lang w:val="en-US"/>
        </w:rPr>
        <w:t>“</w:t>
      </w:r>
      <w:r w:rsidRPr="00DA2247">
        <w:rPr>
          <w:i/>
          <w:iCs/>
          <w:lang w:val="en-US"/>
        </w:rPr>
        <w:t>Prepare</w:t>
      </w:r>
      <w:r w:rsidR="006E6049" w:rsidRPr="00DA2247">
        <w:rPr>
          <w:i/>
          <w:iCs/>
          <w:lang w:val="en-US"/>
        </w:rPr>
        <w:t xml:space="preserve"> </w:t>
      </w:r>
      <w:r w:rsidRPr="00DA2247">
        <w:rPr>
          <w:i/>
          <w:iCs/>
          <w:lang w:val="en-US"/>
        </w:rPr>
        <w:t>ye the way of the L</w:t>
      </w:r>
      <w:r w:rsidRPr="00DA2247">
        <w:rPr>
          <w:i/>
          <w:iCs/>
          <w:sz w:val="18"/>
          <w:szCs w:val="18"/>
          <w:lang w:val="en-US"/>
        </w:rPr>
        <w:t>ORD</w:t>
      </w:r>
      <w:r w:rsidR="00676554" w:rsidRPr="00DA2247">
        <w:rPr>
          <w:i/>
          <w:iCs/>
          <w:lang w:val="en-US"/>
        </w:rPr>
        <w:t xml:space="preserve">.  </w:t>
      </w:r>
      <w:r w:rsidRPr="00DA2247">
        <w:rPr>
          <w:i/>
          <w:iCs/>
          <w:lang w:val="en-US"/>
        </w:rPr>
        <w:t>Make straight his paths</w:t>
      </w:r>
      <w:r w:rsidR="00575182" w:rsidRPr="004D2BDE">
        <w:rPr>
          <w:lang w:val="en-US"/>
        </w:rPr>
        <w:t>”</w:t>
      </w:r>
      <w:r w:rsidR="006E6049" w:rsidRPr="004D2BDE">
        <w:rPr>
          <w:lang w:val="en-US"/>
        </w:rPr>
        <w:t xml:space="preserve"> </w:t>
      </w:r>
      <w:r w:rsidRPr="004D2BDE">
        <w:rPr>
          <w:lang w:val="en-US"/>
        </w:rPr>
        <w:t>(</w:t>
      </w:r>
      <w:r w:rsidR="00170253" w:rsidRPr="004D2BDE">
        <w:rPr>
          <w:lang w:val="en-US"/>
        </w:rPr>
        <w:t>Isaiah</w:t>
      </w:r>
      <w:r w:rsidR="001B4634" w:rsidRPr="004D2BDE">
        <w:rPr>
          <w:lang w:val="en-US"/>
        </w:rPr>
        <w:t xml:space="preserve"> </w:t>
      </w:r>
      <w:r w:rsidRPr="004D2BDE">
        <w:rPr>
          <w:lang w:val="en-US"/>
        </w:rPr>
        <w:t>40</w:t>
      </w:r>
      <w:r w:rsidR="002E6F17" w:rsidRPr="004D2BDE">
        <w:rPr>
          <w:lang w:val="en-US"/>
        </w:rPr>
        <w:t>:</w:t>
      </w:r>
      <w:r w:rsidRPr="004D2BDE">
        <w:rPr>
          <w:lang w:val="en-US"/>
        </w:rPr>
        <w:t>3</w:t>
      </w:r>
      <w:r w:rsidR="002E6F17" w:rsidRPr="004D2BDE">
        <w:rPr>
          <w:lang w:val="en-US"/>
        </w:rPr>
        <w:t>;</w:t>
      </w:r>
      <w:r w:rsidR="00676554" w:rsidRPr="004D2BDE">
        <w:rPr>
          <w:lang w:val="en-US"/>
        </w:rPr>
        <w:t xml:space="preserve"> </w:t>
      </w:r>
      <w:r w:rsidRPr="004D2BDE">
        <w:rPr>
          <w:lang w:val="en-US"/>
        </w:rPr>
        <w:t>Mal</w:t>
      </w:r>
      <w:r w:rsidR="00676554" w:rsidRPr="004D2BDE">
        <w:rPr>
          <w:lang w:val="en-US"/>
        </w:rPr>
        <w:t xml:space="preserve">. </w:t>
      </w:r>
      <w:r w:rsidRPr="004D2BDE">
        <w:rPr>
          <w:lang w:val="en-US"/>
        </w:rPr>
        <w:t>3</w:t>
      </w:r>
      <w:r w:rsidR="002E6F17" w:rsidRPr="004D2BDE">
        <w:rPr>
          <w:lang w:val="en-US"/>
        </w:rPr>
        <w:t>:</w:t>
      </w:r>
      <w:r w:rsidRPr="004D2BDE">
        <w:rPr>
          <w:lang w:val="en-US"/>
        </w:rPr>
        <w:t>1</w:t>
      </w:r>
      <w:r w:rsidR="002E6F17" w:rsidRPr="004D2BDE">
        <w:rPr>
          <w:lang w:val="en-US"/>
        </w:rPr>
        <w:t>;</w:t>
      </w:r>
      <w:r w:rsidR="00676554" w:rsidRPr="004D2BDE">
        <w:rPr>
          <w:lang w:val="en-US"/>
        </w:rPr>
        <w:t xml:space="preserve"> </w:t>
      </w:r>
      <w:r w:rsidRPr="004D2BDE">
        <w:rPr>
          <w:lang w:val="en-US"/>
        </w:rPr>
        <w:t>Mark 1</w:t>
      </w:r>
      <w:r w:rsidR="002E6F17" w:rsidRPr="004D2BDE">
        <w:rPr>
          <w:lang w:val="en-US"/>
        </w:rPr>
        <w:t>:</w:t>
      </w:r>
      <w:r w:rsidRPr="004D2BDE">
        <w:rPr>
          <w:lang w:val="en-US"/>
        </w:rPr>
        <w:t xml:space="preserve">3), for </w:t>
      </w:r>
      <w:r w:rsidR="00DB7149" w:rsidRPr="004D2BDE">
        <w:rPr>
          <w:lang w:val="en-US"/>
        </w:rPr>
        <w:t>“</w:t>
      </w:r>
      <w:r w:rsidRPr="00DA2247">
        <w:rPr>
          <w:i/>
          <w:iCs/>
          <w:lang w:val="en-US"/>
        </w:rPr>
        <w:t>He whom</w:t>
      </w:r>
      <w:r w:rsidR="002E6F17" w:rsidRPr="00DA2247">
        <w:rPr>
          <w:i/>
          <w:iCs/>
          <w:lang w:val="en-US"/>
        </w:rPr>
        <w:t xml:space="preserve"> </w:t>
      </w:r>
      <w:r w:rsidRPr="00DA2247">
        <w:rPr>
          <w:i/>
          <w:iCs/>
          <w:lang w:val="en-US"/>
        </w:rPr>
        <w:t>God shall manifest</w:t>
      </w:r>
      <w:r w:rsidR="00575182" w:rsidRPr="004D2BDE">
        <w:rPr>
          <w:lang w:val="en-US"/>
        </w:rPr>
        <w:t>”</w:t>
      </w:r>
      <w:r w:rsidRPr="004D2BDE">
        <w:rPr>
          <w:lang w:val="en-US"/>
        </w:rPr>
        <w:t xml:space="preserve"> (B</w:t>
      </w:r>
      <w:r w:rsidR="006E6049" w:rsidRPr="004D2BDE">
        <w:rPr>
          <w:lang w:val="en-US"/>
        </w:rPr>
        <w:t>a</w:t>
      </w:r>
      <w:r w:rsidRPr="004D2BDE">
        <w:rPr>
          <w:lang w:val="en-US"/>
        </w:rPr>
        <w:t>yan) cometh</w:t>
      </w:r>
      <w:r w:rsidR="00676554" w:rsidRPr="004D2BDE">
        <w:rPr>
          <w:lang w:val="en-US"/>
        </w:rPr>
        <w:t>!</w:t>
      </w:r>
    </w:p>
    <w:p w:rsidR="004D2BDE" w:rsidRPr="004D2BDE" w:rsidRDefault="004D2BDE" w:rsidP="004D2BDE">
      <w:pPr>
        <w:pStyle w:val="Text"/>
        <w:rPr>
          <w:lang w:val="en-US"/>
        </w:rPr>
      </w:pPr>
      <w:r>
        <w:rPr>
          <w:lang w:val="en-US"/>
        </w:rPr>
        <w:t>“</w:t>
      </w:r>
      <w:r w:rsidRPr="004D2BDE">
        <w:rPr>
          <w:i/>
          <w:iCs/>
          <w:lang w:val="en-US"/>
        </w:rPr>
        <w:t xml:space="preserve">O </w:t>
      </w:r>
      <w:r w:rsidRPr="004D2BDE">
        <w:rPr>
          <w:i/>
          <w:iCs/>
          <w:sz w:val="18"/>
          <w:szCs w:val="18"/>
          <w:lang w:val="en-US"/>
        </w:rPr>
        <w:t>SON OF SPIRIT</w:t>
      </w:r>
      <w:r w:rsidRPr="004D2BDE">
        <w:rPr>
          <w:i/>
          <w:iCs/>
          <w:lang w:val="en-US"/>
        </w:rPr>
        <w:t>!  With the joyful tidings of light I hail thee: rejoice!</w:t>
      </w:r>
      <w:r>
        <w:rPr>
          <w:i/>
          <w:iCs/>
          <w:lang w:val="en-US"/>
        </w:rPr>
        <w:t xml:space="preserve"> </w:t>
      </w:r>
      <w:r w:rsidRPr="004D2BDE">
        <w:rPr>
          <w:i/>
          <w:iCs/>
          <w:lang w:val="en-US"/>
        </w:rPr>
        <w:t xml:space="preserve"> To the court of holiness I summon thee; abide therein that thou mayest live in peace for evermore</w:t>
      </w:r>
      <w:r w:rsidRPr="004D2BDE">
        <w:rPr>
          <w:lang w:val="en-US"/>
        </w:rPr>
        <w:t>.</w:t>
      </w:r>
      <w:r>
        <w:rPr>
          <w:lang w:val="en-US"/>
        </w:rPr>
        <w:t>”</w:t>
      </w:r>
      <w:r w:rsidRPr="004D2BDE">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33</w:t>
      </w:r>
      <w:r w:rsidRPr="00D80056">
        <w:rPr>
          <w:lang w:val="en-US"/>
        </w:rPr>
        <w:t>)</w:t>
      </w:r>
    </w:p>
    <w:p w:rsidR="004D2BDE" w:rsidRPr="00DE1701" w:rsidRDefault="00DE1701" w:rsidP="00DE1701">
      <w:pPr>
        <w:pStyle w:val="Text"/>
        <w:rPr>
          <w:b/>
          <w:bCs/>
          <w:lang w:val="en-US"/>
        </w:rPr>
      </w:pPr>
      <w:r>
        <w:rPr>
          <w:lang w:val="en-US"/>
        </w:rPr>
        <w:t>“</w:t>
      </w:r>
      <w:r w:rsidR="004D2BDE" w:rsidRPr="00DE1701">
        <w:rPr>
          <w:i/>
          <w:iCs/>
          <w:lang w:val="en-US"/>
        </w:rPr>
        <w:t xml:space="preserve">O </w:t>
      </w:r>
      <w:r w:rsidR="004D2BDE" w:rsidRPr="00DE1701">
        <w:rPr>
          <w:i/>
          <w:iCs/>
          <w:sz w:val="18"/>
          <w:szCs w:val="18"/>
          <w:lang w:val="en-US"/>
        </w:rPr>
        <w:t>SON OF UTTERANCE</w:t>
      </w:r>
      <w:r w:rsidR="004D2BDE" w:rsidRPr="00DE1701">
        <w:rPr>
          <w:i/>
          <w:iCs/>
          <w:lang w:val="en-US"/>
        </w:rPr>
        <w:t>!</w:t>
      </w:r>
      <w:r w:rsidRPr="00DE1701">
        <w:rPr>
          <w:i/>
          <w:iCs/>
          <w:lang w:val="en-US"/>
        </w:rPr>
        <w:t xml:space="preserve">  </w:t>
      </w:r>
      <w:r w:rsidR="004D2BDE" w:rsidRPr="00DE1701">
        <w:rPr>
          <w:i/>
          <w:iCs/>
          <w:lang w:val="en-US"/>
        </w:rPr>
        <w:t xml:space="preserve">Turn thy face unto </w:t>
      </w:r>
      <w:proofErr w:type="gramStart"/>
      <w:r w:rsidR="004D2BDE" w:rsidRPr="00DE1701">
        <w:rPr>
          <w:i/>
          <w:iCs/>
          <w:lang w:val="en-US"/>
        </w:rPr>
        <w:t>Mine</w:t>
      </w:r>
      <w:proofErr w:type="gramEnd"/>
      <w:r w:rsidR="004D2BDE" w:rsidRPr="00DE1701">
        <w:rPr>
          <w:i/>
          <w:iCs/>
          <w:lang w:val="en-US"/>
        </w:rPr>
        <w:t xml:space="preserve"> and renounce all save Me; for My sovereignty endureth and My dominion perisheth not. </w:t>
      </w:r>
      <w:r>
        <w:rPr>
          <w:i/>
          <w:iCs/>
          <w:lang w:val="en-US"/>
        </w:rPr>
        <w:t xml:space="preserve"> </w:t>
      </w:r>
      <w:r w:rsidR="004D2BDE" w:rsidRPr="00DE1701">
        <w:rPr>
          <w:i/>
          <w:iCs/>
          <w:lang w:val="en-US"/>
        </w:rPr>
        <w:t xml:space="preserve">If thou seekest another than </w:t>
      </w:r>
      <w:proofErr w:type="gramStart"/>
      <w:r w:rsidR="004D2BDE" w:rsidRPr="00DE1701">
        <w:rPr>
          <w:i/>
          <w:iCs/>
          <w:lang w:val="en-US"/>
        </w:rPr>
        <w:t>Me</w:t>
      </w:r>
      <w:proofErr w:type="gramEnd"/>
      <w:r w:rsidR="004D2BDE" w:rsidRPr="00DE1701">
        <w:rPr>
          <w:i/>
          <w:iCs/>
          <w:lang w:val="en-US"/>
        </w:rPr>
        <w:t>, yea, if thou searchest the universe for evermore, thy quest will be in vain</w:t>
      </w:r>
      <w:r w:rsidR="004D2BDE" w:rsidRPr="004D2BDE">
        <w:rPr>
          <w:lang w:val="en-US"/>
        </w:rPr>
        <w:t>.</w:t>
      </w:r>
      <w:r>
        <w:rPr>
          <w:lang w:val="en-US"/>
        </w:rPr>
        <w:t>”</w:t>
      </w:r>
      <w:r w:rsidRPr="00DE1701">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15</w:t>
      </w:r>
      <w:r w:rsidRPr="00D80056">
        <w:rPr>
          <w:lang w:val="en-US"/>
        </w:rPr>
        <w:t>)</w:t>
      </w:r>
    </w:p>
    <w:p w:rsidR="008B6394" w:rsidRDefault="008B6394" w:rsidP="008B6394">
      <w:pPr>
        <w:rPr>
          <w:lang w:val="en-US"/>
        </w:rPr>
      </w:pPr>
      <w:r w:rsidRPr="00152306">
        <w:rPr>
          <w:lang w:val="en-US"/>
        </w:rPr>
        <w:br w:type="page"/>
      </w:r>
    </w:p>
    <w:p w:rsidR="00DE1701" w:rsidRPr="00DE1701" w:rsidRDefault="00DE1701" w:rsidP="00DE1701">
      <w:pPr>
        <w:pStyle w:val="Text"/>
        <w:rPr>
          <w:lang w:val="en-US"/>
        </w:rPr>
      </w:pPr>
      <w:r>
        <w:rPr>
          <w:lang w:val="en-US"/>
        </w:rPr>
        <w:lastRenderedPageBreak/>
        <w:t>“</w:t>
      </w:r>
      <w:r w:rsidRPr="00DE1701">
        <w:rPr>
          <w:i/>
          <w:iCs/>
          <w:lang w:val="en-US"/>
        </w:rPr>
        <w:t xml:space="preserve">O </w:t>
      </w:r>
      <w:r w:rsidRPr="00DE1701">
        <w:rPr>
          <w:i/>
          <w:iCs/>
          <w:sz w:val="18"/>
          <w:szCs w:val="18"/>
          <w:lang w:val="en-US"/>
        </w:rPr>
        <w:t>SON OF MAN</w:t>
      </w:r>
      <w:r w:rsidRPr="00DE1701">
        <w:rPr>
          <w:i/>
          <w:iCs/>
          <w:lang w:val="en-US"/>
        </w:rPr>
        <w:t xml:space="preserve">!  Wert thou to speed through the immensity of space and traverse the expanse of heaven, yet thou wouldst find no rest save in submission to </w:t>
      </w:r>
      <w:proofErr w:type="gramStart"/>
      <w:r w:rsidRPr="00DE1701">
        <w:rPr>
          <w:i/>
          <w:iCs/>
          <w:lang w:val="en-US"/>
        </w:rPr>
        <w:t>Our</w:t>
      </w:r>
      <w:proofErr w:type="gramEnd"/>
      <w:r w:rsidRPr="00DE1701">
        <w:rPr>
          <w:i/>
          <w:iCs/>
          <w:lang w:val="en-US"/>
        </w:rPr>
        <w:t xml:space="preserve"> command and humbleness before Our Face.</w:t>
      </w:r>
      <w:r>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40</w:t>
      </w:r>
      <w:r w:rsidRPr="00D80056">
        <w:rPr>
          <w:lang w:val="en-US"/>
        </w:rPr>
        <w:t>)</w:t>
      </w:r>
    </w:p>
    <w:p w:rsidR="00DE1701" w:rsidRPr="00DE1701" w:rsidRDefault="00DE1701" w:rsidP="00DE1701">
      <w:pPr>
        <w:pStyle w:val="Text"/>
        <w:rPr>
          <w:lang w:val="en-US"/>
        </w:rPr>
      </w:pPr>
      <w:r>
        <w:rPr>
          <w:lang w:val="en-US"/>
        </w:rPr>
        <w:t>“</w:t>
      </w:r>
      <w:r w:rsidRPr="00DE1701">
        <w:rPr>
          <w:i/>
          <w:iCs/>
          <w:lang w:val="en-US"/>
        </w:rPr>
        <w:t xml:space="preserve">O </w:t>
      </w:r>
      <w:r w:rsidRPr="00DE1701">
        <w:rPr>
          <w:i/>
          <w:iCs/>
          <w:sz w:val="18"/>
          <w:szCs w:val="18"/>
          <w:lang w:val="en-US"/>
        </w:rPr>
        <w:t>SON OF MAN</w:t>
      </w:r>
      <w:r w:rsidRPr="00DE1701">
        <w:rPr>
          <w:i/>
          <w:iCs/>
          <w:lang w:val="en-US"/>
        </w:rPr>
        <w:t>!  Transgress not thy limits, nor claim that which beseemeth thee not.  Prostrate thyself before the countenance of thy God, the Lord of might and power.</w:t>
      </w:r>
      <w:r>
        <w:rPr>
          <w:lang w:val="en-US"/>
        </w:rPr>
        <w:t>”</w:t>
      </w:r>
      <w:r w:rsidRPr="00DE1701">
        <w:rPr>
          <w:lang w:val="en-US"/>
        </w:rPr>
        <w:t xml:space="preserve"> </w:t>
      </w:r>
      <w:r w:rsidRPr="00D80056">
        <w:rPr>
          <w:lang w:val="en-US"/>
        </w:rPr>
        <w:t>(Baha</w:t>
      </w:r>
      <w:r>
        <w:rPr>
          <w:lang w:val="en-US"/>
        </w:rPr>
        <w:t>’o’</w:t>
      </w:r>
      <w:r w:rsidRPr="00D80056">
        <w:rPr>
          <w:lang w:val="en-US"/>
        </w:rPr>
        <w:t xml:space="preserve">llah, </w:t>
      </w:r>
      <w:r w:rsidRPr="00D80056">
        <w:rPr>
          <w:i/>
          <w:iCs/>
          <w:lang w:val="en-US"/>
        </w:rPr>
        <w:t>Hidden Words</w:t>
      </w:r>
      <w:r>
        <w:rPr>
          <w:lang w:val="en-US"/>
        </w:rPr>
        <w:t>, Arabic No. 24</w:t>
      </w:r>
      <w:r w:rsidRPr="00D80056">
        <w:rPr>
          <w:lang w:val="en-US"/>
        </w:rPr>
        <w:t>)</w:t>
      </w:r>
    </w:p>
    <w:p w:rsidR="00CC325D" w:rsidRPr="00152306" w:rsidRDefault="00CC325D" w:rsidP="0010610E">
      <w:pPr>
        <w:pStyle w:val="Text"/>
        <w:rPr>
          <w:lang w:val="en-US"/>
        </w:rPr>
      </w:pPr>
      <w:r w:rsidRPr="00152306">
        <w:rPr>
          <w:lang w:val="en-US"/>
        </w:rPr>
        <w:t xml:space="preserve">What is that </w:t>
      </w:r>
      <w:proofErr w:type="gramStart"/>
      <w:r w:rsidRPr="00152306">
        <w:rPr>
          <w:lang w:val="en-US"/>
        </w:rPr>
        <w:t>Face, that</w:t>
      </w:r>
      <w:proofErr w:type="gramEnd"/>
      <w:r w:rsidRPr="00152306">
        <w:rPr>
          <w:lang w:val="en-US"/>
        </w:rPr>
        <w:t xml:space="preserve"> Countenance, but the human Manifestation of his Will, the Revealer of his</w:t>
      </w:r>
      <w:r w:rsidR="0010610E">
        <w:rPr>
          <w:lang w:val="en-US"/>
        </w:rPr>
        <w:t xml:space="preserve"> </w:t>
      </w:r>
      <w:r w:rsidRPr="00152306">
        <w:rPr>
          <w:lang w:val="en-US"/>
        </w:rPr>
        <w:t>Command, the Proclaimer of his Authority</w:t>
      </w:r>
      <w:r w:rsidR="00676554" w:rsidRPr="00152306">
        <w:rPr>
          <w:lang w:val="en-US"/>
        </w:rPr>
        <w:t xml:space="preserve">! </w:t>
      </w:r>
      <w:r w:rsidRPr="00152306">
        <w:rPr>
          <w:lang w:val="en-US"/>
        </w:rPr>
        <w:t xml:space="preserve"> It is</w:t>
      </w:r>
      <w:r w:rsidR="0010610E">
        <w:rPr>
          <w:lang w:val="en-US"/>
        </w:rPr>
        <w:t xml:space="preserve"> </w:t>
      </w:r>
      <w:r w:rsidRPr="00152306">
        <w:rPr>
          <w:lang w:val="en-US"/>
        </w:rPr>
        <w:t>as necessary for the mind of man to have an empowered teacher, and for his spirit to have a center</w:t>
      </w:r>
      <w:r w:rsidR="0010610E">
        <w:rPr>
          <w:lang w:val="en-US"/>
        </w:rPr>
        <w:t xml:space="preserve"> </w:t>
      </w:r>
      <w:r w:rsidRPr="00152306">
        <w:rPr>
          <w:lang w:val="en-US"/>
        </w:rPr>
        <w:t>of divine Authority, as for the earth to have a sun</w:t>
      </w:r>
      <w:r w:rsidR="0010610E">
        <w:rPr>
          <w:lang w:val="en-US"/>
        </w:rPr>
        <w:t xml:space="preserve"> </w:t>
      </w:r>
      <w:r w:rsidRPr="00152306">
        <w:rPr>
          <w:lang w:val="en-US"/>
        </w:rPr>
        <w:t>shining from its heaven.</w:t>
      </w:r>
    </w:p>
    <w:p w:rsidR="00CC325D" w:rsidRPr="00152306" w:rsidRDefault="00CC325D" w:rsidP="0010610E">
      <w:pPr>
        <w:pStyle w:val="Text"/>
        <w:rPr>
          <w:lang w:val="en-US"/>
        </w:rPr>
      </w:pPr>
      <w:r w:rsidRPr="00152306">
        <w:rPr>
          <w:lang w:val="en-US"/>
        </w:rPr>
        <w:t>Man did not spring full armed from the soil</w:t>
      </w:r>
      <w:r w:rsidR="00676554" w:rsidRPr="00152306">
        <w:rPr>
          <w:lang w:val="en-US"/>
        </w:rPr>
        <w:t xml:space="preserve">.  </w:t>
      </w:r>
      <w:r w:rsidRPr="00152306">
        <w:rPr>
          <w:lang w:val="en-US"/>
        </w:rPr>
        <w:t>He</w:t>
      </w:r>
      <w:r w:rsidR="0010610E">
        <w:rPr>
          <w:lang w:val="en-US"/>
        </w:rPr>
        <w:t xml:space="preserve"> </w:t>
      </w:r>
      <w:r w:rsidRPr="00152306">
        <w:rPr>
          <w:lang w:val="en-US"/>
        </w:rPr>
        <w:t>is a creature of growth, an evolution, and only that</w:t>
      </w:r>
      <w:r w:rsidR="0010610E">
        <w:rPr>
          <w:lang w:val="en-US"/>
        </w:rPr>
        <w:t xml:space="preserve"> </w:t>
      </w:r>
      <w:r w:rsidRPr="00152306">
        <w:rPr>
          <w:lang w:val="en-US"/>
        </w:rPr>
        <w:t>can be evolved which has first been involved</w:t>
      </w:r>
      <w:r w:rsidR="00676554" w:rsidRPr="00152306">
        <w:rPr>
          <w:lang w:val="en-US"/>
        </w:rPr>
        <w:t xml:space="preserve">.  </w:t>
      </w:r>
      <w:r w:rsidRPr="00152306">
        <w:rPr>
          <w:lang w:val="en-US"/>
        </w:rPr>
        <w:t>All the</w:t>
      </w:r>
      <w:r w:rsidR="0010610E">
        <w:rPr>
          <w:lang w:val="en-US"/>
        </w:rPr>
        <w:t xml:space="preserve"> </w:t>
      </w:r>
      <w:r w:rsidRPr="00152306">
        <w:rPr>
          <w:lang w:val="en-US"/>
        </w:rPr>
        <w:t>earthly kingdoms of matter reach the fulfilment of</w:t>
      </w:r>
      <w:r w:rsidR="0010610E">
        <w:rPr>
          <w:lang w:val="en-US"/>
        </w:rPr>
        <w:t xml:space="preserve"> </w:t>
      </w:r>
      <w:r w:rsidRPr="00152306">
        <w:rPr>
          <w:lang w:val="en-US"/>
        </w:rPr>
        <w:t>their destinies under and by the influence of the sun</w:t>
      </w:r>
      <w:r w:rsidR="00575182" w:rsidRPr="00152306">
        <w:rPr>
          <w:lang w:val="en-US"/>
        </w:rPr>
        <w:t>’</w:t>
      </w:r>
      <w:r w:rsidRPr="00152306">
        <w:rPr>
          <w:lang w:val="en-US"/>
        </w:rPr>
        <w:t>s</w:t>
      </w:r>
      <w:r w:rsidR="0010610E">
        <w:rPr>
          <w:lang w:val="en-US"/>
        </w:rPr>
        <w:t xml:space="preserve"> </w:t>
      </w:r>
      <w:r w:rsidRPr="00152306">
        <w:rPr>
          <w:lang w:val="en-US"/>
        </w:rPr>
        <w:t>rays, and man, the fruitage and monarch of earth</w:t>
      </w:r>
      <w:r w:rsidR="0010610E">
        <w:rPr>
          <w:lang w:val="en-US"/>
        </w:rPr>
        <w:t xml:space="preserve"> </w:t>
      </w:r>
      <w:r w:rsidRPr="00152306">
        <w:rPr>
          <w:lang w:val="en-US"/>
        </w:rPr>
        <w:t>and the embryo of Heaven, cannot attain his heavenl</w:t>
      </w:r>
      <w:r w:rsidR="00686415">
        <w:rPr>
          <w:lang w:val="en-US"/>
        </w:rPr>
        <w:t>y</w:t>
      </w:r>
      <w:r w:rsidR="0010610E">
        <w:rPr>
          <w:lang w:val="en-US"/>
        </w:rPr>
        <w:t xml:space="preserve"> </w:t>
      </w:r>
      <w:r w:rsidRPr="00152306">
        <w:rPr>
          <w:lang w:val="en-US"/>
        </w:rPr>
        <w:t>possibilities except by virtue of the rays of command</w:t>
      </w:r>
      <w:r w:rsidR="0010610E">
        <w:rPr>
          <w:lang w:val="en-US"/>
        </w:rPr>
        <w:t xml:space="preserve"> </w:t>
      </w:r>
      <w:r w:rsidRPr="00152306">
        <w:rPr>
          <w:lang w:val="en-US"/>
        </w:rPr>
        <w:t>shining from the Spiritual Sun of Truth, the Day Star</w:t>
      </w:r>
      <w:r w:rsidR="0010610E">
        <w:rPr>
          <w:lang w:val="en-US"/>
        </w:rPr>
        <w:t xml:space="preserve"> </w:t>
      </w:r>
      <w:r w:rsidRPr="00152306">
        <w:rPr>
          <w:lang w:val="en-US"/>
        </w:rPr>
        <w:t>of revelation, prepared and appointed by God to Show</w:t>
      </w:r>
      <w:r w:rsidR="0010610E">
        <w:rPr>
          <w:lang w:val="en-US"/>
        </w:rPr>
        <w:t xml:space="preserve"> </w:t>
      </w:r>
      <w:r w:rsidRPr="00152306">
        <w:rPr>
          <w:lang w:val="en-US"/>
        </w:rPr>
        <w:t>forth his Light and declare his Will.</w:t>
      </w:r>
    </w:p>
    <w:p w:rsidR="00CC325D" w:rsidRPr="00152306" w:rsidRDefault="00CC325D" w:rsidP="0010610E">
      <w:pPr>
        <w:pStyle w:val="Text"/>
        <w:rPr>
          <w:lang w:val="en-US"/>
        </w:rPr>
      </w:pPr>
      <w:r w:rsidRPr="00152306">
        <w:rPr>
          <w:lang w:val="en-US"/>
        </w:rPr>
        <w:t>This Revelation is called in the Arabic language</w:t>
      </w:r>
      <w:r w:rsidR="00286DC2" w:rsidRPr="00152306">
        <w:rPr>
          <w:lang w:val="en-US"/>
        </w:rPr>
        <w:t>—</w:t>
      </w:r>
      <w:r w:rsidR="00567458" w:rsidRPr="00152306">
        <w:rPr>
          <w:lang w:val="en-US"/>
        </w:rPr>
        <w:t>Baha’o’llah</w:t>
      </w:r>
      <w:r w:rsidRPr="00152306">
        <w:rPr>
          <w:lang w:val="en-US"/>
        </w:rPr>
        <w:t>, the Glory of God, the Shining Light</w:t>
      </w:r>
      <w:r w:rsidR="0010610E">
        <w:rPr>
          <w:lang w:val="en-US"/>
        </w:rPr>
        <w:t xml:space="preserve"> </w:t>
      </w:r>
      <w:r w:rsidRPr="00152306">
        <w:rPr>
          <w:lang w:val="en-US"/>
        </w:rPr>
        <w:t>of his Knowledge, the outpouring of his Love, the revealing of his Will</w:t>
      </w:r>
      <w:r w:rsidR="00676554" w:rsidRPr="00152306">
        <w:rPr>
          <w:lang w:val="en-US"/>
        </w:rPr>
        <w:t xml:space="preserve">.  </w:t>
      </w:r>
      <w:r w:rsidRPr="00152306">
        <w:rPr>
          <w:lang w:val="en-US"/>
        </w:rPr>
        <w:t xml:space="preserve">The title </w:t>
      </w:r>
      <w:r w:rsidR="00567458" w:rsidRPr="00152306">
        <w:rPr>
          <w:lang w:val="en-US"/>
        </w:rPr>
        <w:t>Baha’o’llah</w:t>
      </w:r>
      <w:r w:rsidRPr="00152306">
        <w:rPr>
          <w:lang w:val="en-US"/>
        </w:rPr>
        <w:t xml:space="preserve"> is also</w:t>
      </w:r>
    </w:p>
    <w:p w:rsidR="008B6394" w:rsidRDefault="008B6394" w:rsidP="008B6394">
      <w:pPr>
        <w:rPr>
          <w:lang w:val="en-US"/>
        </w:rPr>
      </w:pPr>
      <w:r w:rsidRPr="00152306">
        <w:rPr>
          <w:lang w:val="en-US"/>
        </w:rPr>
        <w:br w:type="page"/>
      </w:r>
    </w:p>
    <w:p w:rsidR="00CC325D" w:rsidRPr="00152306" w:rsidRDefault="00CC325D" w:rsidP="00DE1701">
      <w:pPr>
        <w:pStyle w:val="Textcts"/>
        <w:rPr>
          <w:lang w:val="en-US"/>
        </w:rPr>
      </w:pPr>
      <w:proofErr w:type="gramStart"/>
      <w:r w:rsidRPr="00152306">
        <w:rPr>
          <w:lang w:val="en-US"/>
        </w:rPr>
        <w:lastRenderedPageBreak/>
        <w:t>given</w:t>
      </w:r>
      <w:proofErr w:type="gramEnd"/>
      <w:r w:rsidRPr="00152306">
        <w:rPr>
          <w:lang w:val="en-US"/>
        </w:rPr>
        <w:t xml:space="preserve"> to the Man, the instrument of Light</w:t>
      </w:r>
      <w:r w:rsidR="00676554" w:rsidRPr="00152306">
        <w:rPr>
          <w:lang w:val="en-US"/>
        </w:rPr>
        <w:t xml:space="preserve">.  </w:t>
      </w:r>
      <w:r w:rsidRPr="00152306">
        <w:rPr>
          <w:lang w:val="en-US"/>
        </w:rPr>
        <w:t>It is a</w:t>
      </w:r>
      <w:r w:rsidR="0010610E">
        <w:rPr>
          <w:lang w:val="en-US"/>
        </w:rPr>
        <w:t xml:space="preserve"> </w:t>
      </w:r>
      <w:r w:rsidRPr="00152306">
        <w:rPr>
          <w:lang w:val="en-US"/>
        </w:rPr>
        <w:t>perfect Revelation of God</w:t>
      </w:r>
      <w:r w:rsidR="00575182" w:rsidRPr="00152306">
        <w:rPr>
          <w:lang w:val="en-US"/>
        </w:rPr>
        <w:t>’</w:t>
      </w:r>
      <w:r w:rsidRPr="00152306">
        <w:rPr>
          <w:lang w:val="en-US"/>
        </w:rPr>
        <w:t xml:space="preserve">s Manifestation in Existence, containing the essence of all revelations; so </w:t>
      </w:r>
      <w:proofErr w:type="gramStart"/>
      <w:r w:rsidRPr="00152306">
        <w:rPr>
          <w:lang w:val="en-US"/>
        </w:rPr>
        <w:t>It</w:t>
      </w:r>
      <w:proofErr w:type="gramEnd"/>
      <w:r w:rsidR="0010610E">
        <w:rPr>
          <w:lang w:val="en-US"/>
        </w:rPr>
        <w:t xml:space="preserve"> </w:t>
      </w:r>
      <w:r w:rsidRPr="00152306">
        <w:rPr>
          <w:lang w:val="en-US"/>
        </w:rPr>
        <w:t xml:space="preserve">and He are called </w:t>
      </w:r>
      <w:r w:rsidR="00575182" w:rsidRPr="00152306">
        <w:rPr>
          <w:lang w:val="en-US"/>
        </w:rPr>
        <w:t>“</w:t>
      </w:r>
      <w:r w:rsidRPr="00152306">
        <w:rPr>
          <w:lang w:val="en-US"/>
        </w:rPr>
        <w:t>The Blessed Perfection</w:t>
      </w:r>
      <w:r w:rsidR="00AF6B1E" w:rsidRPr="00152306">
        <w:rPr>
          <w:lang w:val="en-US"/>
        </w:rPr>
        <w:t>”</w:t>
      </w:r>
      <w:r w:rsidR="00DE1701">
        <w:rPr>
          <w:lang w:val="en-US"/>
        </w:rPr>
        <w:t>.</w:t>
      </w:r>
      <w:r w:rsidR="00AF6B1E" w:rsidRPr="00152306">
        <w:rPr>
          <w:lang w:val="en-US"/>
        </w:rPr>
        <w:t xml:space="preserve">  </w:t>
      </w:r>
      <w:r w:rsidRPr="00152306">
        <w:rPr>
          <w:lang w:val="en-US"/>
        </w:rPr>
        <w:t>As</w:t>
      </w:r>
      <w:r w:rsidR="0010610E">
        <w:rPr>
          <w:lang w:val="en-US"/>
        </w:rPr>
        <w:t xml:space="preserve"> </w:t>
      </w:r>
      <w:r w:rsidRPr="00152306">
        <w:rPr>
          <w:lang w:val="en-US"/>
        </w:rPr>
        <w:t>manifested perfection is beauty, He is called the</w:t>
      </w:r>
      <w:r w:rsidR="0010610E">
        <w:rPr>
          <w:lang w:val="en-US"/>
        </w:rPr>
        <w:t xml:space="preserve"> </w:t>
      </w:r>
      <w:r w:rsidRPr="00152306">
        <w:rPr>
          <w:lang w:val="en-US"/>
        </w:rPr>
        <w:t>Beauty of God</w:t>
      </w:r>
      <w:r w:rsidR="00676554" w:rsidRPr="00152306">
        <w:rPr>
          <w:lang w:val="en-US"/>
        </w:rPr>
        <w:t xml:space="preserve">.  </w:t>
      </w:r>
      <w:r w:rsidRPr="00152306">
        <w:rPr>
          <w:lang w:val="en-US"/>
        </w:rPr>
        <w:t>Indeed, all good names belong to</w:t>
      </w:r>
      <w:r w:rsidR="0010610E">
        <w:rPr>
          <w:lang w:val="en-US"/>
        </w:rPr>
        <w:t xml:space="preserve"> </w:t>
      </w:r>
      <w:r w:rsidRPr="00152306">
        <w:rPr>
          <w:lang w:val="en-US"/>
        </w:rPr>
        <w:t>this shining Sun of Glory, who is the Manifestor</w:t>
      </w:r>
      <w:r w:rsidR="0010610E">
        <w:rPr>
          <w:lang w:val="en-US"/>
        </w:rPr>
        <w:t xml:space="preserve"> </w:t>
      </w:r>
      <w:r w:rsidRPr="00152306">
        <w:rPr>
          <w:lang w:val="en-US"/>
        </w:rPr>
        <w:t>of God</w:t>
      </w:r>
      <w:r w:rsidR="00575182" w:rsidRPr="00152306">
        <w:rPr>
          <w:lang w:val="en-US"/>
        </w:rPr>
        <w:t>’</w:t>
      </w:r>
      <w:r w:rsidRPr="00152306">
        <w:rPr>
          <w:lang w:val="en-US"/>
        </w:rPr>
        <w:t>s Will and the Speaker of Authority.</w:t>
      </w:r>
    </w:p>
    <w:p w:rsidR="008B6394" w:rsidRDefault="008B6394" w:rsidP="008B6394">
      <w:pPr>
        <w:rPr>
          <w:lang w:val="en-US"/>
        </w:rPr>
      </w:pPr>
      <w:r w:rsidRPr="00152306">
        <w:rPr>
          <w:lang w:val="en-US"/>
        </w:rPr>
        <w:br w:type="page"/>
      </w:r>
    </w:p>
    <w:p w:rsidR="00CC325D" w:rsidRPr="00152306" w:rsidRDefault="00CC325D" w:rsidP="00DE1701">
      <w:pPr>
        <w:pStyle w:val="Myhead"/>
        <w:rPr>
          <w:lang w:val="en-US"/>
        </w:rPr>
      </w:pPr>
      <w:r w:rsidRPr="00152306">
        <w:rPr>
          <w:lang w:val="en-US"/>
        </w:rPr>
        <w:lastRenderedPageBreak/>
        <w:t>T</w:t>
      </w:r>
      <w:r w:rsidR="00DE1701" w:rsidRPr="00152306">
        <w:rPr>
          <w:lang w:val="en-US"/>
        </w:rPr>
        <w:t>eaches the religion of</w:t>
      </w:r>
      <w:r w:rsidR="00DE1701">
        <w:rPr>
          <w:lang w:val="en-US"/>
        </w:rPr>
        <w:t xml:space="preserve"> </w:t>
      </w:r>
      <w:r w:rsidR="00DE1701" w:rsidRPr="00152306">
        <w:rPr>
          <w:lang w:val="en-US"/>
        </w:rPr>
        <w:t>living</w:t>
      </w:r>
      <w:r w:rsidR="00DE1701" w:rsidRPr="00DE1701">
        <w:rPr>
          <w:b w:val="0"/>
          <w:bCs/>
          <w:sz w:val="12"/>
          <w:szCs w:val="12"/>
        </w:rPr>
        <w:fldChar w:fldCharType="begin"/>
      </w:r>
      <w:r w:rsidR="00DE1701" w:rsidRPr="00DE1701">
        <w:rPr>
          <w:b w:val="0"/>
          <w:bCs/>
          <w:sz w:val="12"/>
          <w:szCs w:val="12"/>
        </w:rPr>
        <w:instrText xml:space="preserve"> TC “</w:instrText>
      </w:r>
      <w:bookmarkStart w:id="289" w:name="_Toc134372560"/>
      <w:r w:rsidR="00DE1701" w:rsidRPr="00DE1701">
        <w:rPr>
          <w:b w:val="0"/>
          <w:bCs/>
          <w:sz w:val="12"/>
          <w:szCs w:val="12"/>
          <w:lang w:val="en-US"/>
        </w:rPr>
        <w:instrText>Teaches the religion of living</w:instrText>
      </w:r>
      <w:proofErr w:type="gramStart"/>
      <w:r w:rsidR="00DE1701" w:rsidRPr="00DE1701">
        <w:rPr>
          <w:b w:val="0"/>
          <w:bCs/>
          <w:color w:val="FFFFFF" w:themeColor="background1"/>
          <w:sz w:val="12"/>
          <w:szCs w:val="12"/>
        </w:rPr>
        <w:instrText>..</w:instrText>
      </w:r>
      <w:r w:rsidR="00DE1701" w:rsidRPr="00DE1701">
        <w:rPr>
          <w:b w:val="0"/>
          <w:bCs/>
          <w:sz w:val="12"/>
          <w:szCs w:val="12"/>
        </w:rPr>
        <w:tab/>
      </w:r>
      <w:r w:rsidR="00DE1701" w:rsidRPr="00DE1701">
        <w:rPr>
          <w:b w:val="0"/>
          <w:bCs/>
          <w:color w:val="FFFFFF" w:themeColor="background1"/>
          <w:sz w:val="12"/>
          <w:szCs w:val="12"/>
        </w:rPr>
        <w:instrText>.</w:instrText>
      </w:r>
      <w:bookmarkEnd w:id="289"/>
      <w:r w:rsidR="00DE1701" w:rsidRPr="00DE1701">
        <w:rPr>
          <w:b w:val="0"/>
          <w:bCs/>
          <w:sz w:val="12"/>
          <w:szCs w:val="12"/>
        </w:rPr>
        <w:instrText>”</w:instrText>
      </w:r>
      <w:proofErr w:type="gramEnd"/>
      <w:r w:rsidR="00DE1701" w:rsidRPr="00DE1701">
        <w:rPr>
          <w:b w:val="0"/>
          <w:bCs/>
          <w:sz w:val="12"/>
          <w:szCs w:val="12"/>
        </w:rPr>
        <w:instrText xml:space="preserve">\l 4 </w:instrText>
      </w:r>
      <w:r w:rsidR="00DE1701" w:rsidRPr="00DE1701">
        <w:rPr>
          <w:b w:val="0"/>
          <w:bCs/>
          <w:sz w:val="12"/>
          <w:szCs w:val="12"/>
        </w:rPr>
        <w:fldChar w:fldCharType="end"/>
      </w:r>
    </w:p>
    <w:p w:rsidR="00CC325D" w:rsidRPr="00152306" w:rsidRDefault="00CC325D" w:rsidP="00DE1701">
      <w:pPr>
        <w:pStyle w:val="Text"/>
        <w:rPr>
          <w:lang w:val="en-US"/>
        </w:rPr>
      </w:pPr>
      <w:r w:rsidRPr="00152306">
        <w:rPr>
          <w:lang w:val="en-US"/>
        </w:rPr>
        <w:t>It is my life, your life, not philosophy, not meditation alone, not mysticism, not preaching or hearing,</w:t>
      </w:r>
      <w:r w:rsidR="00DE1701">
        <w:rPr>
          <w:lang w:val="en-US"/>
        </w:rPr>
        <w:t xml:space="preserve"> </w:t>
      </w:r>
      <w:r w:rsidRPr="00152306">
        <w:rPr>
          <w:lang w:val="en-US"/>
        </w:rPr>
        <w:t xml:space="preserve">but </w:t>
      </w:r>
      <w:r w:rsidRPr="00DE1701">
        <w:rPr>
          <w:sz w:val="18"/>
          <w:szCs w:val="18"/>
          <w:lang w:val="en-US"/>
        </w:rPr>
        <w:t>DOING</w:t>
      </w:r>
      <w:r w:rsidRPr="00152306">
        <w:rPr>
          <w:lang w:val="en-US"/>
        </w:rPr>
        <w:t>; doing every day that which makes an advance and starts at least one ripple of progress in the</w:t>
      </w:r>
      <w:r w:rsidR="00DE1701">
        <w:rPr>
          <w:lang w:val="en-US"/>
        </w:rPr>
        <w:t xml:space="preserve"> </w:t>
      </w:r>
      <w:r w:rsidRPr="00152306">
        <w:rPr>
          <w:lang w:val="en-US"/>
        </w:rPr>
        <w:t>little world of which the doer is temporarily the</w:t>
      </w:r>
      <w:r w:rsidR="00DE1701">
        <w:rPr>
          <w:lang w:val="en-US"/>
        </w:rPr>
        <w:t xml:space="preserve"> </w:t>
      </w:r>
      <w:r w:rsidRPr="00152306">
        <w:rPr>
          <w:lang w:val="en-US"/>
        </w:rPr>
        <w:t>center</w:t>
      </w:r>
      <w:r w:rsidR="00676554" w:rsidRPr="00152306">
        <w:rPr>
          <w:lang w:val="en-US"/>
        </w:rPr>
        <w:t xml:space="preserve">.  </w:t>
      </w:r>
      <w:r w:rsidRPr="00152306">
        <w:rPr>
          <w:lang w:val="en-US"/>
        </w:rPr>
        <w:t>It is effort, struggle to make today better</w:t>
      </w:r>
      <w:r w:rsidR="00DE1701">
        <w:rPr>
          <w:lang w:val="en-US"/>
        </w:rPr>
        <w:t xml:space="preserve"> </w:t>
      </w:r>
      <w:r w:rsidRPr="00152306">
        <w:rPr>
          <w:lang w:val="en-US"/>
        </w:rPr>
        <w:t>than yesterday, and to lay a new foundation, a</w:t>
      </w:r>
      <w:r w:rsidR="00DE1701">
        <w:rPr>
          <w:lang w:val="en-US"/>
        </w:rPr>
        <w:t xml:space="preserve"> </w:t>
      </w:r>
      <w:r w:rsidRPr="00152306">
        <w:rPr>
          <w:lang w:val="en-US"/>
        </w:rPr>
        <w:t>higher base for the building of tomorrow.</w:t>
      </w:r>
    </w:p>
    <w:p w:rsidR="00CC325D" w:rsidRPr="00152306" w:rsidRDefault="00CC325D" w:rsidP="00DE1701">
      <w:pPr>
        <w:pStyle w:val="Text"/>
        <w:rPr>
          <w:lang w:val="en-US"/>
        </w:rPr>
      </w:pPr>
      <w:r w:rsidRPr="00152306">
        <w:rPr>
          <w:lang w:val="en-US"/>
        </w:rPr>
        <w:t>There can be no life without change; stagnation is</w:t>
      </w:r>
      <w:r w:rsidR="00DE1701">
        <w:rPr>
          <w:lang w:val="en-US"/>
        </w:rPr>
        <w:t xml:space="preserve"> </w:t>
      </w:r>
      <w:r w:rsidRPr="00152306">
        <w:rPr>
          <w:lang w:val="en-US"/>
        </w:rPr>
        <w:t>death</w:t>
      </w:r>
      <w:r w:rsidR="00676554" w:rsidRPr="00152306">
        <w:rPr>
          <w:lang w:val="en-US"/>
        </w:rPr>
        <w:t xml:space="preserve">.  </w:t>
      </w:r>
      <w:r w:rsidRPr="00152306">
        <w:rPr>
          <w:lang w:val="en-US"/>
        </w:rPr>
        <w:t>As religion is life it demands action and the</w:t>
      </w:r>
      <w:r w:rsidR="00DE1701">
        <w:rPr>
          <w:lang w:val="en-US"/>
        </w:rPr>
        <w:t xml:space="preserve"> </w:t>
      </w:r>
      <w:r w:rsidRPr="00152306">
        <w:rPr>
          <w:lang w:val="en-US"/>
        </w:rPr>
        <w:t>doing of that which will cause change and produce</w:t>
      </w:r>
      <w:r w:rsidR="00DE1701">
        <w:rPr>
          <w:lang w:val="en-US"/>
        </w:rPr>
        <w:t xml:space="preserve"> </w:t>
      </w:r>
      <w:r w:rsidRPr="00152306">
        <w:rPr>
          <w:lang w:val="en-US"/>
        </w:rPr>
        <w:t>growth</w:t>
      </w:r>
      <w:r w:rsidR="00676554" w:rsidRPr="00152306">
        <w:rPr>
          <w:lang w:val="en-US"/>
        </w:rPr>
        <w:t xml:space="preserve">.  </w:t>
      </w:r>
      <w:r w:rsidRPr="00152306">
        <w:rPr>
          <w:lang w:val="en-US"/>
        </w:rPr>
        <w:t xml:space="preserve">Man </w:t>
      </w:r>
      <w:r w:rsidR="00575182" w:rsidRPr="00152306">
        <w:rPr>
          <w:lang w:val="en-US"/>
        </w:rPr>
        <w:t>“</w:t>
      </w:r>
      <w:r w:rsidRPr="00152306">
        <w:rPr>
          <w:lang w:val="en-US"/>
        </w:rPr>
        <w:t>dies daily</w:t>
      </w:r>
      <w:r w:rsidR="00575182" w:rsidRPr="00152306">
        <w:rPr>
          <w:lang w:val="en-US"/>
        </w:rPr>
        <w:t>”</w:t>
      </w:r>
      <w:r w:rsidR="00DE1701">
        <w:rPr>
          <w:lang w:val="en-US"/>
        </w:rPr>
        <w:t>,</w:t>
      </w:r>
      <w:r w:rsidRPr="00152306">
        <w:rPr>
          <w:lang w:val="en-US"/>
        </w:rPr>
        <w:t xml:space="preserve"> as the Apostle Paul said</w:t>
      </w:r>
      <w:r w:rsidR="00DE1701">
        <w:rPr>
          <w:lang w:val="en-US"/>
        </w:rPr>
        <w:t xml:space="preserve"> </w:t>
      </w:r>
      <w:r w:rsidRPr="00152306">
        <w:rPr>
          <w:lang w:val="en-US"/>
        </w:rPr>
        <w:t>of himself, and the old, dead cells must be replaced</w:t>
      </w:r>
      <w:r w:rsidR="00DE1701">
        <w:rPr>
          <w:lang w:val="en-US"/>
        </w:rPr>
        <w:t xml:space="preserve"> </w:t>
      </w:r>
      <w:r w:rsidRPr="00152306">
        <w:rPr>
          <w:lang w:val="en-US"/>
        </w:rPr>
        <w:t>by the new, the higher, stronger, better, that it may</w:t>
      </w:r>
      <w:r w:rsidR="00DE1701">
        <w:rPr>
          <w:lang w:val="en-US"/>
        </w:rPr>
        <w:t xml:space="preserve"> </w:t>
      </w:r>
      <w:r w:rsidRPr="00152306">
        <w:rPr>
          <w:lang w:val="en-US"/>
        </w:rPr>
        <w:t>serve for an advance in the scale of being.</w:t>
      </w:r>
    </w:p>
    <w:p w:rsidR="00CC325D" w:rsidRPr="00152306" w:rsidRDefault="00CC325D" w:rsidP="00DE1701">
      <w:pPr>
        <w:pStyle w:val="Text"/>
        <w:rPr>
          <w:lang w:val="en-US"/>
        </w:rPr>
      </w:pPr>
      <w:r w:rsidRPr="00152306">
        <w:rPr>
          <w:lang w:val="en-US"/>
        </w:rPr>
        <w:t xml:space="preserve">Thus is the </w:t>
      </w:r>
      <w:r w:rsidR="00575182" w:rsidRPr="00152306">
        <w:rPr>
          <w:lang w:val="en-US"/>
        </w:rPr>
        <w:t>“</w:t>
      </w:r>
      <w:r w:rsidRPr="00152306">
        <w:rPr>
          <w:lang w:val="en-US"/>
        </w:rPr>
        <w:t>New Creature</w:t>
      </w:r>
      <w:r w:rsidR="00575182" w:rsidRPr="00152306">
        <w:rPr>
          <w:lang w:val="en-US"/>
        </w:rPr>
        <w:t>”</w:t>
      </w:r>
      <w:r w:rsidRPr="00152306">
        <w:rPr>
          <w:lang w:val="en-US"/>
        </w:rPr>
        <w:t xml:space="preserve"> born every day; yes,</w:t>
      </w:r>
      <w:r w:rsidR="00DE1701">
        <w:rPr>
          <w:lang w:val="en-US"/>
        </w:rPr>
        <w:t xml:space="preserve"> </w:t>
      </w:r>
      <w:r w:rsidRPr="00152306">
        <w:rPr>
          <w:lang w:val="en-US"/>
        </w:rPr>
        <w:t xml:space="preserve">in each thought, each purpose, each </w:t>
      </w:r>
      <w:proofErr w:type="gramStart"/>
      <w:r w:rsidRPr="00152306">
        <w:rPr>
          <w:lang w:val="en-US"/>
        </w:rPr>
        <w:t>act</w:t>
      </w:r>
      <w:r w:rsidR="00676554" w:rsidRPr="00152306">
        <w:rPr>
          <w:lang w:val="en-US"/>
        </w:rPr>
        <w:t>.</w:t>
      </w:r>
      <w:proofErr w:type="gramEnd"/>
      <w:r w:rsidR="00676554" w:rsidRPr="00152306">
        <w:rPr>
          <w:lang w:val="en-US"/>
        </w:rPr>
        <w:t xml:space="preserve">  </w:t>
      </w:r>
      <w:r w:rsidRPr="00152306">
        <w:rPr>
          <w:lang w:val="en-US"/>
        </w:rPr>
        <w:t>The rim of</w:t>
      </w:r>
      <w:r w:rsidR="00DE1701">
        <w:rPr>
          <w:lang w:val="en-US"/>
        </w:rPr>
        <w:t xml:space="preserve"> </w:t>
      </w:r>
      <w:r w:rsidRPr="00152306">
        <w:rPr>
          <w:lang w:val="en-US"/>
        </w:rPr>
        <w:t>the rolling wheel of life touches the earth of existence</w:t>
      </w:r>
      <w:r w:rsidR="00DE1701">
        <w:rPr>
          <w:lang w:val="en-US"/>
        </w:rPr>
        <w:t xml:space="preserve"> </w:t>
      </w:r>
      <w:r w:rsidRPr="00152306">
        <w:rPr>
          <w:lang w:val="en-US"/>
        </w:rPr>
        <w:t>a point at a time, moment after moment</w:t>
      </w:r>
      <w:r w:rsidR="00676554" w:rsidRPr="00152306">
        <w:rPr>
          <w:lang w:val="en-US"/>
        </w:rPr>
        <w:t xml:space="preserve">.  </w:t>
      </w:r>
      <w:r w:rsidRPr="00152306">
        <w:rPr>
          <w:lang w:val="en-US"/>
        </w:rPr>
        <w:t>Its progress and direction depend upon the living of the now,</w:t>
      </w:r>
      <w:r w:rsidR="00DE1701">
        <w:rPr>
          <w:lang w:val="en-US"/>
        </w:rPr>
        <w:t xml:space="preserve"> </w:t>
      </w:r>
      <w:r w:rsidRPr="00152306">
        <w:rPr>
          <w:lang w:val="en-US"/>
        </w:rPr>
        <w:t>this instant, upon which hangs our eternity</w:t>
      </w:r>
      <w:r w:rsidR="00676554" w:rsidRPr="00152306">
        <w:rPr>
          <w:lang w:val="en-US"/>
        </w:rPr>
        <w:t xml:space="preserve">.  </w:t>
      </w:r>
      <w:r w:rsidRPr="00152306">
        <w:rPr>
          <w:lang w:val="en-US"/>
        </w:rPr>
        <w:t>We</w:t>
      </w:r>
      <w:r w:rsidR="00DE1701">
        <w:rPr>
          <w:lang w:val="en-US"/>
        </w:rPr>
        <w:t xml:space="preserve"> </w:t>
      </w:r>
      <w:r w:rsidRPr="00152306">
        <w:rPr>
          <w:lang w:val="en-US"/>
        </w:rPr>
        <w:t>have to watch but a moment at a time, this little particle of life, to make the best of it</w:t>
      </w:r>
      <w:r w:rsidR="00676554" w:rsidRPr="00152306">
        <w:rPr>
          <w:lang w:val="en-US"/>
        </w:rPr>
        <w:t xml:space="preserve">.  </w:t>
      </w:r>
      <w:r w:rsidR="00567458" w:rsidRPr="00152306">
        <w:rPr>
          <w:lang w:val="en-US"/>
        </w:rPr>
        <w:t>Baha’o’llah</w:t>
      </w:r>
      <w:r w:rsidRPr="00152306">
        <w:rPr>
          <w:lang w:val="en-US"/>
        </w:rPr>
        <w:t xml:space="preserve"> has</w:t>
      </w:r>
      <w:r w:rsidR="00DE1701">
        <w:rPr>
          <w:lang w:val="en-US"/>
        </w:rPr>
        <w:t xml:space="preserve"> </w:t>
      </w:r>
      <w:r w:rsidRPr="00152306">
        <w:rPr>
          <w:lang w:val="en-US"/>
        </w:rPr>
        <w:t>written</w:t>
      </w:r>
      <w:r w:rsidR="00D17286" w:rsidRPr="00152306">
        <w:rPr>
          <w:lang w:val="en-US"/>
        </w:rPr>
        <w:t>:</w:t>
      </w:r>
    </w:p>
    <w:p w:rsidR="00DE1701" w:rsidRDefault="00DE1701" w:rsidP="00DE1701">
      <w:pPr>
        <w:pStyle w:val="Text"/>
        <w:rPr>
          <w:i/>
          <w:iCs/>
          <w:lang w:val="en-US"/>
        </w:rPr>
      </w:pPr>
      <w:r>
        <w:rPr>
          <w:lang w:val="en-US"/>
        </w:rPr>
        <w:t>“</w:t>
      </w:r>
      <w:r w:rsidRPr="00DE1701">
        <w:rPr>
          <w:i/>
          <w:iCs/>
          <w:lang w:val="en-US"/>
        </w:rPr>
        <w:t xml:space="preserve">O </w:t>
      </w:r>
      <w:r w:rsidRPr="00DE1701">
        <w:rPr>
          <w:i/>
          <w:iCs/>
          <w:sz w:val="18"/>
          <w:szCs w:val="18"/>
          <w:lang w:val="en-US"/>
        </w:rPr>
        <w:t>SON OF BEING</w:t>
      </w:r>
      <w:r w:rsidRPr="00DE1701">
        <w:rPr>
          <w:i/>
          <w:iCs/>
          <w:lang w:val="en-US"/>
        </w:rPr>
        <w:t>!  Bring thyself to account each</w:t>
      </w:r>
    </w:p>
    <w:p w:rsidR="00DE1701" w:rsidRDefault="00DE1701">
      <w:pPr>
        <w:widowControl/>
        <w:kinsoku/>
        <w:overflowPunct/>
        <w:textAlignment w:val="auto"/>
        <w:rPr>
          <w:i/>
          <w:iCs/>
          <w:lang w:val="en-US"/>
        </w:rPr>
      </w:pPr>
      <w:r>
        <w:rPr>
          <w:i/>
          <w:iCs/>
          <w:lang w:val="en-US"/>
        </w:rPr>
        <w:br w:type="page"/>
      </w:r>
    </w:p>
    <w:p w:rsidR="00DE1701" w:rsidRPr="00DE1701" w:rsidRDefault="00DE1701" w:rsidP="00DE1701">
      <w:pPr>
        <w:pStyle w:val="Textcts"/>
        <w:rPr>
          <w:lang w:val="en-US"/>
        </w:rPr>
      </w:pPr>
      <w:proofErr w:type="gramStart"/>
      <w:r w:rsidRPr="00DE1701">
        <w:rPr>
          <w:i/>
          <w:iCs/>
          <w:lang w:val="en-US"/>
        </w:rPr>
        <w:lastRenderedPageBreak/>
        <w:t>day</w:t>
      </w:r>
      <w:proofErr w:type="gramEnd"/>
      <w:r w:rsidRPr="00DE1701">
        <w:rPr>
          <w:i/>
          <w:iCs/>
          <w:lang w:val="en-US"/>
        </w:rPr>
        <w:t xml:space="preserve"> ere thou art summoned to a reckoning; for death, unheralded, shall come upon thee and thou shalt be called to give account for thy deeds</w:t>
      </w:r>
      <w:r w:rsidRPr="00DE1701">
        <w:rPr>
          <w:lang w:val="en-US"/>
        </w:rPr>
        <w:t>.</w:t>
      </w:r>
      <w:r>
        <w:rPr>
          <w:lang w:val="en-US"/>
        </w:rPr>
        <w:t>”</w:t>
      </w:r>
      <w:r w:rsidRPr="00DE1701">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31</w:t>
      </w:r>
      <w:r w:rsidRPr="00D80056">
        <w:rPr>
          <w:lang w:val="en-US"/>
        </w:rPr>
        <w:t>)</w:t>
      </w:r>
    </w:p>
    <w:p w:rsidR="00106402" w:rsidRPr="00106402" w:rsidRDefault="00106402" w:rsidP="00106402">
      <w:pPr>
        <w:pStyle w:val="Text"/>
        <w:rPr>
          <w:lang w:val="en-US"/>
        </w:rPr>
      </w:pPr>
      <w:r>
        <w:rPr>
          <w:lang w:val="en-US"/>
        </w:rPr>
        <w:t>“</w:t>
      </w:r>
      <w:r w:rsidRPr="00106402">
        <w:rPr>
          <w:i/>
          <w:iCs/>
          <w:lang w:val="en-US"/>
        </w:rPr>
        <w:t xml:space="preserve">O </w:t>
      </w:r>
      <w:r w:rsidRPr="00106402">
        <w:rPr>
          <w:i/>
          <w:iCs/>
          <w:sz w:val="18"/>
          <w:szCs w:val="18"/>
          <w:lang w:val="en-US"/>
        </w:rPr>
        <w:t>SON OF MY HANDMAID</w:t>
      </w:r>
      <w:r w:rsidRPr="00106402">
        <w:rPr>
          <w:i/>
          <w:iCs/>
          <w:lang w:val="en-US"/>
        </w:rPr>
        <w:t xml:space="preserve">!  Guidance hath ever been given by words, and now it is given by deeds. </w:t>
      </w:r>
      <w:r>
        <w:rPr>
          <w:i/>
          <w:iCs/>
          <w:lang w:val="en-US"/>
        </w:rPr>
        <w:t xml:space="preserve"> </w:t>
      </w:r>
      <w:r w:rsidRPr="00106402">
        <w:rPr>
          <w:i/>
          <w:iCs/>
          <w:lang w:val="en-US"/>
        </w:rPr>
        <w:t xml:space="preserve">Every one must show forth deeds that are pure and holy, for words are the property of all alike, whereas such deeds as these belong only to Our loved ones. </w:t>
      </w:r>
      <w:r>
        <w:rPr>
          <w:i/>
          <w:iCs/>
          <w:lang w:val="en-US"/>
        </w:rPr>
        <w:t xml:space="preserve"> </w:t>
      </w:r>
      <w:r w:rsidRPr="00106402">
        <w:rPr>
          <w:i/>
          <w:iCs/>
          <w:lang w:val="en-US"/>
        </w:rPr>
        <w:t>Strive then with heart and soul to distinguish yourselves by your deeds.</w:t>
      </w:r>
      <w:r>
        <w:rPr>
          <w:i/>
          <w:iCs/>
          <w:lang w:val="en-US"/>
        </w:rPr>
        <w:t xml:space="preserve"> </w:t>
      </w:r>
      <w:r w:rsidRPr="00106402">
        <w:rPr>
          <w:i/>
          <w:iCs/>
          <w:lang w:val="en-US"/>
        </w:rPr>
        <w:t xml:space="preserve"> In this wise </w:t>
      </w:r>
      <w:proofErr w:type="gramStart"/>
      <w:r w:rsidRPr="00106402">
        <w:rPr>
          <w:i/>
          <w:iCs/>
          <w:lang w:val="en-US"/>
        </w:rPr>
        <w:t>We</w:t>
      </w:r>
      <w:proofErr w:type="gramEnd"/>
      <w:r w:rsidRPr="00106402">
        <w:rPr>
          <w:i/>
          <w:iCs/>
          <w:lang w:val="en-US"/>
        </w:rPr>
        <w:t xml:space="preserve"> counsel you in this holy and resplendent tablet.</w:t>
      </w:r>
      <w:r>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76</w:t>
      </w:r>
      <w:r w:rsidRPr="00D80056">
        <w:rPr>
          <w:lang w:val="en-US"/>
        </w:rPr>
        <w:t>)</w:t>
      </w:r>
    </w:p>
    <w:p w:rsidR="0033723F" w:rsidRDefault="00575182" w:rsidP="0033723F">
      <w:pPr>
        <w:pStyle w:val="Text"/>
        <w:rPr>
          <w:i/>
          <w:iCs/>
          <w:lang w:val="en-US"/>
        </w:rPr>
      </w:pPr>
      <w:r w:rsidRPr="00DB7149">
        <w:rPr>
          <w:i/>
          <w:iCs/>
          <w:lang w:val="en-US"/>
        </w:rPr>
        <w:t>“</w:t>
      </w:r>
      <w:r w:rsidR="00CC325D" w:rsidRPr="00DB7149">
        <w:rPr>
          <w:i/>
          <w:iCs/>
          <w:lang w:val="en-US"/>
        </w:rPr>
        <w:t>The effect of deeds is in truth more powerful than</w:t>
      </w:r>
      <w:r w:rsidR="00106402">
        <w:rPr>
          <w:i/>
          <w:iCs/>
          <w:lang w:val="en-US"/>
        </w:rPr>
        <w:t xml:space="preserve"> </w:t>
      </w:r>
      <w:r w:rsidR="00CC325D" w:rsidRPr="00DB7149">
        <w:rPr>
          <w:i/>
          <w:iCs/>
          <w:lang w:val="en-US"/>
        </w:rPr>
        <w:t>that of words</w:t>
      </w:r>
      <w:r w:rsidR="00676554" w:rsidRPr="00DB7149">
        <w:rPr>
          <w:i/>
          <w:iCs/>
          <w:lang w:val="en-US"/>
        </w:rPr>
        <w:t>.</w:t>
      </w:r>
    </w:p>
    <w:p w:rsidR="0033723F" w:rsidRPr="0033723F" w:rsidRDefault="0033723F" w:rsidP="0033723F">
      <w:pPr>
        <w:pStyle w:val="Text"/>
        <w:rPr>
          <w:lang w:val="en-US"/>
        </w:rPr>
      </w:pPr>
      <w:r>
        <w:rPr>
          <w:i/>
          <w:iCs/>
          <w:lang w:val="en-US"/>
        </w:rPr>
        <w:t>“</w:t>
      </w:r>
      <w:r w:rsidR="00CC325D" w:rsidRPr="00DB7149">
        <w:rPr>
          <w:i/>
          <w:iCs/>
          <w:lang w:val="en-US"/>
        </w:rPr>
        <w:t>The progress of man depends upon</w:t>
      </w:r>
      <w:r w:rsidR="00106402">
        <w:rPr>
          <w:i/>
          <w:iCs/>
          <w:lang w:val="en-US"/>
        </w:rPr>
        <w:t xml:space="preserve"> </w:t>
      </w:r>
      <w:r w:rsidR="00CC325D" w:rsidRPr="00DB7149">
        <w:rPr>
          <w:i/>
          <w:iCs/>
          <w:lang w:val="en-US"/>
        </w:rPr>
        <w:t>faithfulness, wisdom, chastity, intelligence and deeds.</w:t>
      </w:r>
      <w:r w:rsidRPr="0033723F">
        <w:rPr>
          <w:lang w:val="en-US"/>
        </w:rPr>
        <w:t xml:space="preserve">” (Baha’o’llah, </w:t>
      </w:r>
      <w:r>
        <w:rPr>
          <w:i/>
          <w:iCs/>
          <w:lang w:val="en-US"/>
        </w:rPr>
        <w:t>Baha’i Scriptures</w:t>
      </w:r>
      <w:r w:rsidRPr="0033723F">
        <w:rPr>
          <w:lang w:val="en-US"/>
        </w:rPr>
        <w:t>, p. 158)</w:t>
      </w:r>
    </w:p>
    <w:p w:rsidR="00CC325D" w:rsidRPr="00DB7149" w:rsidRDefault="00575182" w:rsidP="0033723F">
      <w:pPr>
        <w:pStyle w:val="Text"/>
        <w:rPr>
          <w:i/>
          <w:iCs/>
          <w:lang w:val="en-US"/>
        </w:rPr>
      </w:pPr>
      <w:r w:rsidRPr="00DB7149">
        <w:rPr>
          <w:i/>
          <w:iCs/>
          <w:lang w:val="en-US"/>
        </w:rPr>
        <w:t>“</w:t>
      </w:r>
      <w:r w:rsidR="0033723F">
        <w:rPr>
          <w:i/>
          <w:iCs/>
          <w:lang w:val="en-US"/>
        </w:rPr>
        <w:t xml:space="preserve">… </w:t>
      </w:r>
      <w:proofErr w:type="gramStart"/>
      <w:r w:rsidR="0033723F">
        <w:rPr>
          <w:i/>
          <w:iCs/>
          <w:lang w:val="en-US"/>
        </w:rPr>
        <w:t>t</w:t>
      </w:r>
      <w:r w:rsidR="00CC325D" w:rsidRPr="00DB7149">
        <w:rPr>
          <w:i/>
          <w:iCs/>
          <w:lang w:val="en-US"/>
        </w:rPr>
        <w:t>he</w:t>
      </w:r>
      <w:proofErr w:type="gramEnd"/>
      <w:r w:rsidR="00CC325D" w:rsidRPr="00DB7149">
        <w:rPr>
          <w:i/>
          <w:iCs/>
          <w:lang w:val="en-US"/>
        </w:rPr>
        <w:t xml:space="preserve"> truth of words is tested by deeds and dependent</w:t>
      </w:r>
      <w:r w:rsidR="00106402">
        <w:rPr>
          <w:i/>
          <w:iCs/>
          <w:lang w:val="en-US"/>
        </w:rPr>
        <w:t xml:space="preserve"> </w:t>
      </w:r>
      <w:r w:rsidR="00CC325D" w:rsidRPr="00DB7149">
        <w:rPr>
          <w:i/>
          <w:iCs/>
          <w:lang w:val="en-US"/>
        </w:rPr>
        <w:t>upon life</w:t>
      </w:r>
      <w:r w:rsidR="00676554" w:rsidRPr="00DB7149">
        <w:rPr>
          <w:i/>
          <w:iCs/>
          <w:lang w:val="en-US"/>
        </w:rPr>
        <w:t xml:space="preserve">.  </w:t>
      </w:r>
      <w:r w:rsidR="00CC325D" w:rsidRPr="00DB7149">
        <w:rPr>
          <w:i/>
          <w:iCs/>
          <w:lang w:val="en-US"/>
        </w:rPr>
        <w:t>Deeds reveal the station of the man.</w:t>
      </w:r>
      <w:r w:rsidRPr="00DB7149">
        <w:rPr>
          <w:i/>
          <w:iCs/>
          <w:lang w:val="en-US"/>
        </w:rPr>
        <w:t>”</w:t>
      </w:r>
      <w:r w:rsidR="0033723F" w:rsidRPr="0033723F">
        <w:rPr>
          <w:lang w:val="en-US"/>
        </w:rPr>
        <w:t xml:space="preserve"> (Baha’o’llah, </w:t>
      </w:r>
      <w:r w:rsidR="0033723F">
        <w:rPr>
          <w:i/>
          <w:iCs/>
          <w:lang w:val="en-US"/>
        </w:rPr>
        <w:t>Baha’i Scriptures</w:t>
      </w:r>
      <w:r w:rsidR="0033723F" w:rsidRPr="0033723F">
        <w:rPr>
          <w:lang w:val="en-US"/>
        </w:rPr>
        <w:t>, p. 158)</w:t>
      </w:r>
    </w:p>
    <w:p w:rsidR="00CC325D" w:rsidRPr="00152306" w:rsidRDefault="00CC325D" w:rsidP="0033723F">
      <w:pPr>
        <w:pStyle w:val="Text"/>
        <w:rPr>
          <w:lang w:val="en-US"/>
        </w:rPr>
      </w:pPr>
      <w:r w:rsidRPr="00152306">
        <w:rPr>
          <w:lang w:val="en-US"/>
        </w:rPr>
        <w:t>It is the living of men, which attracts the noble</w:t>
      </w:r>
      <w:r w:rsidR="0033723F">
        <w:rPr>
          <w:lang w:val="en-US"/>
        </w:rPr>
        <w:t xml:space="preserve"> </w:t>
      </w:r>
      <w:r w:rsidRPr="00152306">
        <w:rPr>
          <w:lang w:val="en-US"/>
        </w:rPr>
        <w:t>aspirations of others.</w:t>
      </w:r>
    </w:p>
    <w:p w:rsidR="008B6394" w:rsidRDefault="008B6394" w:rsidP="008B6394">
      <w:pPr>
        <w:rPr>
          <w:lang w:val="en-US"/>
        </w:rPr>
      </w:pPr>
      <w:r w:rsidRPr="00152306">
        <w:rPr>
          <w:lang w:val="en-US"/>
        </w:rPr>
        <w:br w:type="page"/>
      </w:r>
    </w:p>
    <w:p w:rsidR="00CC325D" w:rsidRPr="00152306" w:rsidRDefault="00CC325D" w:rsidP="0033723F">
      <w:pPr>
        <w:pStyle w:val="Myhead"/>
        <w:rPr>
          <w:lang w:val="en-US"/>
        </w:rPr>
      </w:pPr>
      <w:r w:rsidRPr="00152306">
        <w:rPr>
          <w:lang w:val="en-US"/>
        </w:rPr>
        <w:lastRenderedPageBreak/>
        <w:t xml:space="preserve">A </w:t>
      </w:r>
      <w:r w:rsidR="0033723F" w:rsidRPr="00152306">
        <w:rPr>
          <w:lang w:val="en-US"/>
        </w:rPr>
        <w:t>call to sacrifice</w:t>
      </w:r>
      <w:r w:rsidR="0033723F" w:rsidRPr="00DE1701">
        <w:rPr>
          <w:b w:val="0"/>
          <w:bCs/>
          <w:sz w:val="12"/>
          <w:szCs w:val="12"/>
        </w:rPr>
        <w:fldChar w:fldCharType="begin"/>
      </w:r>
      <w:r w:rsidR="0033723F" w:rsidRPr="00DE1701">
        <w:rPr>
          <w:b w:val="0"/>
          <w:bCs/>
          <w:sz w:val="12"/>
          <w:szCs w:val="12"/>
        </w:rPr>
        <w:instrText xml:space="preserve"> TC “</w:instrText>
      </w:r>
      <w:bookmarkStart w:id="290" w:name="_Toc134372561"/>
      <w:r w:rsidR="0033723F" w:rsidRPr="0033723F">
        <w:rPr>
          <w:b w:val="0"/>
          <w:bCs/>
          <w:sz w:val="12"/>
          <w:szCs w:val="12"/>
          <w:lang w:val="en-US"/>
        </w:rPr>
        <w:instrText>A call to sacrifice</w:instrText>
      </w:r>
      <w:proofErr w:type="gramStart"/>
      <w:r w:rsidR="0033723F" w:rsidRPr="00DE1701">
        <w:rPr>
          <w:b w:val="0"/>
          <w:bCs/>
          <w:color w:val="FFFFFF" w:themeColor="background1"/>
          <w:sz w:val="12"/>
          <w:szCs w:val="12"/>
        </w:rPr>
        <w:instrText>..</w:instrText>
      </w:r>
      <w:r w:rsidR="0033723F" w:rsidRPr="00DE1701">
        <w:rPr>
          <w:b w:val="0"/>
          <w:bCs/>
          <w:sz w:val="12"/>
          <w:szCs w:val="12"/>
        </w:rPr>
        <w:tab/>
      </w:r>
      <w:r w:rsidR="0033723F" w:rsidRPr="00DE1701">
        <w:rPr>
          <w:b w:val="0"/>
          <w:bCs/>
          <w:color w:val="FFFFFF" w:themeColor="background1"/>
          <w:sz w:val="12"/>
          <w:szCs w:val="12"/>
        </w:rPr>
        <w:instrText>.</w:instrText>
      </w:r>
      <w:bookmarkEnd w:id="290"/>
      <w:r w:rsidR="0033723F" w:rsidRPr="00DE1701">
        <w:rPr>
          <w:b w:val="0"/>
          <w:bCs/>
          <w:sz w:val="12"/>
          <w:szCs w:val="12"/>
        </w:rPr>
        <w:instrText>”</w:instrText>
      </w:r>
      <w:proofErr w:type="gramEnd"/>
      <w:r w:rsidR="0033723F" w:rsidRPr="00DE1701">
        <w:rPr>
          <w:b w:val="0"/>
          <w:bCs/>
          <w:sz w:val="12"/>
          <w:szCs w:val="12"/>
        </w:rPr>
        <w:instrText xml:space="preserve">\l 4 </w:instrText>
      </w:r>
      <w:r w:rsidR="0033723F" w:rsidRPr="00DE1701">
        <w:rPr>
          <w:b w:val="0"/>
          <w:bCs/>
          <w:sz w:val="12"/>
          <w:szCs w:val="12"/>
        </w:rPr>
        <w:fldChar w:fldCharType="end"/>
      </w:r>
    </w:p>
    <w:p w:rsidR="00CC325D" w:rsidRPr="00152306" w:rsidRDefault="00CC325D" w:rsidP="0033723F">
      <w:pPr>
        <w:pStyle w:val="Text"/>
        <w:rPr>
          <w:lang w:val="en-US"/>
        </w:rPr>
      </w:pPr>
      <w:r w:rsidRPr="00152306">
        <w:rPr>
          <w:lang w:val="en-US"/>
        </w:rPr>
        <w:t>To the sacrifice of pure dying and pure living,</w:t>
      </w:r>
      <w:r w:rsidR="0033723F">
        <w:rPr>
          <w:lang w:val="en-US"/>
        </w:rPr>
        <w:t xml:space="preserve"> </w:t>
      </w:r>
      <w:r w:rsidRPr="00152306">
        <w:rPr>
          <w:lang w:val="en-US"/>
        </w:rPr>
        <w:t>dying to self and living to God.</w:t>
      </w:r>
    </w:p>
    <w:p w:rsidR="0033723F" w:rsidRPr="0033723F" w:rsidRDefault="0033723F" w:rsidP="0033723F">
      <w:pPr>
        <w:pStyle w:val="Text"/>
        <w:rPr>
          <w:i/>
          <w:iCs/>
          <w:lang w:val="en-US"/>
        </w:rPr>
      </w:pPr>
      <w:r>
        <w:rPr>
          <w:i/>
          <w:iCs/>
          <w:lang w:val="en-US"/>
        </w:rPr>
        <w:t>“</w:t>
      </w:r>
      <w:r w:rsidRPr="0033723F">
        <w:rPr>
          <w:i/>
          <w:iCs/>
          <w:lang w:val="en-US"/>
        </w:rPr>
        <w:t xml:space="preserve">O </w:t>
      </w:r>
      <w:r w:rsidRPr="0033723F">
        <w:rPr>
          <w:i/>
          <w:iCs/>
          <w:sz w:val="18"/>
          <w:szCs w:val="18"/>
          <w:lang w:val="en-US"/>
        </w:rPr>
        <w:t>SON OF MAN</w:t>
      </w:r>
      <w:r w:rsidRPr="0033723F">
        <w:rPr>
          <w:i/>
          <w:iCs/>
          <w:lang w:val="en-US"/>
        </w:rPr>
        <w:t>!</w:t>
      </w:r>
      <w:r>
        <w:rPr>
          <w:i/>
          <w:iCs/>
          <w:lang w:val="en-US"/>
        </w:rPr>
        <w:t xml:space="preserve">  </w:t>
      </w:r>
      <w:r w:rsidRPr="0033723F">
        <w:rPr>
          <w:i/>
          <w:iCs/>
          <w:lang w:val="en-US"/>
        </w:rPr>
        <w:t xml:space="preserve">If thou lovest </w:t>
      </w:r>
      <w:proofErr w:type="gramStart"/>
      <w:r w:rsidRPr="0033723F">
        <w:rPr>
          <w:i/>
          <w:iCs/>
          <w:lang w:val="en-US"/>
        </w:rPr>
        <w:t>Me</w:t>
      </w:r>
      <w:proofErr w:type="gramEnd"/>
      <w:r w:rsidRPr="0033723F">
        <w:rPr>
          <w:i/>
          <w:iCs/>
          <w:lang w:val="en-US"/>
        </w:rPr>
        <w:t>, turn away from thyself; and if thou seekest My pleasure, regard not thine own; that thou mayest die in Me and I may eternally live in thee.</w:t>
      </w:r>
      <w:r>
        <w:rPr>
          <w:i/>
          <w:iCs/>
          <w:lang w:val="en-US"/>
        </w:rPr>
        <w:t>”</w:t>
      </w:r>
      <w:r w:rsidRPr="0033723F">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7</w:t>
      </w:r>
      <w:r w:rsidRPr="00D80056">
        <w:rPr>
          <w:lang w:val="en-US"/>
        </w:rPr>
        <w:t>)</w:t>
      </w:r>
    </w:p>
    <w:p w:rsidR="0033723F" w:rsidRPr="0033723F" w:rsidRDefault="0033723F" w:rsidP="0033723F">
      <w:pPr>
        <w:pStyle w:val="Text"/>
        <w:rPr>
          <w:i/>
          <w:iCs/>
          <w:lang w:val="en-US"/>
        </w:rPr>
      </w:pPr>
      <w:r>
        <w:rPr>
          <w:i/>
          <w:iCs/>
          <w:lang w:val="en-US"/>
        </w:rPr>
        <w:t>“</w:t>
      </w:r>
      <w:r w:rsidRPr="0033723F">
        <w:rPr>
          <w:i/>
          <w:iCs/>
          <w:lang w:val="en-US"/>
        </w:rPr>
        <w:t xml:space="preserve">O </w:t>
      </w:r>
      <w:r w:rsidRPr="0033723F">
        <w:rPr>
          <w:i/>
          <w:iCs/>
          <w:sz w:val="18"/>
          <w:szCs w:val="18"/>
          <w:lang w:val="en-US"/>
        </w:rPr>
        <w:t>SON OF SPIRIT</w:t>
      </w:r>
      <w:r w:rsidRPr="0033723F">
        <w:rPr>
          <w:i/>
          <w:iCs/>
          <w:lang w:val="en-US"/>
        </w:rPr>
        <w:t>!</w:t>
      </w:r>
      <w:r>
        <w:rPr>
          <w:i/>
          <w:iCs/>
          <w:lang w:val="en-US"/>
        </w:rPr>
        <w:t xml:space="preserve">  </w:t>
      </w:r>
      <w:r w:rsidRPr="0033723F">
        <w:rPr>
          <w:i/>
          <w:iCs/>
          <w:lang w:val="en-US"/>
        </w:rPr>
        <w:t>There is no peace for thee save by renouncing thyself and turning unto Me; for it behooveth thee to glory in My name, not in thine own; to put thy trust in Me and not in thyself, since I desire to be loved alone and above all that is.</w:t>
      </w:r>
      <w:r>
        <w:rPr>
          <w:i/>
          <w:iCs/>
          <w:lang w:val="en-US"/>
        </w:rPr>
        <w:t>”</w:t>
      </w:r>
      <w:r w:rsidRPr="0033723F">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8</w:t>
      </w:r>
      <w:r w:rsidRPr="00D80056">
        <w:rPr>
          <w:lang w:val="en-US"/>
        </w:rPr>
        <w:t>)</w:t>
      </w:r>
    </w:p>
    <w:p w:rsidR="0033723F" w:rsidRPr="0033723F" w:rsidRDefault="0033723F" w:rsidP="0033723F">
      <w:pPr>
        <w:pStyle w:val="Text"/>
        <w:rPr>
          <w:lang w:val="en-US"/>
        </w:rPr>
      </w:pPr>
      <w:r>
        <w:rPr>
          <w:lang w:val="en-US"/>
        </w:rPr>
        <w:t>“</w:t>
      </w:r>
      <w:r w:rsidRPr="0033723F">
        <w:rPr>
          <w:i/>
          <w:iCs/>
          <w:lang w:val="en-US"/>
        </w:rPr>
        <w:t xml:space="preserve">O </w:t>
      </w:r>
      <w:r w:rsidRPr="0033723F">
        <w:rPr>
          <w:i/>
          <w:iCs/>
          <w:sz w:val="18"/>
          <w:szCs w:val="18"/>
          <w:lang w:val="en-US"/>
        </w:rPr>
        <w:t>SON OF LIGHT</w:t>
      </w:r>
      <w:r w:rsidRPr="0033723F">
        <w:rPr>
          <w:i/>
          <w:iCs/>
          <w:lang w:val="en-US"/>
        </w:rPr>
        <w:t xml:space="preserve">!  Forget all save </w:t>
      </w:r>
      <w:proofErr w:type="gramStart"/>
      <w:r w:rsidRPr="0033723F">
        <w:rPr>
          <w:i/>
          <w:iCs/>
          <w:lang w:val="en-US"/>
        </w:rPr>
        <w:t>Me</w:t>
      </w:r>
      <w:proofErr w:type="gramEnd"/>
      <w:r w:rsidRPr="0033723F">
        <w:rPr>
          <w:i/>
          <w:iCs/>
          <w:lang w:val="en-US"/>
        </w:rPr>
        <w:t xml:space="preserve"> and commune with My spirit.  This is of the essence of </w:t>
      </w:r>
      <w:proofErr w:type="gramStart"/>
      <w:r w:rsidRPr="0033723F">
        <w:rPr>
          <w:i/>
          <w:iCs/>
          <w:lang w:val="en-US"/>
        </w:rPr>
        <w:t>My</w:t>
      </w:r>
      <w:proofErr w:type="gramEnd"/>
      <w:r w:rsidRPr="0033723F">
        <w:rPr>
          <w:i/>
          <w:iCs/>
          <w:lang w:val="en-US"/>
        </w:rPr>
        <w:t xml:space="preserve"> command, therefore turn unto it.</w:t>
      </w:r>
      <w:r>
        <w:rPr>
          <w:lang w:val="en-US"/>
        </w:rPr>
        <w:t>”</w:t>
      </w:r>
      <w:r w:rsidRPr="0033723F">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16</w:t>
      </w:r>
      <w:r w:rsidRPr="00D80056">
        <w:rPr>
          <w:lang w:val="en-US"/>
        </w:rPr>
        <w:t>)</w:t>
      </w:r>
    </w:p>
    <w:p w:rsidR="0033723F" w:rsidRPr="0033723F" w:rsidRDefault="00F15192" w:rsidP="00F15192">
      <w:pPr>
        <w:pStyle w:val="Text"/>
        <w:rPr>
          <w:lang w:val="en-US"/>
        </w:rPr>
      </w:pPr>
      <w:r>
        <w:rPr>
          <w:lang w:val="en-US"/>
        </w:rPr>
        <w:t>“</w:t>
      </w:r>
      <w:r w:rsidR="0033723F" w:rsidRPr="00F15192">
        <w:rPr>
          <w:i/>
          <w:iCs/>
          <w:lang w:val="en-US"/>
        </w:rPr>
        <w:t xml:space="preserve">O </w:t>
      </w:r>
      <w:r w:rsidR="0033723F" w:rsidRPr="00F15192">
        <w:rPr>
          <w:i/>
          <w:iCs/>
          <w:sz w:val="18"/>
          <w:szCs w:val="18"/>
          <w:lang w:val="en-US"/>
        </w:rPr>
        <w:t>SON OF EARTH</w:t>
      </w:r>
      <w:r w:rsidR="0033723F" w:rsidRPr="00F15192">
        <w:rPr>
          <w:i/>
          <w:iCs/>
          <w:lang w:val="en-US"/>
        </w:rPr>
        <w:t xml:space="preserve">!  Wouldst thou have </w:t>
      </w:r>
      <w:proofErr w:type="gramStart"/>
      <w:r w:rsidR="0033723F" w:rsidRPr="00F15192">
        <w:rPr>
          <w:i/>
          <w:iCs/>
          <w:lang w:val="en-US"/>
        </w:rPr>
        <w:t>Me</w:t>
      </w:r>
      <w:proofErr w:type="gramEnd"/>
      <w:r w:rsidR="0033723F" w:rsidRPr="00F15192">
        <w:rPr>
          <w:i/>
          <w:iCs/>
          <w:lang w:val="en-US"/>
        </w:rPr>
        <w:t>, seek none other than Me</w:t>
      </w:r>
      <w:r w:rsidR="0033723F" w:rsidRPr="0033723F">
        <w:rPr>
          <w:lang w:val="en-US"/>
        </w:rPr>
        <w:t>;</w:t>
      </w:r>
      <w:r w:rsidR="0033723F">
        <w:rPr>
          <w:lang w:val="en-US"/>
        </w:rPr>
        <w:t xml:space="preserve"> ….”</w:t>
      </w:r>
      <w:r>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31</w:t>
      </w:r>
      <w:r w:rsidRPr="00D80056">
        <w:rPr>
          <w:lang w:val="en-US"/>
        </w:rPr>
        <w:t>)</w:t>
      </w:r>
    </w:p>
    <w:p w:rsidR="00F15192" w:rsidRPr="00F15192" w:rsidRDefault="00F15192" w:rsidP="00F15192">
      <w:pPr>
        <w:pStyle w:val="Text"/>
        <w:rPr>
          <w:lang w:val="en-US"/>
        </w:rPr>
      </w:pPr>
      <w:proofErr w:type="gramStart"/>
      <w:r>
        <w:rPr>
          <w:lang w:val="en-US"/>
        </w:rPr>
        <w:t>“</w:t>
      </w:r>
      <w:r w:rsidRPr="00F15192">
        <w:rPr>
          <w:i/>
          <w:iCs/>
          <w:lang w:val="en-US"/>
        </w:rPr>
        <w:t xml:space="preserve">O </w:t>
      </w:r>
      <w:r w:rsidRPr="00F15192">
        <w:rPr>
          <w:i/>
          <w:iCs/>
          <w:sz w:val="18"/>
          <w:szCs w:val="18"/>
          <w:lang w:val="en-US"/>
        </w:rPr>
        <w:t>MY SERVANT</w:t>
      </w:r>
      <w:r w:rsidRPr="00F15192">
        <w:rPr>
          <w:i/>
          <w:iCs/>
          <w:lang w:val="en-US"/>
        </w:rPr>
        <w:t>!</w:t>
      </w:r>
      <w:proofErr w:type="gramEnd"/>
      <w:r w:rsidRPr="00F15192">
        <w:rPr>
          <w:i/>
          <w:iCs/>
          <w:lang w:val="en-US"/>
        </w:rPr>
        <w:t xml:space="preserve">  Free thyself from the fetters of this world, and loose thy soul from the prison of self.</w:t>
      </w:r>
      <w:r>
        <w:rPr>
          <w:lang w:val="en-US"/>
        </w:rPr>
        <w:t>”</w:t>
      </w:r>
      <w:r w:rsidRPr="00F151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40</w:t>
      </w:r>
      <w:r w:rsidRPr="00D80056">
        <w:rPr>
          <w:lang w:val="en-US"/>
        </w:rPr>
        <w:t>)</w:t>
      </w:r>
    </w:p>
    <w:p w:rsidR="00CC325D" w:rsidRPr="00152306" w:rsidRDefault="00CC325D" w:rsidP="0033723F">
      <w:pPr>
        <w:pStyle w:val="Text"/>
        <w:rPr>
          <w:lang w:val="en-US"/>
        </w:rPr>
      </w:pPr>
      <w:r w:rsidRPr="00152306">
        <w:rPr>
          <w:lang w:val="en-US"/>
        </w:rPr>
        <w:t>Repeatedly man is counseled to escape from attachment to the things of earth and self, and to turn</w:t>
      </w:r>
      <w:r w:rsidR="0033723F">
        <w:rPr>
          <w:lang w:val="en-US"/>
        </w:rPr>
        <w:t xml:space="preserve"> </w:t>
      </w:r>
      <w:r w:rsidRPr="00152306">
        <w:rPr>
          <w:lang w:val="en-US"/>
        </w:rPr>
        <w:t>his desire and confidence to God only</w:t>
      </w:r>
      <w:r w:rsidR="00676554" w:rsidRPr="00152306">
        <w:rPr>
          <w:lang w:val="en-US"/>
        </w:rPr>
        <w:t xml:space="preserve">.  </w:t>
      </w:r>
      <w:r w:rsidRPr="00152306">
        <w:rPr>
          <w:lang w:val="en-US"/>
        </w:rPr>
        <w:t>He is urged</w:t>
      </w:r>
      <w:r w:rsidR="0033723F">
        <w:rPr>
          <w:lang w:val="en-US"/>
        </w:rPr>
        <w:t xml:space="preserve"> </w:t>
      </w:r>
      <w:r w:rsidRPr="00152306">
        <w:rPr>
          <w:lang w:val="en-US"/>
        </w:rPr>
        <w:t>to abandon the evil and seek the good.</w:t>
      </w:r>
    </w:p>
    <w:p w:rsidR="00F15192" w:rsidRPr="00F15192" w:rsidRDefault="00F15192" w:rsidP="00F15192">
      <w:pPr>
        <w:pStyle w:val="Text"/>
        <w:rPr>
          <w:lang w:val="en-US"/>
        </w:rPr>
      </w:pPr>
      <w:proofErr w:type="gramStart"/>
      <w:r>
        <w:rPr>
          <w:lang w:val="en-US"/>
        </w:rPr>
        <w:t>“</w:t>
      </w:r>
      <w:r w:rsidRPr="00F15192">
        <w:rPr>
          <w:i/>
          <w:iCs/>
          <w:lang w:val="en-US"/>
        </w:rPr>
        <w:t xml:space="preserve">O </w:t>
      </w:r>
      <w:r w:rsidRPr="00F15192">
        <w:rPr>
          <w:i/>
          <w:iCs/>
          <w:sz w:val="18"/>
          <w:szCs w:val="18"/>
          <w:lang w:val="en-US"/>
        </w:rPr>
        <w:t>MY SERVANT</w:t>
      </w:r>
      <w:r w:rsidRPr="00F15192">
        <w:rPr>
          <w:i/>
          <w:iCs/>
          <w:lang w:val="en-US"/>
        </w:rPr>
        <w:t>!</w:t>
      </w:r>
      <w:proofErr w:type="gramEnd"/>
      <w:r w:rsidRPr="00F15192">
        <w:rPr>
          <w:i/>
          <w:iCs/>
          <w:lang w:val="en-US"/>
        </w:rPr>
        <w:t xml:space="preserve">  Purge thy heart from malice and, innocent of </w:t>
      </w:r>
      <w:proofErr w:type="gramStart"/>
      <w:r w:rsidRPr="00F15192">
        <w:rPr>
          <w:i/>
          <w:iCs/>
          <w:lang w:val="en-US"/>
        </w:rPr>
        <w:t>envy,</w:t>
      </w:r>
      <w:proofErr w:type="gramEnd"/>
      <w:r w:rsidRPr="00F15192">
        <w:rPr>
          <w:i/>
          <w:iCs/>
          <w:lang w:val="en-US"/>
        </w:rPr>
        <w:t xml:space="preserve"> enter the divine court of holiness</w:t>
      </w:r>
      <w:r w:rsidRPr="00F15192">
        <w:rPr>
          <w:lang w:val="en-US"/>
        </w:rPr>
        <w:t>.</w:t>
      </w:r>
      <w:r>
        <w:rPr>
          <w:lang w:val="en-US"/>
        </w:rPr>
        <w:t>”</w:t>
      </w:r>
      <w:r w:rsidRPr="00F151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42</w:t>
      </w:r>
      <w:r w:rsidRPr="00D80056">
        <w:rPr>
          <w:lang w:val="en-US"/>
        </w:rPr>
        <w:t>)</w:t>
      </w:r>
    </w:p>
    <w:p w:rsidR="008B6394" w:rsidRDefault="008B6394" w:rsidP="008B6394">
      <w:pPr>
        <w:rPr>
          <w:lang w:val="en-US"/>
        </w:rPr>
      </w:pPr>
      <w:r w:rsidRPr="00152306">
        <w:rPr>
          <w:lang w:val="en-US"/>
        </w:rPr>
        <w:br w:type="page"/>
      </w:r>
    </w:p>
    <w:p w:rsidR="00F15192" w:rsidRPr="00F15192" w:rsidRDefault="00F15192" w:rsidP="00F15192">
      <w:pPr>
        <w:pStyle w:val="Text"/>
        <w:rPr>
          <w:lang w:val="en-US"/>
        </w:rPr>
      </w:pPr>
      <w:r>
        <w:rPr>
          <w:lang w:val="en-US"/>
        </w:rPr>
        <w:lastRenderedPageBreak/>
        <w:t>“</w:t>
      </w:r>
      <w:r w:rsidRPr="00F15192">
        <w:rPr>
          <w:lang w:val="en-US"/>
        </w:rPr>
        <w:t xml:space="preserve">O </w:t>
      </w:r>
      <w:r w:rsidRPr="00F15192">
        <w:rPr>
          <w:sz w:val="18"/>
          <w:szCs w:val="18"/>
          <w:lang w:val="en-US"/>
        </w:rPr>
        <w:t>CHILDREN OF DESIRE</w:t>
      </w:r>
      <w:r w:rsidRPr="00F15192">
        <w:rPr>
          <w:lang w:val="en-US"/>
        </w:rPr>
        <w:t>!</w:t>
      </w:r>
      <w:r>
        <w:rPr>
          <w:lang w:val="en-US"/>
        </w:rPr>
        <w:t xml:space="preserve">  </w:t>
      </w:r>
      <w:r w:rsidRPr="00F15192">
        <w:rPr>
          <w:lang w:val="en-US"/>
        </w:rPr>
        <w:t>Put away the garment of vainglory, and divest yourselves of the attire of haughtiness.</w:t>
      </w:r>
      <w:r>
        <w:rPr>
          <w:lang w:val="en-US"/>
        </w:rPr>
        <w:t>”</w:t>
      </w:r>
      <w:r w:rsidRPr="00F151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47</w:t>
      </w:r>
      <w:r w:rsidRPr="00D80056">
        <w:rPr>
          <w:lang w:val="en-US"/>
        </w:rPr>
        <w:t>)</w:t>
      </w:r>
    </w:p>
    <w:p w:rsidR="00F15192" w:rsidRPr="00F15192" w:rsidRDefault="00F15192" w:rsidP="00F15192">
      <w:pPr>
        <w:pStyle w:val="Text"/>
        <w:rPr>
          <w:lang w:val="en-US"/>
        </w:rPr>
      </w:pPr>
      <w:r>
        <w:rPr>
          <w:lang w:val="en-US"/>
        </w:rPr>
        <w:t>“</w:t>
      </w:r>
      <w:r w:rsidRPr="00F15192">
        <w:rPr>
          <w:i/>
          <w:iCs/>
          <w:lang w:val="en-US"/>
        </w:rPr>
        <w:t xml:space="preserve">O </w:t>
      </w:r>
      <w:r w:rsidRPr="00F15192">
        <w:rPr>
          <w:i/>
          <w:iCs/>
          <w:sz w:val="18"/>
          <w:szCs w:val="18"/>
          <w:lang w:val="en-US"/>
        </w:rPr>
        <w:t>QUINTESSENCE OF PASSION</w:t>
      </w:r>
      <w:r w:rsidRPr="00F15192">
        <w:rPr>
          <w:i/>
          <w:iCs/>
          <w:lang w:val="en-US"/>
        </w:rPr>
        <w:t>!  Put away all covetousness and seek contentment; for the covetous hath ever been deprived, and the contented hath ever been loved and praised</w:t>
      </w:r>
      <w:r w:rsidRPr="00F15192">
        <w:rPr>
          <w:lang w:val="en-US"/>
        </w:rPr>
        <w:t>.</w:t>
      </w:r>
      <w:r>
        <w:rPr>
          <w:lang w:val="en-US"/>
        </w:rPr>
        <w:t>”</w:t>
      </w:r>
      <w:r w:rsidRPr="00F151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50</w:t>
      </w:r>
      <w:r w:rsidRPr="00D80056">
        <w:rPr>
          <w:lang w:val="en-US"/>
        </w:rPr>
        <w:t>)</w:t>
      </w:r>
    </w:p>
    <w:p w:rsidR="00F15192" w:rsidRPr="00F15192" w:rsidRDefault="00F15192" w:rsidP="00F15192">
      <w:pPr>
        <w:pStyle w:val="Text"/>
        <w:rPr>
          <w:lang w:val="en-US"/>
        </w:rPr>
      </w:pPr>
      <w:r>
        <w:rPr>
          <w:lang w:val="en-US"/>
        </w:rPr>
        <w:t>“</w:t>
      </w:r>
      <w:r w:rsidRPr="00F15192">
        <w:rPr>
          <w:i/>
          <w:iCs/>
          <w:lang w:val="en-US"/>
        </w:rPr>
        <w:t xml:space="preserve">O </w:t>
      </w:r>
      <w:r w:rsidRPr="00F15192">
        <w:rPr>
          <w:i/>
          <w:iCs/>
          <w:sz w:val="18"/>
          <w:szCs w:val="18"/>
          <w:lang w:val="en-US"/>
        </w:rPr>
        <w:t>CHILDREN OF DUST</w:t>
      </w:r>
      <w:r w:rsidRPr="00F15192">
        <w:rPr>
          <w:i/>
          <w:iCs/>
          <w:lang w:val="en-US"/>
        </w:rPr>
        <w:t xml:space="preserve">! …  To give and to be generous are attributes of </w:t>
      </w:r>
      <w:proofErr w:type="gramStart"/>
      <w:r w:rsidRPr="00F15192">
        <w:rPr>
          <w:i/>
          <w:iCs/>
          <w:lang w:val="en-US"/>
        </w:rPr>
        <w:t>Mine</w:t>
      </w:r>
      <w:proofErr w:type="gramEnd"/>
      <w:r w:rsidRPr="00F15192">
        <w:rPr>
          <w:i/>
          <w:iCs/>
          <w:lang w:val="en-US"/>
        </w:rPr>
        <w:t>; well is it with him that adorneth himself with My virtues.</w:t>
      </w:r>
      <w:r>
        <w:rPr>
          <w:lang w:val="en-US"/>
        </w:rPr>
        <w:t>”</w:t>
      </w:r>
      <w:r w:rsidRPr="00F151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49</w:t>
      </w:r>
      <w:r w:rsidRPr="00D80056">
        <w:rPr>
          <w:lang w:val="en-US"/>
        </w:rPr>
        <w:t>)</w:t>
      </w:r>
    </w:p>
    <w:p w:rsidR="00F15192" w:rsidRPr="00F15192" w:rsidRDefault="00F15192" w:rsidP="00F15192">
      <w:pPr>
        <w:pStyle w:val="Text"/>
        <w:rPr>
          <w:lang w:val="en-US"/>
        </w:rPr>
      </w:pPr>
      <w:r>
        <w:rPr>
          <w:lang w:val="en-US"/>
        </w:rPr>
        <w:t>“</w:t>
      </w:r>
      <w:r w:rsidRPr="00F15192">
        <w:rPr>
          <w:i/>
          <w:iCs/>
          <w:lang w:val="en-US"/>
        </w:rPr>
        <w:t xml:space="preserve">Yet to be poor in all save God is a wondrous gift, belittle not the value thereof, for in the end it will make thee rich in </w:t>
      </w:r>
      <w:proofErr w:type="gramStart"/>
      <w:r w:rsidRPr="00F15192">
        <w:rPr>
          <w:i/>
          <w:iCs/>
          <w:lang w:val="en-US"/>
        </w:rPr>
        <w:t>God,</w:t>
      </w:r>
      <w:r>
        <w:rPr>
          <w:lang w:val="en-US"/>
        </w:rPr>
        <w:t xml:space="preserve"> ….”</w:t>
      </w:r>
      <w:proofErr w:type="gramEnd"/>
      <w:r>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51</w:t>
      </w:r>
      <w:r w:rsidRPr="00D80056">
        <w:rPr>
          <w:lang w:val="en-US"/>
        </w:rPr>
        <w:t>)</w:t>
      </w:r>
    </w:p>
    <w:p w:rsidR="00CC325D" w:rsidRPr="00152306" w:rsidRDefault="00CC325D" w:rsidP="00103C95">
      <w:pPr>
        <w:pStyle w:val="Text"/>
        <w:rPr>
          <w:lang w:val="en-US"/>
        </w:rPr>
      </w:pPr>
      <w:r w:rsidRPr="00152306">
        <w:rPr>
          <w:lang w:val="en-US"/>
        </w:rPr>
        <w:t>In times past religious sacrifice was interpreted to</w:t>
      </w:r>
      <w:r w:rsidR="00103C95">
        <w:rPr>
          <w:lang w:val="en-US"/>
        </w:rPr>
        <w:t xml:space="preserve"> </w:t>
      </w:r>
      <w:r w:rsidRPr="00152306">
        <w:rPr>
          <w:lang w:val="en-US"/>
        </w:rPr>
        <w:t>mean deprivation of material possessions and comforts, seclusion from the world and from human intercourse</w:t>
      </w:r>
      <w:r w:rsidR="00676554" w:rsidRPr="00152306">
        <w:rPr>
          <w:lang w:val="en-US"/>
        </w:rPr>
        <w:t xml:space="preserve">.  </w:t>
      </w:r>
      <w:r w:rsidRPr="00152306">
        <w:rPr>
          <w:lang w:val="en-US"/>
        </w:rPr>
        <w:t>It was considered to be separation from</w:t>
      </w:r>
      <w:r w:rsidR="00103C95">
        <w:rPr>
          <w:lang w:val="en-US"/>
        </w:rPr>
        <w:t xml:space="preserve"> </w:t>
      </w:r>
      <w:r w:rsidRPr="00152306">
        <w:rPr>
          <w:lang w:val="en-US"/>
        </w:rPr>
        <w:t>things as the only means of severance from attachment to things</w:t>
      </w:r>
      <w:r w:rsidR="00676554" w:rsidRPr="00152306">
        <w:rPr>
          <w:lang w:val="en-US"/>
        </w:rPr>
        <w:t xml:space="preserve">.  </w:t>
      </w:r>
      <w:r w:rsidRPr="00152306">
        <w:rPr>
          <w:lang w:val="en-US"/>
        </w:rPr>
        <w:t>True sacrifice is spiritual, not material only</w:t>
      </w:r>
      <w:r w:rsidR="00676554" w:rsidRPr="00152306">
        <w:rPr>
          <w:lang w:val="en-US"/>
        </w:rPr>
        <w:t xml:space="preserve">.  </w:t>
      </w:r>
      <w:r w:rsidRPr="00152306">
        <w:rPr>
          <w:lang w:val="en-US"/>
        </w:rPr>
        <w:t>It is the sacrifice of a meek and contrite</w:t>
      </w:r>
      <w:r w:rsidR="00103C95">
        <w:rPr>
          <w:lang w:val="en-US"/>
        </w:rPr>
        <w:t xml:space="preserve"> </w:t>
      </w:r>
      <w:r w:rsidRPr="00152306">
        <w:rPr>
          <w:lang w:val="en-US"/>
        </w:rPr>
        <w:t>spirit that the Lord requires</w:t>
      </w:r>
      <w:r w:rsidR="00676554" w:rsidRPr="00152306">
        <w:rPr>
          <w:lang w:val="en-US"/>
        </w:rPr>
        <w:t xml:space="preserve">.  </w:t>
      </w:r>
      <w:proofErr w:type="gramStart"/>
      <w:r w:rsidRPr="00152306">
        <w:rPr>
          <w:lang w:val="en-US"/>
        </w:rPr>
        <w:t>In this day of Light</w:t>
      </w:r>
      <w:r w:rsidR="00103C95">
        <w:rPr>
          <w:lang w:val="en-US"/>
        </w:rPr>
        <w:t xml:space="preserve"> </w:t>
      </w:r>
      <w:r w:rsidRPr="00152306">
        <w:rPr>
          <w:lang w:val="en-US"/>
        </w:rPr>
        <w:t>God does not demand the exclusion and casting away</w:t>
      </w:r>
      <w:r w:rsidR="00103C95">
        <w:rPr>
          <w:lang w:val="en-US"/>
        </w:rPr>
        <w:t xml:space="preserve"> </w:t>
      </w:r>
      <w:r w:rsidRPr="00152306">
        <w:rPr>
          <w:lang w:val="en-US"/>
        </w:rPr>
        <w:t>of that which we have, unless we hold it for evil and</w:t>
      </w:r>
      <w:r w:rsidR="00103C95">
        <w:rPr>
          <w:lang w:val="en-US"/>
        </w:rPr>
        <w:t xml:space="preserve"> </w:t>
      </w:r>
      <w:r w:rsidRPr="00152306">
        <w:rPr>
          <w:lang w:val="en-US"/>
        </w:rPr>
        <w:t xml:space="preserve">it </w:t>
      </w:r>
      <w:r w:rsidR="00575182" w:rsidRPr="00152306">
        <w:rPr>
          <w:lang w:val="en-US"/>
        </w:rPr>
        <w:t>“</w:t>
      </w:r>
      <w:r w:rsidRPr="00152306">
        <w:rPr>
          <w:lang w:val="en-US"/>
        </w:rPr>
        <w:t>offend us</w:t>
      </w:r>
      <w:r w:rsidR="00AF6B1E" w:rsidRPr="00152306">
        <w:rPr>
          <w:lang w:val="en-US"/>
        </w:rPr>
        <w:t>.”</w:t>
      </w:r>
      <w:proofErr w:type="gramEnd"/>
      <w:r w:rsidR="00AF6B1E" w:rsidRPr="00152306">
        <w:rPr>
          <w:lang w:val="en-US"/>
        </w:rPr>
        <w:t xml:space="preserve">  </w:t>
      </w:r>
      <w:r w:rsidRPr="00152306">
        <w:rPr>
          <w:lang w:val="en-US"/>
        </w:rPr>
        <w:t>Everything is good and of his Bounty</w:t>
      </w:r>
      <w:r w:rsidR="00103C95">
        <w:rPr>
          <w:lang w:val="en-US"/>
        </w:rPr>
        <w:t xml:space="preserve"> </w:t>
      </w:r>
      <w:r w:rsidRPr="00152306">
        <w:rPr>
          <w:lang w:val="en-US"/>
        </w:rPr>
        <w:t>and is a blessing if properly used</w:t>
      </w:r>
      <w:r w:rsidR="00676554" w:rsidRPr="00152306">
        <w:rPr>
          <w:lang w:val="en-US"/>
        </w:rPr>
        <w:t xml:space="preserve">.  </w:t>
      </w:r>
      <w:r w:rsidRPr="00152306">
        <w:rPr>
          <w:lang w:val="en-US"/>
        </w:rPr>
        <w:t>He says</w:t>
      </w:r>
      <w:r w:rsidR="001B4634" w:rsidRPr="00152306">
        <w:rPr>
          <w:lang w:val="en-US"/>
        </w:rPr>
        <w:t>:</w:t>
      </w:r>
    </w:p>
    <w:p w:rsidR="00103C95" w:rsidRPr="00103C95" w:rsidRDefault="00103C95" w:rsidP="00103C95">
      <w:pPr>
        <w:pStyle w:val="Text"/>
        <w:rPr>
          <w:lang w:val="en-US"/>
        </w:rPr>
      </w:pPr>
      <w:r>
        <w:rPr>
          <w:lang w:val="en-US"/>
        </w:rPr>
        <w:t>“</w:t>
      </w:r>
      <w:r w:rsidRPr="00103C95">
        <w:rPr>
          <w:i/>
          <w:iCs/>
          <w:lang w:val="en-US"/>
        </w:rPr>
        <w:t xml:space="preserve">O </w:t>
      </w:r>
      <w:r w:rsidRPr="00103C95">
        <w:rPr>
          <w:i/>
          <w:iCs/>
          <w:sz w:val="18"/>
          <w:szCs w:val="18"/>
          <w:lang w:val="en-US"/>
        </w:rPr>
        <w:t>SON OF DUST</w:t>
      </w:r>
      <w:r w:rsidRPr="00103C95">
        <w:rPr>
          <w:i/>
          <w:iCs/>
          <w:lang w:val="en-US"/>
        </w:rPr>
        <w:t xml:space="preserve">!  All that is in heaven and earth I have ordained for thee, except the human heart, which I have made the habitation of </w:t>
      </w:r>
      <w:proofErr w:type="gramStart"/>
      <w:r w:rsidRPr="00103C95">
        <w:rPr>
          <w:i/>
          <w:iCs/>
          <w:lang w:val="en-US"/>
        </w:rPr>
        <w:t>My</w:t>
      </w:r>
      <w:proofErr w:type="gramEnd"/>
      <w:r w:rsidRPr="00103C95">
        <w:rPr>
          <w:i/>
          <w:iCs/>
          <w:lang w:val="en-US"/>
        </w:rPr>
        <w:t xml:space="preserve"> beauty and glory;</w:t>
      </w:r>
      <w:r>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Persian No. 27</w:t>
      </w:r>
      <w:r w:rsidRPr="00D80056">
        <w:rPr>
          <w:lang w:val="en-US"/>
        </w:rPr>
        <w:t>)</w:t>
      </w:r>
    </w:p>
    <w:p w:rsidR="008B6394" w:rsidRDefault="008B6394" w:rsidP="008B6394">
      <w:pPr>
        <w:rPr>
          <w:lang w:val="en-US"/>
        </w:rPr>
      </w:pPr>
      <w:r w:rsidRPr="00152306">
        <w:rPr>
          <w:lang w:val="en-US"/>
        </w:rPr>
        <w:br w:type="page"/>
      </w:r>
    </w:p>
    <w:p w:rsidR="00CC325D" w:rsidRPr="00103C95" w:rsidRDefault="00CC325D" w:rsidP="00103C95">
      <w:pPr>
        <w:pStyle w:val="Text"/>
        <w:rPr>
          <w:lang w:val="en-US"/>
        </w:rPr>
      </w:pPr>
      <w:r w:rsidRPr="00152306">
        <w:rPr>
          <w:lang w:val="en-US"/>
        </w:rPr>
        <w:lastRenderedPageBreak/>
        <w:t>God, who is Love, demands the sacrifice of all</w:t>
      </w:r>
      <w:r w:rsidR="00103C95">
        <w:rPr>
          <w:lang w:val="en-US"/>
        </w:rPr>
        <w:t xml:space="preserve"> </w:t>
      </w:r>
      <w:r w:rsidRPr="00152306">
        <w:rPr>
          <w:lang w:val="en-US"/>
        </w:rPr>
        <w:t xml:space="preserve">other loves if </w:t>
      </w:r>
      <w:r w:rsidRPr="00103C95">
        <w:rPr>
          <w:lang w:val="en-US"/>
        </w:rPr>
        <w:t>they prevent the lover from Him</w:t>
      </w:r>
      <w:r w:rsidR="00676554" w:rsidRPr="00103C95">
        <w:rPr>
          <w:lang w:val="en-US"/>
        </w:rPr>
        <w:t xml:space="preserve">.  </w:t>
      </w:r>
      <w:r w:rsidR="00575182" w:rsidRPr="00103C95">
        <w:rPr>
          <w:lang w:val="en-US"/>
        </w:rPr>
        <w:t>“</w:t>
      </w:r>
      <w:r w:rsidRPr="00103C95">
        <w:rPr>
          <w:lang w:val="en-US"/>
        </w:rPr>
        <w:t>He</w:t>
      </w:r>
      <w:r w:rsidR="00103C95" w:rsidRPr="00103C95">
        <w:rPr>
          <w:lang w:val="en-US"/>
        </w:rPr>
        <w:t xml:space="preserve"> </w:t>
      </w:r>
      <w:r w:rsidRPr="00103C95">
        <w:rPr>
          <w:lang w:val="en-US"/>
        </w:rPr>
        <w:t>wills to be loved above all that is</w:t>
      </w:r>
      <w:r w:rsidR="00AF6B1E" w:rsidRPr="00103C95">
        <w:rPr>
          <w:lang w:val="en-US"/>
        </w:rPr>
        <w:t xml:space="preserve">.”  </w:t>
      </w:r>
      <w:r w:rsidRPr="00103C95">
        <w:rPr>
          <w:lang w:val="en-US"/>
        </w:rPr>
        <w:t>Christ, speaking</w:t>
      </w:r>
      <w:r w:rsidR="00103C95" w:rsidRPr="00103C95">
        <w:rPr>
          <w:lang w:val="en-US"/>
        </w:rPr>
        <w:t xml:space="preserve"> </w:t>
      </w:r>
      <w:r w:rsidRPr="00103C95">
        <w:rPr>
          <w:lang w:val="en-US"/>
        </w:rPr>
        <w:t>the Word of God, said</w:t>
      </w:r>
      <w:r w:rsidR="00676554" w:rsidRPr="00103C95">
        <w:rPr>
          <w:lang w:val="en-US"/>
        </w:rPr>
        <w:t xml:space="preserve">:  </w:t>
      </w:r>
      <w:r w:rsidR="00575182" w:rsidRPr="00103C95">
        <w:rPr>
          <w:lang w:val="en-US"/>
        </w:rPr>
        <w:t>“</w:t>
      </w:r>
      <w:r w:rsidRPr="00DA2247">
        <w:rPr>
          <w:i/>
          <w:iCs/>
          <w:lang w:val="en-US"/>
        </w:rPr>
        <w:t>He that loveth father or</w:t>
      </w:r>
      <w:r w:rsidR="00103C95" w:rsidRPr="00DA2247">
        <w:rPr>
          <w:i/>
          <w:iCs/>
          <w:lang w:val="en-US"/>
        </w:rPr>
        <w:t xml:space="preserve"> </w:t>
      </w:r>
      <w:r w:rsidRPr="00DA2247">
        <w:rPr>
          <w:i/>
          <w:iCs/>
          <w:lang w:val="en-US"/>
        </w:rPr>
        <w:t>mother more than me is not worthy of me, and he that</w:t>
      </w:r>
      <w:r w:rsidR="00103C95" w:rsidRPr="00DA2247">
        <w:rPr>
          <w:i/>
          <w:iCs/>
          <w:lang w:val="en-US"/>
        </w:rPr>
        <w:t xml:space="preserve"> </w:t>
      </w:r>
      <w:r w:rsidRPr="00DA2247">
        <w:rPr>
          <w:i/>
          <w:iCs/>
          <w:lang w:val="en-US"/>
        </w:rPr>
        <w:t>loveth son or daughter more than me is not worthy</w:t>
      </w:r>
      <w:r w:rsidR="00103C95" w:rsidRPr="00DA2247">
        <w:rPr>
          <w:i/>
          <w:iCs/>
          <w:lang w:val="en-US"/>
        </w:rPr>
        <w:t xml:space="preserve"> </w:t>
      </w:r>
      <w:r w:rsidRPr="00DA2247">
        <w:rPr>
          <w:i/>
          <w:iCs/>
          <w:lang w:val="en-US"/>
        </w:rPr>
        <w:t>of me, and he that taketh not his cross and followeth</w:t>
      </w:r>
      <w:r w:rsidR="00103C95" w:rsidRPr="00DA2247">
        <w:rPr>
          <w:i/>
          <w:iCs/>
          <w:lang w:val="en-US"/>
        </w:rPr>
        <w:t xml:space="preserve"> </w:t>
      </w:r>
      <w:r w:rsidRPr="00DA2247">
        <w:rPr>
          <w:i/>
          <w:iCs/>
          <w:lang w:val="en-US"/>
        </w:rPr>
        <w:t>after me is not worthy of me</w:t>
      </w:r>
      <w:r w:rsidR="00676554" w:rsidRPr="00DA2247">
        <w:rPr>
          <w:i/>
          <w:iCs/>
          <w:lang w:val="en-US"/>
        </w:rPr>
        <w:t xml:space="preserve">.  </w:t>
      </w:r>
      <w:r w:rsidRPr="00DA2247">
        <w:rPr>
          <w:i/>
          <w:iCs/>
          <w:lang w:val="en-US"/>
        </w:rPr>
        <w:t>He that saveth his</w:t>
      </w:r>
      <w:r w:rsidR="00103C95" w:rsidRPr="00DA2247">
        <w:rPr>
          <w:i/>
          <w:iCs/>
          <w:lang w:val="en-US"/>
        </w:rPr>
        <w:t xml:space="preserve"> </w:t>
      </w:r>
      <w:r w:rsidRPr="00DA2247">
        <w:rPr>
          <w:i/>
          <w:iCs/>
          <w:lang w:val="en-US"/>
        </w:rPr>
        <w:t>life shall lose it, and he that loseth his life for my sake</w:t>
      </w:r>
      <w:r w:rsidR="00103C95" w:rsidRPr="00DA2247">
        <w:rPr>
          <w:i/>
          <w:iCs/>
          <w:lang w:val="en-US"/>
        </w:rPr>
        <w:t xml:space="preserve"> </w:t>
      </w:r>
      <w:r w:rsidRPr="00DA2247">
        <w:rPr>
          <w:i/>
          <w:iCs/>
          <w:lang w:val="en-US"/>
        </w:rPr>
        <w:t>shall find it</w:t>
      </w:r>
      <w:r w:rsidRPr="00103C95">
        <w:rPr>
          <w:lang w:val="en-US"/>
        </w:rPr>
        <w:t>.</w:t>
      </w:r>
      <w:r w:rsidR="00575182" w:rsidRPr="00103C95">
        <w:rPr>
          <w:lang w:val="en-US"/>
        </w:rPr>
        <w:t>”</w:t>
      </w:r>
      <w:r w:rsidRPr="00103C95">
        <w:rPr>
          <w:lang w:val="en-US"/>
        </w:rPr>
        <w:t xml:space="preserve"> (</w:t>
      </w:r>
      <w:r w:rsidR="003318C2" w:rsidRPr="00103C95">
        <w:rPr>
          <w:lang w:val="en-US"/>
        </w:rPr>
        <w:t xml:space="preserve">Matt. </w:t>
      </w:r>
      <w:r w:rsidRPr="00103C95">
        <w:rPr>
          <w:lang w:val="en-US"/>
        </w:rPr>
        <w:t>10</w:t>
      </w:r>
      <w:r w:rsidR="002E6F17" w:rsidRPr="00103C95">
        <w:rPr>
          <w:lang w:val="en-US"/>
        </w:rPr>
        <w:t>:</w:t>
      </w:r>
      <w:r w:rsidRPr="00103C95">
        <w:rPr>
          <w:lang w:val="en-US"/>
        </w:rPr>
        <w:t>37)</w:t>
      </w:r>
    </w:p>
    <w:p w:rsidR="00CC325D" w:rsidRPr="00152306" w:rsidRDefault="00CC325D" w:rsidP="00103C95">
      <w:pPr>
        <w:pStyle w:val="Text"/>
        <w:rPr>
          <w:lang w:val="en-US"/>
        </w:rPr>
      </w:pPr>
      <w:r w:rsidRPr="00152306">
        <w:rPr>
          <w:lang w:val="en-US"/>
        </w:rPr>
        <w:t xml:space="preserve">The meaning of the word </w:t>
      </w:r>
      <w:r w:rsidR="00575182" w:rsidRPr="00152306">
        <w:rPr>
          <w:lang w:val="en-US"/>
        </w:rPr>
        <w:t>“</w:t>
      </w:r>
      <w:r w:rsidRPr="00152306">
        <w:rPr>
          <w:lang w:val="en-US"/>
        </w:rPr>
        <w:t>sacrifice</w:t>
      </w:r>
      <w:r w:rsidR="00575182" w:rsidRPr="00152306">
        <w:rPr>
          <w:lang w:val="en-US"/>
        </w:rPr>
        <w:t>”</w:t>
      </w:r>
      <w:r w:rsidRPr="00152306">
        <w:rPr>
          <w:lang w:val="en-US"/>
        </w:rPr>
        <w:t xml:space="preserve"> is to make</w:t>
      </w:r>
      <w:r w:rsidR="002E6F17">
        <w:rPr>
          <w:lang w:val="en-US"/>
        </w:rPr>
        <w:t xml:space="preserve"> </w:t>
      </w:r>
      <w:r w:rsidRPr="00152306">
        <w:rPr>
          <w:lang w:val="en-US"/>
        </w:rPr>
        <w:t>holy, and true sacrifice is making holy every possession, each thought and deed</w:t>
      </w:r>
      <w:r w:rsidR="00286DC2" w:rsidRPr="00152306">
        <w:rPr>
          <w:lang w:val="en-US"/>
        </w:rPr>
        <w:t>—</w:t>
      </w:r>
      <w:r w:rsidR="00575182" w:rsidRPr="00152306">
        <w:rPr>
          <w:lang w:val="en-US"/>
        </w:rPr>
        <w:t>“</w:t>
      </w:r>
      <w:r w:rsidRPr="00152306">
        <w:rPr>
          <w:lang w:val="en-US"/>
        </w:rPr>
        <w:t>holy unto the Lord</w:t>
      </w:r>
      <w:r w:rsidR="00575182" w:rsidRPr="00152306">
        <w:rPr>
          <w:lang w:val="en-US"/>
        </w:rPr>
        <w:t>”</w:t>
      </w:r>
      <w:r w:rsidR="002E6F17">
        <w:rPr>
          <w:lang w:val="en-US"/>
        </w:rPr>
        <w:t xml:space="preserve">.  </w:t>
      </w:r>
      <w:r w:rsidRPr="00152306">
        <w:rPr>
          <w:lang w:val="en-US"/>
        </w:rPr>
        <w:t>It is consecration of spirit, soul and body to the Will</w:t>
      </w:r>
      <w:r w:rsidR="002E6F17">
        <w:rPr>
          <w:lang w:val="en-US"/>
        </w:rPr>
        <w:t xml:space="preserve"> </w:t>
      </w:r>
      <w:r w:rsidRPr="00152306">
        <w:rPr>
          <w:lang w:val="en-US"/>
        </w:rPr>
        <w:t>of God, making our wills subservient to Him and his</w:t>
      </w:r>
      <w:r w:rsidR="002E6F17">
        <w:rPr>
          <w:lang w:val="en-US"/>
        </w:rPr>
        <w:t xml:space="preserve"> </w:t>
      </w:r>
      <w:r w:rsidRPr="00152306">
        <w:rPr>
          <w:lang w:val="en-US"/>
        </w:rPr>
        <w:t>Will the motive of each purpose and act, doing all</w:t>
      </w:r>
      <w:r w:rsidR="002E6F17">
        <w:rPr>
          <w:lang w:val="en-US"/>
        </w:rPr>
        <w:t xml:space="preserve"> </w:t>
      </w:r>
      <w:r w:rsidRPr="00152306">
        <w:rPr>
          <w:lang w:val="en-US"/>
        </w:rPr>
        <w:t xml:space="preserve">things </w:t>
      </w:r>
      <w:r w:rsidR="00575182" w:rsidRPr="00152306">
        <w:rPr>
          <w:lang w:val="en-US"/>
        </w:rPr>
        <w:t>“</w:t>
      </w:r>
      <w:r w:rsidRPr="00152306">
        <w:rPr>
          <w:lang w:val="en-US"/>
        </w:rPr>
        <w:t>for the sake of God</w:t>
      </w:r>
      <w:r w:rsidR="00AF6B1E" w:rsidRPr="00152306">
        <w:rPr>
          <w:lang w:val="en-US"/>
        </w:rPr>
        <w:t>”</w:t>
      </w:r>
      <w:r w:rsidR="00103C95">
        <w:rPr>
          <w:lang w:val="en-US"/>
        </w:rPr>
        <w:t>.</w:t>
      </w:r>
      <w:r w:rsidR="00AF6B1E" w:rsidRPr="00152306">
        <w:rPr>
          <w:lang w:val="en-US"/>
        </w:rPr>
        <w:t xml:space="preserve">  </w:t>
      </w:r>
      <w:r w:rsidRPr="00152306">
        <w:rPr>
          <w:lang w:val="en-US"/>
        </w:rPr>
        <w:t>Then truly man dies</w:t>
      </w:r>
      <w:r w:rsidR="002E6F17">
        <w:rPr>
          <w:lang w:val="en-US"/>
        </w:rPr>
        <w:t xml:space="preserve"> </w:t>
      </w:r>
      <w:r w:rsidRPr="00152306">
        <w:rPr>
          <w:lang w:val="en-US"/>
        </w:rPr>
        <w:t>to self and God lives in him, and thus his life becomes</w:t>
      </w:r>
      <w:r w:rsidR="002E6F17">
        <w:rPr>
          <w:lang w:val="en-US"/>
        </w:rPr>
        <w:t xml:space="preserve"> </w:t>
      </w:r>
      <w:r w:rsidRPr="00152306">
        <w:rPr>
          <w:lang w:val="en-US"/>
        </w:rPr>
        <w:t>holy.</w:t>
      </w:r>
    </w:p>
    <w:p w:rsidR="00CC325D" w:rsidRPr="00152306" w:rsidRDefault="00CC325D" w:rsidP="0035569C">
      <w:pPr>
        <w:pStyle w:val="Text"/>
        <w:rPr>
          <w:lang w:val="en-US"/>
        </w:rPr>
      </w:pPr>
      <w:r w:rsidRPr="00152306">
        <w:rPr>
          <w:lang w:val="en-US"/>
        </w:rPr>
        <w:t>When this form of sacrifice shall prevail among</w:t>
      </w:r>
      <w:r w:rsidR="002E6F17">
        <w:rPr>
          <w:lang w:val="en-US"/>
        </w:rPr>
        <w:t xml:space="preserve"> </w:t>
      </w:r>
      <w:r w:rsidRPr="00152306">
        <w:rPr>
          <w:lang w:val="en-US"/>
        </w:rPr>
        <w:t>men, and the Will of God inspires them in society, in</w:t>
      </w:r>
      <w:r w:rsidR="002E6F17">
        <w:rPr>
          <w:lang w:val="en-US"/>
        </w:rPr>
        <w:t xml:space="preserve"> </w:t>
      </w:r>
      <w:r w:rsidRPr="00152306">
        <w:rPr>
          <w:lang w:val="en-US"/>
        </w:rPr>
        <w:t>business, in politics, religion and life, then indeed shall</w:t>
      </w:r>
      <w:r w:rsidR="002E6F17">
        <w:rPr>
          <w:lang w:val="en-US"/>
        </w:rPr>
        <w:t xml:space="preserve"> </w:t>
      </w:r>
      <w:r w:rsidRPr="00152306">
        <w:rPr>
          <w:lang w:val="en-US"/>
        </w:rPr>
        <w:t xml:space="preserve">this earth become a </w:t>
      </w:r>
      <w:r w:rsidR="00575182" w:rsidRPr="00152306">
        <w:rPr>
          <w:lang w:val="en-US"/>
        </w:rPr>
        <w:t>“</w:t>
      </w:r>
      <w:r w:rsidRPr="00152306">
        <w:rPr>
          <w:lang w:val="en-US"/>
        </w:rPr>
        <w:t>Paradise of Glory</w:t>
      </w:r>
      <w:r w:rsidR="00AF6B1E" w:rsidRPr="00152306">
        <w:rPr>
          <w:lang w:val="en-US"/>
        </w:rPr>
        <w:t>”</w:t>
      </w:r>
      <w:r w:rsidR="002E6F17">
        <w:rPr>
          <w:lang w:val="en-US"/>
        </w:rPr>
        <w:t>.</w:t>
      </w:r>
      <w:r w:rsidR="00AF6B1E" w:rsidRPr="00152306">
        <w:rPr>
          <w:lang w:val="en-US"/>
        </w:rPr>
        <w:t xml:space="preserve">  </w:t>
      </w:r>
      <w:r w:rsidRPr="00152306">
        <w:rPr>
          <w:lang w:val="en-US"/>
        </w:rPr>
        <w:t>Then all</w:t>
      </w:r>
      <w:r w:rsidR="002E6F17">
        <w:rPr>
          <w:lang w:val="en-US"/>
        </w:rPr>
        <w:t xml:space="preserve"> </w:t>
      </w:r>
      <w:r w:rsidRPr="00152306">
        <w:rPr>
          <w:lang w:val="en-US"/>
        </w:rPr>
        <w:t>life becomes a radiant sacrifice, and the prophecy of</w:t>
      </w:r>
      <w:r w:rsidR="002E6F17">
        <w:rPr>
          <w:lang w:val="en-US"/>
        </w:rPr>
        <w:t xml:space="preserve"> </w:t>
      </w:r>
      <w:r w:rsidRPr="00152306">
        <w:rPr>
          <w:lang w:val="en-US"/>
        </w:rPr>
        <w:t>Zechariah 14</w:t>
      </w:r>
      <w:r w:rsidR="002E6F17">
        <w:rPr>
          <w:lang w:val="en-US"/>
        </w:rPr>
        <w:t>:</w:t>
      </w:r>
      <w:r w:rsidRPr="00152306">
        <w:rPr>
          <w:lang w:val="en-US"/>
        </w:rPr>
        <w:t>2</w:t>
      </w:r>
      <w:r w:rsidR="0035569C">
        <w:rPr>
          <w:lang w:val="en-US"/>
        </w:rPr>
        <w:t>0</w:t>
      </w:r>
      <w:r w:rsidRPr="00152306">
        <w:rPr>
          <w:lang w:val="en-US"/>
        </w:rPr>
        <w:t xml:space="preserve"> shall be fulfilled</w:t>
      </w:r>
      <w:r w:rsidR="001B4634" w:rsidRPr="00152306">
        <w:rPr>
          <w:lang w:val="en-US"/>
        </w:rPr>
        <w:t>:</w:t>
      </w:r>
      <w:r w:rsidR="00676554" w:rsidRPr="00152306">
        <w:rPr>
          <w:lang w:val="en-US"/>
        </w:rPr>
        <w:t xml:space="preserve">  </w:t>
      </w:r>
      <w:r w:rsidR="00575182" w:rsidRPr="00152306">
        <w:rPr>
          <w:lang w:val="en-US"/>
        </w:rPr>
        <w:t>“</w:t>
      </w:r>
      <w:r w:rsidRPr="00DA2247">
        <w:rPr>
          <w:i/>
          <w:iCs/>
          <w:lang w:val="en-US"/>
        </w:rPr>
        <w:t>In that day there</w:t>
      </w:r>
      <w:r w:rsidR="002E6F17" w:rsidRPr="00DA2247">
        <w:rPr>
          <w:i/>
          <w:iCs/>
          <w:lang w:val="en-US"/>
        </w:rPr>
        <w:t xml:space="preserve"> </w:t>
      </w:r>
      <w:r w:rsidRPr="00DA2247">
        <w:rPr>
          <w:i/>
          <w:iCs/>
          <w:lang w:val="en-US"/>
        </w:rPr>
        <w:t>shall be upon the bells of the horses H</w:t>
      </w:r>
      <w:r w:rsidRPr="00DA2247">
        <w:rPr>
          <w:i/>
          <w:iCs/>
          <w:sz w:val="18"/>
          <w:szCs w:val="18"/>
          <w:lang w:val="en-US"/>
        </w:rPr>
        <w:t>OLINESS</w:t>
      </w:r>
      <w:r w:rsidR="002E6F17" w:rsidRPr="00DA2247">
        <w:rPr>
          <w:i/>
          <w:iCs/>
          <w:sz w:val="18"/>
          <w:szCs w:val="18"/>
          <w:lang w:val="en-US"/>
        </w:rPr>
        <w:t xml:space="preserve"> </w:t>
      </w:r>
      <w:r w:rsidRPr="00DA2247">
        <w:rPr>
          <w:i/>
          <w:iCs/>
          <w:sz w:val="18"/>
          <w:szCs w:val="18"/>
          <w:lang w:val="en-US"/>
        </w:rPr>
        <w:t>UNTO THE</w:t>
      </w:r>
      <w:r w:rsidRPr="00DA2247">
        <w:rPr>
          <w:i/>
          <w:iCs/>
          <w:lang w:val="en-US"/>
        </w:rPr>
        <w:t xml:space="preserve"> L</w:t>
      </w:r>
      <w:r w:rsidRPr="00DA2247">
        <w:rPr>
          <w:i/>
          <w:iCs/>
          <w:sz w:val="18"/>
          <w:szCs w:val="18"/>
          <w:lang w:val="en-US"/>
        </w:rPr>
        <w:t>ORD</w:t>
      </w:r>
      <w:r w:rsidRPr="00DA2247">
        <w:rPr>
          <w:i/>
          <w:iCs/>
          <w:lang w:val="en-US"/>
        </w:rPr>
        <w:t>, and the pots in the L</w:t>
      </w:r>
      <w:r w:rsidRPr="00DA2247">
        <w:rPr>
          <w:i/>
          <w:iCs/>
          <w:sz w:val="18"/>
          <w:szCs w:val="18"/>
          <w:lang w:val="en-US"/>
        </w:rPr>
        <w:t>ORD</w:t>
      </w:r>
      <w:r w:rsidR="00575182" w:rsidRPr="00DA2247">
        <w:rPr>
          <w:i/>
          <w:iCs/>
          <w:sz w:val="18"/>
          <w:szCs w:val="18"/>
          <w:lang w:val="en-US"/>
        </w:rPr>
        <w:t>’</w:t>
      </w:r>
      <w:r w:rsidRPr="00DA2247">
        <w:rPr>
          <w:i/>
          <w:iCs/>
          <w:sz w:val="18"/>
          <w:szCs w:val="18"/>
          <w:lang w:val="en-US"/>
        </w:rPr>
        <w:t>S</w:t>
      </w:r>
      <w:r w:rsidR="002E6F17" w:rsidRPr="00DA2247">
        <w:rPr>
          <w:i/>
          <w:iCs/>
          <w:sz w:val="18"/>
          <w:szCs w:val="18"/>
          <w:lang w:val="en-US"/>
        </w:rPr>
        <w:t xml:space="preserve"> </w:t>
      </w:r>
      <w:r w:rsidRPr="00DA2247">
        <w:rPr>
          <w:i/>
          <w:iCs/>
          <w:lang w:val="en-US"/>
        </w:rPr>
        <w:t>house shall be like the bowls before the altar</w:t>
      </w:r>
      <w:r w:rsidRPr="00152306">
        <w:rPr>
          <w:lang w:val="en-US"/>
        </w:rPr>
        <w:t>.</w:t>
      </w:r>
      <w:r w:rsidR="00575182" w:rsidRPr="00152306">
        <w:rPr>
          <w:lang w:val="en-US"/>
        </w:rPr>
        <w:t>”</w:t>
      </w:r>
    </w:p>
    <w:p w:rsidR="008B6394" w:rsidRDefault="008B6394" w:rsidP="008B6394">
      <w:pPr>
        <w:rPr>
          <w:lang w:val="en-US"/>
        </w:rPr>
      </w:pPr>
      <w:r w:rsidRPr="00152306">
        <w:rPr>
          <w:lang w:val="en-US"/>
        </w:rPr>
        <w:br w:type="page"/>
      </w:r>
    </w:p>
    <w:p w:rsidR="00CC325D" w:rsidRPr="00152306" w:rsidRDefault="00103C95" w:rsidP="00103C95">
      <w:pPr>
        <w:pStyle w:val="Myhead"/>
        <w:rPr>
          <w:lang w:val="en-US"/>
        </w:rPr>
      </w:pPr>
      <w:r>
        <w:rPr>
          <w:lang w:val="en-US"/>
        </w:rPr>
        <w:lastRenderedPageBreak/>
        <w:t>A</w:t>
      </w:r>
      <w:r w:rsidR="00857DA5" w:rsidRPr="00152306">
        <w:rPr>
          <w:lang w:val="en-US"/>
        </w:rPr>
        <w:t>n invitation to</w:t>
      </w:r>
      <w:r>
        <w:rPr>
          <w:lang w:val="en-US"/>
        </w:rPr>
        <w:t xml:space="preserve"> </w:t>
      </w:r>
      <w:r w:rsidR="00857DA5" w:rsidRPr="00152306">
        <w:rPr>
          <w:lang w:val="en-US"/>
        </w:rPr>
        <w:t>service</w:t>
      </w:r>
      <w:r w:rsidRPr="00DE1701">
        <w:rPr>
          <w:b w:val="0"/>
          <w:bCs/>
          <w:sz w:val="12"/>
          <w:szCs w:val="12"/>
        </w:rPr>
        <w:fldChar w:fldCharType="begin"/>
      </w:r>
      <w:r w:rsidRPr="00DE1701">
        <w:rPr>
          <w:b w:val="0"/>
          <w:bCs/>
          <w:sz w:val="12"/>
          <w:szCs w:val="12"/>
        </w:rPr>
        <w:instrText xml:space="preserve"> TC “</w:instrText>
      </w:r>
      <w:bookmarkStart w:id="291" w:name="_Toc134372562"/>
      <w:r w:rsidRPr="00103C95">
        <w:rPr>
          <w:b w:val="0"/>
          <w:bCs/>
          <w:sz w:val="12"/>
          <w:szCs w:val="12"/>
          <w:lang w:val="en-US"/>
        </w:rPr>
        <w:instrText>An invitation to service</w:instrText>
      </w:r>
      <w:proofErr w:type="gramStart"/>
      <w:r w:rsidRPr="00DE1701">
        <w:rPr>
          <w:b w:val="0"/>
          <w:bCs/>
          <w:color w:val="FFFFFF" w:themeColor="background1"/>
          <w:sz w:val="12"/>
          <w:szCs w:val="12"/>
        </w:rPr>
        <w:instrText>..</w:instrText>
      </w:r>
      <w:r w:rsidRPr="00DE1701">
        <w:rPr>
          <w:b w:val="0"/>
          <w:bCs/>
          <w:sz w:val="12"/>
          <w:szCs w:val="12"/>
        </w:rPr>
        <w:tab/>
      </w:r>
      <w:r w:rsidRPr="00DE1701">
        <w:rPr>
          <w:b w:val="0"/>
          <w:bCs/>
          <w:color w:val="FFFFFF" w:themeColor="background1"/>
          <w:sz w:val="12"/>
          <w:szCs w:val="12"/>
        </w:rPr>
        <w:instrText>.</w:instrText>
      </w:r>
      <w:bookmarkEnd w:id="291"/>
      <w:r w:rsidRPr="00DE1701">
        <w:rPr>
          <w:b w:val="0"/>
          <w:bCs/>
          <w:sz w:val="12"/>
          <w:szCs w:val="12"/>
        </w:rPr>
        <w:instrText>”</w:instrText>
      </w:r>
      <w:proofErr w:type="gramEnd"/>
      <w:r w:rsidRPr="00DE1701">
        <w:rPr>
          <w:b w:val="0"/>
          <w:bCs/>
          <w:sz w:val="12"/>
          <w:szCs w:val="12"/>
        </w:rPr>
        <w:instrText xml:space="preserve">\l 4 </w:instrText>
      </w:r>
      <w:r w:rsidRPr="00DE1701">
        <w:rPr>
          <w:b w:val="0"/>
          <w:bCs/>
          <w:sz w:val="12"/>
          <w:szCs w:val="12"/>
        </w:rPr>
        <w:fldChar w:fldCharType="end"/>
      </w:r>
    </w:p>
    <w:p w:rsidR="00103C95" w:rsidRDefault="00575182" w:rsidP="00103C95">
      <w:pPr>
        <w:pStyle w:val="Text"/>
        <w:rPr>
          <w:lang w:val="en-US"/>
        </w:rPr>
      </w:pPr>
      <w:r w:rsidRPr="00857DA5">
        <w:rPr>
          <w:lang w:val="en-US"/>
        </w:rPr>
        <w:t>“</w:t>
      </w:r>
      <w:r w:rsidR="00CC325D" w:rsidRPr="00103C95">
        <w:rPr>
          <w:i/>
          <w:iCs/>
          <w:lang w:val="en-US"/>
        </w:rPr>
        <w:t>The people of Baha must serve the Lord with</w:t>
      </w:r>
      <w:r w:rsidR="00103C95" w:rsidRPr="00103C95">
        <w:rPr>
          <w:i/>
          <w:iCs/>
          <w:lang w:val="en-US"/>
        </w:rPr>
        <w:t xml:space="preserve"> </w:t>
      </w:r>
      <w:r w:rsidR="00CC325D" w:rsidRPr="00103C95">
        <w:rPr>
          <w:i/>
          <w:iCs/>
          <w:lang w:val="en-US"/>
        </w:rPr>
        <w:t>wisdom, teach others by their lives, and manifest the</w:t>
      </w:r>
      <w:r w:rsidR="00103C95" w:rsidRPr="00103C95">
        <w:rPr>
          <w:i/>
          <w:iCs/>
          <w:lang w:val="en-US"/>
        </w:rPr>
        <w:t xml:space="preserve"> </w:t>
      </w:r>
      <w:r w:rsidR="00CC325D" w:rsidRPr="00103C95">
        <w:rPr>
          <w:i/>
          <w:iCs/>
          <w:lang w:val="en-US"/>
        </w:rPr>
        <w:t>light of God in their deeds</w:t>
      </w:r>
      <w:r w:rsidR="00AF6B1E" w:rsidRPr="00103C95">
        <w:rPr>
          <w:i/>
          <w:iCs/>
          <w:lang w:val="en-US"/>
        </w:rPr>
        <w:t>.</w:t>
      </w:r>
    </w:p>
    <w:p w:rsidR="00CC325D" w:rsidRPr="00152306" w:rsidRDefault="00575182" w:rsidP="00103C95">
      <w:pPr>
        <w:pStyle w:val="Text"/>
        <w:rPr>
          <w:lang w:val="en-US"/>
        </w:rPr>
      </w:pPr>
      <w:r w:rsidRPr="00857DA5">
        <w:rPr>
          <w:lang w:val="en-US"/>
        </w:rPr>
        <w:t>“</w:t>
      </w:r>
      <w:r w:rsidR="00CC325D" w:rsidRPr="00103C95">
        <w:rPr>
          <w:i/>
          <w:iCs/>
          <w:lang w:val="en-US"/>
        </w:rPr>
        <w:t>In this day all must</w:t>
      </w:r>
      <w:r w:rsidR="00103C95" w:rsidRPr="00103C95">
        <w:rPr>
          <w:i/>
          <w:iCs/>
          <w:lang w:val="en-US"/>
        </w:rPr>
        <w:t xml:space="preserve"> </w:t>
      </w:r>
      <w:r w:rsidR="00CC325D" w:rsidRPr="00103C95">
        <w:rPr>
          <w:i/>
          <w:iCs/>
          <w:lang w:val="en-US"/>
        </w:rPr>
        <w:t>serve God with purity and virtue.</w:t>
      </w:r>
      <w:r w:rsidRPr="00857DA5">
        <w:rPr>
          <w:lang w:val="en-US"/>
        </w:rPr>
        <w:t>”</w:t>
      </w:r>
      <w:r w:rsidR="00CC325D" w:rsidRPr="00152306">
        <w:rPr>
          <w:lang w:val="en-US"/>
        </w:rPr>
        <w:t xml:space="preserve"> (</w:t>
      </w:r>
      <w:r w:rsidR="00103C95">
        <w:rPr>
          <w:lang w:val="en-US"/>
        </w:rPr>
        <w:t xml:space="preserve">Baha’o’llah, </w:t>
      </w:r>
      <w:r w:rsidR="00103C95" w:rsidRPr="00103C95">
        <w:rPr>
          <w:i/>
          <w:iCs/>
          <w:lang w:val="en-US"/>
        </w:rPr>
        <w:t>Baha’i Scriptures</w:t>
      </w:r>
      <w:r w:rsidR="00103C95">
        <w:rPr>
          <w:lang w:val="en-US"/>
        </w:rPr>
        <w:t>, pp. 158 &amp; 158)</w:t>
      </w:r>
    </w:p>
    <w:p w:rsidR="00CC325D" w:rsidRPr="00152306" w:rsidRDefault="00CC325D" w:rsidP="00103C95">
      <w:pPr>
        <w:pStyle w:val="Text"/>
        <w:rPr>
          <w:lang w:val="en-US"/>
        </w:rPr>
      </w:pPr>
      <w:r w:rsidRPr="00152306">
        <w:rPr>
          <w:lang w:val="en-US"/>
        </w:rPr>
        <w:t>Service is a manifestation of God, for He serves</w:t>
      </w:r>
      <w:r w:rsidR="00103C95">
        <w:rPr>
          <w:lang w:val="en-US"/>
        </w:rPr>
        <w:t xml:space="preserve"> </w:t>
      </w:r>
      <w:r w:rsidRPr="00152306">
        <w:rPr>
          <w:lang w:val="en-US"/>
        </w:rPr>
        <w:t>all existence</w:t>
      </w:r>
      <w:r w:rsidR="00676554" w:rsidRPr="00152306">
        <w:rPr>
          <w:lang w:val="en-US"/>
        </w:rPr>
        <w:t xml:space="preserve">.  </w:t>
      </w:r>
      <w:r w:rsidRPr="00152306">
        <w:rPr>
          <w:lang w:val="en-US"/>
        </w:rPr>
        <w:t>He is the Provider, and we are under</w:t>
      </w:r>
      <w:r w:rsidR="00103C95">
        <w:rPr>
          <w:lang w:val="en-US"/>
        </w:rPr>
        <w:t xml:space="preserve"> </w:t>
      </w:r>
      <w:r w:rsidRPr="00152306">
        <w:rPr>
          <w:lang w:val="en-US"/>
        </w:rPr>
        <w:t>his Providence</w:t>
      </w:r>
      <w:r w:rsidR="00676554" w:rsidRPr="00152306">
        <w:rPr>
          <w:lang w:val="en-US"/>
        </w:rPr>
        <w:t xml:space="preserve">.  </w:t>
      </w:r>
      <w:r w:rsidRPr="00152306">
        <w:rPr>
          <w:lang w:val="en-US"/>
        </w:rPr>
        <w:t>He is the Giver, and we receive His</w:t>
      </w:r>
      <w:r w:rsidR="00103C95">
        <w:rPr>
          <w:lang w:val="en-US"/>
        </w:rPr>
        <w:t xml:space="preserve"> </w:t>
      </w:r>
      <w:r w:rsidRPr="00152306">
        <w:rPr>
          <w:lang w:val="en-US"/>
        </w:rPr>
        <w:t>Gifts</w:t>
      </w:r>
      <w:r w:rsidR="00676554" w:rsidRPr="00152306">
        <w:rPr>
          <w:lang w:val="en-US"/>
        </w:rPr>
        <w:t xml:space="preserve">.  </w:t>
      </w:r>
      <w:r w:rsidRPr="00152306">
        <w:rPr>
          <w:lang w:val="en-US"/>
        </w:rPr>
        <w:t>He is the Generous, and we seek his Favor.</w:t>
      </w:r>
      <w:r w:rsidR="00103C95">
        <w:rPr>
          <w:lang w:val="en-US"/>
        </w:rPr>
        <w:t xml:space="preserve">  </w:t>
      </w:r>
      <w:r w:rsidRPr="00152306">
        <w:rPr>
          <w:lang w:val="en-US"/>
        </w:rPr>
        <w:t>The only way we can praise him and give thanks is</w:t>
      </w:r>
      <w:r w:rsidR="00103C95">
        <w:rPr>
          <w:lang w:val="en-US"/>
        </w:rPr>
        <w:t xml:space="preserve"> </w:t>
      </w:r>
      <w:r w:rsidRPr="00152306">
        <w:rPr>
          <w:lang w:val="en-US"/>
        </w:rPr>
        <w:t>by imitating him in service to humanity, and this is</w:t>
      </w:r>
      <w:r w:rsidR="00103C95">
        <w:rPr>
          <w:lang w:val="en-US"/>
        </w:rPr>
        <w:t xml:space="preserve"> </w:t>
      </w:r>
      <w:r w:rsidRPr="00152306">
        <w:rPr>
          <w:lang w:val="en-US"/>
        </w:rPr>
        <w:t>acceptable as service to God</w:t>
      </w:r>
      <w:r w:rsidR="00676554" w:rsidRPr="00152306">
        <w:rPr>
          <w:lang w:val="en-US"/>
        </w:rPr>
        <w:t xml:space="preserve">.  </w:t>
      </w:r>
      <w:r w:rsidRPr="00152306">
        <w:rPr>
          <w:lang w:val="en-US"/>
        </w:rPr>
        <w:t xml:space="preserve">Service </w:t>
      </w:r>
      <w:r w:rsidR="00575182" w:rsidRPr="00152306">
        <w:rPr>
          <w:lang w:val="en-US"/>
        </w:rPr>
        <w:t>“</w:t>
      </w:r>
      <w:r w:rsidRPr="00152306">
        <w:rPr>
          <w:lang w:val="en-US"/>
        </w:rPr>
        <w:t>in His Name</w:t>
      </w:r>
      <w:r w:rsidR="00575182" w:rsidRPr="00152306">
        <w:rPr>
          <w:lang w:val="en-US"/>
        </w:rPr>
        <w:t>”</w:t>
      </w:r>
      <w:r w:rsidR="00103C95">
        <w:rPr>
          <w:lang w:val="en-US"/>
        </w:rPr>
        <w:t xml:space="preserve"> </w:t>
      </w:r>
      <w:r w:rsidRPr="00152306">
        <w:rPr>
          <w:lang w:val="en-US"/>
        </w:rPr>
        <w:t>and according to his Commands is Oneness with Him.</w:t>
      </w:r>
      <w:r w:rsidR="00103C95">
        <w:rPr>
          <w:lang w:val="en-US"/>
        </w:rPr>
        <w:t xml:space="preserve">  </w:t>
      </w:r>
      <w:r w:rsidRPr="00152306">
        <w:rPr>
          <w:lang w:val="en-US"/>
        </w:rPr>
        <w:t>If man desires to be conscious of unity with the</w:t>
      </w:r>
      <w:r w:rsidR="00103C95">
        <w:rPr>
          <w:lang w:val="en-US"/>
        </w:rPr>
        <w:t xml:space="preserve"> </w:t>
      </w:r>
      <w:r w:rsidRPr="00152306">
        <w:rPr>
          <w:lang w:val="en-US"/>
        </w:rPr>
        <w:t>Spirit of God, let him learn the Will of God and</w:t>
      </w:r>
      <w:r w:rsidR="00103C95">
        <w:rPr>
          <w:lang w:val="en-US"/>
        </w:rPr>
        <w:t xml:space="preserve"> </w:t>
      </w:r>
      <w:r w:rsidRPr="00152306">
        <w:rPr>
          <w:lang w:val="en-US"/>
        </w:rPr>
        <w:t>serve humanity as God serves all.</w:t>
      </w:r>
    </w:p>
    <w:p w:rsidR="00CC325D" w:rsidRPr="00152306" w:rsidRDefault="00CC325D" w:rsidP="00103C95">
      <w:pPr>
        <w:pStyle w:val="Text"/>
        <w:rPr>
          <w:lang w:val="en-US"/>
        </w:rPr>
      </w:pPr>
      <w:r w:rsidRPr="00152306">
        <w:rPr>
          <w:lang w:val="en-US"/>
        </w:rPr>
        <w:t>We cannot serve God</w:t>
      </w:r>
      <w:r w:rsidR="001B4634" w:rsidRPr="00152306">
        <w:rPr>
          <w:lang w:val="en-US"/>
        </w:rPr>
        <w:t>:</w:t>
      </w:r>
      <w:r w:rsidR="00676554" w:rsidRPr="00152306">
        <w:rPr>
          <w:lang w:val="en-US"/>
        </w:rPr>
        <w:t xml:space="preserve">  </w:t>
      </w:r>
      <w:r w:rsidRPr="00152306">
        <w:rPr>
          <w:lang w:val="en-US"/>
        </w:rPr>
        <w:t>He needs no creatures</w:t>
      </w:r>
      <w:r w:rsidR="00575182" w:rsidRPr="00152306">
        <w:rPr>
          <w:lang w:val="en-US"/>
        </w:rPr>
        <w:t>’</w:t>
      </w:r>
      <w:r w:rsidRPr="00152306">
        <w:rPr>
          <w:lang w:val="en-US"/>
        </w:rPr>
        <w:t xml:space="preserve"> service</w:t>
      </w:r>
      <w:r w:rsidR="00676554" w:rsidRPr="00152306">
        <w:rPr>
          <w:lang w:val="en-US"/>
        </w:rPr>
        <w:t xml:space="preserve">.  </w:t>
      </w:r>
      <w:r w:rsidRPr="00152306">
        <w:rPr>
          <w:lang w:val="en-US"/>
        </w:rPr>
        <w:t>Neither can we serve ourselves alone, because</w:t>
      </w:r>
      <w:r w:rsidR="00103C95">
        <w:rPr>
          <w:lang w:val="en-US"/>
        </w:rPr>
        <w:t xml:space="preserve"> </w:t>
      </w:r>
      <w:r w:rsidRPr="00152306">
        <w:rPr>
          <w:lang w:val="en-US"/>
        </w:rPr>
        <w:t>such selfishness results in death, not life</w:t>
      </w:r>
      <w:r w:rsidR="00676554" w:rsidRPr="00152306">
        <w:rPr>
          <w:lang w:val="en-US"/>
        </w:rPr>
        <w:t xml:space="preserve">.  </w:t>
      </w:r>
      <w:r w:rsidRPr="00152306">
        <w:rPr>
          <w:lang w:val="en-US"/>
        </w:rPr>
        <w:t>But we</w:t>
      </w:r>
      <w:r w:rsidR="00103C95">
        <w:rPr>
          <w:lang w:val="en-US"/>
        </w:rPr>
        <w:t xml:space="preserve"> </w:t>
      </w:r>
      <w:r w:rsidRPr="00152306">
        <w:rPr>
          <w:lang w:val="en-US"/>
        </w:rPr>
        <w:t>can serve others</w:t>
      </w:r>
      <w:r w:rsidR="00676554" w:rsidRPr="00152306">
        <w:rPr>
          <w:lang w:val="en-US"/>
        </w:rPr>
        <w:t xml:space="preserve">.  </w:t>
      </w:r>
      <w:r w:rsidRPr="00152306">
        <w:rPr>
          <w:lang w:val="en-US"/>
        </w:rPr>
        <w:t>We can train ourselves to grow in</w:t>
      </w:r>
      <w:r w:rsidR="00103C95">
        <w:rPr>
          <w:lang w:val="en-US"/>
        </w:rPr>
        <w:t xml:space="preserve"> </w:t>
      </w:r>
      <w:r w:rsidRPr="00152306">
        <w:rPr>
          <w:lang w:val="en-US"/>
        </w:rPr>
        <w:t>strength and ability to serve humanity, that is</w:t>
      </w:r>
      <w:r w:rsidR="00286DC2" w:rsidRPr="00152306">
        <w:rPr>
          <w:lang w:val="en-US"/>
        </w:rPr>
        <w:t>—</w:t>
      </w:r>
      <w:r w:rsidRPr="00152306">
        <w:rPr>
          <w:lang w:val="en-US"/>
        </w:rPr>
        <w:t>our</w:t>
      </w:r>
      <w:r w:rsidR="00103C95">
        <w:rPr>
          <w:lang w:val="en-US"/>
        </w:rPr>
        <w:t xml:space="preserve"> </w:t>
      </w:r>
      <w:r w:rsidRPr="00152306">
        <w:rPr>
          <w:lang w:val="en-US"/>
        </w:rPr>
        <w:t>neighbor, the ones near to us and around us as well</w:t>
      </w:r>
      <w:r w:rsidR="00103C95">
        <w:rPr>
          <w:lang w:val="en-US"/>
        </w:rPr>
        <w:t xml:space="preserve"> </w:t>
      </w:r>
      <w:r w:rsidRPr="00152306">
        <w:rPr>
          <w:lang w:val="en-US"/>
        </w:rPr>
        <w:t>as those far away, excluding none from our service.</w:t>
      </w:r>
      <w:r w:rsidR="00103C95">
        <w:rPr>
          <w:lang w:val="en-US"/>
        </w:rPr>
        <w:t xml:space="preserve">  </w:t>
      </w:r>
      <w:r w:rsidRPr="00152306">
        <w:rPr>
          <w:lang w:val="en-US"/>
        </w:rPr>
        <w:t>That is God</w:t>
      </w:r>
      <w:r w:rsidR="00575182" w:rsidRPr="00152306">
        <w:rPr>
          <w:lang w:val="en-US"/>
        </w:rPr>
        <w:t>’</w:t>
      </w:r>
      <w:r w:rsidRPr="00152306">
        <w:rPr>
          <w:lang w:val="en-US"/>
        </w:rPr>
        <w:t>s service, for two reasons</w:t>
      </w:r>
      <w:r w:rsidR="00286DC2" w:rsidRPr="00152306">
        <w:rPr>
          <w:lang w:val="en-US"/>
        </w:rPr>
        <w:t>—</w:t>
      </w:r>
      <w:r w:rsidRPr="00152306">
        <w:rPr>
          <w:lang w:val="en-US"/>
        </w:rPr>
        <w:t>because it is</w:t>
      </w:r>
      <w:r w:rsidR="00103C95">
        <w:rPr>
          <w:lang w:val="en-US"/>
        </w:rPr>
        <w:t xml:space="preserve"> </w:t>
      </w:r>
      <w:r w:rsidRPr="00152306">
        <w:rPr>
          <w:lang w:val="en-US"/>
        </w:rPr>
        <w:t>obeying his Command, and because it is the God-like</w:t>
      </w:r>
    </w:p>
    <w:p w:rsidR="008B6394" w:rsidRDefault="008B6394" w:rsidP="008B6394">
      <w:pPr>
        <w:rPr>
          <w:lang w:val="en-US"/>
        </w:rPr>
      </w:pPr>
      <w:r w:rsidRPr="00152306">
        <w:rPr>
          <w:lang w:val="en-US"/>
        </w:rPr>
        <w:br w:type="page"/>
      </w:r>
    </w:p>
    <w:p w:rsidR="00CC325D" w:rsidRPr="00152306" w:rsidRDefault="00CC325D" w:rsidP="00103C95">
      <w:pPr>
        <w:pStyle w:val="Textcts"/>
        <w:rPr>
          <w:lang w:val="en-US"/>
        </w:rPr>
      </w:pPr>
      <w:proofErr w:type="gramStart"/>
      <w:r w:rsidRPr="00152306">
        <w:rPr>
          <w:lang w:val="en-US"/>
        </w:rPr>
        <w:lastRenderedPageBreak/>
        <w:t>in</w:t>
      </w:r>
      <w:proofErr w:type="gramEnd"/>
      <w:r w:rsidRPr="00152306">
        <w:rPr>
          <w:lang w:val="en-US"/>
        </w:rPr>
        <w:t xml:space="preserve"> man that we serve</w:t>
      </w:r>
      <w:r w:rsidR="00676554" w:rsidRPr="00152306">
        <w:rPr>
          <w:lang w:val="en-US"/>
        </w:rPr>
        <w:t xml:space="preserve">.  </w:t>
      </w:r>
      <w:r w:rsidRPr="00152306">
        <w:rPr>
          <w:lang w:val="en-US"/>
        </w:rPr>
        <w:t>It is written that if one have</w:t>
      </w:r>
      <w:r w:rsidR="00103C95">
        <w:rPr>
          <w:lang w:val="en-US"/>
        </w:rPr>
        <w:t xml:space="preserve"> </w:t>
      </w:r>
      <w:r w:rsidRPr="00152306">
        <w:rPr>
          <w:lang w:val="en-US"/>
        </w:rPr>
        <w:t>nine bad qualities and but one that is good, it is our</w:t>
      </w:r>
      <w:r w:rsidR="00103C95">
        <w:rPr>
          <w:lang w:val="en-US"/>
        </w:rPr>
        <w:t xml:space="preserve"> </w:t>
      </w:r>
      <w:r w:rsidRPr="00152306">
        <w:rPr>
          <w:lang w:val="en-US"/>
        </w:rPr>
        <w:t>duty to notice and praise the good that its growth</w:t>
      </w:r>
      <w:r w:rsidR="00103C95">
        <w:rPr>
          <w:lang w:val="en-US"/>
        </w:rPr>
        <w:t xml:space="preserve"> </w:t>
      </w:r>
      <w:r w:rsidRPr="00152306">
        <w:rPr>
          <w:lang w:val="en-US"/>
        </w:rPr>
        <w:t>be encouraged</w:t>
      </w:r>
      <w:r w:rsidR="00676554" w:rsidRPr="00152306">
        <w:rPr>
          <w:lang w:val="en-US"/>
        </w:rPr>
        <w:t xml:space="preserve">.  </w:t>
      </w:r>
      <w:r w:rsidRPr="00152306">
        <w:rPr>
          <w:lang w:val="en-US"/>
        </w:rPr>
        <w:t>Each human being has something of</w:t>
      </w:r>
      <w:r w:rsidR="00103C95">
        <w:rPr>
          <w:lang w:val="en-US"/>
        </w:rPr>
        <w:t xml:space="preserve"> </w:t>
      </w:r>
      <w:r w:rsidRPr="00152306">
        <w:rPr>
          <w:lang w:val="en-US"/>
        </w:rPr>
        <w:t xml:space="preserve">the </w:t>
      </w:r>
      <w:r w:rsidR="00575182" w:rsidRPr="00152306">
        <w:rPr>
          <w:lang w:val="en-US"/>
        </w:rPr>
        <w:t>“</w:t>
      </w:r>
      <w:r w:rsidRPr="00152306">
        <w:rPr>
          <w:lang w:val="en-US"/>
        </w:rPr>
        <w:t>image of God</w:t>
      </w:r>
      <w:r w:rsidR="00575182" w:rsidRPr="00152306">
        <w:rPr>
          <w:lang w:val="en-US"/>
        </w:rPr>
        <w:t>”</w:t>
      </w:r>
      <w:r w:rsidRPr="00152306">
        <w:rPr>
          <w:lang w:val="en-US"/>
        </w:rPr>
        <w:t xml:space="preserve"> in him, and it is a blessing to</w:t>
      </w:r>
      <w:r w:rsidR="00103C95">
        <w:rPr>
          <w:lang w:val="en-US"/>
        </w:rPr>
        <w:t xml:space="preserve"> </w:t>
      </w:r>
      <w:r w:rsidRPr="00152306">
        <w:rPr>
          <w:lang w:val="en-US"/>
        </w:rPr>
        <w:t>us if we be able to serve that God-like quality and</w:t>
      </w:r>
      <w:r w:rsidR="00103C95">
        <w:rPr>
          <w:lang w:val="en-US"/>
        </w:rPr>
        <w:t xml:space="preserve"> </w:t>
      </w:r>
      <w:r w:rsidRPr="00152306">
        <w:rPr>
          <w:lang w:val="en-US"/>
        </w:rPr>
        <w:t>aid it to shine forth.</w:t>
      </w:r>
    </w:p>
    <w:p w:rsidR="00103C95" w:rsidRPr="00103C95" w:rsidRDefault="00103C95" w:rsidP="00103C95">
      <w:pPr>
        <w:pStyle w:val="Text"/>
        <w:rPr>
          <w:lang w:val="en-US"/>
        </w:rPr>
      </w:pPr>
      <w:r>
        <w:rPr>
          <w:lang w:val="en-US"/>
        </w:rPr>
        <w:t>“</w:t>
      </w:r>
      <w:r w:rsidRPr="00103C95">
        <w:rPr>
          <w:i/>
          <w:iCs/>
          <w:lang w:val="en-US"/>
        </w:rPr>
        <w:t xml:space="preserve">O </w:t>
      </w:r>
      <w:r w:rsidRPr="00103C95">
        <w:rPr>
          <w:i/>
          <w:iCs/>
          <w:sz w:val="18"/>
          <w:szCs w:val="18"/>
          <w:lang w:val="en-US"/>
        </w:rPr>
        <w:t>SON OF MAN</w:t>
      </w:r>
      <w:r w:rsidRPr="00103C95">
        <w:rPr>
          <w:i/>
          <w:iCs/>
          <w:lang w:val="en-US"/>
        </w:rPr>
        <w:t xml:space="preserve">!  Veiled in My immemorial being and in the ancient eternity of </w:t>
      </w:r>
      <w:proofErr w:type="gramStart"/>
      <w:r w:rsidRPr="00103C95">
        <w:rPr>
          <w:i/>
          <w:iCs/>
          <w:lang w:val="en-US"/>
        </w:rPr>
        <w:t>My</w:t>
      </w:r>
      <w:proofErr w:type="gramEnd"/>
      <w:r w:rsidRPr="00103C95">
        <w:rPr>
          <w:i/>
          <w:iCs/>
          <w:lang w:val="en-US"/>
        </w:rPr>
        <w:t xml:space="preserve"> essence, I knew My love for thee; therefore I created thee, have engraved on thee Mine image and revealed to thee My beauty</w:t>
      </w:r>
      <w:r w:rsidRPr="00103C95">
        <w:rPr>
          <w:lang w:val="en-US"/>
        </w:rPr>
        <w:t>.</w:t>
      </w:r>
      <w:r>
        <w:rPr>
          <w:lang w:val="en-US"/>
        </w:rPr>
        <w:t>”</w:t>
      </w:r>
      <w:r w:rsidRPr="00103C95">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3)</w:t>
      </w:r>
    </w:p>
    <w:p w:rsidR="00CC325D" w:rsidRPr="00152306" w:rsidRDefault="00CC325D" w:rsidP="00103C95">
      <w:pPr>
        <w:pStyle w:val="Text"/>
        <w:rPr>
          <w:lang w:val="en-US"/>
        </w:rPr>
      </w:pPr>
      <w:r w:rsidRPr="00152306">
        <w:rPr>
          <w:lang w:val="en-US"/>
        </w:rPr>
        <w:t>It is that image and that beauty which we delight</w:t>
      </w:r>
      <w:r w:rsidR="00103C95">
        <w:rPr>
          <w:lang w:val="en-US"/>
        </w:rPr>
        <w:t xml:space="preserve"> </w:t>
      </w:r>
      <w:r w:rsidRPr="00152306">
        <w:rPr>
          <w:lang w:val="en-US"/>
        </w:rPr>
        <w:t>to serve, no matter how faint its reflection</w:t>
      </w:r>
      <w:r w:rsidR="00676554" w:rsidRPr="00152306">
        <w:rPr>
          <w:lang w:val="en-US"/>
        </w:rPr>
        <w:t xml:space="preserve">.  </w:t>
      </w:r>
      <w:r w:rsidRPr="00152306">
        <w:rPr>
          <w:lang w:val="en-US"/>
        </w:rPr>
        <w:t>Indeed,</w:t>
      </w:r>
      <w:r w:rsidR="00103C95">
        <w:rPr>
          <w:lang w:val="en-US"/>
        </w:rPr>
        <w:t xml:space="preserve"> </w:t>
      </w:r>
      <w:r w:rsidRPr="00152306">
        <w:rPr>
          <w:lang w:val="en-US"/>
        </w:rPr>
        <w:t>the less it appears, the more it demands our service</w:t>
      </w:r>
      <w:r w:rsidR="00103C95">
        <w:rPr>
          <w:lang w:val="en-US"/>
        </w:rPr>
        <w:t xml:space="preserve"> </w:t>
      </w:r>
      <w:r w:rsidRPr="00152306">
        <w:rPr>
          <w:lang w:val="en-US"/>
        </w:rPr>
        <w:t>and help in the Name of God.</w:t>
      </w:r>
    </w:p>
    <w:p w:rsidR="00103C95" w:rsidRPr="00103C95" w:rsidRDefault="00A41492" w:rsidP="00A41492">
      <w:pPr>
        <w:pStyle w:val="Text"/>
        <w:rPr>
          <w:lang w:val="en-US"/>
        </w:rPr>
      </w:pPr>
      <w:r>
        <w:rPr>
          <w:lang w:val="en-US"/>
        </w:rPr>
        <w:t>“</w:t>
      </w:r>
      <w:r w:rsidR="00103C95" w:rsidRPr="00A41492">
        <w:rPr>
          <w:i/>
          <w:iCs/>
          <w:lang w:val="en-US"/>
        </w:rPr>
        <w:t xml:space="preserve">O </w:t>
      </w:r>
      <w:r w:rsidR="00103C95" w:rsidRPr="00A41492">
        <w:rPr>
          <w:i/>
          <w:iCs/>
          <w:sz w:val="18"/>
          <w:szCs w:val="18"/>
          <w:lang w:val="en-US"/>
        </w:rPr>
        <w:t>SON OF MAN</w:t>
      </w:r>
      <w:r w:rsidR="00103C95" w:rsidRPr="00A41492">
        <w:rPr>
          <w:i/>
          <w:iCs/>
          <w:lang w:val="en-US"/>
        </w:rPr>
        <w:t>!</w:t>
      </w:r>
      <w:r w:rsidRPr="00A41492">
        <w:rPr>
          <w:i/>
          <w:iCs/>
          <w:lang w:val="en-US"/>
        </w:rPr>
        <w:t xml:space="preserve">  </w:t>
      </w:r>
      <w:r w:rsidR="00103C95" w:rsidRPr="00A41492">
        <w:rPr>
          <w:i/>
          <w:iCs/>
          <w:lang w:val="en-US"/>
        </w:rPr>
        <w:t xml:space="preserve">Deny not </w:t>
      </w:r>
      <w:proofErr w:type="gramStart"/>
      <w:r w:rsidR="00103C95" w:rsidRPr="00A41492">
        <w:rPr>
          <w:i/>
          <w:iCs/>
          <w:lang w:val="en-US"/>
        </w:rPr>
        <w:t>My</w:t>
      </w:r>
      <w:proofErr w:type="gramEnd"/>
      <w:r w:rsidR="00103C95" w:rsidRPr="00A41492">
        <w:rPr>
          <w:i/>
          <w:iCs/>
          <w:lang w:val="en-US"/>
        </w:rPr>
        <w:t xml:space="preserve"> servant should he ask anything from thee, for his face is My face; be then abashed before Me</w:t>
      </w:r>
      <w:r w:rsidR="00103C95" w:rsidRPr="00103C95">
        <w:rPr>
          <w:lang w:val="en-US"/>
        </w:rPr>
        <w:t>.</w:t>
      </w:r>
      <w:r>
        <w:rPr>
          <w:lang w:val="en-US"/>
        </w:rPr>
        <w:t>”</w:t>
      </w:r>
      <w:r w:rsidRPr="00A41492">
        <w:rPr>
          <w:lang w:val="en-US"/>
        </w:rPr>
        <w:t xml:space="preserve"> </w:t>
      </w:r>
      <w:r w:rsidRPr="00D80056">
        <w:rPr>
          <w:lang w:val="en-US"/>
        </w:rPr>
        <w:t>(Baha</w:t>
      </w:r>
      <w:r>
        <w:rPr>
          <w:lang w:val="en-US"/>
        </w:rPr>
        <w:t>’o’</w:t>
      </w:r>
      <w:r w:rsidRPr="00D80056">
        <w:rPr>
          <w:lang w:val="en-US"/>
        </w:rPr>
        <w:t xml:space="preserve">llah, </w:t>
      </w:r>
      <w:r w:rsidRPr="0033723F">
        <w:rPr>
          <w:i/>
          <w:iCs/>
          <w:lang w:val="en-US"/>
        </w:rPr>
        <w:t>Hidden Words</w:t>
      </w:r>
      <w:r>
        <w:rPr>
          <w:lang w:val="en-US"/>
        </w:rPr>
        <w:t>, Arabic No. 30)</w:t>
      </w:r>
    </w:p>
    <w:p w:rsidR="00CC325D" w:rsidRPr="00152306" w:rsidRDefault="00CC325D" w:rsidP="00A41492">
      <w:pPr>
        <w:pStyle w:val="Text"/>
        <w:rPr>
          <w:lang w:val="en-US"/>
        </w:rPr>
      </w:pPr>
      <w:r w:rsidRPr="00152306">
        <w:rPr>
          <w:lang w:val="en-US"/>
        </w:rPr>
        <w:t>When any member of the body is ill, all the other</w:t>
      </w:r>
      <w:r w:rsidR="00A41492">
        <w:rPr>
          <w:lang w:val="en-US"/>
        </w:rPr>
        <w:t xml:space="preserve"> </w:t>
      </w:r>
      <w:r w:rsidRPr="00152306">
        <w:rPr>
          <w:lang w:val="en-US"/>
        </w:rPr>
        <w:t>members endeavor to restore it to health, because all</w:t>
      </w:r>
      <w:r w:rsidR="00A41492">
        <w:rPr>
          <w:lang w:val="en-US"/>
        </w:rPr>
        <w:t xml:space="preserve"> </w:t>
      </w:r>
      <w:r w:rsidRPr="00152306">
        <w:rPr>
          <w:lang w:val="en-US"/>
        </w:rPr>
        <w:t>are affected by its illness</w:t>
      </w:r>
      <w:r w:rsidR="00676554" w:rsidRPr="00152306">
        <w:rPr>
          <w:lang w:val="en-US"/>
        </w:rPr>
        <w:t xml:space="preserve">.  </w:t>
      </w:r>
      <w:r w:rsidRPr="00152306">
        <w:rPr>
          <w:lang w:val="en-US"/>
        </w:rPr>
        <w:t>So the health of humanity</w:t>
      </w:r>
      <w:r w:rsidR="00A41492">
        <w:rPr>
          <w:lang w:val="en-US"/>
        </w:rPr>
        <w:t xml:space="preserve"> </w:t>
      </w:r>
      <w:r w:rsidRPr="00152306">
        <w:rPr>
          <w:lang w:val="en-US"/>
        </w:rPr>
        <w:t>is disturbed by the ignorance, weakness and sin of its</w:t>
      </w:r>
      <w:r w:rsidR="00A41492">
        <w:rPr>
          <w:lang w:val="en-US"/>
        </w:rPr>
        <w:t xml:space="preserve"> </w:t>
      </w:r>
      <w:r w:rsidRPr="00152306">
        <w:rPr>
          <w:lang w:val="en-US"/>
        </w:rPr>
        <w:t>members, and all should strive, under the guidance</w:t>
      </w:r>
      <w:r w:rsidR="00A41492">
        <w:rPr>
          <w:lang w:val="en-US"/>
        </w:rPr>
        <w:t xml:space="preserve"> </w:t>
      </w:r>
      <w:r w:rsidRPr="00152306">
        <w:rPr>
          <w:lang w:val="en-US"/>
        </w:rPr>
        <w:t>of the Great Physician, to heal the sicknesses of the</w:t>
      </w:r>
      <w:r w:rsidR="00A41492">
        <w:rPr>
          <w:lang w:val="en-US"/>
        </w:rPr>
        <w:t xml:space="preserve"> </w:t>
      </w:r>
      <w:r w:rsidRPr="00152306">
        <w:rPr>
          <w:lang w:val="en-US"/>
        </w:rPr>
        <w:t>world as they appear in one or many of its creatures.</w:t>
      </w:r>
      <w:r w:rsidR="00A41492">
        <w:rPr>
          <w:lang w:val="en-US"/>
        </w:rPr>
        <w:t xml:space="preserve">  </w:t>
      </w:r>
      <w:r w:rsidRPr="00152306">
        <w:rPr>
          <w:lang w:val="en-US"/>
        </w:rPr>
        <w:t>And this soul-healing, this overcoming evil with good,</w:t>
      </w:r>
      <w:r w:rsidR="00A41492">
        <w:rPr>
          <w:lang w:val="en-US"/>
        </w:rPr>
        <w:t xml:space="preserve"> </w:t>
      </w:r>
      <w:r w:rsidRPr="00152306">
        <w:rPr>
          <w:lang w:val="en-US"/>
        </w:rPr>
        <w:t>is to be done by encouraging the good and instilling</w:t>
      </w:r>
      <w:r w:rsidR="00A41492">
        <w:rPr>
          <w:lang w:val="en-US"/>
        </w:rPr>
        <w:t xml:space="preserve"> </w:t>
      </w:r>
      <w:r w:rsidRPr="00152306">
        <w:rPr>
          <w:lang w:val="en-US"/>
        </w:rPr>
        <w:t>the precepts of spiritual health.</w:t>
      </w:r>
    </w:p>
    <w:p w:rsidR="00A41492" w:rsidRDefault="00A41492" w:rsidP="00A41492">
      <w:pPr>
        <w:pStyle w:val="Text"/>
        <w:rPr>
          <w:i/>
          <w:iCs/>
          <w:lang w:val="en-US"/>
        </w:rPr>
      </w:pPr>
      <w:r>
        <w:rPr>
          <w:lang w:val="en-US"/>
        </w:rPr>
        <w:t>“</w:t>
      </w:r>
      <w:r w:rsidRPr="00A41492">
        <w:rPr>
          <w:i/>
          <w:iCs/>
          <w:lang w:val="en-US"/>
        </w:rPr>
        <w:t xml:space="preserve">O </w:t>
      </w:r>
      <w:r w:rsidRPr="00A41492">
        <w:rPr>
          <w:i/>
          <w:iCs/>
          <w:sz w:val="18"/>
          <w:szCs w:val="18"/>
          <w:lang w:val="en-US"/>
        </w:rPr>
        <w:t>SON OF MAN</w:t>
      </w:r>
      <w:r w:rsidRPr="00A41492">
        <w:rPr>
          <w:i/>
          <w:iCs/>
          <w:lang w:val="en-US"/>
        </w:rPr>
        <w:t xml:space="preserve">!  Breathe not the sins of others so long as thou art thyself a sinner. </w:t>
      </w:r>
      <w:r>
        <w:rPr>
          <w:i/>
          <w:iCs/>
          <w:lang w:val="en-US"/>
        </w:rPr>
        <w:t xml:space="preserve"> </w:t>
      </w:r>
      <w:r w:rsidRPr="00A41492">
        <w:rPr>
          <w:i/>
          <w:iCs/>
          <w:lang w:val="en-US"/>
        </w:rPr>
        <w:t xml:space="preserve">Shouldst thou </w:t>
      </w:r>
      <w:proofErr w:type="gramStart"/>
      <w:r w:rsidRPr="00A41492">
        <w:rPr>
          <w:i/>
          <w:iCs/>
          <w:lang w:val="en-US"/>
        </w:rPr>
        <w:t>transgress</w:t>
      </w:r>
      <w:proofErr w:type="gramEnd"/>
    </w:p>
    <w:p w:rsidR="00A41492" w:rsidRDefault="00A41492">
      <w:pPr>
        <w:widowControl/>
        <w:kinsoku/>
        <w:overflowPunct/>
        <w:textAlignment w:val="auto"/>
        <w:rPr>
          <w:i/>
          <w:iCs/>
          <w:lang w:val="en-US"/>
        </w:rPr>
      </w:pPr>
      <w:r>
        <w:rPr>
          <w:i/>
          <w:iCs/>
          <w:lang w:val="en-US"/>
        </w:rPr>
        <w:br w:type="page"/>
      </w:r>
    </w:p>
    <w:p w:rsidR="00A41492" w:rsidRPr="00A41492" w:rsidRDefault="00A41492" w:rsidP="00A41492">
      <w:pPr>
        <w:pStyle w:val="Textcts"/>
        <w:rPr>
          <w:lang w:val="en-US"/>
        </w:rPr>
      </w:pPr>
      <w:proofErr w:type="gramStart"/>
      <w:r w:rsidRPr="00A41492">
        <w:rPr>
          <w:i/>
          <w:iCs/>
          <w:lang w:val="en-US"/>
        </w:rPr>
        <w:lastRenderedPageBreak/>
        <w:t>this</w:t>
      </w:r>
      <w:proofErr w:type="gramEnd"/>
      <w:r w:rsidRPr="00A41492">
        <w:rPr>
          <w:i/>
          <w:iCs/>
          <w:lang w:val="en-US"/>
        </w:rPr>
        <w:t xml:space="preserve"> command, accursed wouldst thou be, and to this I bear witness</w:t>
      </w:r>
      <w:r w:rsidRPr="00A41492">
        <w:rPr>
          <w:lang w:val="en-US"/>
        </w:rPr>
        <w:t>.</w:t>
      </w:r>
      <w:r>
        <w:rPr>
          <w:lang w:val="en-US"/>
        </w:rPr>
        <w:t>”</w:t>
      </w:r>
      <w:r w:rsidRPr="00A41492">
        <w:rPr>
          <w:lang w:val="en-US"/>
        </w:rPr>
        <w:t xml:space="preserve"> </w:t>
      </w:r>
      <w:r w:rsidRPr="00D80056">
        <w:rPr>
          <w:lang w:val="en-US"/>
        </w:rPr>
        <w:t>(Baha</w:t>
      </w:r>
      <w:r>
        <w:rPr>
          <w:lang w:val="en-US"/>
        </w:rPr>
        <w:t>’o’</w:t>
      </w:r>
      <w:r w:rsidRPr="00D80056">
        <w:rPr>
          <w:lang w:val="en-US"/>
        </w:rPr>
        <w:t xml:space="preserve">llah, </w:t>
      </w:r>
      <w:r w:rsidRPr="00DA2247">
        <w:rPr>
          <w:i/>
          <w:iCs/>
          <w:lang w:val="en-US"/>
        </w:rPr>
        <w:t>Hidden Words</w:t>
      </w:r>
      <w:r>
        <w:rPr>
          <w:lang w:val="en-US"/>
        </w:rPr>
        <w:t>, Arabic No. 27)</w:t>
      </w:r>
    </w:p>
    <w:p w:rsidR="00A41492" w:rsidRPr="00A41492" w:rsidRDefault="00A41492" w:rsidP="00A41492">
      <w:pPr>
        <w:pStyle w:val="Text"/>
        <w:rPr>
          <w:lang w:val="en-US"/>
        </w:rPr>
      </w:pPr>
      <w:r>
        <w:rPr>
          <w:lang w:val="en-US"/>
        </w:rPr>
        <w:t>“</w:t>
      </w:r>
      <w:r w:rsidRPr="00A41492">
        <w:rPr>
          <w:i/>
          <w:iCs/>
          <w:lang w:val="en-US"/>
        </w:rPr>
        <w:t xml:space="preserve">O </w:t>
      </w:r>
      <w:r w:rsidRPr="00A41492">
        <w:rPr>
          <w:i/>
          <w:iCs/>
          <w:sz w:val="18"/>
          <w:szCs w:val="18"/>
          <w:lang w:val="en-US"/>
        </w:rPr>
        <w:t>SON OF BEING</w:t>
      </w:r>
      <w:r w:rsidRPr="00A41492">
        <w:rPr>
          <w:i/>
          <w:iCs/>
          <w:lang w:val="en-US"/>
        </w:rPr>
        <w:t xml:space="preserve">!  Ascribe not to any soul that which thou wouldst not have ascribed to </w:t>
      </w:r>
      <w:proofErr w:type="gramStart"/>
      <w:r w:rsidRPr="00A41492">
        <w:rPr>
          <w:i/>
          <w:iCs/>
          <w:lang w:val="en-US"/>
        </w:rPr>
        <w:t xml:space="preserve">thee, </w:t>
      </w:r>
      <w:r>
        <w:rPr>
          <w:i/>
          <w:iCs/>
          <w:lang w:val="en-US"/>
        </w:rPr>
        <w:t>…</w:t>
      </w:r>
      <w:r w:rsidRPr="00A41492">
        <w:rPr>
          <w:i/>
          <w:iCs/>
          <w:lang w:val="en-US"/>
        </w:rPr>
        <w:t>.</w:t>
      </w:r>
      <w:r>
        <w:rPr>
          <w:lang w:val="en-US"/>
        </w:rPr>
        <w:t>”</w:t>
      </w:r>
      <w:proofErr w:type="gramEnd"/>
      <w:r w:rsidRPr="00A41492">
        <w:rPr>
          <w:lang w:val="en-US"/>
        </w:rPr>
        <w:t xml:space="preserve"> </w:t>
      </w:r>
      <w:r w:rsidRPr="00D80056">
        <w:rPr>
          <w:lang w:val="en-US"/>
        </w:rPr>
        <w:t>(Baha</w:t>
      </w:r>
      <w:r>
        <w:rPr>
          <w:lang w:val="en-US"/>
        </w:rPr>
        <w:t>’o’</w:t>
      </w:r>
      <w:r w:rsidRPr="00D80056">
        <w:rPr>
          <w:lang w:val="en-US"/>
        </w:rPr>
        <w:t xml:space="preserve">llah, </w:t>
      </w:r>
      <w:r w:rsidRPr="00DA2247">
        <w:rPr>
          <w:i/>
          <w:iCs/>
          <w:lang w:val="en-US"/>
        </w:rPr>
        <w:t>Hidden Words</w:t>
      </w:r>
      <w:r>
        <w:rPr>
          <w:lang w:val="en-US"/>
        </w:rPr>
        <w:t>, Arabic No. 29)</w:t>
      </w:r>
    </w:p>
    <w:p w:rsidR="00CC325D" w:rsidRPr="00152306" w:rsidRDefault="00CC325D" w:rsidP="00A41492">
      <w:pPr>
        <w:pStyle w:val="Text"/>
        <w:rPr>
          <w:lang w:val="en-US"/>
        </w:rPr>
      </w:pPr>
      <w:r w:rsidRPr="00152306">
        <w:rPr>
          <w:lang w:val="en-US"/>
        </w:rPr>
        <w:t>Fault finding and unkind criticism are not service</w:t>
      </w:r>
      <w:r w:rsidR="00A41492">
        <w:rPr>
          <w:lang w:val="en-US"/>
        </w:rPr>
        <w:t xml:space="preserve"> </w:t>
      </w:r>
      <w:r w:rsidRPr="00152306">
        <w:rPr>
          <w:lang w:val="en-US"/>
        </w:rPr>
        <w:t>either to God or to man</w:t>
      </w:r>
      <w:r w:rsidR="00676554" w:rsidRPr="00152306">
        <w:rPr>
          <w:lang w:val="en-US"/>
        </w:rPr>
        <w:t xml:space="preserve">.  </w:t>
      </w:r>
      <w:r w:rsidRPr="00152306">
        <w:rPr>
          <w:lang w:val="en-US"/>
        </w:rPr>
        <w:t>It is our own deeds that we</w:t>
      </w:r>
      <w:r w:rsidR="00A41492">
        <w:rPr>
          <w:lang w:val="en-US"/>
        </w:rPr>
        <w:t xml:space="preserve"> </w:t>
      </w:r>
      <w:r w:rsidRPr="00152306">
        <w:rPr>
          <w:lang w:val="en-US"/>
        </w:rPr>
        <w:t>must examine and criticise, but service is to discover</w:t>
      </w:r>
      <w:r w:rsidR="00A41492">
        <w:rPr>
          <w:lang w:val="en-US"/>
        </w:rPr>
        <w:t xml:space="preserve"> </w:t>
      </w:r>
      <w:r w:rsidRPr="00152306">
        <w:rPr>
          <w:lang w:val="en-US"/>
        </w:rPr>
        <w:t>and exalt the good in others and aid them in their</w:t>
      </w:r>
      <w:r w:rsidR="00A41492">
        <w:rPr>
          <w:lang w:val="en-US"/>
        </w:rPr>
        <w:t xml:space="preserve"> </w:t>
      </w:r>
      <w:r w:rsidRPr="00152306">
        <w:rPr>
          <w:lang w:val="en-US"/>
        </w:rPr>
        <w:t>efforts for good.</w:t>
      </w:r>
    </w:p>
    <w:p w:rsidR="00CC325D" w:rsidRPr="00152306" w:rsidRDefault="00CC325D" w:rsidP="00A41492">
      <w:pPr>
        <w:pStyle w:val="Text"/>
        <w:rPr>
          <w:lang w:val="en-US"/>
        </w:rPr>
      </w:pPr>
      <w:r w:rsidRPr="00152306">
        <w:rPr>
          <w:lang w:val="en-US"/>
        </w:rPr>
        <w:t>Today the great exemplar of the Bahai Revelation</w:t>
      </w:r>
      <w:r w:rsidR="00A41492">
        <w:rPr>
          <w:lang w:val="en-US"/>
        </w:rPr>
        <w:t xml:space="preserve"> </w:t>
      </w:r>
      <w:r w:rsidRPr="00152306">
        <w:rPr>
          <w:lang w:val="en-US"/>
        </w:rPr>
        <w:t>is Abdul-Baha, the Servant of God, who serves all</w:t>
      </w:r>
      <w:r w:rsidR="00A41492">
        <w:rPr>
          <w:lang w:val="en-US"/>
        </w:rPr>
        <w:t xml:space="preserve"> </w:t>
      </w:r>
      <w:r w:rsidRPr="00152306">
        <w:rPr>
          <w:lang w:val="en-US"/>
        </w:rPr>
        <w:t>mankind with no recompense except the joy of obedience</w:t>
      </w:r>
      <w:r w:rsidR="00676554" w:rsidRPr="00152306">
        <w:rPr>
          <w:lang w:val="en-US"/>
        </w:rPr>
        <w:t xml:space="preserve">.  </w:t>
      </w:r>
      <w:r w:rsidRPr="00152306">
        <w:rPr>
          <w:lang w:val="en-US"/>
        </w:rPr>
        <w:t>He is the appointed interpreter of the expressed Will of God as written in the Scriptures</w:t>
      </w:r>
      <w:r w:rsidR="00676554" w:rsidRPr="00152306">
        <w:rPr>
          <w:lang w:val="en-US"/>
        </w:rPr>
        <w:t xml:space="preserve">.  </w:t>
      </w:r>
      <w:r w:rsidRPr="00152306">
        <w:rPr>
          <w:lang w:val="en-US"/>
        </w:rPr>
        <w:t>He</w:t>
      </w:r>
      <w:r w:rsidR="00A41492">
        <w:rPr>
          <w:lang w:val="en-US"/>
        </w:rPr>
        <w:t xml:space="preserve"> </w:t>
      </w:r>
      <w:r w:rsidRPr="00152306">
        <w:rPr>
          <w:lang w:val="en-US"/>
        </w:rPr>
        <w:t>has borne exile and imprisonment for the sake of the</w:t>
      </w:r>
      <w:r w:rsidR="00A41492">
        <w:rPr>
          <w:lang w:val="en-US"/>
        </w:rPr>
        <w:t xml:space="preserve"> </w:t>
      </w:r>
      <w:r w:rsidRPr="00152306">
        <w:rPr>
          <w:lang w:val="en-US"/>
        </w:rPr>
        <w:t>beloved of God</w:t>
      </w:r>
      <w:r w:rsidR="00676554" w:rsidRPr="00152306">
        <w:rPr>
          <w:lang w:val="en-US"/>
        </w:rPr>
        <w:t xml:space="preserve">.  </w:t>
      </w:r>
      <w:r w:rsidRPr="00152306">
        <w:rPr>
          <w:lang w:val="en-US"/>
        </w:rPr>
        <w:t>He is no respecter of persons and</w:t>
      </w:r>
      <w:r w:rsidR="00A41492">
        <w:rPr>
          <w:lang w:val="en-US"/>
        </w:rPr>
        <w:t xml:space="preserve"> </w:t>
      </w:r>
      <w:r w:rsidRPr="00152306">
        <w:rPr>
          <w:lang w:val="en-US"/>
        </w:rPr>
        <w:t>serves all alike, giving to the poor and ignorant what</w:t>
      </w:r>
      <w:r w:rsidR="00A41492">
        <w:rPr>
          <w:lang w:val="en-US"/>
        </w:rPr>
        <w:t xml:space="preserve"> </w:t>
      </w:r>
      <w:r w:rsidRPr="00152306">
        <w:rPr>
          <w:lang w:val="en-US"/>
        </w:rPr>
        <w:t>befits their need, to the rich, the learned, the strong,</w:t>
      </w:r>
      <w:r w:rsidR="00A41492">
        <w:rPr>
          <w:lang w:val="en-US"/>
        </w:rPr>
        <w:t xml:space="preserve"> </w:t>
      </w:r>
      <w:r w:rsidRPr="00152306">
        <w:rPr>
          <w:lang w:val="en-US"/>
        </w:rPr>
        <w:t>that which benefits them.</w:t>
      </w:r>
    </w:p>
    <w:p w:rsidR="00CC325D" w:rsidRPr="00152306" w:rsidRDefault="00CC325D" w:rsidP="00A41492">
      <w:pPr>
        <w:pStyle w:val="Text"/>
        <w:rPr>
          <w:lang w:val="en-US"/>
        </w:rPr>
      </w:pPr>
      <w:r w:rsidRPr="00152306">
        <w:rPr>
          <w:lang w:val="en-US"/>
        </w:rPr>
        <w:t>He commands those, who seek God</w:t>
      </w:r>
      <w:r w:rsidR="00575182" w:rsidRPr="00152306">
        <w:rPr>
          <w:lang w:val="en-US"/>
        </w:rPr>
        <w:t>’</w:t>
      </w:r>
      <w:r w:rsidRPr="00152306">
        <w:rPr>
          <w:lang w:val="en-US"/>
        </w:rPr>
        <w:t>s Will in preference to their own, to serve their enemies as their</w:t>
      </w:r>
      <w:r w:rsidR="00A41492">
        <w:rPr>
          <w:lang w:val="en-US"/>
        </w:rPr>
        <w:t xml:space="preserve"> </w:t>
      </w:r>
      <w:r w:rsidRPr="00152306">
        <w:rPr>
          <w:lang w:val="en-US"/>
        </w:rPr>
        <w:t>friends, their oppressors as brothers, to heal the sick,</w:t>
      </w:r>
      <w:r w:rsidR="00A41492">
        <w:rPr>
          <w:lang w:val="en-US"/>
        </w:rPr>
        <w:t xml:space="preserve"> </w:t>
      </w:r>
      <w:r w:rsidRPr="00152306">
        <w:rPr>
          <w:lang w:val="en-US"/>
        </w:rPr>
        <w:t>aid the weary, strengthen the weak and help the afflicted; to be faithful and trustworthy in all conditions, patient under trial, strong in adversity, joyful in</w:t>
      </w:r>
      <w:r w:rsidR="00A41492">
        <w:rPr>
          <w:lang w:val="en-US"/>
        </w:rPr>
        <w:t xml:space="preserve"> </w:t>
      </w:r>
      <w:r w:rsidRPr="00152306">
        <w:rPr>
          <w:lang w:val="en-US"/>
        </w:rPr>
        <w:t>suffering, and to be content with what God gives</w:t>
      </w:r>
      <w:r w:rsidR="00676554" w:rsidRPr="00152306">
        <w:rPr>
          <w:lang w:val="en-US"/>
        </w:rPr>
        <w:t xml:space="preserve">.  </w:t>
      </w:r>
      <w:r w:rsidRPr="00152306">
        <w:rPr>
          <w:lang w:val="en-US"/>
        </w:rPr>
        <w:t>All</w:t>
      </w:r>
      <w:r w:rsidR="00A41492">
        <w:rPr>
          <w:lang w:val="en-US"/>
        </w:rPr>
        <w:t xml:space="preserve"> </w:t>
      </w:r>
      <w:r w:rsidRPr="00152306">
        <w:rPr>
          <w:lang w:val="en-US"/>
        </w:rPr>
        <w:t>this is service, the using of the talents entrusted to</w:t>
      </w:r>
    </w:p>
    <w:p w:rsidR="008B6394" w:rsidRDefault="008B6394" w:rsidP="008B6394">
      <w:pPr>
        <w:rPr>
          <w:lang w:val="en-US"/>
        </w:rPr>
      </w:pPr>
      <w:r w:rsidRPr="00152306">
        <w:rPr>
          <w:lang w:val="en-US"/>
        </w:rPr>
        <w:br w:type="page"/>
      </w:r>
    </w:p>
    <w:p w:rsidR="00CC325D" w:rsidRPr="00152306" w:rsidRDefault="00CC325D" w:rsidP="00A41492">
      <w:pPr>
        <w:pStyle w:val="Textcts"/>
        <w:rPr>
          <w:lang w:val="en-US"/>
        </w:rPr>
      </w:pPr>
      <w:proofErr w:type="gramStart"/>
      <w:r w:rsidRPr="00152306">
        <w:rPr>
          <w:lang w:val="en-US"/>
        </w:rPr>
        <w:lastRenderedPageBreak/>
        <w:t>us</w:t>
      </w:r>
      <w:proofErr w:type="gramEnd"/>
      <w:r w:rsidRPr="00152306">
        <w:rPr>
          <w:lang w:val="en-US"/>
        </w:rPr>
        <w:t xml:space="preserve"> for the benefit of mankind and the upholding of</w:t>
      </w:r>
      <w:r w:rsidR="00A41492">
        <w:rPr>
          <w:lang w:val="en-US"/>
        </w:rPr>
        <w:t xml:space="preserve"> </w:t>
      </w:r>
      <w:r w:rsidRPr="00152306">
        <w:rPr>
          <w:lang w:val="en-US"/>
        </w:rPr>
        <w:t>the banner of righteousness.</w:t>
      </w:r>
    </w:p>
    <w:p w:rsidR="00CC325D" w:rsidRPr="00152306" w:rsidRDefault="00CC325D" w:rsidP="00A41492">
      <w:pPr>
        <w:pStyle w:val="Text"/>
        <w:rPr>
          <w:lang w:val="en-US"/>
        </w:rPr>
      </w:pPr>
      <w:r w:rsidRPr="00152306">
        <w:rPr>
          <w:lang w:val="en-US"/>
        </w:rPr>
        <w:t>Not the least service is that of example, and,</w:t>
      </w:r>
      <w:r w:rsidR="00A41492">
        <w:rPr>
          <w:lang w:val="en-US"/>
        </w:rPr>
        <w:t xml:space="preserve"> </w:t>
      </w:r>
      <w:r w:rsidRPr="00152306">
        <w:rPr>
          <w:lang w:val="en-US"/>
        </w:rPr>
        <w:t>though a man open not his mouth, he serves greatly</w:t>
      </w:r>
      <w:r w:rsidR="00A41492">
        <w:rPr>
          <w:lang w:val="en-US"/>
        </w:rPr>
        <w:t xml:space="preserve"> </w:t>
      </w:r>
      <w:r w:rsidRPr="00152306">
        <w:rPr>
          <w:lang w:val="en-US"/>
        </w:rPr>
        <w:t>the Cause of God and the uplifting of humanity by</w:t>
      </w:r>
      <w:r w:rsidR="00A41492">
        <w:rPr>
          <w:lang w:val="en-US"/>
        </w:rPr>
        <w:t xml:space="preserve"> </w:t>
      </w:r>
      <w:r w:rsidRPr="00152306">
        <w:rPr>
          <w:lang w:val="en-US"/>
        </w:rPr>
        <w:t>simply living as God asks of him</w:t>
      </w:r>
      <w:r w:rsidR="00676554" w:rsidRPr="00152306">
        <w:rPr>
          <w:lang w:val="en-US"/>
        </w:rPr>
        <w:t xml:space="preserve">.  </w:t>
      </w:r>
      <w:r w:rsidRPr="00152306">
        <w:rPr>
          <w:lang w:val="en-US"/>
        </w:rPr>
        <w:t>No one is so</w:t>
      </w:r>
      <w:r w:rsidR="00A41492">
        <w:rPr>
          <w:lang w:val="en-US"/>
        </w:rPr>
        <w:t xml:space="preserve"> </w:t>
      </w:r>
      <w:r w:rsidRPr="00152306">
        <w:rPr>
          <w:lang w:val="en-US"/>
        </w:rPr>
        <w:t>small that his life does not influence others</w:t>
      </w:r>
      <w:r w:rsidR="00676554" w:rsidRPr="00152306">
        <w:rPr>
          <w:lang w:val="en-US"/>
        </w:rPr>
        <w:t xml:space="preserve">.  </w:t>
      </w:r>
      <w:r w:rsidRPr="00152306">
        <w:rPr>
          <w:lang w:val="en-US"/>
        </w:rPr>
        <w:t>The good</w:t>
      </w:r>
      <w:r w:rsidR="00A41492">
        <w:rPr>
          <w:lang w:val="en-US"/>
        </w:rPr>
        <w:t xml:space="preserve"> </w:t>
      </w:r>
      <w:r w:rsidRPr="00152306">
        <w:rPr>
          <w:lang w:val="en-US"/>
        </w:rPr>
        <w:t>character of that influence constitutes service</w:t>
      </w:r>
      <w:r w:rsidR="00676554" w:rsidRPr="00152306">
        <w:rPr>
          <w:lang w:val="en-US"/>
        </w:rPr>
        <w:t xml:space="preserve">.  </w:t>
      </w:r>
      <w:r w:rsidRPr="00152306">
        <w:rPr>
          <w:lang w:val="en-US"/>
        </w:rPr>
        <w:t>So</w:t>
      </w:r>
      <w:r w:rsidR="00A41492">
        <w:rPr>
          <w:lang w:val="en-US"/>
        </w:rPr>
        <w:t xml:space="preserve"> </w:t>
      </w:r>
      <w:r w:rsidRPr="00152306">
        <w:rPr>
          <w:lang w:val="en-US"/>
        </w:rPr>
        <w:t>this means of oneness with God is open to every</w:t>
      </w:r>
      <w:r w:rsidR="00A41492">
        <w:rPr>
          <w:lang w:val="en-US"/>
        </w:rPr>
        <w:t xml:space="preserve"> </w:t>
      </w:r>
      <w:r w:rsidRPr="00152306">
        <w:rPr>
          <w:lang w:val="en-US"/>
        </w:rPr>
        <w:t>soul, no matter how poor or weak he may be</w:t>
      </w:r>
      <w:r w:rsidR="00676554" w:rsidRPr="00152306">
        <w:rPr>
          <w:lang w:val="en-US"/>
        </w:rPr>
        <w:t xml:space="preserve">.  </w:t>
      </w:r>
      <w:r w:rsidRPr="00152306">
        <w:rPr>
          <w:lang w:val="en-US"/>
        </w:rPr>
        <w:t>All</w:t>
      </w:r>
      <w:r w:rsidR="00A41492">
        <w:rPr>
          <w:lang w:val="en-US"/>
        </w:rPr>
        <w:t xml:space="preserve"> </w:t>
      </w:r>
      <w:r w:rsidRPr="00152306">
        <w:rPr>
          <w:lang w:val="en-US"/>
        </w:rPr>
        <w:t>souls are very poor and helpless who do not try to</w:t>
      </w:r>
      <w:r w:rsidR="00A41492">
        <w:rPr>
          <w:lang w:val="en-US"/>
        </w:rPr>
        <w:t xml:space="preserve"> </w:t>
      </w:r>
      <w:r w:rsidRPr="00152306">
        <w:rPr>
          <w:lang w:val="en-US"/>
        </w:rPr>
        <w:t>serve in some way, while he who uses the little he has</w:t>
      </w:r>
      <w:r w:rsidR="00A41492">
        <w:rPr>
          <w:lang w:val="en-US"/>
        </w:rPr>
        <w:t xml:space="preserve"> </w:t>
      </w:r>
      <w:r w:rsidRPr="00152306">
        <w:rPr>
          <w:lang w:val="en-US"/>
        </w:rPr>
        <w:t>will surely grow in strength and capacity to receive</w:t>
      </w:r>
      <w:r w:rsidR="00A41492">
        <w:rPr>
          <w:lang w:val="en-US"/>
        </w:rPr>
        <w:t xml:space="preserve"> </w:t>
      </w:r>
      <w:r w:rsidRPr="00152306">
        <w:rPr>
          <w:lang w:val="en-US"/>
        </w:rPr>
        <w:t>more.</w:t>
      </w:r>
    </w:p>
    <w:p w:rsidR="00CC325D" w:rsidRPr="00152306" w:rsidRDefault="00CC325D" w:rsidP="00A41492">
      <w:pPr>
        <w:pStyle w:val="Text"/>
        <w:rPr>
          <w:lang w:val="en-US"/>
        </w:rPr>
      </w:pPr>
      <w:r w:rsidRPr="00152306">
        <w:rPr>
          <w:lang w:val="en-US"/>
        </w:rPr>
        <w:t>Among those who have accepted the Bahai Revelation in the Orient, the desire to serve is remarkable,</w:t>
      </w:r>
      <w:r w:rsidR="00A41492">
        <w:rPr>
          <w:lang w:val="en-US"/>
        </w:rPr>
        <w:t xml:space="preserve"> </w:t>
      </w:r>
      <w:r w:rsidRPr="00152306">
        <w:rPr>
          <w:lang w:val="en-US"/>
        </w:rPr>
        <w:t>so much so that the name Bahai has become a synonym</w:t>
      </w:r>
      <w:r w:rsidR="00A41492">
        <w:rPr>
          <w:lang w:val="en-US"/>
        </w:rPr>
        <w:t xml:space="preserve"> </w:t>
      </w:r>
      <w:r w:rsidRPr="00152306">
        <w:rPr>
          <w:lang w:val="en-US"/>
        </w:rPr>
        <w:t>for trustworthiness and reliable service</w:t>
      </w:r>
      <w:r w:rsidR="00676554" w:rsidRPr="00152306">
        <w:rPr>
          <w:lang w:val="en-US"/>
        </w:rPr>
        <w:t xml:space="preserve">.  </w:t>
      </w:r>
      <w:r w:rsidRPr="00152306">
        <w:rPr>
          <w:lang w:val="en-US"/>
        </w:rPr>
        <w:t>The natural</w:t>
      </w:r>
      <w:r w:rsidR="00A41492">
        <w:rPr>
          <w:lang w:val="en-US"/>
        </w:rPr>
        <w:t xml:space="preserve"> </w:t>
      </w:r>
      <w:r w:rsidRPr="00152306">
        <w:rPr>
          <w:lang w:val="en-US"/>
        </w:rPr>
        <w:t>desire of man is to be served, but the Bahai esteems</w:t>
      </w:r>
      <w:r w:rsidR="00A41492">
        <w:rPr>
          <w:lang w:val="en-US"/>
        </w:rPr>
        <w:t xml:space="preserve"> </w:t>
      </w:r>
      <w:r w:rsidRPr="00152306">
        <w:rPr>
          <w:lang w:val="en-US"/>
        </w:rPr>
        <w:t>ability to serve others as a blessing; he watches for</w:t>
      </w:r>
      <w:r w:rsidR="00A41492">
        <w:rPr>
          <w:lang w:val="en-US"/>
        </w:rPr>
        <w:t xml:space="preserve"> </w:t>
      </w:r>
      <w:r w:rsidRPr="00152306">
        <w:rPr>
          <w:lang w:val="en-US"/>
        </w:rPr>
        <w:t>opportunity and seizes upon it as on a treasure</w:t>
      </w:r>
      <w:r w:rsidR="00676554" w:rsidRPr="00152306">
        <w:rPr>
          <w:lang w:val="en-US"/>
        </w:rPr>
        <w:t xml:space="preserve">.  </w:t>
      </w:r>
      <w:r w:rsidRPr="00152306">
        <w:rPr>
          <w:lang w:val="en-US"/>
        </w:rPr>
        <w:t>No</w:t>
      </w:r>
      <w:r w:rsidR="00A41492">
        <w:rPr>
          <w:lang w:val="en-US"/>
        </w:rPr>
        <w:t xml:space="preserve"> </w:t>
      </w:r>
      <w:r w:rsidRPr="00152306">
        <w:rPr>
          <w:lang w:val="en-US"/>
        </w:rPr>
        <w:t>matter how small or insignificant the act, he serves</w:t>
      </w:r>
      <w:r w:rsidR="00A41492">
        <w:rPr>
          <w:lang w:val="en-US"/>
        </w:rPr>
        <w:t xml:space="preserve"> </w:t>
      </w:r>
      <w:r w:rsidRPr="00152306">
        <w:rPr>
          <w:lang w:val="en-US"/>
        </w:rPr>
        <w:t>with such gladness and constancy that it has become</w:t>
      </w:r>
      <w:r w:rsidR="00A41492">
        <w:rPr>
          <w:lang w:val="en-US"/>
        </w:rPr>
        <w:t xml:space="preserve"> </w:t>
      </w:r>
      <w:r w:rsidRPr="00152306">
        <w:rPr>
          <w:lang w:val="en-US"/>
        </w:rPr>
        <w:t>noteworthy and has made the name Bahai honored.</w:t>
      </w:r>
    </w:p>
    <w:p w:rsidR="00CC325D" w:rsidRPr="00152306" w:rsidRDefault="00CC325D" w:rsidP="00A41492">
      <w:pPr>
        <w:pStyle w:val="Text"/>
        <w:rPr>
          <w:lang w:val="en-US"/>
        </w:rPr>
      </w:pPr>
      <w:r w:rsidRPr="00152306">
        <w:rPr>
          <w:lang w:val="en-US"/>
        </w:rPr>
        <w:t>Furthermore, this service breeds courtesy and inculcates love</w:t>
      </w:r>
      <w:r w:rsidR="00676554" w:rsidRPr="00152306">
        <w:rPr>
          <w:lang w:val="en-US"/>
        </w:rPr>
        <w:t xml:space="preserve">.  </w:t>
      </w:r>
      <w:r w:rsidRPr="00152306">
        <w:rPr>
          <w:lang w:val="en-US"/>
        </w:rPr>
        <w:t>It becomes an expression of love, so</w:t>
      </w:r>
      <w:r w:rsidR="00A41492">
        <w:rPr>
          <w:lang w:val="en-US"/>
        </w:rPr>
        <w:t xml:space="preserve"> </w:t>
      </w:r>
      <w:r w:rsidRPr="00152306">
        <w:rPr>
          <w:lang w:val="en-US"/>
        </w:rPr>
        <w:t>that the Bahais there are not only the most serving</w:t>
      </w:r>
      <w:r w:rsidR="00A41492">
        <w:rPr>
          <w:lang w:val="en-US"/>
        </w:rPr>
        <w:t xml:space="preserve"> </w:t>
      </w:r>
      <w:r w:rsidRPr="00152306">
        <w:rPr>
          <w:lang w:val="en-US"/>
        </w:rPr>
        <w:t>people in the world, but also the most courteous and</w:t>
      </w:r>
      <w:r w:rsidR="00A41492">
        <w:rPr>
          <w:lang w:val="en-US"/>
        </w:rPr>
        <w:t xml:space="preserve"> </w:t>
      </w:r>
      <w:r w:rsidRPr="00152306">
        <w:rPr>
          <w:lang w:val="en-US"/>
        </w:rPr>
        <w:t>loving</w:t>
      </w:r>
      <w:r w:rsidR="00676554" w:rsidRPr="00152306">
        <w:rPr>
          <w:lang w:val="en-US"/>
        </w:rPr>
        <w:t xml:space="preserve">.  </w:t>
      </w:r>
      <w:r w:rsidRPr="00152306">
        <w:rPr>
          <w:lang w:val="en-US"/>
        </w:rPr>
        <w:t>As service implies consideration of the de-</w:t>
      </w:r>
    </w:p>
    <w:p w:rsidR="008B6394" w:rsidRDefault="008B6394" w:rsidP="008B6394">
      <w:pPr>
        <w:rPr>
          <w:lang w:val="en-US"/>
        </w:rPr>
      </w:pPr>
      <w:r w:rsidRPr="00152306">
        <w:rPr>
          <w:lang w:val="en-US"/>
        </w:rPr>
        <w:br w:type="page"/>
      </w:r>
    </w:p>
    <w:p w:rsidR="00CC325D" w:rsidRDefault="00CC325D" w:rsidP="00A41492">
      <w:pPr>
        <w:pStyle w:val="Textcts"/>
        <w:rPr>
          <w:lang w:val="en-US"/>
        </w:rPr>
      </w:pPr>
      <w:proofErr w:type="gramStart"/>
      <w:r w:rsidRPr="00152306">
        <w:rPr>
          <w:lang w:val="en-US"/>
        </w:rPr>
        <w:lastRenderedPageBreak/>
        <w:t>sires</w:t>
      </w:r>
      <w:proofErr w:type="gramEnd"/>
      <w:r w:rsidRPr="00152306">
        <w:rPr>
          <w:lang w:val="en-US"/>
        </w:rPr>
        <w:t xml:space="preserve"> of others and the relinquishment of one</w:t>
      </w:r>
      <w:r w:rsidR="00575182" w:rsidRPr="00152306">
        <w:rPr>
          <w:lang w:val="en-US"/>
        </w:rPr>
        <w:t>’</w:t>
      </w:r>
      <w:r w:rsidRPr="00152306">
        <w:rPr>
          <w:lang w:val="en-US"/>
        </w:rPr>
        <w:t>s own,</w:t>
      </w:r>
      <w:r w:rsidR="00A41492">
        <w:rPr>
          <w:lang w:val="en-US"/>
        </w:rPr>
        <w:t xml:space="preserve"> </w:t>
      </w:r>
      <w:r w:rsidRPr="00152306">
        <w:rPr>
          <w:lang w:val="en-US"/>
        </w:rPr>
        <w:t>therein are the elements of true politeness, of affection,</w:t>
      </w:r>
      <w:r w:rsidR="00A41492">
        <w:rPr>
          <w:lang w:val="en-US"/>
        </w:rPr>
        <w:t xml:space="preserve"> </w:t>
      </w:r>
      <w:r w:rsidRPr="00152306">
        <w:rPr>
          <w:lang w:val="en-US"/>
        </w:rPr>
        <w:t>of heaven itself</w:t>
      </w:r>
      <w:r w:rsidR="00676554" w:rsidRPr="00152306">
        <w:rPr>
          <w:lang w:val="en-US"/>
        </w:rPr>
        <w:t xml:space="preserve">.  </w:t>
      </w:r>
      <w:r w:rsidRPr="00152306">
        <w:rPr>
          <w:lang w:val="en-US"/>
        </w:rPr>
        <w:t>No wonder that the conditions of</w:t>
      </w:r>
      <w:r w:rsidR="00A41492">
        <w:rPr>
          <w:lang w:val="en-US"/>
        </w:rPr>
        <w:t xml:space="preserve"> </w:t>
      </w:r>
      <w:r w:rsidRPr="00152306">
        <w:rPr>
          <w:lang w:val="en-US"/>
        </w:rPr>
        <w:t xml:space="preserve">the millennium are already visible among those </w:t>
      </w:r>
      <w:proofErr w:type="gramStart"/>
      <w:r w:rsidRPr="00152306">
        <w:rPr>
          <w:lang w:val="en-US"/>
        </w:rPr>
        <w:t>people,</w:t>
      </w:r>
      <w:proofErr w:type="gramEnd"/>
      <w:r w:rsidRPr="00152306">
        <w:rPr>
          <w:lang w:val="en-US"/>
        </w:rPr>
        <w:t xml:space="preserve"> and that the Bahai Religion is called a new Garden of Paradise</w:t>
      </w:r>
      <w:r w:rsidR="00676554" w:rsidRPr="00152306">
        <w:rPr>
          <w:lang w:val="en-US"/>
        </w:rPr>
        <w:t xml:space="preserve">.  </w:t>
      </w:r>
      <w:r w:rsidRPr="00152306">
        <w:rPr>
          <w:lang w:val="en-US"/>
        </w:rPr>
        <w:t>It is written</w:t>
      </w:r>
      <w:r w:rsidR="001B4634" w:rsidRPr="00152306">
        <w:rPr>
          <w:lang w:val="en-US"/>
        </w:rPr>
        <w:t>:</w:t>
      </w:r>
    </w:p>
    <w:p w:rsidR="00A41492" w:rsidRPr="00A41492" w:rsidRDefault="00A41492" w:rsidP="00A41492">
      <w:pPr>
        <w:pStyle w:val="Text"/>
        <w:rPr>
          <w:lang w:val="en-US"/>
        </w:rPr>
      </w:pPr>
      <w:proofErr w:type="gramStart"/>
      <w:r>
        <w:rPr>
          <w:lang w:val="en-US"/>
        </w:rPr>
        <w:t>“</w:t>
      </w:r>
      <w:r w:rsidRPr="00A41492">
        <w:rPr>
          <w:i/>
          <w:iCs/>
          <w:lang w:val="en-US"/>
        </w:rPr>
        <w:t xml:space="preserve">O </w:t>
      </w:r>
      <w:r w:rsidRPr="00A41492">
        <w:rPr>
          <w:i/>
          <w:iCs/>
          <w:sz w:val="18"/>
          <w:szCs w:val="18"/>
          <w:lang w:val="en-US"/>
        </w:rPr>
        <w:t>YE DWELLERS IN THE HIGHEST PARADISE</w:t>
      </w:r>
      <w:r w:rsidRPr="00A41492">
        <w:rPr>
          <w:i/>
          <w:iCs/>
          <w:lang w:val="en-US"/>
        </w:rPr>
        <w:t>!</w:t>
      </w:r>
      <w:proofErr w:type="gramEnd"/>
      <w:r w:rsidRPr="00A41492">
        <w:rPr>
          <w:i/>
          <w:iCs/>
          <w:lang w:val="en-US"/>
        </w:rPr>
        <w:t xml:space="preserve">  Proclaim unto the children of assurance that within the realms of holiness, nigh unto the celestial paradise, a new garden hath appeared, round which circle the denizens of the realm on high and the immortal dwellers of the exalted paradise.</w:t>
      </w:r>
      <w:r>
        <w:rPr>
          <w:lang w:val="en-US"/>
        </w:rPr>
        <w:t>”</w:t>
      </w:r>
      <w:r w:rsidRPr="00A41492">
        <w:rPr>
          <w:lang w:val="en-US"/>
        </w:rPr>
        <w:t xml:space="preserve"> </w:t>
      </w:r>
      <w:r w:rsidRPr="00D80056">
        <w:rPr>
          <w:lang w:val="en-US"/>
        </w:rPr>
        <w:t>(Baha</w:t>
      </w:r>
      <w:r>
        <w:rPr>
          <w:lang w:val="en-US"/>
        </w:rPr>
        <w:t>’o’</w:t>
      </w:r>
      <w:r w:rsidRPr="00D80056">
        <w:rPr>
          <w:lang w:val="en-US"/>
        </w:rPr>
        <w:t xml:space="preserve">llah, </w:t>
      </w:r>
      <w:r w:rsidRPr="00DA2247">
        <w:rPr>
          <w:i/>
          <w:iCs/>
          <w:lang w:val="en-US"/>
        </w:rPr>
        <w:t>Hidden Words</w:t>
      </w:r>
      <w:r>
        <w:rPr>
          <w:lang w:val="en-US"/>
        </w:rPr>
        <w:t>, Persian No. 18)</w:t>
      </w:r>
    </w:p>
    <w:p w:rsidR="00A41492" w:rsidRPr="00A41492" w:rsidRDefault="00A41492" w:rsidP="00A41492">
      <w:pPr>
        <w:pStyle w:val="Text"/>
        <w:rPr>
          <w:lang w:val="en-US"/>
        </w:rPr>
      </w:pPr>
      <w:r>
        <w:rPr>
          <w:lang w:val="en-US"/>
        </w:rPr>
        <w:t>“</w:t>
      </w:r>
      <w:r w:rsidRPr="00A41492">
        <w:rPr>
          <w:i/>
          <w:iCs/>
          <w:lang w:val="en-US"/>
        </w:rPr>
        <w:t xml:space="preserve">O </w:t>
      </w:r>
      <w:r w:rsidRPr="00A41492">
        <w:rPr>
          <w:i/>
          <w:iCs/>
          <w:sz w:val="18"/>
          <w:szCs w:val="18"/>
          <w:lang w:val="en-US"/>
        </w:rPr>
        <w:t>DWELLERS OF MY PARADISE</w:t>
      </w:r>
      <w:r w:rsidRPr="00A41492">
        <w:rPr>
          <w:i/>
          <w:iCs/>
          <w:lang w:val="en-US"/>
        </w:rPr>
        <w:t xml:space="preserve">!  With the hands of loving-kindness I have planted in the holy garden of paradise the young tree of your love and friendship, and have watered it with the goodly showers of My tender grace; now that the hour of its fruiting is </w:t>
      </w:r>
      <w:proofErr w:type="gramStart"/>
      <w:r w:rsidRPr="00A41492">
        <w:rPr>
          <w:i/>
          <w:iCs/>
          <w:lang w:val="en-US"/>
        </w:rPr>
        <w:t xml:space="preserve">come, </w:t>
      </w:r>
      <w:r>
        <w:rPr>
          <w:lang w:val="en-US"/>
        </w:rPr>
        <w:t>….”</w:t>
      </w:r>
      <w:proofErr w:type="gramEnd"/>
      <w:r w:rsidR="00A52971">
        <w:rPr>
          <w:lang w:val="en-US"/>
        </w:rPr>
        <w:t xml:space="preserve"> </w:t>
      </w:r>
      <w:r w:rsidRPr="00D80056">
        <w:rPr>
          <w:lang w:val="en-US"/>
        </w:rPr>
        <w:t>(Baha</w:t>
      </w:r>
      <w:r>
        <w:rPr>
          <w:lang w:val="en-US"/>
        </w:rPr>
        <w:t>’o’</w:t>
      </w:r>
      <w:r w:rsidRPr="00D80056">
        <w:rPr>
          <w:lang w:val="en-US"/>
        </w:rPr>
        <w:t xml:space="preserve">llah, </w:t>
      </w:r>
      <w:r w:rsidRPr="00DA2247">
        <w:rPr>
          <w:i/>
          <w:iCs/>
          <w:lang w:val="en-US"/>
        </w:rPr>
        <w:t>Hidden Words</w:t>
      </w:r>
      <w:r>
        <w:rPr>
          <w:lang w:val="en-US"/>
        </w:rPr>
        <w:t>, Persian No. 34)</w:t>
      </w:r>
    </w:p>
    <w:p w:rsidR="00A41492" w:rsidRPr="00A41492" w:rsidRDefault="00A52971" w:rsidP="00A52971">
      <w:pPr>
        <w:pStyle w:val="Text"/>
        <w:rPr>
          <w:lang w:val="en-US"/>
        </w:rPr>
      </w:pPr>
      <w:proofErr w:type="gramStart"/>
      <w:r>
        <w:rPr>
          <w:lang w:val="en-US"/>
        </w:rPr>
        <w:t>“</w:t>
      </w:r>
      <w:r w:rsidR="00A41492" w:rsidRPr="00A52971">
        <w:rPr>
          <w:i/>
          <w:iCs/>
          <w:lang w:val="en-US"/>
        </w:rPr>
        <w:t xml:space="preserve">O </w:t>
      </w:r>
      <w:r w:rsidR="00A41492" w:rsidRPr="00A52971">
        <w:rPr>
          <w:i/>
          <w:iCs/>
          <w:sz w:val="18"/>
          <w:szCs w:val="18"/>
          <w:lang w:val="en-US"/>
        </w:rPr>
        <w:t>MY SERVANTS</w:t>
      </w:r>
      <w:r w:rsidR="00A41492" w:rsidRPr="00A52971">
        <w:rPr>
          <w:i/>
          <w:iCs/>
          <w:lang w:val="en-US"/>
        </w:rPr>
        <w:t>!</w:t>
      </w:r>
      <w:proofErr w:type="gramEnd"/>
      <w:r w:rsidR="00A41492" w:rsidRPr="00A52971">
        <w:rPr>
          <w:i/>
          <w:iCs/>
          <w:lang w:val="en-US"/>
        </w:rPr>
        <w:t xml:space="preserve">  Ye are the trees of </w:t>
      </w:r>
      <w:proofErr w:type="gramStart"/>
      <w:r w:rsidR="00A41492" w:rsidRPr="00A52971">
        <w:rPr>
          <w:i/>
          <w:iCs/>
          <w:lang w:val="en-US"/>
        </w:rPr>
        <w:t>My</w:t>
      </w:r>
      <w:proofErr w:type="gramEnd"/>
      <w:r w:rsidR="00A41492" w:rsidRPr="00A52971">
        <w:rPr>
          <w:i/>
          <w:iCs/>
          <w:lang w:val="en-US"/>
        </w:rPr>
        <w:t xml:space="preserve"> garden; ye must give forth goodly and wondrous fruits, that ye yourselves and others may profit therefrom.</w:t>
      </w:r>
      <w:r>
        <w:rPr>
          <w:lang w:val="en-US"/>
        </w:rPr>
        <w:t xml:space="preserve">” </w:t>
      </w:r>
      <w:r w:rsidRPr="00D80056">
        <w:rPr>
          <w:lang w:val="en-US"/>
        </w:rPr>
        <w:t>(Baha</w:t>
      </w:r>
      <w:r>
        <w:rPr>
          <w:lang w:val="en-US"/>
        </w:rPr>
        <w:t>’o’</w:t>
      </w:r>
      <w:r w:rsidRPr="00D80056">
        <w:rPr>
          <w:lang w:val="en-US"/>
        </w:rPr>
        <w:t xml:space="preserve">llah, </w:t>
      </w:r>
      <w:r w:rsidRPr="00DA2247">
        <w:rPr>
          <w:i/>
          <w:iCs/>
          <w:lang w:val="en-US"/>
        </w:rPr>
        <w:t>Hidden Words</w:t>
      </w:r>
      <w:r>
        <w:rPr>
          <w:lang w:val="en-US"/>
        </w:rPr>
        <w:t>, Persian No. 80)</w:t>
      </w:r>
    </w:p>
    <w:p w:rsidR="00CC325D" w:rsidRPr="00152306" w:rsidRDefault="00CC325D" w:rsidP="00A52971">
      <w:pPr>
        <w:pStyle w:val="Text"/>
        <w:rPr>
          <w:lang w:val="en-US"/>
        </w:rPr>
      </w:pPr>
      <w:r w:rsidRPr="00152306">
        <w:rPr>
          <w:lang w:val="en-US"/>
        </w:rPr>
        <w:t>The life of Jesus was one of pure servitude, and</w:t>
      </w:r>
      <w:r w:rsidR="00A52971">
        <w:rPr>
          <w:lang w:val="en-US"/>
        </w:rPr>
        <w:t xml:space="preserve"> </w:t>
      </w:r>
      <w:r w:rsidRPr="00152306">
        <w:rPr>
          <w:lang w:val="en-US"/>
        </w:rPr>
        <w:t xml:space="preserve">of example; how often He said </w:t>
      </w:r>
      <w:r w:rsidR="00575182" w:rsidRPr="00152306">
        <w:rPr>
          <w:lang w:val="en-US"/>
        </w:rPr>
        <w:t>“</w:t>
      </w:r>
      <w:r w:rsidRPr="00DA2247">
        <w:rPr>
          <w:i/>
          <w:iCs/>
          <w:lang w:val="en-US"/>
        </w:rPr>
        <w:t>Follow Me</w:t>
      </w:r>
      <w:r w:rsidR="00AF6B1E" w:rsidRPr="00152306">
        <w:rPr>
          <w:lang w:val="en-US"/>
        </w:rPr>
        <w:t>”</w:t>
      </w:r>
      <w:r w:rsidR="00A52971">
        <w:rPr>
          <w:lang w:val="en-US"/>
        </w:rPr>
        <w:t>.</w:t>
      </w:r>
      <w:r w:rsidR="00AF6B1E" w:rsidRPr="00152306">
        <w:rPr>
          <w:lang w:val="en-US"/>
        </w:rPr>
        <w:t xml:space="preserve">  </w:t>
      </w:r>
      <w:r w:rsidRPr="00152306">
        <w:rPr>
          <w:lang w:val="en-US"/>
        </w:rPr>
        <w:t>He</w:t>
      </w:r>
      <w:r w:rsidR="00A52971">
        <w:rPr>
          <w:lang w:val="en-US"/>
        </w:rPr>
        <w:t xml:space="preserve"> </w:t>
      </w:r>
      <w:r w:rsidRPr="00152306">
        <w:rPr>
          <w:lang w:val="en-US"/>
        </w:rPr>
        <w:t>gave similar lessons of service in many commands</w:t>
      </w:r>
      <w:r w:rsidR="00A52971">
        <w:rPr>
          <w:lang w:val="en-US"/>
        </w:rPr>
        <w:t xml:space="preserve"> </w:t>
      </w:r>
      <w:r w:rsidRPr="00152306">
        <w:rPr>
          <w:lang w:val="en-US"/>
        </w:rPr>
        <w:t>and parables, such as those of the Good Samaritan,</w:t>
      </w:r>
      <w:r w:rsidR="00A52971">
        <w:rPr>
          <w:lang w:val="en-US"/>
        </w:rPr>
        <w:t xml:space="preserve"> </w:t>
      </w:r>
      <w:r w:rsidRPr="00152306">
        <w:rPr>
          <w:lang w:val="en-US"/>
        </w:rPr>
        <w:t>the mote and beam, the division of the sheep and</w:t>
      </w:r>
      <w:r w:rsidR="00A52971">
        <w:rPr>
          <w:lang w:val="en-US"/>
        </w:rPr>
        <w:t xml:space="preserve"> </w:t>
      </w:r>
      <w:r w:rsidRPr="00152306">
        <w:rPr>
          <w:lang w:val="en-US"/>
        </w:rPr>
        <w:t>goats</w:t>
      </w:r>
      <w:r w:rsidR="00676554" w:rsidRPr="00152306">
        <w:rPr>
          <w:lang w:val="en-US"/>
        </w:rPr>
        <w:t xml:space="preserve">.  </w:t>
      </w:r>
      <w:r w:rsidR="00575182" w:rsidRPr="006510A7">
        <w:rPr>
          <w:lang w:val="en-US"/>
        </w:rPr>
        <w:t>“</w:t>
      </w:r>
      <w:r w:rsidRPr="00DA2247">
        <w:rPr>
          <w:i/>
          <w:iCs/>
          <w:lang w:val="en-US"/>
        </w:rPr>
        <w:t>Inasmuch as ye have done it unto the least of</w:t>
      </w:r>
      <w:r w:rsidR="00A52971" w:rsidRPr="00DA2247">
        <w:rPr>
          <w:i/>
          <w:iCs/>
          <w:lang w:val="en-US"/>
        </w:rPr>
        <w:t xml:space="preserve"> </w:t>
      </w:r>
      <w:r w:rsidRPr="00DA2247">
        <w:rPr>
          <w:i/>
          <w:iCs/>
          <w:lang w:val="en-US"/>
        </w:rPr>
        <w:t>these, ye have done it unto me</w:t>
      </w:r>
      <w:r w:rsidR="00AF6B1E" w:rsidRPr="006510A7">
        <w:rPr>
          <w:lang w:val="en-US"/>
        </w:rPr>
        <w:t xml:space="preserve">.”  </w:t>
      </w:r>
      <w:r w:rsidRPr="006510A7">
        <w:rPr>
          <w:lang w:val="en-US"/>
        </w:rPr>
        <w:t>He said</w:t>
      </w:r>
      <w:r w:rsidR="00152306" w:rsidRPr="006510A7">
        <w:rPr>
          <w:lang w:val="en-US"/>
        </w:rPr>
        <w:t>—</w:t>
      </w:r>
      <w:r w:rsidRPr="006510A7">
        <w:rPr>
          <w:lang w:val="en-US"/>
        </w:rPr>
        <w:t>and it</w:t>
      </w:r>
      <w:r w:rsidR="00A52971">
        <w:rPr>
          <w:lang w:val="en-US"/>
        </w:rPr>
        <w:t xml:space="preserve"> </w:t>
      </w:r>
      <w:r w:rsidRPr="006510A7">
        <w:rPr>
          <w:lang w:val="en-US"/>
        </w:rPr>
        <w:t>was a prophecy</w:t>
      </w:r>
      <w:r w:rsidR="00152306" w:rsidRPr="006510A7">
        <w:rPr>
          <w:lang w:val="en-US"/>
        </w:rPr>
        <w:t>—</w:t>
      </w:r>
      <w:r w:rsidR="00575182" w:rsidRPr="006510A7">
        <w:rPr>
          <w:lang w:val="en-US"/>
        </w:rPr>
        <w:t>“</w:t>
      </w:r>
      <w:r w:rsidRPr="00DA2247">
        <w:rPr>
          <w:i/>
          <w:iCs/>
          <w:lang w:val="en-US"/>
        </w:rPr>
        <w:t>He that is greatest among you</w:t>
      </w:r>
      <w:r w:rsidR="00A52971" w:rsidRPr="00DA2247">
        <w:rPr>
          <w:i/>
          <w:iCs/>
          <w:lang w:val="en-US"/>
        </w:rPr>
        <w:t xml:space="preserve"> </w:t>
      </w:r>
      <w:r w:rsidRPr="00DA2247">
        <w:rPr>
          <w:i/>
          <w:iCs/>
          <w:lang w:val="en-US"/>
        </w:rPr>
        <w:t>shall be your servant</w:t>
      </w:r>
      <w:r w:rsidRPr="006510A7">
        <w:rPr>
          <w:lang w:val="en-US"/>
        </w:rPr>
        <w:t>.</w:t>
      </w:r>
      <w:r w:rsidR="00575182" w:rsidRPr="006510A7">
        <w:rPr>
          <w:lang w:val="en-US"/>
        </w:rPr>
        <w:t>”</w:t>
      </w:r>
      <w:r w:rsidRPr="00152306">
        <w:rPr>
          <w:lang w:val="en-US"/>
        </w:rPr>
        <w:t xml:space="preserve"> (</w:t>
      </w:r>
      <w:r w:rsidR="003318C2" w:rsidRPr="00152306">
        <w:rPr>
          <w:lang w:val="en-US"/>
        </w:rPr>
        <w:t xml:space="preserve">Matt. </w:t>
      </w:r>
      <w:r w:rsidRPr="00152306">
        <w:rPr>
          <w:lang w:val="en-US"/>
        </w:rPr>
        <w:t>23</w:t>
      </w:r>
      <w:r w:rsidR="002E6F17">
        <w:rPr>
          <w:lang w:val="en-US"/>
        </w:rPr>
        <w:t>:</w:t>
      </w:r>
      <w:r w:rsidRPr="00152306">
        <w:rPr>
          <w:lang w:val="en-US"/>
        </w:rPr>
        <w:t xml:space="preserve">11) </w:t>
      </w:r>
      <w:r w:rsidR="00450FF0" w:rsidRPr="00152306">
        <w:rPr>
          <w:lang w:val="en-US"/>
        </w:rPr>
        <w:t xml:space="preserve"> </w:t>
      </w:r>
      <w:r w:rsidRPr="00152306">
        <w:rPr>
          <w:lang w:val="en-US"/>
        </w:rPr>
        <w:t>The serve</w:t>
      </w:r>
    </w:p>
    <w:p w:rsidR="008B6394" w:rsidRDefault="008B6394" w:rsidP="008B6394">
      <w:pPr>
        <w:rPr>
          <w:lang w:val="en-US"/>
        </w:rPr>
      </w:pPr>
      <w:r w:rsidRPr="00152306">
        <w:rPr>
          <w:lang w:val="en-US"/>
        </w:rPr>
        <w:br w:type="page"/>
      </w:r>
    </w:p>
    <w:p w:rsidR="00CC325D" w:rsidRPr="00152306" w:rsidRDefault="00CC325D" w:rsidP="00A52971">
      <w:pPr>
        <w:pStyle w:val="Textcts"/>
        <w:rPr>
          <w:lang w:val="en-US"/>
        </w:rPr>
      </w:pPr>
      <w:proofErr w:type="gramStart"/>
      <w:r w:rsidRPr="00152306">
        <w:rPr>
          <w:lang w:val="en-US"/>
        </w:rPr>
        <w:lastRenderedPageBreak/>
        <w:t>ice</w:t>
      </w:r>
      <w:proofErr w:type="gramEnd"/>
      <w:r w:rsidRPr="00152306">
        <w:rPr>
          <w:lang w:val="en-US"/>
        </w:rPr>
        <w:t xml:space="preserve"> of man to man, especially to the weak and helpless, has been the command of God in all ages, and</w:t>
      </w:r>
      <w:r w:rsidR="00A52971">
        <w:rPr>
          <w:lang w:val="en-US"/>
        </w:rPr>
        <w:t xml:space="preserve"> </w:t>
      </w:r>
      <w:r w:rsidRPr="00152306">
        <w:rPr>
          <w:lang w:val="en-US"/>
        </w:rPr>
        <w:t>now it is given again with the power of the Word</w:t>
      </w:r>
      <w:r w:rsidR="00A52971">
        <w:rPr>
          <w:lang w:val="en-US"/>
        </w:rPr>
        <w:t xml:space="preserve"> </w:t>
      </w:r>
      <w:r w:rsidRPr="00152306">
        <w:rPr>
          <w:lang w:val="en-US"/>
        </w:rPr>
        <w:t>and of Example, and through Abdul-Baha it is made</w:t>
      </w:r>
      <w:r w:rsidR="00A52971">
        <w:rPr>
          <w:lang w:val="en-US"/>
        </w:rPr>
        <w:t xml:space="preserve"> </w:t>
      </w:r>
      <w:r w:rsidRPr="00152306">
        <w:rPr>
          <w:lang w:val="en-US"/>
        </w:rPr>
        <w:t>the Center of the New Covenant of God with</w:t>
      </w:r>
      <w:r w:rsidR="00A52971">
        <w:rPr>
          <w:lang w:val="en-US"/>
        </w:rPr>
        <w:t xml:space="preserve"> </w:t>
      </w:r>
      <w:r w:rsidRPr="00152306">
        <w:rPr>
          <w:lang w:val="en-US"/>
        </w:rPr>
        <w:t>men for this Age of Peace, the Millennium of</w:t>
      </w:r>
      <w:r w:rsidR="00A52971">
        <w:rPr>
          <w:lang w:val="en-US"/>
        </w:rPr>
        <w:t xml:space="preserve"> </w:t>
      </w:r>
      <w:r w:rsidRPr="00152306">
        <w:rPr>
          <w:lang w:val="en-US"/>
        </w:rPr>
        <w:t>Consummation.</w:t>
      </w:r>
    </w:p>
    <w:p w:rsidR="008B6394" w:rsidRDefault="008B6394" w:rsidP="008B6394">
      <w:pPr>
        <w:rPr>
          <w:lang w:val="en-US"/>
        </w:rPr>
      </w:pPr>
      <w:r w:rsidRPr="00152306">
        <w:rPr>
          <w:lang w:val="en-US"/>
        </w:rPr>
        <w:br w:type="page"/>
      </w:r>
    </w:p>
    <w:p w:rsidR="00CC325D" w:rsidRDefault="00A52971" w:rsidP="00A52971">
      <w:pPr>
        <w:pStyle w:val="Myhead"/>
        <w:rPr>
          <w:lang w:val="en-US"/>
        </w:rPr>
      </w:pPr>
      <w:r w:rsidRPr="00152306">
        <w:rPr>
          <w:lang w:val="en-US"/>
        </w:rPr>
        <w:lastRenderedPageBreak/>
        <w:t>Universal love</w:t>
      </w:r>
      <w:r w:rsidRPr="00DE1701">
        <w:rPr>
          <w:b w:val="0"/>
          <w:bCs/>
          <w:sz w:val="12"/>
          <w:szCs w:val="12"/>
        </w:rPr>
        <w:fldChar w:fldCharType="begin"/>
      </w:r>
      <w:r w:rsidRPr="00DE1701">
        <w:rPr>
          <w:b w:val="0"/>
          <w:bCs/>
          <w:sz w:val="12"/>
          <w:szCs w:val="12"/>
        </w:rPr>
        <w:instrText xml:space="preserve"> TC “</w:instrText>
      </w:r>
      <w:bookmarkStart w:id="292" w:name="_Toc134372563"/>
      <w:r>
        <w:rPr>
          <w:b w:val="0"/>
          <w:bCs/>
          <w:sz w:val="12"/>
          <w:szCs w:val="12"/>
          <w:lang w:val="en-US"/>
        </w:rPr>
        <w:instrText>Universal love</w:instrText>
      </w:r>
      <w:proofErr w:type="gramStart"/>
      <w:r w:rsidRPr="00DE1701">
        <w:rPr>
          <w:b w:val="0"/>
          <w:bCs/>
          <w:color w:val="FFFFFF" w:themeColor="background1"/>
          <w:sz w:val="12"/>
          <w:szCs w:val="12"/>
        </w:rPr>
        <w:instrText>..</w:instrText>
      </w:r>
      <w:r w:rsidRPr="00DE1701">
        <w:rPr>
          <w:b w:val="0"/>
          <w:bCs/>
          <w:sz w:val="12"/>
          <w:szCs w:val="12"/>
        </w:rPr>
        <w:tab/>
      </w:r>
      <w:r w:rsidRPr="00DE1701">
        <w:rPr>
          <w:b w:val="0"/>
          <w:bCs/>
          <w:color w:val="FFFFFF" w:themeColor="background1"/>
          <w:sz w:val="12"/>
          <w:szCs w:val="12"/>
        </w:rPr>
        <w:instrText>.</w:instrText>
      </w:r>
      <w:bookmarkEnd w:id="292"/>
      <w:r w:rsidRPr="00DE1701">
        <w:rPr>
          <w:b w:val="0"/>
          <w:bCs/>
          <w:sz w:val="12"/>
          <w:szCs w:val="12"/>
        </w:rPr>
        <w:instrText>”</w:instrText>
      </w:r>
      <w:proofErr w:type="gramEnd"/>
      <w:r w:rsidRPr="00DE1701">
        <w:rPr>
          <w:b w:val="0"/>
          <w:bCs/>
          <w:sz w:val="12"/>
          <w:szCs w:val="12"/>
        </w:rPr>
        <w:instrText xml:space="preserve">\l 4 </w:instrText>
      </w:r>
      <w:r w:rsidRPr="00DE1701">
        <w:rPr>
          <w:b w:val="0"/>
          <w:bCs/>
          <w:sz w:val="12"/>
          <w:szCs w:val="12"/>
        </w:rPr>
        <w:fldChar w:fldCharType="end"/>
      </w:r>
    </w:p>
    <w:p w:rsidR="00CC325D" w:rsidRDefault="00CC325D" w:rsidP="0035070D">
      <w:pPr>
        <w:pStyle w:val="Text"/>
        <w:rPr>
          <w:lang w:val="en-US"/>
        </w:rPr>
      </w:pPr>
      <w:r w:rsidRPr="00152306">
        <w:rPr>
          <w:lang w:val="en-US"/>
        </w:rPr>
        <w:t>The command of Unity requires the cultivation of</w:t>
      </w:r>
      <w:r w:rsidR="0035070D">
        <w:rPr>
          <w:lang w:val="en-US"/>
        </w:rPr>
        <w:t xml:space="preserve"> </w:t>
      </w:r>
      <w:r w:rsidRPr="00152306">
        <w:rPr>
          <w:lang w:val="en-US"/>
        </w:rPr>
        <w:t>Universal Love which is the love of God expressed in</w:t>
      </w:r>
      <w:r w:rsidR="0035070D">
        <w:rPr>
          <w:lang w:val="en-US"/>
        </w:rPr>
        <w:t xml:space="preserve"> </w:t>
      </w:r>
      <w:r w:rsidRPr="00152306">
        <w:rPr>
          <w:lang w:val="en-US"/>
        </w:rPr>
        <w:t>love to man</w:t>
      </w:r>
      <w:r w:rsidR="00676554" w:rsidRPr="00152306">
        <w:rPr>
          <w:lang w:val="en-US"/>
        </w:rPr>
        <w:t xml:space="preserve">.  </w:t>
      </w:r>
      <w:r w:rsidRPr="00152306">
        <w:rPr>
          <w:lang w:val="en-US"/>
        </w:rPr>
        <w:t>All love is given to man to teach him</w:t>
      </w:r>
      <w:r w:rsidR="0035070D">
        <w:rPr>
          <w:lang w:val="en-US"/>
        </w:rPr>
        <w:t xml:space="preserve"> </w:t>
      </w:r>
      <w:r w:rsidRPr="00152306">
        <w:rPr>
          <w:lang w:val="en-US"/>
        </w:rPr>
        <w:t>the value of love</w:t>
      </w:r>
      <w:r w:rsidR="00676554" w:rsidRPr="00152306">
        <w:rPr>
          <w:lang w:val="en-US"/>
        </w:rPr>
        <w:t xml:space="preserve">.  </w:t>
      </w:r>
      <w:r w:rsidRPr="00152306">
        <w:rPr>
          <w:lang w:val="en-US"/>
        </w:rPr>
        <w:t xml:space="preserve">One </w:t>
      </w:r>
      <w:proofErr w:type="gramStart"/>
      <w:r w:rsidRPr="00152306">
        <w:rPr>
          <w:lang w:val="en-US"/>
        </w:rPr>
        <w:t>needs</w:t>
      </w:r>
      <w:proofErr w:type="gramEnd"/>
      <w:r w:rsidRPr="00152306">
        <w:rPr>
          <w:lang w:val="en-US"/>
        </w:rPr>
        <w:t xml:space="preserve"> but to calmly consider</w:t>
      </w:r>
      <w:r w:rsidR="0035070D">
        <w:rPr>
          <w:lang w:val="en-US"/>
        </w:rPr>
        <w:t xml:space="preserve"> </w:t>
      </w:r>
      <w:r w:rsidRPr="00152306">
        <w:rPr>
          <w:lang w:val="en-US"/>
        </w:rPr>
        <w:t>human love to learn many lessons of the value and</w:t>
      </w:r>
      <w:r w:rsidR="0035070D">
        <w:rPr>
          <w:lang w:val="en-US"/>
        </w:rPr>
        <w:t xml:space="preserve"> </w:t>
      </w:r>
      <w:r w:rsidRPr="00152306">
        <w:rPr>
          <w:lang w:val="en-US"/>
        </w:rPr>
        <w:t>meaning of love</w:t>
      </w:r>
      <w:r w:rsidR="00676554" w:rsidRPr="00152306">
        <w:rPr>
          <w:lang w:val="en-US"/>
        </w:rPr>
        <w:t xml:space="preserve">.  </w:t>
      </w:r>
      <w:r w:rsidRPr="00152306">
        <w:rPr>
          <w:lang w:val="en-US"/>
        </w:rPr>
        <w:t>Love teaches sacrifice, especially</w:t>
      </w:r>
      <w:r w:rsidR="0035070D">
        <w:rPr>
          <w:lang w:val="en-US"/>
        </w:rPr>
        <w:t xml:space="preserve"> </w:t>
      </w:r>
      <w:r w:rsidRPr="00152306">
        <w:rPr>
          <w:lang w:val="en-US"/>
        </w:rPr>
        <w:t>of the personal will</w:t>
      </w:r>
      <w:r w:rsidR="00676554" w:rsidRPr="00152306">
        <w:rPr>
          <w:lang w:val="en-US"/>
        </w:rPr>
        <w:t xml:space="preserve">.  </w:t>
      </w:r>
      <w:r w:rsidRPr="00152306">
        <w:rPr>
          <w:lang w:val="en-US"/>
        </w:rPr>
        <w:t>The lover always seeks to learn</w:t>
      </w:r>
      <w:r w:rsidR="0035070D">
        <w:rPr>
          <w:lang w:val="en-US"/>
        </w:rPr>
        <w:t xml:space="preserve"> </w:t>
      </w:r>
      <w:r w:rsidRPr="00152306">
        <w:rPr>
          <w:lang w:val="en-US"/>
        </w:rPr>
        <w:t>the wish or will of the beloved, and then to make</w:t>
      </w:r>
      <w:r w:rsidR="0035070D">
        <w:rPr>
          <w:lang w:val="en-US"/>
        </w:rPr>
        <w:t xml:space="preserve"> </w:t>
      </w:r>
      <w:r w:rsidRPr="00152306">
        <w:rPr>
          <w:lang w:val="en-US"/>
        </w:rPr>
        <w:t>his own will serve that will</w:t>
      </w:r>
      <w:r w:rsidR="00676554" w:rsidRPr="00152306">
        <w:rPr>
          <w:lang w:val="en-US"/>
        </w:rPr>
        <w:t xml:space="preserve">.  </w:t>
      </w:r>
      <w:r w:rsidRPr="00152306">
        <w:rPr>
          <w:lang w:val="en-US"/>
        </w:rPr>
        <w:t>This law runs all</w:t>
      </w:r>
      <w:r w:rsidR="0035070D">
        <w:rPr>
          <w:lang w:val="en-US"/>
        </w:rPr>
        <w:t xml:space="preserve"> </w:t>
      </w:r>
      <w:r w:rsidRPr="00152306">
        <w:rPr>
          <w:lang w:val="en-US"/>
        </w:rPr>
        <w:t>through the degrees of love, from lowest to highest.</w:t>
      </w:r>
    </w:p>
    <w:p w:rsidR="00CC325D" w:rsidRDefault="00CC325D" w:rsidP="0035070D">
      <w:pPr>
        <w:pStyle w:val="Text"/>
        <w:rPr>
          <w:lang w:val="en-US"/>
        </w:rPr>
      </w:pPr>
      <w:r w:rsidRPr="00152306">
        <w:rPr>
          <w:lang w:val="en-US"/>
        </w:rPr>
        <w:t>The manifestation or proof of love is giving, or</w:t>
      </w:r>
      <w:r w:rsidR="0035070D">
        <w:rPr>
          <w:lang w:val="en-US"/>
        </w:rPr>
        <w:t xml:space="preserve"> </w:t>
      </w:r>
      <w:r w:rsidRPr="00152306">
        <w:rPr>
          <w:lang w:val="en-US"/>
        </w:rPr>
        <w:t>sacrifice of self</w:t>
      </w:r>
      <w:r w:rsidR="00676554" w:rsidRPr="00152306">
        <w:rPr>
          <w:lang w:val="en-US"/>
        </w:rPr>
        <w:t xml:space="preserve">.  </w:t>
      </w:r>
      <w:r w:rsidRPr="00152306">
        <w:rPr>
          <w:lang w:val="en-US"/>
        </w:rPr>
        <w:t>Self-love is hatred; it hates all that</w:t>
      </w:r>
      <w:r w:rsidR="0035070D">
        <w:rPr>
          <w:lang w:val="en-US"/>
        </w:rPr>
        <w:t xml:space="preserve"> </w:t>
      </w:r>
      <w:r w:rsidRPr="00152306">
        <w:rPr>
          <w:lang w:val="en-US"/>
        </w:rPr>
        <w:t>does not conduce or give to it</w:t>
      </w:r>
      <w:r w:rsidR="00676554" w:rsidRPr="00152306">
        <w:rPr>
          <w:lang w:val="en-US"/>
        </w:rPr>
        <w:t xml:space="preserve">.  </w:t>
      </w:r>
      <w:r w:rsidRPr="00152306">
        <w:rPr>
          <w:lang w:val="en-US"/>
        </w:rPr>
        <w:t>Love means giving,</w:t>
      </w:r>
      <w:r w:rsidR="0035070D">
        <w:rPr>
          <w:lang w:val="en-US"/>
        </w:rPr>
        <w:t xml:space="preserve"> </w:t>
      </w:r>
      <w:r w:rsidRPr="00152306">
        <w:rPr>
          <w:lang w:val="en-US"/>
        </w:rPr>
        <w:t>and he who gives most receives most</w:t>
      </w:r>
      <w:r w:rsidR="00676554" w:rsidRPr="00152306">
        <w:rPr>
          <w:lang w:val="en-US"/>
        </w:rPr>
        <w:t xml:space="preserve">.  </w:t>
      </w:r>
      <w:r w:rsidRPr="00152306">
        <w:rPr>
          <w:lang w:val="en-US"/>
        </w:rPr>
        <w:t>God, the</w:t>
      </w:r>
      <w:r w:rsidR="0035070D">
        <w:rPr>
          <w:lang w:val="en-US"/>
        </w:rPr>
        <w:t xml:space="preserve"> </w:t>
      </w:r>
      <w:r w:rsidRPr="00152306">
        <w:rPr>
          <w:lang w:val="en-US"/>
        </w:rPr>
        <w:t>Generous, the Giver, is Love itself</w:t>
      </w:r>
      <w:r w:rsidR="00676554" w:rsidRPr="00152306">
        <w:rPr>
          <w:lang w:val="en-US"/>
        </w:rPr>
        <w:t xml:space="preserve">.  </w:t>
      </w:r>
      <w:r w:rsidRPr="00152306">
        <w:rPr>
          <w:lang w:val="en-US"/>
        </w:rPr>
        <w:t>He gives all</w:t>
      </w:r>
      <w:r w:rsidR="0035070D">
        <w:rPr>
          <w:lang w:val="en-US"/>
        </w:rPr>
        <w:t xml:space="preserve"> </w:t>
      </w:r>
      <w:r w:rsidRPr="00152306">
        <w:rPr>
          <w:lang w:val="en-US"/>
        </w:rPr>
        <w:t>that is in existence</w:t>
      </w:r>
      <w:r w:rsidR="00676554" w:rsidRPr="00152306">
        <w:rPr>
          <w:lang w:val="en-US"/>
        </w:rPr>
        <w:t xml:space="preserve">.  </w:t>
      </w:r>
      <w:r w:rsidRPr="00152306">
        <w:rPr>
          <w:lang w:val="en-US"/>
        </w:rPr>
        <w:t>Everything that man has is a</w:t>
      </w:r>
      <w:r w:rsidR="0035070D">
        <w:rPr>
          <w:lang w:val="en-US"/>
        </w:rPr>
        <w:t xml:space="preserve"> </w:t>
      </w:r>
      <w:r w:rsidRPr="00152306">
        <w:rPr>
          <w:lang w:val="en-US"/>
        </w:rPr>
        <w:t>free gift, his power to think, to know, to live, to</w:t>
      </w:r>
      <w:r w:rsidR="0035070D">
        <w:rPr>
          <w:lang w:val="en-US"/>
        </w:rPr>
        <w:t xml:space="preserve"> </w:t>
      </w:r>
      <w:r w:rsidRPr="00152306">
        <w:rPr>
          <w:lang w:val="en-US"/>
        </w:rPr>
        <w:t>work, to enjoy, to be, is all the pure gift of God.</w:t>
      </w:r>
      <w:r w:rsidR="0035070D">
        <w:rPr>
          <w:lang w:val="en-US"/>
        </w:rPr>
        <w:t xml:space="preserve">  </w:t>
      </w:r>
      <w:r w:rsidRPr="00152306">
        <w:rPr>
          <w:lang w:val="en-US"/>
        </w:rPr>
        <w:t>What can he offer in payment</w:t>
      </w:r>
      <w:r w:rsidR="001B4634" w:rsidRPr="00152306">
        <w:rPr>
          <w:lang w:val="en-US"/>
        </w:rPr>
        <w:t xml:space="preserve">?  </w:t>
      </w:r>
      <w:r w:rsidRPr="00152306">
        <w:rPr>
          <w:lang w:val="en-US"/>
        </w:rPr>
        <w:t>That which he receives is from above himself, utterly out of his ability to create; it is from the heavens, while all that he</w:t>
      </w:r>
      <w:r w:rsidR="0035070D">
        <w:rPr>
          <w:lang w:val="en-US"/>
        </w:rPr>
        <w:t xml:space="preserve"> </w:t>
      </w:r>
      <w:r w:rsidRPr="00152306">
        <w:rPr>
          <w:lang w:val="en-US"/>
        </w:rPr>
        <w:t>could offer in return would be simply dust.</w:t>
      </w:r>
    </w:p>
    <w:p w:rsidR="00CC325D" w:rsidRDefault="00CC325D" w:rsidP="0035070D">
      <w:pPr>
        <w:pStyle w:val="Text"/>
        <w:rPr>
          <w:lang w:val="en-US"/>
        </w:rPr>
      </w:pPr>
      <w:r w:rsidRPr="00152306">
        <w:rPr>
          <w:lang w:val="en-US"/>
        </w:rPr>
        <w:t>If love means giving, it may be asked, how can</w:t>
      </w:r>
      <w:r w:rsidR="0035070D">
        <w:rPr>
          <w:lang w:val="en-US"/>
        </w:rPr>
        <w:t xml:space="preserve"> </w:t>
      </w:r>
      <w:r w:rsidRPr="00152306">
        <w:rPr>
          <w:lang w:val="en-US"/>
        </w:rPr>
        <w:t>man love God if there is nothing he can give him</w:t>
      </w:r>
      <w:r w:rsidR="00D17286" w:rsidRPr="00152306">
        <w:rPr>
          <w:lang w:val="en-US"/>
        </w:rPr>
        <w:t>?</w:t>
      </w:r>
    </w:p>
    <w:p w:rsidR="00CC325D" w:rsidRPr="00152306" w:rsidRDefault="00CC325D" w:rsidP="0035070D">
      <w:pPr>
        <w:pStyle w:val="Text"/>
        <w:rPr>
          <w:lang w:val="en-US"/>
        </w:rPr>
      </w:pPr>
      <w:r w:rsidRPr="00152306">
        <w:rPr>
          <w:lang w:val="en-US"/>
        </w:rPr>
        <w:t>God has provided for this by endowing man with</w:t>
      </w:r>
    </w:p>
    <w:p w:rsidR="008B6394" w:rsidRDefault="008B6394" w:rsidP="008B6394">
      <w:pPr>
        <w:rPr>
          <w:lang w:val="en-US"/>
        </w:rPr>
      </w:pPr>
      <w:r w:rsidRPr="00152306">
        <w:rPr>
          <w:lang w:val="en-US"/>
        </w:rPr>
        <w:br w:type="page"/>
      </w:r>
    </w:p>
    <w:p w:rsidR="00CC325D" w:rsidRDefault="00CC325D" w:rsidP="00DA2247">
      <w:pPr>
        <w:pStyle w:val="Textcts"/>
        <w:rPr>
          <w:lang w:val="en-US"/>
        </w:rPr>
      </w:pPr>
      <w:proofErr w:type="gramStart"/>
      <w:r w:rsidRPr="00152306">
        <w:rPr>
          <w:lang w:val="en-US"/>
        </w:rPr>
        <w:lastRenderedPageBreak/>
        <w:t>the</w:t>
      </w:r>
      <w:proofErr w:type="gramEnd"/>
      <w:r w:rsidRPr="00152306">
        <w:rPr>
          <w:lang w:val="en-US"/>
        </w:rPr>
        <w:t xml:space="preserve"> consciousness of individuality, independence and</w:t>
      </w:r>
      <w:r w:rsidR="0035070D">
        <w:rPr>
          <w:lang w:val="en-US"/>
        </w:rPr>
        <w:t xml:space="preserve"> </w:t>
      </w:r>
      <w:r w:rsidRPr="00152306">
        <w:rPr>
          <w:lang w:val="en-US"/>
        </w:rPr>
        <w:t>will, and then he asks man to give up all these great</w:t>
      </w:r>
      <w:r w:rsidR="0035070D">
        <w:rPr>
          <w:lang w:val="en-US"/>
        </w:rPr>
        <w:t xml:space="preserve"> </w:t>
      </w:r>
      <w:r w:rsidRPr="00152306">
        <w:rPr>
          <w:lang w:val="en-US"/>
        </w:rPr>
        <w:t>powers for love of him</w:t>
      </w:r>
      <w:r w:rsidR="00676554" w:rsidRPr="00152306">
        <w:rPr>
          <w:lang w:val="en-US"/>
        </w:rPr>
        <w:t xml:space="preserve">.  </w:t>
      </w:r>
      <w:r w:rsidRPr="00152306">
        <w:rPr>
          <w:lang w:val="en-US"/>
        </w:rPr>
        <w:t xml:space="preserve">He says, </w:t>
      </w:r>
      <w:r w:rsidR="00575182" w:rsidRPr="00152306">
        <w:rPr>
          <w:lang w:val="en-US"/>
        </w:rPr>
        <w:t>“</w:t>
      </w:r>
      <w:r w:rsidRPr="00152306">
        <w:rPr>
          <w:lang w:val="en-US"/>
        </w:rPr>
        <w:t>Son, give me</w:t>
      </w:r>
      <w:r w:rsidR="0035070D">
        <w:rPr>
          <w:lang w:val="en-US"/>
        </w:rPr>
        <w:t xml:space="preserve"> </w:t>
      </w:r>
      <w:r w:rsidRPr="00152306">
        <w:rPr>
          <w:lang w:val="en-US"/>
        </w:rPr>
        <w:t>thine heart,</w:t>
      </w:r>
      <w:r w:rsidR="00575182" w:rsidRPr="00152306">
        <w:rPr>
          <w:lang w:val="en-US"/>
        </w:rPr>
        <w:t>”</w:t>
      </w:r>
      <w:r w:rsidRPr="00152306">
        <w:rPr>
          <w:lang w:val="en-US"/>
        </w:rPr>
        <w:t xml:space="preserve"> which is asking him for his life</w:t>
      </w:r>
      <w:r w:rsidR="00676554" w:rsidRPr="00152306">
        <w:rPr>
          <w:lang w:val="en-US"/>
        </w:rPr>
        <w:t xml:space="preserve">.  </w:t>
      </w:r>
      <w:r w:rsidRPr="00152306">
        <w:rPr>
          <w:lang w:val="en-US"/>
        </w:rPr>
        <w:t>This</w:t>
      </w:r>
      <w:r w:rsidR="0035070D">
        <w:rPr>
          <w:lang w:val="en-US"/>
        </w:rPr>
        <w:t xml:space="preserve"> </w:t>
      </w:r>
      <w:r w:rsidRPr="00152306">
        <w:rPr>
          <w:lang w:val="en-US"/>
        </w:rPr>
        <w:t>is the great lesson of the cross</w:t>
      </w:r>
      <w:r w:rsidR="00676554" w:rsidRPr="00152306">
        <w:rPr>
          <w:lang w:val="en-US"/>
        </w:rPr>
        <w:t xml:space="preserve">.  </w:t>
      </w:r>
      <w:r w:rsidRPr="00152306">
        <w:rPr>
          <w:lang w:val="en-US"/>
        </w:rPr>
        <w:t>Christ taught man</w:t>
      </w:r>
      <w:r w:rsidR="0023446B">
        <w:rPr>
          <w:lang w:val="en-US"/>
        </w:rPr>
        <w:t xml:space="preserve"> </w:t>
      </w:r>
      <w:r w:rsidRPr="00152306">
        <w:rPr>
          <w:lang w:val="en-US"/>
        </w:rPr>
        <w:t>that Oneness with God meant utter loss of the human</w:t>
      </w:r>
      <w:r w:rsidR="0023446B">
        <w:rPr>
          <w:lang w:val="en-US"/>
        </w:rPr>
        <w:t xml:space="preserve"> </w:t>
      </w:r>
      <w:r w:rsidRPr="00152306">
        <w:rPr>
          <w:lang w:val="en-US"/>
        </w:rPr>
        <w:t>life</w:t>
      </w:r>
      <w:r w:rsidR="00676554" w:rsidRPr="00152306">
        <w:rPr>
          <w:lang w:val="en-US"/>
        </w:rPr>
        <w:t xml:space="preserve">.  </w:t>
      </w:r>
      <w:r w:rsidR="00575182" w:rsidRPr="00152306">
        <w:rPr>
          <w:lang w:val="en-US"/>
        </w:rPr>
        <w:t>“</w:t>
      </w:r>
      <w:proofErr w:type="gramStart"/>
      <w:r w:rsidR="00DA2247" w:rsidRPr="00DA2247">
        <w:rPr>
          <w:i/>
          <w:iCs/>
          <w:lang w:val="en-US"/>
        </w:rPr>
        <w:t>h</w:t>
      </w:r>
      <w:r w:rsidRPr="00DA2247">
        <w:rPr>
          <w:i/>
          <w:iCs/>
          <w:lang w:val="en-US"/>
        </w:rPr>
        <w:t>e</w:t>
      </w:r>
      <w:proofErr w:type="gramEnd"/>
      <w:r w:rsidRPr="00DA2247">
        <w:rPr>
          <w:i/>
          <w:iCs/>
          <w:lang w:val="en-US"/>
        </w:rPr>
        <w:t xml:space="preserve"> that loseth his life for my sake shall find</w:t>
      </w:r>
      <w:r w:rsidR="0023446B" w:rsidRPr="00DA2247">
        <w:rPr>
          <w:i/>
          <w:iCs/>
          <w:lang w:val="en-US"/>
        </w:rPr>
        <w:t xml:space="preserve"> </w:t>
      </w:r>
      <w:r w:rsidRPr="00DA2247">
        <w:rPr>
          <w:i/>
          <w:iCs/>
          <w:lang w:val="en-US"/>
        </w:rPr>
        <w:t>it</w:t>
      </w:r>
      <w:r w:rsidR="00575182" w:rsidRPr="00152306">
        <w:rPr>
          <w:lang w:val="en-US"/>
        </w:rPr>
        <w:t>”</w:t>
      </w:r>
      <w:r w:rsidR="00DA2247">
        <w:rPr>
          <w:lang w:val="en-US"/>
        </w:rPr>
        <w:t>, (Matt. 10:39)</w:t>
      </w:r>
      <w:r w:rsidRPr="00152306">
        <w:rPr>
          <w:lang w:val="en-US"/>
        </w:rPr>
        <w:t xml:space="preserve"> for God gives to this brave loser another life</w:t>
      </w:r>
      <w:r w:rsidR="0023446B">
        <w:rPr>
          <w:lang w:val="en-US"/>
        </w:rPr>
        <w:t xml:space="preserve"> </w:t>
      </w:r>
      <w:r w:rsidRPr="00152306">
        <w:rPr>
          <w:lang w:val="en-US"/>
        </w:rPr>
        <w:t>which fadeth not away, an Eternal Life.</w:t>
      </w:r>
    </w:p>
    <w:p w:rsidR="0023446B" w:rsidRPr="0023446B" w:rsidRDefault="00CC325D" w:rsidP="0023446B">
      <w:pPr>
        <w:pStyle w:val="Text"/>
        <w:rPr>
          <w:i/>
          <w:iCs/>
          <w:lang w:val="en-US"/>
        </w:rPr>
      </w:pPr>
      <w:r w:rsidRPr="00152306">
        <w:rPr>
          <w:lang w:val="en-US"/>
        </w:rPr>
        <w:t>If, through obedience to the commands of God,</w:t>
      </w:r>
      <w:r w:rsidR="0023446B">
        <w:rPr>
          <w:lang w:val="en-US"/>
        </w:rPr>
        <w:t xml:space="preserve"> </w:t>
      </w:r>
      <w:r w:rsidRPr="00152306">
        <w:rPr>
          <w:lang w:val="en-US"/>
        </w:rPr>
        <w:t>he becomes able to taste one drop of the Love of God</w:t>
      </w:r>
      <w:r w:rsidR="0023446B">
        <w:rPr>
          <w:lang w:val="en-US"/>
        </w:rPr>
        <w:t xml:space="preserve"> </w:t>
      </w:r>
      <w:r w:rsidRPr="00152306">
        <w:rPr>
          <w:lang w:val="en-US"/>
        </w:rPr>
        <w:t>in his being, he becomes evanescent in that melting</w:t>
      </w:r>
      <w:r w:rsidR="0023446B">
        <w:rPr>
          <w:lang w:val="en-US"/>
        </w:rPr>
        <w:t xml:space="preserve"> </w:t>
      </w:r>
      <w:r w:rsidRPr="00152306">
        <w:rPr>
          <w:lang w:val="en-US"/>
        </w:rPr>
        <w:t>Love</w:t>
      </w:r>
      <w:r w:rsidR="00575182" w:rsidRPr="00152306">
        <w:rPr>
          <w:lang w:val="en-US"/>
        </w:rPr>
        <w:t>;</w:t>
      </w:r>
      <w:r w:rsidRPr="00152306">
        <w:rPr>
          <w:lang w:val="en-US"/>
        </w:rPr>
        <w:t xml:space="preserve"> he gives all that he has, is, or hopes to be,</w:t>
      </w:r>
      <w:r w:rsidR="0023446B">
        <w:rPr>
          <w:lang w:val="en-US"/>
        </w:rPr>
        <w:t xml:space="preserve"> </w:t>
      </w:r>
      <w:r w:rsidRPr="00152306">
        <w:rPr>
          <w:lang w:val="en-US"/>
        </w:rPr>
        <w:t>gives himself without a thought of reward</w:t>
      </w:r>
      <w:r w:rsidR="00676554" w:rsidRPr="00152306">
        <w:rPr>
          <w:lang w:val="en-US"/>
        </w:rPr>
        <w:t xml:space="preserve">.  </w:t>
      </w:r>
      <w:r w:rsidRPr="00152306">
        <w:rPr>
          <w:lang w:val="en-US"/>
        </w:rPr>
        <w:t>This</w:t>
      </w:r>
      <w:r w:rsidR="0023446B">
        <w:rPr>
          <w:lang w:val="en-US"/>
        </w:rPr>
        <w:t xml:space="preserve"> </w:t>
      </w:r>
      <w:r w:rsidRPr="00152306">
        <w:rPr>
          <w:lang w:val="en-US"/>
        </w:rPr>
        <w:t xml:space="preserve">giving is in obedience to the command of God as expressed through </w:t>
      </w:r>
      <w:r w:rsidR="00567458" w:rsidRPr="00152306">
        <w:rPr>
          <w:lang w:val="en-US"/>
        </w:rPr>
        <w:t>Baha’o’llah</w:t>
      </w:r>
      <w:r w:rsidR="00676554" w:rsidRPr="00152306">
        <w:rPr>
          <w:lang w:val="en-US"/>
        </w:rPr>
        <w:t xml:space="preserve">:  </w:t>
      </w:r>
      <w:r w:rsidR="00575182" w:rsidRPr="00E87769">
        <w:rPr>
          <w:i/>
          <w:iCs/>
          <w:lang w:val="en-US"/>
        </w:rPr>
        <w:t>“</w:t>
      </w:r>
      <w:r w:rsidR="0023446B" w:rsidRPr="0023446B">
        <w:rPr>
          <w:i/>
          <w:iCs/>
          <w:lang w:val="en-US"/>
        </w:rPr>
        <w:t xml:space="preserve">O </w:t>
      </w:r>
      <w:r w:rsidR="0023446B" w:rsidRPr="0023446B">
        <w:rPr>
          <w:i/>
          <w:iCs/>
          <w:sz w:val="18"/>
          <w:szCs w:val="18"/>
          <w:lang w:val="en-US"/>
        </w:rPr>
        <w:t>SON OF MAN</w:t>
      </w:r>
      <w:r w:rsidR="0023446B" w:rsidRPr="0023446B">
        <w:rPr>
          <w:i/>
          <w:iCs/>
          <w:lang w:val="en-US"/>
        </w:rPr>
        <w:t>!</w:t>
      </w:r>
      <w:r w:rsidR="0023446B">
        <w:rPr>
          <w:i/>
          <w:iCs/>
          <w:lang w:val="en-US"/>
        </w:rPr>
        <w:t xml:space="preserve">  </w:t>
      </w:r>
      <w:r w:rsidR="0023446B" w:rsidRPr="0023446B">
        <w:rPr>
          <w:i/>
          <w:iCs/>
          <w:lang w:val="en-US"/>
        </w:rPr>
        <w:t xml:space="preserve">If thou lovest </w:t>
      </w:r>
      <w:proofErr w:type="gramStart"/>
      <w:r w:rsidR="0023446B" w:rsidRPr="0023446B">
        <w:rPr>
          <w:i/>
          <w:iCs/>
          <w:lang w:val="en-US"/>
        </w:rPr>
        <w:t>Me</w:t>
      </w:r>
      <w:proofErr w:type="gramEnd"/>
      <w:r w:rsidR="0023446B" w:rsidRPr="0023446B">
        <w:rPr>
          <w:i/>
          <w:iCs/>
          <w:lang w:val="en-US"/>
        </w:rPr>
        <w:t>, turn away from thyself; and if thou seekest My pleasure, regard not thine own; that thou mayest die in Me and I may eternally live in thee.</w:t>
      </w:r>
      <w:r w:rsidR="0023446B">
        <w:rPr>
          <w:i/>
          <w:iCs/>
          <w:lang w:val="en-US"/>
        </w:rPr>
        <w:t xml:space="preserve">” </w:t>
      </w:r>
      <w:r w:rsidR="0023446B" w:rsidRPr="00D80056">
        <w:rPr>
          <w:lang w:val="en-US"/>
        </w:rPr>
        <w:t>(Baha</w:t>
      </w:r>
      <w:r w:rsidR="0023446B">
        <w:rPr>
          <w:lang w:val="en-US"/>
        </w:rPr>
        <w:t>’o’</w:t>
      </w:r>
      <w:r w:rsidR="0023446B" w:rsidRPr="00D80056">
        <w:rPr>
          <w:lang w:val="en-US"/>
        </w:rPr>
        <w:t xml:space="preserve">llah, </w:t>
      </w:r>
      <w:r w:rsidR="0023446B" w:rsidRPr="0033723F">
        <w:rPr>
          <w:lang w:val="en-US"/>
        </w:rPr>
        <w:t>Hidden Words</w:t>
      </w:r>
      <w:r w:rsidR="0023446B">
        <w:rPr>
          <w:lang w:val="en-US"/>
        </w:rPr>
        <w:t>, Arabic No. 7)</w:t>
      </w:r>
    </w:p>
    <w:p w:rsidR="00CC325D" w:rsidRPr="00152306" w:rsidRDefault="00CC325D" w:rsidP="0023446B">
      <w:pPr>
        <w:pStyle w:val="Text"/>
        <w:rPr>
          <w:lang w:val="en-US"/>
        </w:rPr>
      </w:pPr>
      <w:r w:rsidRPr="00152306">
        <w:rPr>
          <w:lang w:val="en-US"/>
        </w:rPr>
        <w:t xml:space="preserve">Particular </w:t>
      </w:r>
      <w:proofErr w:type="gramStart"/>
      <w:r w:rsidRPr="00152306">
        <w:rPr>
          <w:lang w:val="en-US"/>
        </w:rPr>
        <w:t>love,</w:t>
      </w:r>
      <w:proofErr w:type="gramEnd"/>
      <w:r w:rsidRPr="00152306">
        <w:rPr>
          <w:lang w:val="en-US"/>
        </w:rPr>
        <w:t xml:space="preserve"> or especial love for an individual</w:t>
      </w:r>
      <w:r w:rsidR="0023446B">
        <w:rPr>
          <w:lang w:val="en-US"/>
        </w:rPr>
        <w:t xml:space="preserve"> </w:t>
      </w:r>
      <w:r w:rsidRPr="00152306">
        <w:rPr>
          <w:lang w:val="en-US"/>
        </w:rPr>
        <w:t>is not universal love, which is no respecter of persons.</w:t>
      </w:r>
      <w:r w:rsidR="0023446B">
        <w:rPr>
          <w:lang w:val="en-US"/>
        </w:rPr>
        <w:t xml:space="preserve">  </w:t>
      </w:r>
      <w:r w:rsidRPr="00152306">
        <w:rPr>
          <w:lang w:val="en-US"/>
        </w:rPr>
        <w:t>As the town is greater than the citizen, the State of</w:t>
      </w:r>
      <w:r w:rsidR="0023446B">
        <w:rPr>
          <w:lang w:val="en-US"/>
        </w:rPr>
        <w:t xml:space="preserve"> </w:t>
      </w:r>
      <w:r w:rsidRPr="00152306">
        <w:rPr>
          <w:lang w:val="en-US"/>
        </w:rPr>
        <w:t>more importance than the town, the Country than</w:t>
      </w:r>
      <w:r w:rsidR="0023446B">
        <w:rPr>
          <w:lang w:val="en-US"/>
        </w:rPr>
        <w:t xml:space="preserve"> </w:t>
      </w:r>
      <w:r w:rsidRPr="00152306">
        <w:rPr>
          <w:lang w:val="en-US"/>
        </w:rPr>
        <w:t>the State, and mankind more than all; so the love of</w:t>
      </w:r>
      <w:r w:rsidR="0023446B">
        <w:rPr>
          <w:lang w:val="en-US"/>
        </w:rPr>
        <w:t xml:space="preserve"> </w:t>
      </w:r>
      <w:r w:rsidRPr="00152306">
        <w:rPr>
          <w:lang w:val="en-US"/>
        </w:rPr>
        <w:t>mankind is immeasurably above affection for one person or an immediate circle of friends</w:t>
      </w:r>
      <w:r w:rsidR="00676554" w:rsidRPr="00152306">
        <w:rPr>
          <w:lang w:val="en-US"/>
        </w:rPr>
        <w:t xml:space="preserve">.  </w:t>
      </w:r>
      <w:r w:rsidRPr="00152306">
        <w:rPr>
          <w:lang w:val="en-US"/>
        </w:rPr>
        <w:t>The love of</w:t>
      </w:r>
      <w:r w:rsidR="0023446B">
        <w:rPr>
          <w:lang w:val="en-US"/>
        </w:rPr>
        <w:t xml:space="preserve"> </w:t>
      </w:r>
      <w:r w:rsidRPr="00152306">
        <w:rPr>
          <w:lang w:val="en-US"/>
        </w:rPr>
        <w:t>the individual has, at its best, elements of selfishness</w:t>
      </w:r>
      <w:r w:rsidR="0023446B">
        <w:rPr>
          <w:lang w:val="en-US"/>
        </w:rPr>
        <w:t xml:space="preserve"> </w:t>
      </w:r>
      <w:r w:rsidRPr="00152306">
        <w:rPr>
          <w:lang w:val="en-US"/>
        </w:rPr>
        <w:t>in it</w:t>
      </w:r>
      <w:r w:rsidR="00676554" w:rsidRPr="00152306">
        <w:rPr>
          <w:lang w:val="en-US"/>
        </w:rPr>
        <w:t xml:space="preserve">.  </w:t>
      </w:r>
      <w:r w:rsidRPr="00152306">
        <w:rPr>
          <w:lang w:val="en-US"/>
        </w:rPr>
        <w:t>It seeks a response, or it may be only a pleasurable emotion caused by interest or nearness, but the</w:t>
      </w:r>
    </w:p>
    <w:p w:rsidR="008B6394" w:rsidRDefault="008B6394" w:rsidP="008B6394">
      <w:pPr>
        <w:rPr>
          <w:lang w:val="en-US"/>
        </w:rPr>
      </w:pPr>
      <w:r w:rsidRPr="00152306">
        <w:rPr>
          <w:lang w:val="en-US"/>
        </w:rPr>
        <w:br w:type="page"/>
      </w:r>
    </w:p>
    <w:p w:rsidR="00CC325D" w:rsidRDefault="00CC325D" w:rsidP="0023446B">
      <w:pPr>
        <w:pStyle w:val="Textcts"/>
        <w:rPr>
          <w:lang w:val="en-US"/>
        </w:rPr>
      </w:pPr>
      <w:proofErr w:type="gramStart"/>
      <w:r w:rsidRPr="00152306">
        <w:rPr>
          <w:lang w:val="en-US"/>
        </w:rPr>
        <w:lastRenderedPageBreak/>
        <w:t>love</w:t>
      </w:r>
      <w:proofErr w:type="gramEnd"/>
      <w:r w:rsidRPr="00152306">
        <w:rPr>
          <w:lang w:val="en-US"/>
        </w:rPr>
        <w:t xml:space="preserve"> of mankind is an affection for the welfare and</w:t>
      </w:r>
      <w:r w:rsidR="0023446B">
        <w:rPr>
          <w:lang w:val="en-US"/>
        </w:rPr>
        <w:t xml:space="preserve"> </w:t>
      </w:r>
      <w:r w:rsidRPr="00152306">
        <w:rPr>
          <w:lang w:val="en-US"/>
        </w:rPr>
        <w:t>highest good of each one and of all, recognizing that</w:t>
      </w:r>
      <w:r w:rsidR="0023446B">
        <w:rPr>
          <w:lang w:val="en-US"/>
        </w:rPr>
        <w:t xml:space="preserve"> </w:t>
      </w:r>
      <w:r w:rsidRPr="00152306">
        <w:rPr>
          <w:lang w:val="en-US"/>
        </w:rPr>
        <w:t>all are children of one Father and brothers of one</w:t>
      </w:r>
      <w:r w:rsidR="0023446B">
        <w:rPr>
          <w:lang w:val="en-US"/>
        </w:rPr>
        <w:t xml:space="preserve"> </w:t>
      </w:r>
      <w:r w:rsidRPr="00152306">
        <w:rPr>
          <w:lang w:val="en-US"/>
        </w:rPr>
        <w:t>family</w:t>
      </w:r>
      <w:r w:rsidR="00676554" w:rsidRPr="00152306">
        <w:rPr>
          <w:lang w:val="en-US"/>
        </w:rPr>
        <w:t xml:space="preserve">.  </w:t>
      </w:r>
      <w:r w:rsidRPr="00152306">
        <w:rPr>
          <w:lang w:val="en-US"/>
        </w:rPr>
        <w:t>It may cause but little emotion, but it demands service</w:t>
      </w:r>
      <w:r w:rsidR="00676554" w:rsidRPr="00152306">
        <w:rPr>
          <w:lang w:val="en-US"/>
        </w:rPr>
        <w:t xml:space="preserve">.  </w:t>
      </w:r>
      <w:r w:rsidRPr="00152306">
        <w:rPr>
          <w:lang w:val="en-US"/>
        </w:rPr>
        <w:t>Each member of humanity becomes</w:t>
      </w:r>
      <w:r w:rsidR="0023446B">
        <w:rPr>
          <w:lang w:val="en-US"/>
        </w:rPr>
        <w:t xml:space="preserve"> </w:t>
      </w:r>
      <w:r w:rsidRPr="00152306">
        <w:rPr>
          <w:lang w:val="en-US"/>
        </w:rPr>
        <w:t>a type of the whole, and love, that is, service, goes out</w:t>
      </w:r>
      <w:r w:rsidR="0023446B">
        <w:rPr>
          <w:lang w:val="en-US"/>
        </w:rPr>
        <w:t xml:space="preserve"> </w:t>
      </w:r>
      <w:r w:rsidRPr="00152306">
        <w:rPr>
          <w:lang w:val="en-US"/>
        </w:rPr>
        <w:t>unsparingly to all without regard to kinship or recompense</w:t>
      </w:r>
      <w:r w:rsidR="00676554" w:rsidRPr="00152306">
        <w:rPr>
          <w:lang w:val="en-US"/>
        </w:rPr>
        <w:t xml:space="preserve">.  </w:t>
      </w:r>
      <w:r w:rsidRPr="00152306">
        <w:rPr>
          <w:lang w:val="en-US"/>
        </w:rPr>
        <w:t>If there be any preference, it is for the poor,</w:t>
      </w:r>
      <w:r w:rsidR="0023446B">
        <w:rPr>
          <w:lang w:val="en-US"/>
        </w:rPr>
        <w:t xml:space="preserve"> </w:t>
      </w:r>
      <w:r w:rsidRPr="00152306">
        <w:rPr>
          <w:lang w:val="en-US"/>
        </w:rPr>
        <w:t>the needy, the helpless, because the essence of love</w:t>
      </w:r>
      <w:r w:rsidR="0023446B">
        <w:rPr>
          <w:lang w:val="en-US"/>
        </w:rPr>
        <w:t xml:space="preserve"> </w:t>
      </w:r>
      <w:r w:rsidRPr="00152306">
        <w:rPr>
          <w:lang w:val="en-US"/>
        </w:rPr>
        <w:t>is to exalt the low and feed the hungry.</w:t>
      </w:r>
    </w:p>
    <w:p w:rsidR="00CC325D" w:rsidRDefault="00567458" w:rsidP="004B0E48">
      <w:pPr>
        <w:pStyle w:val="Text"/>
        <w:rPr>
          <w:lang w:val="en-US"/>
        </w:rPr>
      </w:pPr>
      <w:r w:rsidRPr="00152306">
        <w:rPr>
          <w:lang w:val="en-US"/>
        </w:rPr>
        <w:t>Baha’o’llah</w:t>
      </w:r>
      <w:r w:rsidR="00CC325D" w:rsidRPr="00152306">
        <w:rPr>
          <w:lang w:val="en-US"/>
        </w:rPr>
        <w:t xml:space="preserve"> has said the most exalted word for</w:t>
      </w:r>
      <w:r w:rsidR="0023446B">
        <w:rPr>
          <w:lang w:val="en-US"/>
        </w:rPr>
        <w:t xml:space="preserve"> </w:t>
      </w:r>
      <w:r w:rsidR="00CC325D" w:rsidRPr="00152306">
        <w:rPr>
          <w:lang w:val="en-US"/>
        </w:rPr>
        <w:t>harmony and love is</w:t>
      </w:r>
      <w:r w:rsidR="001B4634" w:rsidRPr="00152306">
        <w:rPr>
          <w:lang w:val="en-US"/>
        </w:rPr>
        <w:t>:</w:t>
      </w:r>
      <w:r w:rsidR="00676554" w:rsidRPr="00152306">
        <w:rPr>
          <w:lang w:val="en-US"/>
        </w:rPr>
        <w:t xml:space="preserve">  </w:t>
      </w:r>
      <w:r w:rsidR="00575182" w:rsidRPr="00E87769">
        <w:rPr>
          <w:i/>
          <w:iCs/>
          <w:lang w:val="en-US"/>
        </w:rPr>
        <w:t>“</w:t>
      </w:r>
      <w:r w:rsidR="0023446B">
        <w:rPr>
          <w:i/>
          <w:iCs/>
          <w:lang w:val="en-US"/>
        </w:rPr>
        <w:t>‘</w:t>
      </w:r>
      <w:r w:rsidR="0023446B" w:rsidRPr="0023446B">
        <w:rPr>
          <w:i/>
          <w:iCs/>
          <w:lang w:val="en-US"/>
        </w:rPr>
        <w:t>Say, all are from the Presence of God</w:t>
      </w:r>
      <w:r w:rsidR="0023446B">
        <w:rPr>
          <w:i/>
          <w:iCs/>
          <w:lang w:val="en-US"/>
        </w:rPr>
        <w:t>’</w:t>
      </w:r>
      <w:r w:rsidR="0023446B" w:rsidRPr="0023446B">
        <w:rPr>
          <w:i/>
          <w:iCs/>
          <w:lang w:val="en-US"/>
        </w:rPr>
        <w:t>; and this exalted Word resembles water for extinguishing the fire of hatred and animosity which is deposited in all minds and hearts.</w:t>
      </w:r>
      <w:r w:rsidR="0023446B">
        <w:rPr>
          <w:i/>
          <w:iCs/>
          <w:lang w:val="en-US"/>
        </w:rPr>
        <w:t xml:space="preserve"> </w:t>
      </w:r>
      <w:r w:rsidR="0023446B" w:rsidRPr="0023446B">
        <w:rPr>
          <w:i/>
          <w:iCs/>
          <w:lang w:val="en-US"/>
        </w:rPr>
        <w:t xml:space="preserve"> The different creeds will attain the light of real union through this simple Word.</w:t>
      </w:r>
      <w:r w:rsidR="0023446B">
        <w:rPr>
          <w:i/>
          <w:iCs/>
          <w:lang w:val="en-US"/>
        </w:rPr>
        <w:t xml:space="preserve"> </w:t>
      </w:r>
      <w:r w:rsidR="0023446B" w:rsidRPr="0023446B">
        <w:rPr>
          <w:i/>
          <w:iCs/>
          <w:lang w:val="en-US"/>
        </w:rPr>
        <w:t xml:space="preserve"> Verily, He sayeth the Truth and guideth in the </w:t>
      </w:r>
      <w:proofErr w:type="gramStart"/>
      <w:r w:rsidR="0023446B" w:rsidRPr="0023446B">
        <w:rPr>
          <w:i/>
          <w:iCs/>
          <w:lang w:val="en-US"/>
        </w:rPr>
        <w:t>Path,</w:t>
      </w:r>
      <w:r w:rsidR="0023446B">
        <w:rPr>
          <w:i/>
          <w:iCs/>
          <w:lang w:val="en-US"/>
        </w:rPr>
        <w:t xml:space="preserve"> ….”</w:t>
      </w:r>
      <w:proofErr w:type="gramEnd"/>
      <w:r w:rsidR="0023446B">
        <w:rPr>
          <w:i/>
          <w:iCs/>
          <w:lang w:val="en-US"/>
        </w:rPr>
        <w:t xml:space="preserve"> (Baha’o’llah, </w:t>
      </w:r>
      <w:r w:rsidR="0023446B" w:rsidRPr="0023446B">
        <w:rPr>
          <w:i/>
          <w:iCs/>
          <w:lang w:val="en-US"/>
        </w:rPr>
        <w:t>Baha'i Scriptures</w:t>
      </w:r>
      <w:r w:rsidR="0023446B" w:rsidRPr="0023446B">
        <w:rPr>
          <w:lang w:val="en-US"/>
        </w:rPr>
        <w:t>, p. 261)</w:t>
      </w:r>
      <w:r w:rsidR="004B0E48">
        <w:rPr>
          <w:lang w:val="en-US"/>
        </w:rPr>
        <w:t xml:space="preserve">  </w:t>
      </w:r>
      <w:r w:rsidR="00CC325D" w:rsidRPr="00152306">
        <w:rPr>
          <w:lang w:val="en-US"/>
        </w:rPr>
        <w:t>If</w:t>
      </w:r>
      <w:r w:rsidR="0023446B">
        <w:rPr>
          <w:lang w:val="en-US"/>
        </w:rPr>
        <w:t xml:space="preserve"> </w:t>
      </w:r>
      <w:r w:rsidR="00CC325D" w:rsidRPr="00152306">
        <w:rPr>
          <w:lang w:val="en-US"/>
        </w:rPr>
        <w:t xml:space="preserve">one sees a poor creature who is repulsive, and he permits that word, </w:t>
      </w:r>
      <w:r w:rsidR="00575182" w:rsidRPr="00E87769">
        <w:rPr>
          <w:i/>
          <w:iCs/>
          <w:lang w:val="en-US"/>
        </w:rPr>
        <w:t>“</w:t>
      </w:r>
      <w:r w:rsidR="00CC325D" w:rsidRPr="00E87769">
        <w:rPr>
          <w:i/>
          <w:iCs/>
          <w:lang w:val="en-US"/>
        </w:rPr>
        <w:t>All are from God</w:t>
      </w:r>
      <w:r w:rsidR="008638B6" w:rsidRPr="00E87769">
        <w:rPr>
          <w:i/>
          <w:iCs/>
          <w:lang w:val="en-US"/>
        </w:rPr>
        <w:t>!”</w:t>
      </w:r>
      <w:r w:rsidR="00CC325D" w:rsidRPr="00152306">
        <w:rPr>
          <w:lang w:val="en-US"/>
        </w:rPr>
        <w:t xml:space="preserve"> to enter his</w:t>
      </w:r>
      <w:r w:rsidR="0023446B">
        <w:rPr>
          <w:lang w:val="en-US"/>
        </w:rPr>
        <w:t xml:space="preserve"> </w:t>
      </w:r>
      <w:r w:rsidR="00CC325D" w:rsidRPr="00152306">
        <w:rPr>
          <w:lang w:val="en-US"/>
        </w:rPr>
        <w:t>mind, the heart will soon respond and repulsion will</w:t>
      </w:r>
      <w:r w:rsidR="0023446B">
        <w:rPr>
          <w:lang w:val="en-US"/>
        </w:rPr>
        <w:t xml:space="preserve"> </w:t>
      </w:r>
      <w:r w:rsidR="00CC325D" w:rsidRPr="00152306">
        <w:rPr>
          <w:lang w:val="en-US"/>
        </w:rPr>
        <w:t>be overcome in the longing to help that poor one, to</w:t>
      </w:r>
      <w:r w:rsidR="0023446B">
        <w:rPr>
          <w:lang w:val="en-US"/>
        </w:rPr>
        <w:t xml:space="preserve"> </w:t>
      </w:r>
      <w:r w:rsidR="00CC325D" w:rsidRPr="00152306">
        <w:rPr>
          <w:lang w:val="en-US"/>
        </w:rPr>
        <w:t>lift him up from his degradation to a perception of</w:t>
      </w:r>
      <w:r w:rsidR="0023446B">
        <w:rPr>
          <w:lang w:val="en-US"/>
        </w:rPr>
        <w:t xml:space="preserve"> </w:t>
      </w:r>
      <w:r w:rsidR="00CC325D" w:rsidRPr="00152306">
        <w:rPr>
          <w:lang w:val="en-US"/>
        </w:rPr>
        <w:t>his divine birthright.</w:t>
      </w:r>
    </w:p>
    <w:p w:rsidR="00CC325D" w:rsidRPr="00152306" w:rsidRDefault="00CC325D" w:rsidP="0023446B">
      <w:pPr>
        <w:pStyle w:val="Text"/>
        <w:rPr>
          <w:lang w:val="en-US"/>
        </w:rPr>
      </w:pPr>
      <w:r w:rsidRPr="00152306">
        <w:rPr>
          <w:lang w:val="en-US"/>
        </w:rPr>
        <w:t>Abdul-Baha, the true servant of God, manifests</w:t>
      </w:r>
      <w:r w:rsidR="0023446B">
        <w:rPr>
          <w:lang w:val="en-US"/>
        </w:rPr>
        <w:t xml:space="preserve"> </w:t>
      </w:r>
      <w:r w:rsidRPr="00152306">
        <w:rPr>
          <w:lang w:val="en-US"/>
        </w:rPr>
        <w:t>this universal love in every word and act</w:t>
      </w:r>
      <w:r w:rsidR="00676554" w:rsidRPr="00152306">
        <w:rPr>
          <w:lang w:val="en-US"/>
        </w:rPr>
        <w:t xml:space="preserve">.  </w:t>
      </w:r>
      <w:r w:rsidRPr="00152306">
        <w:rPr>
          <w:lang w:val="en-US"/>
        </w:rPr>
        <w:t>Humanity,</w:t>
      </w:r>
      <w:r w:rsidR="0023446B">
        <w:rPr>
          <w:lang w:val="en-US"/>
        </w:rPr>
        <w:t xml:space="preserve"> </w:t>
      </w:r>
      <w:r w:rsidRPr="00152306">
        <w:rPr>
          <w:lang w:val="en-US"/>
        </w:rPr>
        <w:t>mankind, all of them are his beloved</w:t>
      </w:r>
      <w:r w:rsidR="00676554" w:rsidRPr="00152306">
        <w:rPr>
          <w:lang w:val="en-US"/>
        </w:rPr>
        <w:t xml:space="preserve">.  </w:t>
      </w:r>
      <w:r w:rsidRPr="00152306">
        <w:rPr>
          <w:lang w:val="en-US"/>
        </w:rPr>
        <w:t>He, of all</w:t>
      </w:r>
      <w:r w:rsidR="0023446B">
        <w:rPr>
          <w:lang w:val="en-US"/>
        </w:rPr>
        <w:t xml:space="preserve"> </w:t>
      </w:r>
      <w:r w:rsidRPr="00152306">
        <w:rPr>
          <w:lang w:val="en-US"/>
        </w:rPr>
        <w:t>men, can understand the lament of Christ</w:t>
      </w:r>
      <w:r w:rsidR="001B4634" w:rsidRPr="00152306">
        <w:rPr>
          <w:lang w:val="en-US"/>
        </w:rPr>
        <w:t>:</w:t>
      </w:r>
      <w:r w:rsidR="00676554" w:rsidRPr="00152306">
        <w:rPr>
          <w:lang w:val="en-US"/>
        </w:rPr>
        <w:t xml:space="preserve">  </w:t>
      </w:r>
      <w:r w:rsidR="00575182" w:rsidRPr="00152306">
        <w:rPr>
          <w:lang w:val="en-US"/>
        </w:rPr>
        <w:t>“</w:t>
      </w:r>
      <w:r w:rsidR="00D17286" w:rsidRPr="00DA2247">
        <w:rPr>
          <w:i/>
          <w:iCs/>
          <w:lang w:val="en-US"/>
        </w:rPr>
        <w:t>O</w:t>
      </w:r>
      <w:r w:rsidRPr="00DA2247">
        <w:rPr>
          <w:i/>
          <w:iCs/>
          <w:lang w:val="en-US"/>
        </w:rPr>
        <w:t xml:space="preserve"> Jerusalem, Jerusalem, thou that killest the prophets,</w:t>
      </w:r>
      <w:r w:rsidR="0023446B" w:rsidRPr="00DA2247">
        <w:rPr>
          <w:i/>
          <w:iCs/>
          <w:lang w:val="en-US"/>
        </w:rPr>
        <w:t xml:space="preserve"> </w:t>
      </w:r>
      <w:r w:rsidRPr="00DA2247">
        <w:rPr>
          <w:i/>
          <w:iCs/>
          <w:lang w:val="en-US"/>
        </w:rPr>
        <w:t>and stonest them which are sent unto thee, how often</w:t>
      </w:r>
    </w:p>
    <w:p w:rsidR="008B6394" w:rsidRDefault="008B6394" w:rsidP="008B6394">
      <w:pPr>
        <w:rPr>
          <w:lang w:val="en-US"/>
        </w:rPr>
      </w:pPr>
      <w:r w:rsidRPr="00152306">
        <w:rPr>
          <w:lang w:val="en-US"/>
        </w:rPr>
        <w:br w:type="page"/>
      </w:r>
    </w:p>
    <w:p w:rsidR="00CC325D" w:rsidRDefault="00CC325D" w:rsidP="00DA2247">
      <w:pPr>
        <w:pStyle w:val="Textcts"/>
        <w:rPr>
          <w:lang w:val="en-US"/>
        </w:rPr>
      </w:pPr>
      <w:proofErr w:type="gramStart"/>
      <w:r w:rsidRPr="00DA2247">
        <w:rPr>
          <w:i/>
          <w:iCs/>
          <w:lang w:val="en-US"/>
        </w:rPr>
        <w:lastRenderedPageBreak/>
        <w:t>would</w:t>
      </w:r>
      <w:proofErr w:type="gramEnd"/>
      <w:r w:rsidRPr="00DA2247">
        <w:rPr>
          <w:i/>
          <w:iCs/>
          <w:lang w:val="en-US"/>
        </w:rPr>
        <w:t xml:space="preserve"> I have gathered thy children together, even as</w:t>
      </w:r>
      <w:r w:rsidR="004B0E48" w:rsidRPr="00DA2247">
        <w:rPr>
          <w:i/>
          <w:iCs/>
          <w:lang w:val="en-US"/>
        </w:rPr>
        <w:t xml:space="preserve"> </w:t>
      </w:r>
      <w:r w:rsidRPr="00DA2247">
        <w:rPr>
          <w:i/>
          <w:iCs/>
          <w:lang w:val="en-US"/>
        </w:rPr>
        <w:t>a hen gathereth her chickens under her wings, and</w:t>
      </w:r>
      <w:r w:rsidR="004B0E48" w:rsidRPr="00DA2247">
        <w:rPr>
          <w:i/>
          <w:iCs/>
          <w:lang w:val="en-US"/>
        </w:rPr>
        <w:t xml:space="preserve"> </w:t>
      </w:r>
      <w:r w:rsidRPr="00DA2247">
        <w:rPr>
          <w:i/>
          <w:iCs/>
          <w:lang w:val="en-US"/>
        </w:rPr>
        <w:t>ye would not</w:t>
      </w:r>
      <w:r w:rsidRPr="00152306">
        <w:rPr>
          <w:lang w:val="en-US"/>
        </w:rPr>
        <w:t>.</w:t>
      </w:r>
      <w:r w:rsidR="00575182" w:rsidRPr="00152306">
        <w:rPr>
          <w:lang w:val="en-US"/>
        </w:rPr>
        <w:t>”</w:t>
      </w:r>
      <w:r w:rsidR="00DA2247">
        <w:rPr>
          <w:lang w:val="en-US"/>
        </w:rPr>
        <w:t xml:space="preserve"> (</w:t>
      </w:r>
      <w:proofErr w:type="gramStart"/>
      <w:r w:rsidR="00DA2247">
        <w:rPr>
          <w:lang w:val="en-US"/>
        </w:rPr>
        <w:t>cited</w:t>
      </w:r>
      <w:proofErr w:type="gramEnd"/>
      <w:r w:rsidR="00DA2247">
        <w:rPr>
          <w:lang w:val="en-US"/>
        </w:rPr>
        <w:t xml:space="preserve"> by Baha’o’llah, </w:t>
      </w:r>
      <w:r w:rsidR="00DA2247" w:rsidRPr="00DA2247">
        <w:rPr>
          <w:i/>
          <w:iCs/>
          <w:lang w:val="en-US"/>
        </w:rPr>
        <w:t>The World Order of Bahá’u’lláh</w:t>
      </w:r>
      <w:r w:rsidR="00DA2247">
        <w:rPr>
          <w:lang w:val="en-US"/>
        </w:rPr>
        <w:t>, p. 176)</w:t>
      </w:r>
    </w:p>
    <w:p w:rsidR="00CC325D" w:rsidRPr="00152306" w:rsidRDefault="00CC325D" w:rsidP="004B0E48">
      <w:pPr>
        <w:pStyle w:val="Text"/>
        <w:rPr>
          <w:lang w:val="en-US"/>
        </w:rPr>
      </w:pPr>
      <w:r w:rsidRPr="00152306">
        <w:rPr>
          <w:lang w:val="en-US"/>
        </w:rPr>
        <w:t>Universal love is true humanity</w:t>
      </w:r>
      <w:r w:rsidR="00676554" w:rsidRPr="00152306">
        <w:rPr>
          <w:lang w:val="en-US"/>
        </w:rPr>
        <w:t xml:space="preserve">.  </w:t>
      </w:r>
      <w:r w:rsidRPr="00152306">
        <w:rPr>
          <w:lang w:val="en-US"/>
        </w:rPr>
        <w:t>The One Universal Lover is God, and as man approaches him, he</w:t>
      </w:r>
      <w:r w:rsidR="004B0E48">
        <w:rPr>
          <w:lang w:val="en-US"/>
        </w:rPr>
        <w:t xml:space="preserve"> </w:t>
      </w:r>
      <w:r w:rsidRPr="00152306">
        <w:rPr>
          <w:lang w:val="en-US"/>
        </w:rPr>
        <w:t>becomes a reflector of that love, and becomes a lover</w:t>
      </w:r>
      <w:r w:rsidR="004B0E48">
        <w:rPr>
          <w:lang w:val="en-US"/>
        </w:rPr>
        <w:t xml:space="preserve"> </w:t>
      </w:r>
      <w:r w:rsidRPr="00152306">
        <w:rPr>
          <w:lang w:val="en-US"/>
        </w:rPr>
        <w:t>of mankind</w:t>
      </w:r>
      <w:r w:rsidR="00676554" w:rsidRPr="00152306">
        <w:rPr>
          <w:lang w:val="en-US"/>
        </w:rPr>
        <w:t xml:space="preserve">.  </w:t>
      </w:r>
      <w:r w:rsidRPr="00152306">
        <w:rPr>
          <w:lang w:val="en-US"/>
        </w:rPr>
        <w:t>The Word Incarnate, the Glory of</w:t>
      </w:r>
      <w:r w:rsidR="004B0E48">
        <w:rPr>
          <w:lang w:val="en-US"/>
        </w:rPr>
        <w:t xml:space="preserve"> </w:t>
      </w:r>
      <w:r w:rsidRPr="00152306">
        <w:rPr>
          <w:lang w:val="en-US"/>
        </w:rPr>
        <w:t xml:space="preserve">God, </w:t>
      </w:r>
      <w:r w:rsidR="00567458" w:rsidRPr="00152306">
        <w:rPr>
          <w:lang w:val="en-US"/>
        </w:rPr>
        <w:t>Baha’o’llah</w:t>
      </w:r>
      <w:r w:rsidRPr="00152306">
        <w:rPr>
          <w:lang w:val="en-US"/>
        </w:rPr>
        <w:t>, said</w:t>
      </w:r>
      <w:r w:rsidR="001B4634" w:rsidRPr="00152306">
        <w:rPr>
          <w:lang w:val="en-US"/>
        </w:rPr>
        <w:t>:</w:t>
      </w:r>
      <w:r w:rsidR="00676554" w:rsidRPr="00152306">
        <w:rPr>
          <w:lang w:val="en-US"/>
        </w:rPr>
        <w:t xml:space="preserve">  </w:t>
      </w:r>
      <w:r w:rsidR="00575182" w:rsidRPr="00E87769">
        <w:rPr>
          <w:i/>
          <w:iCs/>
          <w:lang w:val="en-US"/>
        </w:rPr>
        <w:t>“</w:t>
      </w:r>
      <w:r w:rsidR="004B0E48" w:rsidRPr="004B0E48">
        <w:rPr>
          <w:i/>
          <w:iCs/>
          <w:lang w:val="en-US"/>
        </w:rPr>
        <w:t>Let not a man glory in that he loves his country; let him rather glory in this, that he loves his kind.</w:t>
      </w:r>
      <w:r w:rsidR="004B0E48">
        <w:rPr>
          <w:i/>
          <w:iCs/>
          <w:lang w:val="en-US"/>
        </w:rPr>
        <w:t>”</w:t>
      </w:r>
      <w:r w:rsidR="004B0E48" w:rsidRPr="004B0E48">
        <w:rPr>
          <w:lang w:val="en-US"/>
        </w:rPr>
        <w:t xml:space="preserve"> </w:t>
      </w:r>
      <w:r w:rsidR="004B0E48">
        <w:rPr>
          <w:lang w:val="en-US"/>
        </w:rPr>
        <w:t>(</w:t>
      </w:r>
      <w:r w:rsidR="004B0E48" w:rsidRPr="004B0E48">
        <w:rPr>
          <w:lang w:val="en-US"/>
        </w:rPr>
        <w:t>Baha’o’llah in Shoghi Effendi</w:t>
      </w:r>
      <w:r w:rsidR="004B0E48">
        <w:rPr>
          <w:lang w:val="en-US"/>
        </w:rPr>
        <w:t>,</w:t>
      </w:r>
      <w:r w:rsidR="004B0E48" w:rsidRPr="004B0E48">
        <w:rPr>
          <w:i/>
          <w:iCs/>
          <w:lang w:val="en-US"/>
        </w:rPr>
        <w:t xml:space="preserve"> The Promised Day is Come</w:t>
      </w:r>
      <w:r w:rsidR="004B0E48" w:rsidRPr="004B0E48">
        <w:rPr>
          <w:lang w:val="en-US"/>
        </w:rPr>
        <w:t>, p. 114)</w:t>
      </w:r>
      <w:r w:rsidR="004B0E48">
        <w:rPr>
          <w:lang w:val="en-US"/>
        </w:rPr>
        <w:t xml:space="preserve">  </w:t>
      </w:r>
      <w:r w:rsidRPr="00152306">
        <w:rPr>
          <w:lang w:val="en-US"/>
        </w:rPr>
        <w:t>The first is man-like; the last is God-like.</w:t>
      </w:r>
    </w:p>
    <w:p w:rsidR="008B6394" w:rsidRDefault="008B6394" w:rsidP="008B6394">
      <w:pPr>
        <w:rPr>
          <w:lang w:val="en-US"/>
        </w:rPr>
      </w:pPr>
      <w:r w:rsidRPr="00152306">
        <w:rPr>
          <w:lang w:val="en-US"/>
        </w:rPr>
        <w:br w:type="page"/>
      </w:r>
    </w:p>
    <w:p w:rsidR="00CC325D" w:rsidRDefault="004B0E48" w:rsidP="004B0E48">
      <w:pPr>
        <w:pStyle w:val="Myhead"/>
        <w:rPr>
          <w:lang w:val="en-US"/>
        </w:rPr>
      </w:pPr>
      <w:r w:rsidRPr="00152306">
        <w:rPr>
          <w:lang w:val="en-US"/>
        </w:rPr>
        <w:lastRenderedPageBreak/>
        <w:t>The Bahai Revelation is needed</w:t>
      </w:r>
      <w:r w:rsidRPr="00DE1701">
        <w:rPr>
          <w:b w:val="0"/>
          <w:bCs/>
          <w:sz w:val="12"/>
          <w:szCs w:val="12"/>
        </w:rPr>
        <w:fldChar w:fldCharType="begin"/>
      </w:r>
      <w:r w:rsidRPr="00DE1701">
        <w:rPr>
          <w:b w:val="0"/>
          <w:bCs/>
          <w:sz w:val="12"/>
          <w:szCs w:val="12"/>
        </w:rPr>
        <w:instrText xml:space="preserve"> TC “</w:instrText>
      </w:r>
      <w:bookmarkStart w:id="293" w:name="_Toc134372564"/>
      <w:r w:rsidRPr="004B0E48">
        <w:rPr>
          <w:b w:val="0"/>
          <w:bCs/>
          <w:sz w:val="12"/>
          <w:szCs w:val="12"/>
          <w:lang w:val="en-US"/>
        </w:rPr>
        <w:instrText>The Bahai Revelation is needed</w:instrText>
      </w:r>
      <w:proofErr w:type="gramStart"/>
      <w:r w:rsidRPr="00DE1701">
        <w:rPr>
          <w:b w:val="0"/>
          <w:bCs/>
          <w:color w:val="FFFFFF" w:themeColor="background1"/>
          <w:sz w:val="12"/>
          <w:szCs w:val="12"/>
        </w:rPr>
        <w:instrText>..</w:instrText>
      </w:r>
      <w:r w:rsidRPr="00DE1701">
        <w:rPr>
          <w:b w:val="0"/>
          <w:bCs/>
          <w:sz w:val="12"/>
          <w:szCs w:val="12"/>
        </w:rPr>
        <w:tab/>
      </w:r>
      <w:r w:rsidRPr="00DE1701">
        <w:rPr>
          <w:b w:val="0"/>
          <w:bCs/>
          <w:color w:val="FFFFFF" w:themeColor="background1"/>
          <w:sz w:val="12"/>
          <w:szCs w:val="12"/>
        </w:rPr>
        <w:instrText>.</w:instrText>
      </w:r>
      <w:bookmarkEnd w:id="293"/>
      <w:r w:rsidRPr="00DE1701">
        <w:rPr>
          <w:b w:val="0"/>
          <w:bCs/>
          <w:sz w:val="12"/>
          <w:szCs w:val="12"/>
        </w:rPr>
        <w:instrText>”</w:instrText>
      </w:r>
      <w:proofErr w:type="gramEnd"/>
      <w:r w:rsidRPr="00DE1701">
        <w:rPr>
          <w:b w:val="0"/>
          <w:bCs/>
          <w:sz w:val="12"/>
          <w:szCs w:val="12"/>
        </w:rPr>
        <w:instrText xml:space="preserve">\l 4 </w:instrText>
      </w:r>
      <w:r w:rsidRPr="00DE1701">
        <w:rPr>
          <w:b w:val="0"/>
          <w:bCs/>
          <w:sz w:val="12"/>
          <w:szCs w:val="12"/>
        </w:rPr>
        <w:fldChar w:fldCharType="end"/>
      </w:r>
    </w:p>
    <w:p w:rsidR="00CC325D" w:rsidRDefault="00CC325D" w:rsidP="004B0E48">
      <w:pPr>
        <w:pStyle w:val="Text"/>
        <w:rPr>
          <w:lang w:val="en-US"/>
        </w:rPr>
      </w:pPr>
      <w:r w:rsidRPr="00152306">
        <w:rPr>
          <w:lang w:val="en-US"/>
        </w:rPr>
        <w:t>Is there any religion of the past that the whole</w:t>
      </w:r>
      <w:r w:rsidR="004B0E48">
        <w:rPr>
          <w:lang w:val="en-US"/>
        </w:rPr>
        <w:t xml:space="preserve"> </w:t>
      </w:r>
      <w:r w:rsidRPr="00152306">
        <w:rPr>
          <w:lang w:val="en-US"/>
        </w:rPr>
        <w:t>world will accept</w:t>
      </w:r>
      <w:r w:rsidR="001B4634" w:rsidRPr="00152306">
        <w:rPr>
          <w:lang w:val="en-US"/>
        </w:rPr>
        <w:t xml:space="preserve">?  </w:t>
      </w:r>
      <w:r w:rsidRPr="00152306">
        <w:rPr>
          <w:lang w:val="en-US"/>
        </w:rPr>
        <w:t>After 3</w:t>
      </w:r>
      <w:r w:rsidR="004B0E48">
        <w:rPr>
          <w:lang w:val="en-US"/>
        </w:rPr>
        <w:t>,</w:t>
      </w:r>
      <w:r w:rsidRPr="00152306">
        <w:rPr>
          <w:lang w:val="en-US"/>
        </w:rPr>
        <w:t>400 years of the Mosaic</w:t>
      </w:r>
      <w:r w:rsidR="004B0E48">
        <w:rPr>
          <w:lang w:val="en-US"/>
        </w:rPr>
        <w:t xml:space="preserve"> </w:t>
      </w:r>
      <w:proofErr w:type="gramStart"/>
      <w:r w:rsidRPr="00152306">
        <w:rPr>
          <w:lang w:val="en-US"/>
        </w:rPr>
        <w:t>law</w:t>
      </w:r>
      <w:proofErr w:type="gramEnd"/>
      <w:r w:rsidRPr="00152306">
        <w:rPr>
          <w:lang w:val="en-US"/>
        </w:rPr>
        <w:t>, 1</w:t>
      </w:r>
      <w:r w:rsidR="004B0E48">
        <w:rPr>
          <w:lang w:val="en-US"/>
        </w:rPr>
        <w:t>,</w:t>
      </w:r>
      <w:r w:rsidRPr="00152306">
        <w:rPr>
          <w:lang w:val="en-US"/>
        </w:rPr>
        <w:t>900 years of Christianity, and 1</w:t>
      </w:r>
      <w:r w:rsidR="004B0E48">
        <w:rPr>
          <w:lang w:val="en-US"/>
        </w:rPr>
        <w:t>,</w:t>
      </w:r>
      <w:r w:rsidRPr="00152306">
        <w:rPr>
          <w:lang w:val="en-US"/>
        </w:rPr>
        <w:t>300 years of</w:t>
      </w:r>
      <w:r w:rsidR="004B0E48">
        <w:rPr>
          <w:lang w:val="en-US"/>
        </w:rPr>
        <w:t xml:space="preserve"> Islam</w:t>
      </w:r>
      <w:r w:rsidRPr="00152306">
        <w:rPr>
          <w:lang w:val="en-US"/>
        </w:rPr>
        <w:t>, it is as difficult to Christianize the</w:t>
      </w:r>
      <w:r w:rsidR="004B0E48">
        <w:rPr>
          <w:lang w:val="en-US"/>
        </w:rPr>
        <w:t xml:space="preserve"> </w:t>
      </w:r>
      <w:r w:rsidRPr="00152306">
        <w:rPr>
          <w:lang w:val="en-US"/>
        </w:rPr>
        <w:t>world as to M</w:t>
      </w:r>
      <w:r w:rsidR="004B0E48">
        <w:rPr>
          <w:lang w:val="en-US"/>
        </w:rPr>
        <w:t>u</w:t>
      </w:r>
      <w:r w:rsidRPr="00152306">
        <w:rPr>
          <w:lang w:val="en-US"/>
        </w:rPr>
        <w:t>sl</w:t>
      </w:r>
      <w:r w:rsidR="004B0E48">
        <w:rPr>
          <w:lang w:val="en-US"/>
        </w:rPr>
        <w:t>i</w:t>
      </w:r>
      <w:r w:rsidRPr="00152306">
        <w:rPr>
          <w:lang w:val="en-US"/>
        </w:rPr>
        <w:t>mi</w:t>
      </w:r>
      <w:r w:rsidR="004B0E48">
        <w:rPr>
          <w:lang w:val="en-US"/>
        </w:rPr>
        <w:t>s</w:t>
      </w:r>
      <w:r w:rsidRPr="00152306">
        <w:rPr>
          <w:lang w:val="en-US"/>
        </w:rPr>
        <w:t>e it</w:t>
      </w:r>
      <w:r w:rsidR="00676554" w:rsidRPr="00152306">
        <w:rPr>
          <w:lang w:val="en-US"/>
        </w:rPr>
        <w:t xml:space="preserve">.  </w:t>
      </w:r>
      <w:r w:rsidRPr="00152306">
        <w:rPr>
          <w:lang w:val="en-US"/>
        </w:rPr>
        <w:t>If there were no further</w:t>
      </w:r>
      <w:r w:rsidR="004B0E48">
        <w:rPr>
          <w:lang w:val="en-US"/>
        </w:rPr>
        <w:t xml:space="preserve"> </w:t>
      </w:r>
      <w:r w:rsidRPr="00152306">
        <w:rPr>
          <w:lang w:val="en-US"/>
        </w:rPr>
        <w:t>light than that which shines from the ordinary Christianity of today, how long will it require to bring the</w:t>
      </w:r>
      <w:r w:rsidR="004B0E48">
        <w:rPr>
          <w:lang w:val="en-US"/>
        </w:rPr>
        <w:t xml:space="preserve"> </w:t>
      </w:r>
      <w:r w:rsidRPr="00152306">
        <w:rPr>
          <w:lang w:val="en-US"/>
        </w:rPr>
        <w:t xml:space="preserve">Mohammedan races </w:t>
      </w:r>
      <w:r w:rsidR="004B0E48">
        <w:rPr>
          <w:lang w:val="en-US"/>
        </w:rPr>
        <w:t xml:space="preserve">[Muslims] </w:t>
      </w:r>
      <w:r w:rsidRPr="00152306">
        <w:rPr>
          <w:lang w:val="en-US"/>
        </w:rPr>
        <w:t>alone to accept its teaching</w:t>
      </w:r>
      <w:r w:rsidR="001B4634" w:rsidRPr="00152306">
        <w:rPr>
          <w:lang w:val="en-US"/>
        </w:rPr>
        <w:t xml:space="preserve">?  </w:t>
      </w:r>
      <w:r w:rsidRPr="00152306">
        <w:rPr>
          <w:lang w:val="en-US"/>
        </w:rPr>
        <w:t xml:space="preserve">Indeed, </w:t>
      </w:r>
      <w:r w:rsidR="004B0E48">
        <w:rPr>
          <w:lang w:val="en-US"/>
        </w:rPr>
        <w:t>Islam</w:t>
      </w:r>
      <w:r w:rsidRPr="00152306">
        <w:rPr>
          <w:lang w:val="en-US"/>
        </w:rPr>
        <w:t xml:space="preserve"> is making more rapid strides</w:t>
      </w:r>
      <w:r w:rsidR="004B0E48">
        <w:rPr>
          <w:lang w:val="en-US"/>
        </w:rPr>
        <w:t xml:space="preserve"> </w:t>
      </w:r>
      <w:r w:rsidRPr="00152306">
        <w:rPr>
          <w:lang w:val="en-US"/>
        </w:rPr>
        <w:t>among ignorant peoples than Christianity, but neither</w:t>
      </w:r>
      <w:r w:rsidR="004B0E48">
        <w:rPr>
          <w:lang w:val="en-US"/>
        </w:rPr>
        <w:t xml:space="preserve"> </w:t>
      </w:r>
      <w:r w:rsidRPr="00152306">
        <w:rPr>
          <w:lang w:val="en-US"/>
        </w:rPr>
        <w:t xml:space="preserve">of them </w:t>
      </w:r>
      <w:proofErr w:type="gramStart"/>
      <w:r w:rsidRPr="00152306">
        <w:rPr>
          <w:lang w:val="en-US"/>
        </w:rPr>
        <w:t>are</w:t>
      </w:r>
      <w:proofErr w:type="gramEnd"/>
      <w:r w:rsidRPr="00152306">
        <w:rPr>
          <w:lang w:val="en-US"/>
        </w:rPr>
        <w:t xml:space="preserve"> affecting the other</w:t>
      </w:r>
      <w:r w:rsidR="00676554" w:rsidRPr="00152306">
        <w:rPr>
          <w:lang w:val="en-US"/>
        </w:rPr>
        <w:t xml:space="preserve">.  </w:t>
      </w:r>
      <w:r w:rsidRPr="00152306">
        <w:rPr>
          <w:lang w:val="en-US"/>
        </w:rPr>
        <w:t>Judaism, Buddhism,</w:t>
      </w:r>
      <w:r w:rsidR="004B0E48">
        <w:rPr>
          <w:lang w:val="en-US"/>
        </w:rPr>
        <w:t xml:space="preserve"> </w:t>
      </w:r>
      <w:r w:rsidRPr="00152306">
        <w:rPr>
          <w:lang w:val="en-US"/>
        </w:rPr>
        <w:t>Brahmanism, Zoroastrianism are standing like great</w:t>
      </w:r>
      <w:r w:rsidR="004B0E48">
        <w:rPr>
          <w:lang w:val="en-US"/>
        </w:rPr>
        <w:t xml:space="preserve"> </w:t>
      </w:r>
      <w:r w:rsidRPr="00152306">
        <w:rPr>
          <w:lang w:val="en-US"/>
        </w:rPr>
        <w:t>walls, impervious to outside attacks, though all showing signs of corruption and decadence within themselves</w:t>
      </w:r>
      <w:r w:rsidR="00676554" w:rsidRPr="00152306">
        <w:rPr>
          <w:lang w:val="en-US"/>
        </w:rPr>
        <w:t xml:space="preserve">.  </w:t>
      </w:r>
      <w:r w:rsidRPr="00152306">
        <w:rPr>
          <w:lang w:val="en-US"/>
        </w:rPr>
        <w:t>Why is it that the Christian Word of God</w:t>
      </w:r>
      <w:r w:rsidR="004B0E48">
        <w:rPr>
          <w:lang w:val="en-US"/>
        </w:rPr>
        <w:t xml:space="preserve"> </w:t>
      </w:r>
      <w:r w:rsidRPr="00152306">
        <w:rPr>
          <w:lang w:val="en-US"/>
        </w:rPr>
        <w:t>has not been accepted by all these peoples</w:t>
      </w:r>
      <w:r w:rsidR="001B4634" w:rsidRPr="00152306">
        <w:rPr>
          <w:lang w:val="en-US"/>
        </w:rPr>
        <w:t xml:space="preserve">?  </w:t>
      </w:r>
      <w:r w:rsidRPr="00152306">
        <w:rPr>
          <w:lang w:val="en-US"/>
        </w:rPr>
        <w:t>A bit of</w:t>
      </w:r>
      <w:r w:rsidR="004B0E48">
        <w:rPr>
          <w:lang w:val="en-US"/>
        </w:rPr>
        <w:t xml:space="preserve"> </w:t>
      </w:r>
      <w:r w:rsidRPr="00152306">
        <w:rPr>
          <w:lang w:val="en-US"/>
        </w:rPr>
        <w:t>history may give light on the matter.</w:t>
      </w:r>
    </w:p>
    <w:p w:rsidR="00CC325D" w:rsidRPr="00152306" w:rsidRDefault="00CC325D" w:rsidP="0035569C">
      <w:pPr>
        <w:pStyle w:val="Text"/>
        <w:rPr>
          <w:lang w:val="en-US"/>
        </w:rPr>
      </w:pPr>
      <w:r w:rsidRPr="00152306">
        <w:rPr>
          <w:lang w:val="en-US"/>
        </w:rPr>
        <w:t>In 182</w:t>
      </w:r>
      <w:r w:rsidR="0035569C">
        <w:rPr>
          <w:lang w:val="en-US"/>
        </w:rPr>
        <w:t>0</w:t>
      </w:r>
      <w:r w:rsidRPr="00152306">
        <w:rPr>
          <w:lang w:val="en-US"/>
        </w:rPr>
        <w:t>, Rammohun Roy, the great Indian reformer and founder of the Brahmo Somaj, a man</w:t>
      </w:r>
      <w:r w:rsidR="004B0E48">
        <w:rPr>
          <w:lang w:val="en-US"/>
        </w:rPr>
        <w:t xml:space="preserve"> </w:t>
      </w:r>
      <w:r w:rsidRPr="00152306">
        <w:rPr>
          <w:lang w:val="en-US"/>
        </w:rPr>
        <w:t>of high and noble character, was so charmed with the</w:t>
      </w:r>
      <w:r w:rsidR="004B0E48">
        <w:rPr>
          <w:lang w:val="en-US"/>
        </w:rPr>
        <w:t xml:space="preserve"> </w:t>
      </w:r>
      <w:r w:rsidRPr="00152306">
        <w:rPr>
          <w:lang w:val="en-US"/>
        </w:rPr>
        <w:t>teachings of Jesus that he published extracts from</w:t>
      </w:r>
      <w:r w:rsidR="004B0E48">
        <w:rPr>
          <w:lang w:val="en-US"/>
        </w:rPr>
        <w:t xml:space="preserve"> </w:t>
      </w:r>
      <w:r w:rsidRPr="00152306">
        <w:rPr>
          <w:lang w:val="en-US"/>
        </w:rPr>
        <w:t xml:space="preserve">them under the title </w:t>
      </w:r>
      <w:r w:rsidRPr="004B0E48">
        <w:rPr>
          <w:i/>
          <w:iCs/>
          <w:lang w:val="en-US"/>
        </w:rPr>
        <w:t>Precepts of Jesus</w:t>
      </w:r>
      <w:r w:rsidR="004B0E48">
        <w:rPr>
          <w:lang w:val="en-US"/>
        </w:rPr>
        <w:t>.</w:t>
      </w:r>
      <w:r w:rsidR="00AF6B1E" w:rsidRPr="00152306">
        <w:rPr>
          <w:lang w:val="en-US"/>
        </w:rPr>
        <w:t xml:space="preserve">  </w:t>
      </w:r>
      <w:r w:rsidRPr="00152306">
        <w:rPr>
          <w:lang w:val="en-US"/>
        </w:rPr>
        <w:t>Although</w:t>
      </w:r>
      <w:r w:rsidR="004B0E48">
        <w:rPr>
          <w:lang w:val="en-US"/>
        </w:rPr>
        <w:t xml:space="preserve"> </w:t>
      </w:r>
      <w:r w:rsidRPr="00152306">
        <w:rPr>
          <w:lang w:val="en-US"/>
        </w:rPr>
        <w:t>born and trained a Brahman, he perceived clearly the</w:t>
      </w:r>
      <w:r w:rsidR="004B0E48">
        <w:rPr>
          <w:lang w:val="en-US"/>
        </w:rPr>
        <w:t xml:space="preserve"> </w:t>
      </w:r>
      <w:r w:rsidRPr="00152306">
        <w:rPr>
          <w:lang w:val="en-US"/>
        </w:rPr>
        <w:t>awful practices that had been engrafted by the priests</w:t>
      </w:r>
      <w:r w:rsidR="004B0E48">
        <w:rPr>
          <w:lang w:val="en-US"/>
        </w:rPr>
        <w:t xml:space="preserve"> </w:t>
      </w:r>
      <w:r w:rsidRPr="00152306">
        <w:rPr>
          <w:lang w:val="en-US"/>
        </w:rPr>
        <w:t>upon the original teachings, and he strove to find for</w:t>
      </w:r>
    </w:p>
    <w:p w:rsidR="008B6394" w:rsidRDefault="008B6394" w:rsidP="008B6394">
      <w:pPr>
        <w:rPr>
          <w:lang w:val="en-US"/>
        </w:rPr>
      </w:pPr>
      <w:r w:rsidRPr="00152306">
        <w:rPr>
          <w:lang w:val="en-US"/>
        </w:rPr>
        <w:br w:type="page"/>
      </w:r>
    </w:p>
    <w:p w:rsidR="00CC325D" w:rsidRDefault="00CC325D" w:rsidP="004B0E48">
      <w:pPr>
        <w:pStyle w:val="Textcts"/>
        <w:rPr>
          <w:lang w:val="en-US"/>
        </w:rPr>
      </w:pPr>
      <w:proofErr w:type="gramStart"/>
      <w:r w:rsidRPr="00152306">
        <w:rPr>
          <w:lang w:val="en-US"/>
        </w:rPr>
        <w:lastRenderedPageBreak/>
        <w:t>himself</w:t>
      </w:r>
      <w:proofErr w:type="gramEnd"/>
      <w:r w:rsidRPr="00152306">
        <w:rPr>
          <w:lang w:val="en-US"/>
        </w:rPr>
        <w:t xml:space="preserve"> the pure truths of Religion</w:t>
      </w:r>
      <w:r w:rsidR="00676554" w:rsidRPr="00152306">
        <w:rPr>
          <w:lang w:val="en-US"/>
        </w:rPr>
        <w:t xml:space="preserve">.  </w:t>
      </w:r>
      <w:r w:rsidRPr="00152306">
        <w:rPr>
          <w:lang w:val="en-US"/>
        </w:rPr>
        <w:t>In his preface</w:t>
      </w:r>
      <w:r w:rsidR="004B0E48">
        <w:rPr>
          <w:lang w:val="en-US"/>
        </w:rPr>
        <w:t xml:space="preserve"> </w:t>
      </w:r>
      <w:r w:rsidRPr="00152306">
        <w:rPr>
          <w:lang w:val="en-US"/>
        </w:rPr>
        <w:t xml:space="preserve">to the </w:t>
      </w:r>
      <w:r w:rsidRPr="004B0E48">
        <w:rPr>
          <w:i/>
          <w:iCs/>
          <w:lang w:val="en-US"/>
        </w:rPr>
        <w:t>Precepts of Jesus</w:t>
      </w:r>
      <w:r w:rsidR="004B0E48">
        <w:rPr>
          <w:lang w:val="en-US"/>
        </w:rPr>
        <w:t>,</w:t>
      </w:r>
      <w:r w:rsidRPr="00152306">
        <w:rPr>
          <w:lang w:val="en-US"/>
        </w:rPr>
        <w:t xml:space="preserve"> he stated his belief and</w:t>
      </w:r>
      <w:r w:rsidR="004B0E48">
        <w:rPr>
          <w:lang w:val="en-US"/>
        </w:rPr>
        <w:t xml:space="preserve"> </w:t>
      </w:r>
      <w:r w:rsidRPr="00152306">
        <w:rPr>
          <w:lang w:val="en-US"/>
        </w:rPr>
        <w:t>hope that those simple and clear expressions of moral</w:t>
      </w:r>
      <w:r w:rsidR="004B0E48">
        <w:rPr>
          <w:lang w:val="en-US"/>
        </w:rPr>
        <w:t xml:space="preserve"> </w:t>
      </w:r>
      <w:r w:rsidRPr="00152306">
        <w:rPr>
          <w:lang w:val="en-US"/>
        </w:rPr>
        <w:t>laws would have effect in uplifting his people, because</w:t>
      </w:r>
      <w:r w:rsidR="004B0E48">
        <w:rPr>
          <w:lang w:val="en-US"/>
        </w:rPr>
        <w:t xml:space="preserve"> </w:t>
      </w:r>
      <w:r w:rsidRPr="00152306">
        <w:rPr>
          <w:lang w:val="en-US"/>
        </w:rPr>
        <w:t>they seemed to him the best expressions to be found</w:t>
      </w:r>
      <w:r w:rsidR="004B0E48">
        <w:rPr>
          <w:lang w:val="en-US"/>
        </w:rPr>
        <w:t xml:space="preserve"> </w:t>
      </w:r>
      <w:r w:rsidRPr="00152306">
        <w:rPr>
          <w:lang w:val="en-US"/>
        </w:rPr>
        <w:t>in any religion of that which conduced to the real</w:t>
      </w:r>
      <w:r w:rsidR="004B0E48">
        <w:rPr>
          <w:lang w:val="en-US"/>
        </w:rPr>
        <w:t xml:space="preserve"> </w:t>
      </w:r>
      <w:r w:rsidRPr="00152306">
        <w:rPr>
          <w:lang w:val="en-US"/>
        </w:rPr>
        <w:t>welfare of man, and because he thought that they</w:t>
      </w:r>
      <w:r w:rsidR="004B0E48">
        <w:rPr>
          <w:lang w:val="en-US"/>
        </w:rPr>
        <w:t xml:space="preserve"> </w:t>
      </w:r>
      <w:r w:rsidRPr="00152306">
        <w:rPr>
          <w:lang w:val="en-US"/>
        </w:rPr>
        <w:t>could not be made a ground for metaphysical criticism</w:t>
      </w:r>
      <w:r w:rsidR="004B0E48">
        <w:rPr>
          <w:lang w:val="en-US"/>
        </w:rPr>
        <w:t xml:space="preserve"> </w:t>
      </w:r>
      <w:r w:rsidRPr="00152306">
        <w:rPr>
          <w:lang w:val="en-US"/>
        </w:rPr>
        <w:t>or dispute</w:t>
      </w:r>
      <w:r w:rsidR="00676554" w:rsidRPr="00152306">
        <w:rPr>
          <w:lang w:val="en-US"/>
        </w:rPr>
        <w:t xml:space="preserve">.  </w:t>
      </w:r>
      <w:r w:rsidRPr="00152306">
        <w:rPr>
          <w:lang w:val="en-US"/>
        </w:rPr>
        <w:t>He made no references to the recorded</w:t>
      </w:r>
      <w:r w:rsidR="004B0E48">
        <w:rPr>
          <w:lang w:val="en-US"/>
        </w:rPr>
        <w:t xml:space="preserve"> </w:t>
      </w:r>
      <w:r w:rsidRPr="00152306">
        <w:rPr>
          <w:lang w:val="en-US"/>
        </w:rPr>
        <w:t>miracles of Jesus, because, as he said, the Indian</w:t>
      </w:r>
      <w:r w:rsidR="004B0E48">
        <w:rPr>
          <w:lang w:val="en-US"/>
        </w:rPr>
        <w:t xml:space="preserve"> </w:t>
      </w:r>
      <w:r w:rsidRPr="00152306">
        <w:rPr>
          <w:lang w:val="en-US"/>
        </w:rPr>
        <w:t xml:space="preserve">mind was already </w:t>
      </w:r>
      <w:r w:rsidR="00575182" w:rsidRPr="00152306">
        <w:rPr>
          <w:lang w:val="en-US"/>
        </w:rPr>
        <w:t>“</w:t>
      </w:r>
      <w:r w:rsidRPr="00152306">
        <w:rPr>
          <w:lang w:val="en-US"/>
        </w:rPr>
        <w:t>sodden with miracles</w:t>
      </w:r>
      <w:r w:rsidR="00575182" w:rsidRPr="00152306">
        <w:rPr>
          <w:lang w:val="en-US"/>
        </w:rPr>
        <w:t>”</w:t>
      </w:r>
      <w:r w:rsidRPr="00152306">
        <w:rPr>
          <w:lang w:val="en-US"/>
        </w:rPr>
        <w:t xml:space="preserve"> and could</w:t>
      </w:r>
      <w:r w:rsidR="004B0E48">
        <w:rPr>
          <w:lang w:val="en-US"/>
        </w:rPr>
        <w:t xml:space="preserve"> </w:t>
      </w:r>
      <w:r w:rsidRPr="00152306">
        <w:rPr>
          <w:lang w:val="en-US"/>
        </w:rPr>
        <w:t>not be further affected by any relation of them.</w:t>
      </w:r>
    </w:p>
    <w:p w:rsidR="00CC325D" w:rsidRDefault="00CC325D" w:rsidP="004B0E48">
      <w:pPr>
        <w:pStyle w:val="Text"/>
        <w:rPr>
          <w:lang w:val="en-US"/>
        </w:rPr>
      </w:pPr>
      <w:r w:rsidRPr="00152306">
        <w:rPr>
          <w:lang w:val="en-US"/>
        </w:rPr>
        <w:t>This unique opportunity for the introduction of the</w:t>
      </w:r>
      <w:r w:rsidR="004B0E48">
        <w:rPr>
          <w:lang w:val="en-US"/>
        </w:rPr>
        <w:t xml:space="preserve"> </w:t>
      </w:r>
      <w:r w:rsidRPr="00152306">
        <w:rPr>
          <w:lang w:val="en-US"/>
        </w:rPr>
        <w:t>teachings of Christ among the Brahmans was however rendered practically useless by the immediate</w:t>
      </w:r>
      <w:r w:rsidR="004B0E48">
        <w:rPr>
          <w:lang w:val="en-US"/>
        </w:rPr>
        <w:t xml:space="preserve"> </w:t>
      </w:r>
      <w:r w:rsidRPr="00152306">
        <w:rPr>
          <w:lang w:val="en-US"/>
        </w:rPr>
        <w:t>and strong opposition of the Christian missionaries</w:t>
      </w:r>
      <w:r w:rsidR="004B0E48">
        <w:rPr>
          <w:lang w:val="en-US"/>
        </w:rPr>
        <w:t xml:space="preserve"> </w:t>
      </w:r>
      <w:r w:rsidRPr="00152306">
        <w:rPr>
          <w:lang w:val="en-US"/>
        </w:rPr>
        <w:t>then in India</w:t>
      </w:r>
      <w:r w:rsidR="00676554" w:rsidRPr="00152306">
        <w:rPr>
          <w:lang w:val="en-US"/>
        </w:rPr>
        <w:t xml:space="preserve">.  </w:t>
      </w:r>
      <w:r w:rsidRPr="00152306">
        <w:rPr>
          <w:lang w:val="en-US"/>
        </w:rPr>
        <w:t>Because he laid stress only upon the</w:t>
      </w:r>
      <w:r w:rsidR="004B0E48">
        <w:rPr>
          <w:lang w:val="en-US"/>
        </w:rPr>
        <w:t xml:space="preserve"> </w:t>
      </w:r>
      <w:r w:rsidRPr="00152306">
        <w:rPr>
          <w:lang w:val="en-US"/>
        </w:rPr>
        <w:t>teachings of Jesus as applicable to life, and not upon</w:t>
      </w:r>
      <w:r w:rsidR="004B0E48">
        <w:rPr>
          <w:lang w:val="en-US"/>
        </w:rPr>
        <w:t xml:space="preserve"> </w:t>
      </w:r>
      <w:r w:rsidRPr="00152306">
        <w:rPr>
          <w:lang w:val="en-US"/>
        </w:rPr>
        <w:t>the doctrines of the blood atonement and the miracles,</w:t>
      </w:r>
      <w:r w:rsidR="004B0E48">
        <w:rPr>
          <w:lang w:val="en-US"/>
        </w:rPr>
        <w:t xml:space="preserve"> </w:t>
      </w:r>
      <w:r w:rsidRPr="00152306">
        <w:rPr>
          <w:lang w:val="en-US"/>
        </w:rPr>
        <w:t>he was set upon, denounced and ridiculed by the</w:t>
      </w:r>
      <w:r w:rsidR="004B0E48">
        <w:rPr>
          <w:lang w:val="en-US"/>
        </w:rPr>
        <w:t xml:space="preserve"> </w:t>
      </w:r>
      <w:r w:rsidRPr="00152306">
        <w:rPr>
          <w:lang w:val="en-US"/>
        </w:rPr>
        <w:t>Christians, much to the delight of the Brahman priesthood.</w:t>
      </w:r>
    </w:p>
    <w:p w:rsidR="00CC325D" w:rsidRPr="00152306" w:rsidRDefault="00CC325D" w:rsidP="0035569C">
      <w:pPr>
        <w:pStyle w:val="Text"/>
        <w:rPr>
          <w:lang w:val="en-US"/>
        </w:rPr>
      </w:pPr>
      <w:r w:rsidRPr="00152306">
        <w:rPr>
          <w:lang w:val="en-US"/>
        </w:rPr>
        <w:t>Later he succeeded in forming a sort of literary</w:t>
      </w:r>
      <w:r w:rsidR="004B0E48">
        <w:rPr>
          <w:lang w:val="en-US"/>
        </w:rPr>
        <w:t xml:space="preserve"> </w:t>
      </w:r>
      <w:r w:rsidRPr="00152306">
        <w:rPr>
          <w:lang w:val="en-US"/>
        </w:rPr>
        <w:t>partnership with two Christian missionaries for the</w:t>
      </w:r>
      <w:r w:rsidR="004B0E48">
        <w:rPr>
          <w:lang w:val="en-US"/>
        </w:rPr>
        <w:t xml:space="preserve"> </w:t>
      </w:r>
      <w:r w:rsidRPr="00152306">
        <w:rPr>
          <w:lang w:val="en-US"/>
        </w:rPr>
        <w:t>purpose of translating the Gospels into Bengali for</w:t>
      </w:r>
      <w:r w:rsidR="004B0E48">
        <w:rPr>
          <w:lang w:val="en-US"/>
        </w:rPr>
        <w:t xml:space="preserve"> </w:t>
      </w:r>
      <w:r w:rsidRPr="00152306">
        <w:rPr>
          <w:lang w:val="en-US"/>
        </w:rPr>
        <w:t>native use, but when they came to the third verse of</w:t>
      </w:r>
      <w:r w:rsidR="004B0E48">
        <w:rPr>
          <w:lang w:val="en-US"/>
        </w:rPr>
        <w:t xml:space="preserve"> </w:t>
      </w:r>
      <w:r w:rsidRPr="00152306">
        <w:rPr>
          <w:lang w:val="en-US"/>
        </w:rPr>
        <w:t>the 1st chapter of the Gospel of St</w:t>
      </w:r>
      <w:r w:rsidR="00676554" w:rsidRPr="00152306">
        <w:rPr>
          <w:lang w:val="en-US"/>
        </w:rPr>
        <w:t xml:space="preserve">. </w:t>
      </w:r>
      <w:r w:rsidRPr="00152306">
        <w:rPr>
          <w:lang w:val="en-US"/>
        </w:rPr>
        <w:t xml:space="preserve">John, and Rammohun Roy desired to translate the Greek word </w:t>
      </w:r>
      <w:r w:rsidR="00575182" w:rsidRPr="00152306">
        <w:rPr>
          <w:lang w:val="en-US"/>
        </w:rPr>
        <w:t>“</w:t>
      </w:r>
      <w:r w:rsidRPr="00152306">
        <w:rPr>
          <w:lang w:val="en-US"/>
        </w:rPr>
        <w:t>di</w:t>
      </w:r>
      <w:r w:rsidR="0035569C" w:rsidRPr="0035569C">
        <w:t>á</w:t>
      </w:r>
      <w:r w:rsidR="00575182" w:rsidRPr="00152306">
        <w:rPr>
          <w:lang w:val="en-US"/>
        </w:rPr>
        <w:t>”</w:t>
      </w:r>
      <w:r w:rsidR="004B0E48">
        <w:rPr>
          <w:lang w:val="en-US"/>
        </w:rPr>
        <w:t xml:space="preserve"> </w:t>
      </w:r>
      <w:r w:rsidRPr="00152306">
        <w:rPr>
          <w:lang w:val="en-US"/>
        </w:rPr>
        <w:t xml:space="preserve">to the Bengali word meaning </w:t>
      </w:r>
      <w:r w:rsidR="00575182" w:rsidRPr="00152306">
        <w:rPr>
          <w:lang w:val="en-US"/>
        </w:rPr>
        <w:t>“</w:t>
      </w:r>
      <w:r w:rsidRPr="00152306">
        <w:rPr>
          <w:lang w:val="en-US"/>
        </w:rPr>
        <w:t>through</w:t>
      </w:r>
      <w:r w:rsidR="00575182" w:rsidRPr="00152306">
        <w:rPr>
          <w:lang w:val="en-US"/>
        </w:rPr>
        <w:t>”</w:t>
      </w:r>
      <w:r w:rsidR="004B0E48">
        <w:rPr>
          <w:lang w:val="en-US"/>
        </w:rPr>
        <w:t>,</w:t>
      </w:r>
      <w:r w:rsidRPr="00152306">
        <w:rPr>
          <w:lang w:val="en-US"/>
        </w:rPr>
        <w:t xml:space="preserve"> both of</w:t>
      </w:r>
      <w:r w:rsidR="004B0E48">
        <w:rPr>
          <w:lang w:val="en-US"/>
        </w:rPr>
        <w:t xml:space="preserve"> </w:t>
      </w:r>
      <w:r w:rsidRPr="00152306">
        <w:rPr>
          <w:lang w:val="en-US"/>
        </w:rPr>
        <w:t>the gentlemen refused to translate it except as in the</w:t>
      </w:r>
    </w:p>
    <w:p w:rsidR="008B6394" w:rsidRDefault="008B6394" w:rsidP="008B6394">
      <w:pPr>
        <w:rPr>
          <w:lang w:val="en-US"/>
        </w:rPr>
      </w:pPr>
      <w:r w:rsidRPr="00152306">
        <w:rPr>
          <w:lang w:val="en-US"/>
        </w:rPr>
        <w:br w:type="page"/>
      </w:r>
    </w:p>
    <w:p w:rsidR="00CC325D" w:rsidRDefault="00CC325D" w:rsidP="004B0E48">
      <w:pPr>
        <w:pStyle w:val="Textcts"/>
        <w:rPr>
          <w:lang w:val="en-US"/>
        </w:rPr>
      </w:pPr>
      <w:proofErr w:type="gramStart"/>
      <w:r w:rsidRPr="00152306">
        <w:rPr>
          <w:lang w:val="en-US"/>
        </w:rPr>
        <w:lastRenderedPageBreak/>
        <w:t>old</w:t>
      </w:r>
      <w:proofErr w:type="gramEnd"/>
      <w:r w:rsidRPr="00152306">
        <w:rPr>
          <w:lang w:val="en-US"/>
        </w:rPr>
        <w:t xml:space="preserve"> English Translation, </w:t>
      </w:r>
      <w:r w:rsidR="00575182" w:rsidRPr="00152306">
        <w:rPr>
          <w:lang w:val="en-US"/>
        </w:rPr>
        <w:t>“</w:t>
      </w:r>
      <w:r w:rsidRPr="00152306">
        <w:rPr>
          <w:lang w:val="en-US"/>
        </w:rPr>
        <w:t>by</w:t>
      </w:r>
      <w:r w:rsidR="00575182" w:rsidRPr="00152306">
        <w:rPr>
          <w:lang w:val="en-US"/>
        </w:rPr>
        <w:t>”</w:t>
      </w:r>
      <w:r w:rsidR="004B0E48">
        <w:rPr>
          <w:lang w:val="en-US"/>
        </w:rPr>
        <w:t>,</w:t>
      </w:r>
      <w:r w:rsidRPr="00152306">
        <w:rPr>
          <w:lang w:val="en-US"/>
        </w:rPr>
        <w:t xml:space="preserve"> and one of them refused to assist further in that glorious work</w:t>
      </w:r>
      <w:r w:rsidR="00676554" w:rsidRPr="00152306">
        <w:rPr>
          <w:lang w:val="en-US"/>
        </w:rPr>
        <w:t xml:space="preserve">.  </w:t>
      </w:r>
      <w:r w:rsidRPr="00152306">
        <w:rPr>
          <w:lang w:val="en-US"/>
        </w:rPr>
        <w:t>The</w:t>
      </w:r>
      <w:r w:rsidR="004B0E48">
        <w:rPr>
          <w:lang w:val="en-US"/>
        </w:rPr>
        <w:t xml:space="preserve"> </w:t>
      </w:r>
      <w:r w:rsidRPr="00152306">
        <w:rPr>
          <w:lang w:val="en-US"/>
        </w:rPr>
        <w:t>original meaning of the phrase is</w:t>
      </w:r>
      <w:r w:rsidR="00340404" w:rsidRPr="00152306">
        <w:rPr>
          <w:lang w:val="en-US"/>
        </w:rPr>
        <w:t>—“</w:t>
      </w:r>
      <w:r w:rsidRPr="00152306">
        <w:rPr>
          <w:lang w:val="en-US"/>
        </w:rPr>
        <w:t>whom</w:t>
      </w:r>
      <w:r w:rsidR="004B0E48">
        <w:rPr>
          <w:lang w:val="en-US"/>
        </w:rPr>
        <w:t xml:space="preserve"> </w:t>
      </w:r>
      <w:r w:rsidRPr="00152306">
        <w:rPr>
          <w:lang w:val="en-US"/>
        </w:rPr>
        <w:t>all things were made</w:t>
      </w:r>
      <w:r w:rsidR="00AF6B1E" w:rsidRPr="00152306">
        <w:rPr>
          <w:lang w:val="en-US"/>
        </w:rPr>
        <w:t>”</w:t>
      </w:r>
      <w:r w:rsidR="004B0E48">
        <w:rPr>
          <w:lang w:val="en-US"/>
        </w:rPr>
        <w:t>.</w:t>
      </w:r>
      <w:r w:rsidR="00AF6B1E" w:rsidRPr="00152306">
        <w:rPr>
          <w:lang w:val="en-US"/>
        </w:rPr>
        <w:t xml:space="preserve">  </w:t>
      </w:r>
      <w:r w:rsidRPr="00152306">
        <w:rPr>
          <w:lang w:val="en-US"/>
        </w:rPr>
        <w:t>It is such insist</w:t>
      </w:r>
      <w:r w:rsidR="00D47B0C">
        <w:rPr>
          <w:lang w:val="en-US"/>
        </w:rPr>
        <w:t>e</w:t>
      </w:r>
      <w:r w:rsidRPr="00152306">
        <w:rPr>
          <w:lang w:val="en-US"/>
        </w:rPr>
        <w:t>nce upon</w:t>
      </w:r>
      <w:r w:rsidR="004B0E48">
        <w:rPr>
          <w:lang w:val="en-US"/>
        </w:rPr>
        <w:t xml:space="preserve"> </w:t>
      </w:r>
      <w:r w:rsidRPr="00152306">
        <w:rPr>
          <w:lang w:val="en-US"/>
        </w:rPr>
        <w:t>partisan interpretations, upon dogmas and doctrines,</w:t>
      </w:r>
      <w:r w:rsidR="004B0E48">
        <w:rPr>
          <w:lang w:val="en-US"/>
        </w:rPr>
        <w:t xml:space="preserve"> </w:t>
      </w:r>
      <w:r w:rsidRPr="00152306">
        <w:rPr>
          <w:lang w:val="en-US"/>
        </w:rPr>
        <w:t>rather than upon the life-helping power of the Word,</w:t>
      </w:r>
      <w:r w:rsidR="004B0E48">
        <w:rPr>
          <w:lang w:val="en-US"/>
        </w:rPr>
        <w:t xml:space="preserve"> </w:t>
      </w:r>
      <w:r w:rsidRPr="00152306">
        <w:rPr>
          <w:lang w:val="en-US"/>
        </w:rPr>
        <w:t>that inspires ridicule and rejection by those who are</w:t>
      </w:r>
      <w:r w:rsidR="004B0E48">
        <w:rPr>
          <w:lang w:val="en-US"/>
        </w:rPr>
        <w:t xml:space="preserve"> </w:t>
      </w:r>
      <w:r w:rsidRPr="00152306">
        <w:rPr>
          <w:lang w:val="en-US"/>
        </w:rPr>
        <w:t xml:space="preserve">called </w:t>
      </w:r>
      <w:r w:rsidR="00575182" w:rsidRPr="00152306">
        <w:rPr>
          <w:lang w:val="en-US"/>
        </w:rPr>
        <w:t>“</w:t>
      </w:r>
      <w:r w:rsidRPr="00152306">
        <w:rPr>
          <w:lang w:val="en-US"/>
        </w:rPr>
        <w:t>heathen</w:t>
      </w:r>
      <w:r w:rsidR="00575182" w:rsidRPr="00152306">
        <w:rPr>
          <w:lang w:val="en-US"/>
        </w:rPr>
        <w:t>”</w:t>
      </w:r>
      <w:r w:rsidR="004B0E48">
        <w:rPr>
          <w:lang w:val="en-US"/>
        </w:rPr>
        <w:t>.</w:t>
      </w:r>
    </w:p>
    <w:p w:rsidR="00CC325D" w:rsidRDefault="00CC325D" w:rsidP="00803F27">
      <w:pPr>
        <w:pStyle w:val="Text"/>
        <w:rPr>
          <w:lang w:val="en-US"/>
        </w:rPr>
      </w:pPr>
      <w:r w:rsidRPr="00152306">
        <w:rPr>
          <w:lang w:val="en-US"/>
        </w:rPr>
        <w:t>It is written</w:t>
      </w:r>
      <w:r w:rsidR="00676554" w:rsidRPr="00152306">
        <w:rPr>
          <w:lang w:val="en-US"/>
        </w:rPr>
        <w:t xml:space="preserve">:  </w:t>
      </w:r>
      <w:r w:rsidR="00575182" w:rsidRPr="00E87769">
        <w:rPr>
          <w:lang w:val="en-US"/>
        </w:rPr>
        <w:t>“</w:t>
      </w:r>
      <w:r w:rsidRPr="00E87769">
        <w:rPr>
          <w:lang w:val="en-US"/>
        </w:rPr>
        <w:t>The faith of God and religion of</w:t>
      </w:r>
      <w:r w:rsidR="00803F27">
        <w:rPr>
          <w:lang w:val="en-US"/>
        </w:rPr>
        <w:t xml:space="preserve"> </w:t>
      </w:r>
      <w:r w:rsidRPr="00E87769">
        <w:rPr>
          <w:i/>
          <w:iCs/>
          <w:lang w:val="en-US"/>
        </w:rPr>
        <w:t>God hath been revealed and manifested from the</w:t>
      </w:r>
      <w:r w:rsidR="00803F27">
        <w:rPr>
          <w:i/>
          <w:iCs/>
          <w:lang w:val="en-US"/>
        </w:rPr>
        <w:t xml:space="preserve"> </w:t>
      </w:r>
      <w:r w:rsidRPr="00E87769">
        <w:rPr>
          <w:i/>
          <w:iCs/>
          <w:lang w:val="en-US"/>
        </w:rPr>
        <w:t>heaven of the Will of the King of Pre-existence only</w:t>
      </w:r>
      <w:r w:rsidR="00803F27">
        <w:rPr>
          <w:i/>
          <w:iCs/>
          <w:lang w:val="en-US"/>
        </w:rPr>
        <w:t xml:space="preserve"> </w:t>
      </w:r>
      <w:r w:rsidRPr="00E87769">
        <w:rPr>
          <w:i/>
          <w:iCs/>
          <w:lang w:val="en-US"/>
        </w:rPr>
        <w:t>for the union and concord of the dwellers upon earth</w:t>
      </w:r>
      <w:r w:rsidR="00803F27">
        <w:rPr>
          <w:i/>
          <w:iCs/>
          <w:lang w:val="en-US"/>
        </w:rPr>
        <w:t xml:space="preserve">:  </w:t>
      </w:r>
      <w:r w:rsidRPr="00E87769">
        <w:rPr>
          <w:i/>
          <w:iCs/>
          <w:lang w:val="en-US"/>
        </w:rPr>
        <w:t>make it not a cause of discord and dissension.</w:t>
      </w:r>
      <w:r w:rsidR="00575182" w:rsidRPr="00E87769">
        <w:rPr>
          <w:i/>
          <w:iCs/>
          <w:lang w:val="en-US"/>
        </w:rPr>
        <w:t>”</w:t>
      </w:r>
      <w:r w:rsidR="00803F27">
        <w:rPr>
          <w:i/>
          <w:iCs/>
          <w:lang w:val="en-US"/>
        </w:rPr>
        <w:t xml:space="preserve"> </w:t>
      </w:r>
      <w:r w:rsidRPr="00152306">
        <w:rPr>
          <w:lang w:val="en-US"/>
        </w:rPr>
        <w:t>(</w:t>
      </w:r>
      <w:r w:rsidR="00567458" w:rsidRPr="00152306">
        <w:rPr>
          <w:lang w:val="en-US"/>
        </w:rPr>
        <w:t>Baha’o’llah</w:t>
      </w:r>
      <w:r w:rsidR="00803F27">
        <w:rPr>
          <w:lang w:val="en-US"/>
        </w:rPr>
        <w:t xml:space="preserve"> in Abdul-Baha, </w:t>
      </w:r>
      <w:r w:rsidR="00803F27" w:rsidRPr="00803F27">
        <w:rPr>
          <w:i/>
          <w:iCs/>
          <w:lang w:val="en-US"/>
        </w:rPr>
        <w:t>A Traveller’s Narrative</w:t>
      </w:r>
      <w:r w:rsidR="00803F27">
        <w:rPr>
          <w:lang w:val="en-US"/>
        </w:rPr>
        <w:t>, p. 84</w:t>
      </w:r>
      <w:r w:rsidR="002E6F17">
        <w:rPr>
          <w:lang w:val="en-US"/>
        </w:rPr>
        <w:t>)</w:t>
      </w:r>
    </w:p>
    <w:p w:rsidR="00CC325D" w:rsidRPr="00152306" w:rsidRDefault="00CC325D" w:rsidP="00803F27">
      <w:pPr>
        <w:pStyle w:val="Text"/>
        <w:rPr>
          <w:lang w:val="en-US"/>
        </w:rPr>
      </w:pPr>
      <w:r w:rsidRPr="00152306">
        <w:rPr>
          <w:lang w:val="en-US"/>
        </w:rPr>
        <w:t>Through the ages religion has been made a cause</w:t>
      </w:r>
      <w:r w:rsidR="00803F27">
        <w:rPr>
          <w:lang w:val="en-US"/>
        </w:rPr>
        <w:t xml:space="preserve"> </w:t>
      </w:r>
      <w:r w:rsidRPr="00152306">
        <w:rPr>
          <w:lang w:val="en-US"/>
        </w:rPr>
        <w:t>of discord and dissension</w:t>
      </w:r>
      <w:r w:rsidR="00676554" w:rsidRPr="00152306">
        <w:rPr>
          <w:lang w:val="en-US"/>
        </w:rPr>
        <w:t xml:space="preserve">.  </w:t>
      </w:r>
      <w:r w:rsidRPr="00152306">
        <w:rPr>
          <w:lang w:val="en-US"/>
        </w:rPr>
        <w:t>The different religious</w:t>
      </w:r>
      <w:r w:rsidR="00803F27">
        <w:rPr>
          <w:lang w:val="en-US"/>
        </w:rPr>
        <w:t xml:space="preserve"> </w:t>
      </w:r>
      <w:r w:rsidRPr="00152306">
        <w:rPr>
          <w:lang w:val="en-US"/>
        </w:rPr>
        <w:t>teachings have separated the peoples more than differences in climate, country or race; and the same</w:t>
      </w:r>
      <w:r w:rsidR="00803F27">
        <w:rPr>
          <w:lang w:val="en-US"/>
        </w:rPr>
        <w:t xml:space="preserve"> </w:t>
      </w:r>
      <w:r w:rsidRPr="00152306">
        <w:rPr>
          <w:lang w:val="en-US"/>
        </w:rPr>
        <w:t>thing in each religion has been the cause of the division, viz</w:t>
      </w:r>
      <w:r w:rsidR="00803F27">
        <w:rPr>
          <w:lang w:val="en-US"/>
        </w:rPr>
        <w:t>.</w:t>
      </w:r>
      <w:r w:rsidR="00676554" w:rsidRPr="00152306">
        <w:rPr>
          <w:lang w:val="en-US"/>
        </w:rPr>
        <w:t xml:space="preserve"> </w:t>
      </w:r>
      <w:r w:rsidRPr="00152306">
        <w:rPr>
          <w:lang w:val="en-US"/>
        </w:rPr>
        <w:t>the idea held by each nation that its religion was the only one authorized by God, and the</w:t>
      </w:r>
      <w:r w:rsidR="00803F27">
        <w:rPr>
          <w:lang w:val="en-US"/>
        </w:rPr>
        <w:t xml:space="preserve"> </w:t>
      </w:r>
      <w:r w:rsidRPr="00152306">
        <w:rPr>
          <w:lang w:val="en-US"/>
        </w:rPr>
        <w:t>conception growing out of that idea, that it was the</w:t>
      </w:r>
      <w:r w:rsidR="00803F27">
        <w:rPr>
          <w:lang w:val="en-US"/>
        </w:rPr>
        <w:t xml:space="preserve"> </w:t>
      </w:r>
      <w:r w:rsidRPr="00152306">
        <w:rPr>
          <w:lang w:val="en-US"/>
        </w:rPr>
        <w:t>one people especially chosen by God to be his favorite</w:t>
      </w:r>
      <w:r w:rsidR="00676554" w:rsidRPr="00152306">
        <w:rPr>
          <w:lang w:val="en-US"/>
        </w:rPr>
        <w:t xml:space="preserve">.  </w:t>
      </w:r>
      <w:r w:rsidRPr="00152306">
        <w:rPr>
          <w:lang w:val="en-US"/>
        </w:rPr>
        <w:t xml:space="preserve">He was ever deemed to be decidedly a </w:t>
      </w:r>
      <w:r w:rsidR="00575182" w:rsidRPr="00152306">
        <w:rPr>
          <w:lang w:val="en-US"/>
        </w:rPr>
        <w:t>“</w:t>
      </w:r>
      <w:r w:rsidRPr="00152306">
        <w:rPr>
          <w:lang w:val="en-US"/>
        </w:rPr>
        <w:t>respecter</w:t>
      </w:r>
      <w:r w:rsidR="00803F27">
        <w:rPr>
          <w:lang w:val="en-US"/>
        </w:rPr>
        <w:t xml:space="preserve"> </w:t>
      </w:r>
      <w:r w:rsidRPr="00152306">
        <w:rPr>
          <w:lang w:val="en-US"/>
        </w:rPr>
        <w:t>of persons</w:t>
      </w:r>
      <w:r w:rsidR="00AF6B1E" w:rsidRPr="00152306">
        <w:rPr>
          <w:lang w:val="en-US"/>
        </w:rPr>
        <w:t>”</w:t>
      </w:r>
      <w:r w:rsidR="00803F27">
        <w:rPr>
          <w:lang w:val="en-US"/>
        </w:rPr>
        <w:t>.</w:t>
      </w:r>
      <w:r w:rsidR="00AF6B1E" w:rsidRPr="00152306">
        <w:rPr>
          <w:lang w:val="en-US"/>
        </w:rPr>
        <w:t xml:space="preserve">  </w:t>
      </w:r>
      <w:r w:rsidRPr="00152306">
        <w:rPr>
          <w:lang w:val="en-US"/>
        </w:rPr>
        <w:t>This same idea reached down from the</w:t>
      </w:r>
      <w:r w:rsidR="00803F27">
        <w:rPr>
          <w:lang w:val="en-US"/>
        </w:rPr>
        <w:t xml:space="preserve"> </w:t>
      </w:r>
      <w:r w:rsidRPr="00152306">
        <w:rPr>
          <w:lang w:val="en-US"/>
        </w:rPr>
        <w:t>great religion to its several sects, between whom the</w:t>
      </w:r>
      <w:r w:rsidR="00803F27">
        <w:rPr>
          <w:lang w:val="en-US"/>
        </w:rPr>
        <w:t xml:space="preserve"> </w:t>
      </w:r>
      <w:r w:rsidRPr="00152306">
        <w:rPr>
          <w:lang w:val="en-US"/>
        </w:rPr>
        <w:t>bitterness was most severe</w:t>
      </w:r>
      <w:r w:rsidR="00676554" w:rsidRPr="00152306">
        <w:rPr>
          <w:lang w:val="en-US"/>
        </w:rPr>
        <w:t xml:space="preserve">.  </w:t>
      </w:r>
      <w:r w:rsidRPr="00152306">
        <w:rPr>
          <w:lang w:val="en-US"/>
        </w:rPr>
        <w:t>The M</w:t>
      </w:r>
      <w:r w:rsidR="00803F27">
        <w:rPr>
          <w:lang w:val="en-US"/>
        </w:rPr>
        <w:t>uslim</w:t>
      </w:r>
      <w:r w:rsidRPr="00152306">
        <w:rPr>
          <w:lang w:val="en-US"/>
        </w:rPr>
        <w:t xml:space="preserve"> Sunnites and Shiites, the Christian Catholics and Protestants, hated each other cordially</w:t>
      </w:r>
      <w:r w:rsidR="00676554" w:rsidRPr="00152306">
        <w:rPr>
          <w:lang w:val="en-US"/>
        </w:rPr>
        <w:t xml:space="preserve">.  </w:t>
      </w:r>
      <w:r w:rsidRPr="00152306">
        <w:rPr>
          <w:lang w:val="en-US"/>
        </w:rPr>
        <w:t>Even now a con-</w:t>
      </w:r>
    </w:p>
    <w:p w:rsidR="008B6394" w:rsidRDefault="008B6394" w:rsidP="008B6394">
      <w:pPr>
        <w:rPr>
          <w:lang w:val="en-US"/>
        </w:rPr>
      </w:pPr>
      <w:r w:rsidRPr="00152306">
        <w:rPr>
          <w:lang w:val="en-US"/>
        </w:rPr>
        <w:br w:type="page"/>
      </w:r>
    </w:p>
    <w:p w:rsidR="00CC325D" w:rsidRDefault="00CC325D" w:rsidP="00803F27">
      <w:pPr>
        <w:pStyle w:val="Textcts"/>
        <w:rPr>
          <w:lang w:val="en-US"/>
        </w:rPr>
      </w:pPr>
      <w:proofErr w:type="gramStart"/>
      <w:r w:rsidRPr="00152306">
        <w:rPr>
          <w:lang w:val="en-US"/>
        </w:rPr>
        <w:lastRenderedPageBreak/>
        <w:t>vocation</w:t>
      </w:r>
      <w:proofErr w:type="gramEnd"/>
      <w:r w:rsidRPr="00152306">
        <w:rPr>
          <w:lang w:val="en-US"/>
        </w:rPr>
        <w:t xml:space="preserve"> of Christian Clergy, looking toward a union</w:t>
      </w:r>
      <w:r w:rsidR="00803F27">
        <w:rPr>
          <w:lang w:val="en-US"/>
        </w:rPr>
        <w:t xml:space="preserve"> </w:t>
      </w:r>
      <w:r w:rsidRPr="00152306">
        <w:rPr>
          <w:lang w:val="en-US"/>
        </w:rPr>
        <w:t>of sects for service to humanity, refuses to acknowledge Unitarians or Universalists as their brothers in</w:t>
      </w:r>
      <w:r w:rsidR="00803F27">
        <w:rPr>
          <w:lang w:val="en-US"/>
        </w:rPr>
        <w:t xml:space="preserve"> </w:t>
      </w:r>
      <w:r w:rsidRPr="00152306">
        <w:rPr>
          <w:lang w:val="en-US"/>
        </w:rPr>
        <w:t>association and service</w:t>
      </w:r>
      <w:r w:rsidR="00676554" w:rsidRPr="00152306">
        <w:rPr>
          <w:lang w:val="en-US"/>
        </w:rPr>
        <w:t xml:space="preserve">.  </w:t>
      </w:r>
      <w:r w:rsidRPr="00152306">
        <w:rPr>
          <w:lang w:val="en-US"/>
        </w:rPr>
        <w:t>Adherence to their self-chosen interpretations and opinions is of more value</w:t>
      </w:r>
      <w:r w:rsidR="00803F27">
        <w:rPr>
          <w:lang w:val="en-US"/>
        </w:rPr>
        <w:t xml:space="preserve"> </w:t>
      </w:r>
      <w:r w:rsidRPr="00152306">
        <w:rPr>
          <w:lang w:val="en-US"/>
        </w:rPr>
        <w:t>than the union of all possible earnest and noble workers for the uplifting of humanity</w:t>
      </w:r>
      <w:r w:rsidR="00676554" w:rsidRPr="00152306">
        <w:rPr>
          <w:lang w:val="en-US"/>
        </w:rPr>
        <w:t xml:space="preserve">.  </w:t>
      </w:r>
      <w:r w:rsidRPr="00152306">
        <w:rPr>
          <w:lang w:val="en-US"/>
        </w:rPr>
        <w:t>But a few years</w:t>
      </w:r>
      <w:r w:rsidR="00803F27">
        <w:rPr>
          <w:lang w:val="en-US"/>
        </w:rPr>
        <w:t xml:space="preserve"> </w:t>
      </w:r>
      <w:r w:rsidRPr="00152306">
        <w:rPr>
          <w:lang w:val="en-US"/>
        </w:rPr>
        <w:t>ago, within our memories, each sect of Christians</w:t>
      </w:r>
      <w:r w:rsidR="00803F27">
        <w:rPr>
          <w:lang w:val="en-US"/>
        </w:rPr>
        <w:t xml:space="preserve"> </w:t>
      </w:r>
      <w:r w:rsidRPr="00152306">
        <w:rPr>
          <w:lang w:val="en-US"/>
        </w:rPr>
        <w:t>claimed to control the only infallible path to heavenly safety</w:t>
      </w:r>
      <w:r w:rsidR="00676554" w:rsidRPr="00152306">
        <w:rPr>
          <w:lang w:val="en-US"/>
        </w:rPr>
        <w:t xml:space="preserve">.  </w:t>
      </w:r>
      <w:r w:rsidRPr="00152306">
        <w:rPr>
          <w:lang w:val="en-US"/>
        </w:rPr>
        <w:t>They considered each other one to be at</w:t>
      </w:r>
      <w:r w:rsidR="00803F27">
        <w:rPr>
          <w:lang w:val="en-US"/>
        </w:rPr>
        <w:t xml:space="preserve"> </w:t>
      </w:r>
      <w:r w:rsidRPr="00152306">
        <w:rPr>
          <w:lang w:val="en-US"/>
        </w:rPr>
        <w:t>least doubtful, if not indeed the very broad road to</w:t>
      </w:r>
      <w:r w:rsidR="00803F27">
        <w:rPr>
          <w:lang w:val="en-US"/>
        </w:rPr>
        <w:t xml:space="preserve"> </w:t>
      </w:r>
      <w:r w:rsidRPr="00152306">
        <w:rPr>
          <w:lang w:val="en-US"/>
        </w:rPr>
        <w:t>destruction</w:t>
      </w:r>
      <w:r w:rsidR="00676554" w:rsidRPr="00152306">
        <w:rPr>
          <w:lang w:val="en-US"/>
        </w:rPr>
        <w:t xml:space="preserve">.  </w:t>
      </w:r>
      <w:r w:rsidRPr="00152306">
        <w:rPr>
          <w:lang w:val="en-US"/>
        </w:rPr>
        <w:t>The Protestant still protests, while the</w:t>
      </w:r>
      <w:r w:rsidR="00803F27">
        <w:rPr>
          <w:lang w:val="en-US"/>
        </w:rPr>
        <w:t xml:space="preserve"> </w:t>
      </w:r>
      <w:r w:rsidRPr="00152306">
        <w:rPr>
          <w:lang w:val="en-US"/>
        </w:rPr>
        <w:t>adherent to Rome acknowledges no Christians except</w:t>
      </w:r>
      <w:r w:rsidR="00803F27">
        <w:rPr>
          <w:lang w:val="en-US"/>
        </w:rPr>
        <w:t xml:space="preserve"> </w:t>
      </w:r>
      <w:r w:rsidRPr="00152306">
        <w:rPr>
          <w:lang w:val="en-US"/>
        </w:rPr>
        <w:t>the children of that Church.</w:t>
      </w:r>
    </w:p>
    <w:p w:rsidR="00CC325D" w:rsidRPr="00152306" w:rsidRDefault="00CC325D" w:rsidP="00803F27">
      <w:pPr>
        <w:pStyle w:val="Text"/>
        <w:rPr>
          <w:lang w:val="en-US"/>
        </w:rPr>
      </w:pPr>
      <w:r w:rsidRPr="00152306">
        <w:rPr>
          <w:lang w:val="en-US"/>
        </w:rPr>
        <w:t>It is only when coming into light that we are able</w:t>
      </w:r>
      <w:r w:rsidR="00803F27">
        <w:rPr>
          <w:lang w:val="en-US"/>
        </w:rPr>
        <w:t xml:space="preserve"> </w:t>
      </w:r>
      <w:r w:rsidRPr="00152306">
        <w:rPr>
          <w:lang w:val="en-US"/>
        </w:rPr>
        <w:t>to recognize the darkness, and now, in this Day of</w:t>
      </w:r>
      <w:r w:rsidR="00803F27">
        <w:rPr>
          <w:lang w:val="en-US"/>
        </w:rPr>
        <w:t xml:space="preserve"> </w:t>
      </w:r>
      <w:r w:rsidRPr="00152306">
        <w:rPr>
          <w:lang w:val="en-US"/>
        </w:rPr>
        <w:t>Light, we see the gloom and chains of the spiritual</w:t>
      </w:r>
      <w:r w:rsidR="00803F27">
        <w:rPr>
          <w:lang w:val="en-US"/>
        </w:rPr>
        <w:t xml:space="preserve"> </w:t>
      </w:r>
      <w:r w:rsidRPr="00152306">
        <w:rPr>
          <w:lang w:val="en-US"/>
        </w:rPr>
        <w:t>prison houses in which mankind has been dwelling.</w:t>
      </w:r>
      <w:r w:rsidR="00803F27">
        <w:rPr>
          <w:lang w:val="en-US"/>
        </w:rPr>
        <w:t xml:space="preserve">  </w:t>
      </w:r>
      <w:r w:rsidRPr="00152306">
        <w:rPr>
          <w:lang w:val="en-US"/>
        </w:rPr>
        <w:t>We can also perceive that he who is incarcerated,</w:t>
      </w:r>
      <w:r w:rsidR="00803F27">
        <w:rPr>
          <w:lang w:val="en-US"/>
        </w:rPr>
        <w:t xml:space="preserve"> </w:t>
      </w:r>
      <w:r w:rsidRPr="00152306">
        <w:rPr>
          <w:lang w:val="en-US"/>
        </w:rPr>
        <w:t>barred in by walls of his own building, cannot extend</w:t>
      </w:r>
      <w:r w:rsidR="00803F27">
        <w:rPr>
          <w:lang w:val="en-US"/>
        </w:rPr>
        <w:t xml:space="preserve"> </w:t>
      </w:r>
      <w:r w:rsidRPr="00152306">
        <w:rPr>
          <w:lang w:val="en-US"/>
        </w:rPr>
        <w:t>the hand of assistance to the inmate of another prison,</w:t>
      </w:r>
      <w:r w:rsidR="00803F27">
        <w:rPr>
          <w:lang w:val="en-US"/>
        </w:rPr>
        <w:t xml:space="preserve"> </w:t>
      </w:r>
      <w:r w:rsidRPr="00152306">
        <w:rPr>
          <w:lang w:val="en-US"/>
        </w:rPr>
        <w:t>nor can he reasonably expect to succeed in gathering</w:t>
      </w:r>
      <w:r w:rsidR="00803F27">
        <w:rPr>
          <w:lang w:val="en-US"/>
        </w:rPr>
        <w:t xml:space="preserve"> </w:t>
      </w:r>
      <w:r w:rsidRPr="00152306">
        <w:rPr>
          <w:lang w:val="en-US"/>
        </w:rPr>
        <w:t>others from their places of confinement into his own,</w:t>
      </w:r>
      <w:r w:rsidR="00803F27">
        <w:rPr>
          <w:lang w:val="en-US"/>
        </w:rPr>
        <w:t xml:space="preserve"> </w:t>
      </w:r>
      <w:r w:rsidRPr="00152306">
        <w:rPr>
          <w:lang w:val="en-US"/>
        </w:rPr>
        <w:t>or inducing them to break their bonds to put on his.</w:t>
      </w:r>
    </w:p>
    <w:p w:rsidR="00CC325D" w:rsidRPr="00152306" w:rsidRDefault="00CC325D" w:rsidP="00803F27">
      <w:pPr>
        <w:pStyle w:val="Text"/>
        <w:rPr>
          <w:lang w:val="en-US"/>
        </w:rPr>
      </w:pPr>
      <w:r w:rsidRPr="00152306">
        <w:rPr>
          <w:lang w:val="en-US"/>
        </w:rPr>
        <w:t>But when the Deliverer appears, the Messenger of</w:t>
      </w:r>
      <w:r w:rsidR="00803F27">
        <w:rPr>
          <w:lang w:val="en-US"/>
        </w:rPr>
        <w:t xml:space="preserve"> </w:t>
      </w:r>
      <w:r w:rsidRPr="00152306">
        <w:rPr>
          <w:lang w:val="en-US"/>
        </w:rPr>
        <w:t>God to open the prison doors, to break down the</w:t>
      </w:r>
      <w:r w:rsidR="00803F27">
        <w:rPr>
          <w:lang w:val="en-US"/>
        </w:rPr>
        <w:t xml:space="preserve"> </w:t>
      </w:r>
      <w:r w:rsidRPr="00152306">
        <w:rPr>
          <w:lang w:val="en-US"/>
        </w:rPr>
        <w:t>walls of separation, to bring light into their darkness,</w:t>
      </w:r>
      <w:r w:rsidR="00803F27">
        <w:rPr>
          <w:lang w:val="en-US"/>
        </w:rPr>
        <w:t xml:space="preserve"> </w:t>
      </w:r>
      <w:r w:rsidRPr="00152306">
        <w:rPr>
          <w:lang w:val="en-US"/>
        </w:rPr>
        <w:t>to lift them up into the liberty of divine manhood, to</w:t>
      </w:r>
      <w:r w:rsidR="00803F27">
        <w:rPr>
          <w:lang w:val="en-US"/>
        </w:rPr>
        <w:t xml:space="preserve"> </w:t>
      </w:r>
      <w:r w:rsidRPr="00152306">
        <w:rPr>
          <w:lang w:val="en-US"/>
        </w:rPr>
        <w:t>establish freedom, peace, harmony and love, to reveal</w:t>
      </w:r>
      <w:r w:rsidR="00803F27">
        <w:rPr>
          <w:lang w:val="en-US"/>
        </w:rPr>
        <w:t xml:space="preserve"> </w:t>
      </w:r>
      <w:r w:rsidRPr="00152306">
        <w:rPr>
          <w:lang w:val="en-US"/>
        </w:rPr>
        <w:t>heavenly happiness and glory as the birthright of man</w:t>
      </w:r>
    </w:p>
    <w:p w:rsidR="008B6394" w:rsidRDefault="008B6394" w:rsidP="008B6394">
      <w:pPr>
        <w:rPr>
          <w:lang w:val="en-US"/>
        </w:rPr>
      </w:pPr>
      <w:r w:rsidRPr="00152306">
        <w:rPr>
          <w:lang w:val="en-US"/>
        </w:rPr>
        <w:br w:type="page"/>
      </w:r>
    </w:p>
    <w:p w:rsidR="00C57B07" w:rsidRDefault="00CC325D" w:rsidP="00803F27">
      <w:pPr>
        <w:pStyle w:val="Textcts"/>
        <w:rPr>
          <w:lang w:val="en-US"/>
        </w:rPr>
      </w:pPr>
      <w:r w:rsidRPr="00152306">
        <w:rPr>
          <w:lang w:val="en-US"/>
        </w:rPr>
        <w:lastRenderedPageBreak/>
        <w:t>and to make this earth a paradise of God, who that</w:t>
      </w:r>
      <w:r w:rsidR="00803F27">
        <w:rPr>
          <w:lang w:val="en-US"/>
        </w:rPr>
        <w:t xml:space="preserve"> </w:t>
      </w:r>
      <w:r w:rsidRPr="00152306">
        <w:rPr>
          <w:lang w:val="en-US"/>
        </w:rPr>
        <w:t>seeks good and truth can refrain from looking to this</w:t>
      </w:r>
      <w:r w:rsidR="00803F27">
        <w:rPr>
          <w:lang w:val="en-US"/>
        </w:rPr>
        <w:t xml:space="preserve"> </w:t>
      </w:r>
      <w:r w:rsidRPr="00152306">
        <w:rPr>
          <w:lang w:val="en-US"/>
        </w:rPr>
        <w:t>glorious Light of revelation and lifting up his heart</w:t>
      </w:r>
      <w:r w:rsidR="00803F27">
        <w:rPr>
          <w:lang w:val="en-US"/>
        </w:rPr>
        <w:t xml:space="preserve"> </w:t>
      </w:r>
      <w:r w:rsidRPr="00152306">
        <w:rPr>
          <w:lang w:val="en-US"/>
        </w:rPr>
        <w:t>and hands in praise to Almighty God, the Father of</w:t>
      </w:r>
      <w:r w:rsidR="00803F27">
        <w:rPr>
          <w:lang w:val="en-US"/>
        </w:rPr>
        <w:t xml:space="preserve"> </w:t>
      </w:r>
      <w:r w:rsidRPr="00152306">
        <w:rPr>
          <w:lang w:val="en-US"/>
        </w:rPr>
        <w:t>Generosity and Love</w:t>
      </w:r>
      <w:r w:rsidR="00676554" w:rsidRPr="00152306">
        <w:rPr>
          <w:lang w:val="en-US"/>
        </w:rPr>
        <w:t>!</w:t>
      </w:r>
    </w:p>
    <w:p w:rsidR="00CC325D" w:rsidRDefault="00CC325D" w:rsidP="00803F27">
      <w:pPr>
        <w:pStyle w:val="Text"/>
        <w:rPr>
          <w:lang w:val="en-US"/>
        </w:rPr>
      </w:pPr>
      <w:r w:rsidRPr="00152306">
        <w:rPr>
          <w:lang w:val="en-US"/>
        </w:rPr>
        <w:t>Does the world need such an awakening, such a</w:t>
      </w:r>
      <w:r w:rsidR="00803F27">
        <w:rPr>
          <w:lang w:val="en-US"/>
        </w:rPr>
        <w:t xml:space="preserve"> </w:t>
      </w:r>
      <w:r w:rsidRPr="00152306">
        <w:rPr>
          <w:lang w:val="en-US"/>
        </w:rPr>
        <w:t>Spiritual Sun-rising and divine introduction to peace?</w:t>
      </w:r>
      <w:r w:rsidR="00803F27">
        <w:rPr>
          <w:lang w:val="en-US"/>
        </w:rPr>
        <w:t xml:space="preserve">  </w:t>
      </w:r>
      <w:r w:rsidRPr="00152306">
        <w:rPr>
          <w:lang w:val="en-US"/>
        </w:rPr>
        <w:t>For answer, we have but to look at the nations of the</w:t>
      </w:r>
      <w:r w:rsidR="00803F27">
        <w:rPr>
          <w:lang w:val="en-US"/>
        </w:rPr>
        <w:t xml:space="preserve"> </w:t>
      </w:r>
      <w:r w:rsidRPr="00152306">
        <w:rPr>
          <w:lang w:val="en-US"/>
        </w:rPr>
        <w:t>world and their conditions during the last century</w:t>
      </w:r>
      <w:r w:rsidR="00803F27">
        <w:rPr>
          <w:lang w:val="en-US"/>
        </w:rPr>
        <w:t xml:space="preserve"> </w:t>
      </w:r>
      <w:r w:rsidRPr="00152306">
        <w:rPr>
          <w:lang w:val="en-US"/>
        </w:rPr>
        <w:t>and now</w:t>
      </w:r>
      <w:r w:rsidR="00676554" w:rsidRPr="00152306">
        <w:rPr>
          <w:lang w:val="en-US"/>
        </w:rPr>
        <w:t xml:space="preserve">.  </w:t>
      </w:r>
      <w:r w:rsidRPr="00152306">
        <w:rPr>
          <w:lang w:val="en-US"/>
        </w:rPr>
        <w:t>Peering into the darkness of the past we</w:t>
      </w:r>
      <w:r w:rsidR="00803F27">
        <w:rPr>
          <w:lang w:val="en-US"/>
        </w:rPr>
        <w:t xml:space="preserve"> </w:t>
      </w:r>
      <w:r w:rsidRPr="00152306">
        <w:rPr>
          <w:lang w:val="en-US"/>
        </w:rPr>
        <w:t>perceive that all peoples have been dwelling in bondage</w:t>
      </w:r>
      <w:r w:rsidR="00676554" w:rsidRPr="00152306">
        <w:rPr>
          <w:lang w:val="en-US"/>
        </w:rPr>
        <w:t xml:space="preserve">.  </w:t>
      </w:r>
      <w:r w:rsidRPr="00152306">
        <w:rPr>
          <w:lang w:val="en-US"/>
        </w:rPr>
        <w:t>Religion, which was given by God to develop</w:t>
      </w:r>
      <w:r w:rsidR="00803F27">
        <w:rPr>
          <w:lang w:val="en-US"/>
        </w:rPr>
        <w:t xml:space="preserve"> </w:t>
      </w:r>
      <w:r w:rsidRPr="00152306">
        <w:rPr>
          <w:lang w:val="en-US"/>
        </w:rPr>
        <w:t>and lift man up to that high estate where the Truth</w:t>
      </w:r>
      <w:r w:rsidR="00803F27">
        <w:rPr>
          <w:lang w:val="en-US"/>
        </w:rPr>
        <w:t xml:space="preserve"> </w:t>
      </w:r>
      <w:r w:rsidRPr="00152306">
        <w:rPr>
          <w:lang w:val="en-US"/>
        </w:rPr>
        <w:t>should make him free, has been used with craft and</w:t>
      </w:r>
      <w:r w:rsidR="00803F27">
        <w:rPr>
          <w:lang w:val="en-US"/>
        </w:rPr>
        <w:t xml:space="preserve"> </w:t>
      </w:r>
      <w:r w:rsidRPr="00152306">
        <w:rPr>
          <w:lang w:val="en-US"/>
        </w:rPr>
        <w:t>greed to shackle his soul</w:t>
      </w:r>
      <w:r w:rsidR="00676554" w:rsidRPr="00152306">
        <w:rPr>
          <w:lang w:val="en-US"/>
        </w:rPr>
        <w:t xml:space="preserve">.  </w:t>
      </w:r>
      <w:r w:rsidRPr="00152306">
        <w:rPr>
          <w:lang w:val="en-US"/>
        </w:rPr>
        <w:t>With the great masses of</w:t>
      </w:r>
      <w:r w:rsidR="00803F27">
        <w:rPr>
          <w:lang w:val="en-US"/>
        </w:rPr>
        <w:t xml:space="preserve"> </w:t>
      </w:r>
      <w:r w:rsidRPr="00152306">
        <w:rPr>
          <w:lang w:val="en-US"/>
        </w:rPr>
        <w:t>mankind that captivity still exists, but we see here</w:t>
      </w:r>
      <w:r w:rsidR="00803F27">
        <w:rPr>
          <w:lang w:val="en-US"/>
        </w:rPr>
        <w:t xml:space="preserve"> </w:t>
      </w:r>
      <w:r w:rsidRPr="00152306">
        <w:rPr>
          <w:lang w:val="en-US"/>
        </w:rPr>
        <w:t>and there, in many directions, efforts for freedom.</w:t>
      </w:r>
      <w:r w:rsidR="00803F27">
        <w:rPr>
          <w:lang w:val="en-US"/>
        </w:rPr>
        <w:t xml:space="preserve">  </w:t>
      </w:r>
      <w:r w:rsidRPr="00152306">
        <w:rPr>
          <w:lang w:val="en-US"/>
        </w:rPr>
        <w:t>The conditions of the past no longer satisfy</w:t>
      </w:r>
      <w:r w:rsidR="00676554" w:rsidRPr="00152306">
        <w:rPr>
          <w:lang w:val="en-US"/>
        </w:rPr>
        <w:t xml:space="preserve">.  </w:t>
      </w:r>
      <w:proofErr w:type="gramStart"/>
      <w:r w:rsidRPr="00152306">
        <w:rPr>
          <w:lang w:val="en-US"/>
        </w:rPr>
        <w:t>On</w:t>
      </w:r>
      <w:r w:rsidR="00803F27">
        <w:rPr>
          <w:lang w:val="en-US"/>
        </w:rPr>
        <w:t xml:space="preserve"> </w:t>
      </w:r>
      <w:r w:rsidR="0058222D" w:rsidRPr="00152306">
        <w:rPr>
          <w:lang w:val="en-US"/>
        </w:rPr>
        <w:t>‘</w:t>
      </w:r>
      <w:r w:rsidRPr="00152306">
        <w:rPr>
          <w:lang w:val="en-US"/>
        </w:rPr>
        <w:t>every hand men are turning from their former teachers and doctrines, breaking their bonds and looking</w:t>
      </w:r>
      <w:r w:rsidR="00803F27">
        <w:rPr>
          <w:lang w:val="en-US"/>
        </w:rPr>
        <w:t xml:space="preserve"> </w:t>
      </w:r>
      <w:r w:rsidRPr="00152306">
        <w:rPr>
          <w:lang w:val="en-US"/>
        </w:rPr>
        <w:t>to new guides</w:t>
      </w:r>
      <w:r w:rsidR="00676554" w:rsidRPr="00152306">
        <w:rPr>
          <w:lang w:val="en-US"/>
        </w:rPr>
        <w:t>.</w:t>
      </w:r>
      <w:proofErr w:type="gramEnd"/>
      <w:r w:rsidR="00676554" w:rsidRPr="00152306">
        <w:rPr>
          <w:lang w:val="en-US"/>
        </w:rPr>
        <w:t xml:space="preserve">  </w:t>
      </w:r>
      <w:r w:rsidRPr="00152306">
        <w:rPr>
          <w:lang w:val="en-US"/>
        </w:rPr>
        <w:t>The ground of dead dogmas is being</w:t>
      </w:r>
      <w:r w:rsidR="00803F27">
        <w:rPr>
          <w:lang w:val="en-US"/>
        </w:rPr>
        <w:t xml:space="preserve"> </w:t>
      </w:r>
      <w:r w:rsidRPr="00152306">
        <w:rPr>
          <w:lang w:val="en-US"/>
        </w:rPr>
        <w:t>ploughed deep to prepare for a new seed sowing;</w:t>
      </w:r>
      <w:r w:rsidR="00803F27">
        <w:rPr>
          <w:lang w:val="en-US"/>
        </w:rPr>
        <w:t xml:space="preserve"> </w:t>
      </w:r>
      <w:r w:rsidRPr="00152306">
        <w:rPr>
          <w:lang w:val="en-US"/>
        </w:rPr>
        <w:t>the clouds of man-made doctrines are dispersing before the dawn of Truth, and the ranks of darkness</w:t>
      </w:r>
      <w:r w:rsidR="00803F27">
        <w:rPr>
          <w:lang w:val="en-US"/>
        </w:rPr>
        <w:t xml:space="preserve"> </w:t>
      </w:r>
      <w:r w:rsidRPr="00152306">
        <w:rPr>
          <w:lang w:val="en-US"/>
        </w:rPr>
        <w:t>are breaking before the armies of Light.</w:t>
      </w:r>
    </w:p>
    <w:p w:rsidR="00CC325D" w:rsidRPr="00152306" w:rsidRDefault="00CC325D" w:rsidP="00803F27">
      <w:pPr>
        <w:pStyle w:val="Text"/>
        <w:rPr>
          <w:lang w:val="en-US"/>
        </w:rPr>
      </w:pPr>
      <w:r w:rsidRPr="00152306">
        <w:rPr>
          <w:lang w:val="en-US"/>
        </w:rPr>
        <w:t>Had the commands of God, spoken by the mouth</w:t>
      </w:r>
      <w:r w:rsidR="00803F27">
        <w:rPr>
          <w:lang w:val="en-US"/>
        </w:rPr>
        <w:t xml:space="preserve"> </w:t>
      </w:r>
      <w:r w:rsidRPr="00152306">
        <w:rPr>
          <w:lang w:val="en-US"/>
        </w:rPr>
        <w:t>of our Lord Jesus, been obeyed, there would have</w:t>
      </w:r>
      <w:r w:rsidR="00803F27">
        <w:rPr>
          <w:lang w:val="en-US"/>
        </w:rPr>
        <w:t xml:space="preserve"> </w:t>
      </w:r>
      <w:r w:rsidRPr="00152306">
        <w:rPr>
          <w:lang w:val="en-US"/>
        </w:rPr>
        <w:t>been no need for another revelation of the same teachings, but, as soon as the pure seed of the Word sown</w:t>
      </w:r>
      <w:r w:rsidR="00803F27">
        <w:rPr>
          <w:lang w:val="en-US"/>
        </w:rPr>
        <w:t xml:space="preserve"> </w:t>
      </w:r>
      <w:r w:rsidRPr="00152306">
        <w:rPr>
          <w:lang w:val="en-US"/>
        </w:rPr>
        <w:t>by him (</w:t>
      </w:r>
      <w:r w:rsidR="003318C2" w:rsidRPr="00152306">
        <w:rPr>
          <w:lang w:val="en-US"/>
        </w:rPr>
        <w:t xml:space="preserve">Matt. </w:t>
      </w:r>
      <w:r w:rsidRPr="00152306">
        <w:rPr>
          <w:lang w:val="en-US"/>
        </w:rPr>
        <w:t>13</w:t>
      </w:r>
      <w:r w:rsidR="002E6F17">
        <w:rPr>
          <w:lang w:val="en-US"/>
        </w:rPr>
        <w:t>:</w:t>
      </w:r>
      <w:r w:rsidRPr="00152306">
        <w:rPr>
          <w:lang w:val="en-US"/>
        </w:rPr>
        <w:t>27) began to spring up, tares ap-</w:t>
      </w:r>
    </w:p>
    <w:p w:rsidR="008B6394" w:rsidRDefault="008B6394" w:rsidP="008B6394">
      <w:pPr>
        <w:rPr>
          <w:lang w:val="en-US"/>
        </w:rPr>
      </w:pPr>
      <w:r w:rsidRPr="00152306">
        <w:rPr>
          <w:lang w:val="en-US"/>
        </w:rPr>
        <w:br w:type="page"/>
      </w:r>
    </w:p>
    <w:p w:rsidR="00CC325D" w:rsidRDefault="00CC325D" w:rsidP="00803F27">
      <w:pPr>
        <w:pStyle w:val="Textcts"/>
        <w:rPr>
          <w:lang w:val="en-US"/>
        </w:rPr>
      </w:pPr>
      <w:proofErr w:type="gramStart"/>
      <w:r w:rsidRPr="00152306">
        <w:rPr>
          <w:lang w:val="en-US"/>
        </w:rPr>
        <w:lastRenderedPageBreak/>
        <w:t>peared</w:t>
      </w:r>
      <w:proofErr w:type="gramEnd"/>
      <w:r w:rsidRPr="00152306">
        <w:rPr>
          <w:lang w:val="en-US"/>
        </w:rPr>
        <w:t xml:space="preserve"> with, it</w:t>
      </w:r>
      <w:r w:rsidR="00676554" w:rsidRPr="00152306">
        <w:rPr>
          <w:lang w:val="en-US"/>
        </w:rPr>
        <w:t xml:space="preserve">.  </w:t>
      </w:r>
      <w:r w:rsidRPr="00152306">
        <w:rPr>
          <w:lang w:val="en-US"/>
        </w:rPr>
        <w:t>Men interpreted the Words of God</w:t>
      </w:r>
      <w:r w:rsidR="00803F27">
        <w:rPr>
          <w:lang w:val="en-US"/>
        </w:rPr>
        <w:t xml:space="preserve"> </w:t>
      </w:r>
      <w:r w:rsidRPr="00152306">
        <w:rPr>
          <w:lang w:val="en-US"/>
        </w:rPr>
        <w:t>according to their own material imaginations, mingled</w:t>
      </w:r>
      <w:r w:rsidR="00803F27">
        <w:rPr>
          <w:lang w:val="en-US"/>
        </w:rPr>
        <w:t xml:space="preserve"> </w:t>
      </w:r>
      <w:r w:rsidRPr="00152306">
        <w:rPr>
          <w:lang w:val="en-US"/>
        </w:rPr>
        <w:t>pagan philosophies and false conceptions with the</w:t>
      </w:r>
      <w:r w:rsidR="00803F27">
        <w:rPr>
          <w:lang w:val="en-US"/>
        </w:rPr>
        <w:t xml:space="preserve"> </w:t>
      </w:r>
      <w:r w:rsidRPr="00152306">
        <w:rPr>
          <w:lang w:val="en-US"/>
        </w:rPr>
        <w:t>pure teachings, and proclaimed the whole as divine</w:t>
      </w:r>
      <w:r w:rsidR="00803F27">
        <w:rPr>
          <w:lang w:val="en-US"/>
        </w:rPr>
        <w:t xml:space="preserve"> </w:t>
      </w:r>
      <w:r w:rsidRPr="00152306">
        <w:rPr>
          <w:lang w:val="en-US"/>
        </w:rPr>
        <w:t>doctrine</w:t>
      </w:r>
      <w:r w:rsidR="00676554" w:rsidRPr="00152306">
        <w:rPr>
          <w:lang w:val="en-US"/>
        </w:rPr>
        <w:t xml:space="preserve">.  </w:t>
      </w:r>
      <w:r w:rsidRPr="00152306">
        <w:rPr>
          <w:lang w:val="en-US"/>
        </w:rPr>
        <w:t>This was easily done as there were no actual writings of Jesus to correct them</w:t>
      </w:r>
      <w:r w:rsidR="00676554" w:rsidRPr="00152306">
        <w:rPr>
          <w:lang w:val="en-US"/>
        </w:rPr>
        <w:t xml:space="preserve">.  </w:t>
      </w:r>
      <w:r w:rsidRPr="00152306">
        <w:rPr>
          <w:lang w:val="en-US"/>
        </w:rPr>
        <w:t>To each great</w:t>
      </w:r>
      <w:r w:rsidR="00803F27">
        <w:rPr>
          <w:lang w:val="en-US"/>
        </w:rPr>
        <w:t xml:space="preserve"> </w:t>
      </w:r>
      <w:r w:rsidRPr="00152306">
        <w:rPr>
          <w:lang w:val="en-US"/>
        </w:rPr>
        <w:t>teaching was added a material interpretation which</w:t>
      </w:r>
      <w:r w:rsidR="00803F27">
        <w:rPr>
          <w:lang w:val="en-US"/>
        </w:rPr>
        <w:t xml:space="preserve"> </w:t>
      </w:r>
      <w:r w:rsidRPr="00152306">
        <w:rPr>
          <w:lang w:val="en-US"/>
        </w:rPr>
        <w:t>gradually robbed it of its spiritual instruction and</w:t>
      </w:r>
      <w:r w:rsidR="00803F27">
        <w:rPr>
          <w:lang w:val="en-US"/>
        </w:rPr>
        <w:t xml:space="preserve"> </w:t>
      </w:r>
      <w:r w:rsidRPr="00152306">
        <w:rPr>
          <w:lang w:val="en-US"/>
        </w:rPr>
        <w:t>changed the laws of freedom, given for the liberation</w:t>
      </w:r>
      <w:r w:rsidR="00803F27">
        <w:rPr>
          <w:lang w:val="en-US"/>
        </w:rPr>
        <w:t xml:space="preserve"> </w:t>
      </w:r>
      <w:r w:rsidRPr="00152306">
        <w:rPr>
          <w:lang w:val="en-US"/>
        </w:rPr>
        <w:t>of God</w:t>
      </w:r>
      <w:r w:rsidR="00575182" w:rsidRPr="00152306">
        <w:rPr>
          <w:lang w:val="en-US"/>
        </w:rPr>
        <w:t>’</w:t>
      </w:r>
      <w:r w:rsidRPr="00152306">
        <w:rPr>
          <w:lang w:val="en-US"/>
        </w:rPr>
        <w:t>s people from the bonds of Jewish and Pagan</w:t>
      </w:r>
      <w:r w:rsidR="00803F27">
        <w:rPr>
          <w:lang w:val="en-US"/>
        </w:rPr>
        <w:t xml:space="preserve"> </w:t>
      </w:r>
      <w:r w:rsidRPr="00152306">
        <w:rPr>
          <w:lang w:val="en-US"/>
        </w:rPr>
        <w:t>theocrasies, into new theological prisons for the souls</w:t>
      </w:r>
      <w:r w:rsidR="00803F27">
        <w:rPr>
          <w:lang w:val="en-US"/>
        </w:rPr>
        <w:t xml:space="preserve"> </w:t>
      </w:r>
      <w:r w:rsidRPr="00152306">
        <w:rPr>
          <w:lang w:val="en-US"/>
        </w:rPr>
        <w:t>of men</w:t>
      </w:r>
      <w:r w:rsidR="00676554" w:rsidRPr="00152306">
        <w:rPr>
          <w:lang w:val="en-US"/>
        </w:rPr>
        <w:t xml:space="preserve">. </w:t>
      </w:r>
      <w:r w:rsidR="006F059C" w:rsidRPr="00152306">
        <w:rPr>
          <w:lang w:val="en-US"/>
        </w:rPr>
        <w:t>(</w:t>
      </w:r>
      <w:r w:rsidR="008D50C3">
        <w:rPr>
          <w:lang w:val="en-US"/>
        </w:rPr>
        <w:t>2</w:t>
      </w:r>
      <w:r w:rsidRPr="00152306">
        <w:rPr>
          <w:lang w:val="en-US"/>
        </w:rPr>
        <w:t xml:space="preserve"> Peter 2</w:t>
      </w:r>
      <w:r w:rsidR="002E6F17">
        <w:rPr>
          <w:lang w:val="en-US"/>
        </w:rPr>
        <w:t>:</w:t>
      </w:r>
      <w:r w:rsidRPr="00152306">
        <w:rPr>
          <w:lang w:val="en-US"/>
        </w:rPr>
        <w:t>19)</w:t>
      </w:r>
    </w:p>
    <w:p w:rsidR="00CC325D" w:rsidRDefault="00CC325D" w:rsidP="00803F27">
      <w:pPr>
        <w:pStyle w:val="Text"/>
        <w:rPr>
          <w:lang w:val="en-US"/>
        </w:rPr>
      </w:pPr>
      <w:proofErr w:type="gramStart"/>
      <w:r w:rsidRPr="00152306">
        <w:rPr>
          <w:lang w:val="en-US"/>
        </w:rPr>
        <w:t xml:space="preserve">And so the wheat and tares have grown up together, lest the wheat be also rooted up </w:t>
      </w:r>
      <w:r w:rsidR="00575182" w:rsidRPr="00152306">
        <w:rPr>
          <w:lang w:val="en-US"/>
        </w:rPr>
        <w:t>“</w:t>
      </w:r>
      <w:r w:rsidRPr="00152306">
        <w:rPr>
          <w:lang w:val="en-US"/>
        </w:rPr>
        <w:t>until the</w:t>
      </w:r>
      <w:r w:rsidR="002E6F17">
        <w:rPr>
          <w:lang w:val="en-US"/>
        </w:rPr>
        <w:t xml:space="preserve"> </w:t>
      </w:r>
      <w:r w:rsidRPr="00152306">
        <w:rPr>
          <w:lang w:val="en-US"/>
        </w:rPr>
        <w:t>harvest</w:t>
      </w:r>
      <w:r w:rsidR="00575182" w:rsidRPr="00152306">
        <w:rPr>
          <w:lang w:val="en-US"/>
        </w:rPr>
        <w:t>”</w:t>
      </w:r>
      <w:r w:rsidR="00D47B0C">
        <w:rPr>
          <w:lang w:val="en-US"/>
        </w:rPr>
        <w:t>—</w:t>
      </w:r>
      <w:r w:rsidR="00575182" w:rsidRPr="00152306">
        <w:rPr>
          <w:lang w:val="en-US"/>
        </w:rPr>
        <w:t>“</w:t>
      </w:r>
      <w:r w:rsidRPr="00152306">
        <w:rPr>
          <w:lang w:val="en-US"/>
        </w:rPr>
        <w:t>the end of the world (or age), when</w:t>
      </w:r>
      <w:r w:rsidR="00D47B0C">
        <w:rPr>
          <w:lang w:val="en-US"/>
        </w:rPr>
        <w:t>—</w:t>
      </w:r>
      <w:r w:rsidR="00575182" w:rsidRPr="00E87769">
        <w:rPr>
          <w:i/>
          <w:iCs/>
          <w:lang w:val="en-US"/>
        </w:rPr>
        <w:t>“</w:t>
      </w:r>
      <w:r w:rsidRPr="00E87769">
        <w:rPr>
          <w:i/>
          <w:iCs/>
          <w:lang w:val="en-US"/>
        </w:rPr>
        <w:t>The Son of man shall send forth his angels, and they</w:t>
      </w:r>
      <w:r w:rsidR="00803F27">
        <w:rPr>
          <w:i/>
          <w:iCs/>
          <w:lang w:val="en-US"/>
        </w:rPr>
        <w:t xml:space="preserve"> </w:t>
      </w:r>
      <w:r w:rsidRPr="00E87769">
        <w:rPr>
          <w:i/>
          <w:iCs/>
          <w:lang w:val="en-US"/>
        </w:rPr>
        <w:t>shall gather out of his kingdom all things that offend.</w:t>
      </w:r>
      <w:r w:rsidR="00575182" w:rsidRPr="00E87769">
        <w:rPr>
          <w:i/>
          <w:iCs/>
          <w:lang w:val="en-US"/>
        </w:rPr>
        <w:t>”</w:t>
      </w:r>
      <w:r w:rsidR="00803F27">
        <w:rPr>
          <w:i/>
          <w:iCs/>
          <w:lang w:val="en-US"/>
        </w:rPr>
        <w:t xml:space="preserve">  </w:t>
      </w:r>
      <w:r w:rsidR="00575182" w:rsidRPr="00E87769">
        <w:rPr>
          <w:i/>
          <w:iCs/>
          <w:lang w:val="en-US"/>
        </w:rPr>
        <w:t>“</w:t>
      </w:r>
      <w:r w:rsidRPr="00E87769">
        <w:rPr>
          <w:i/>
          <w:iCs/>
          <w:lang w:val="en-US"/>
        </w:rPr>
        <w:t>Then shall the righteous shine forth as the sun in</w:t>
      </w:r>
      <w:r w:rsidR="00803F27">
        <w:rPr>
          <w:i/>
          <w:iCs/>
          <w:lang w:val="en-US"/>
        </w:rPr>
        <w:t xml:space="preserve"> </w:t>
      </w:r>
      <w:r w:rsidRPr="00E87769">
        <w:rPr>
          <w:i/>
          <w:iCs/>
          <w:lang w:val="en-US"/>
        </w:rPr>
        <w:t>the kingdom of their Father</w:t>
      </w:r>
      <w:r w:rsidR="00676554" w:rsidRPr="00E87769">
        <w:rPr>
          <w:i/>
          <w:iCs/>
          <w:lang w:val="en-US"/>
        </w:rPr>
        <w:t>.</w:t>
      </w:r>
      <w:proofErr w:type="gramEnd"/>
      <w:r w:rsidR="00676554" w:rsidRPr="00E87769">
        <w:rPr>
          <w:i/>
          <w:iCs/>
          <w:lang w:val="en-US"/>
        </w:rPr>
        <w:t xml:space="preserve">  </w:t>
      </w:r>
      <w:r w:rsidRPr="00E87769">
        <w:rPr>
          <w:i/>
          <w:iCs/>
          <w:lang w:val="en-US"/>
        </w:rPr>
        <w:t xml:space="preserve">Who </w:t>
      </w:r>
      <w:r w:rsidR="00E87769">
        <w:rPr>
          <w:i/>
          <w:iCs/>
          <w:lang w:val="en-US"/>
        </w:rPr>
        <w:t>h</w:t>
      </w:r>
      <w:r w:rsidRPr="00E87769">
        <w:rPr>
          <w:i/>
          <w:iCs/>
          <w:lang w:val="en-US"/>
        </w:rPr>
        <w:t>ath ears to</w:t>
      </w:r>
      <w:r w:rsidR="00803F27">
        <w:rPr>
          <w:i/>
          <w:iCs/>
          <w:lang w:val="en-US"/>
        </w:rPr>
        <w:t xml:space="preserve"> </w:t>
      </w:r>
      <w:r w:rsidRPr="00E87769">
        <w:rPr>
          <w:i/>
          <w:iCs/>
          <w:lang w:val="en-US"/>
        </w:rPr>
        <w:t xml:space="preserve">hear, let him </w:t>
      </w:r>
      <w:proofErr w:type="gramStart"/>
      <w:r w:rsidRPr="00E87769">
        <w:rPr>
          <w:i/>
          <w:iCs/>
          <w:lang w:val="en-US"/>
        </w:rPr>
        <w:t>hear</w:t>
      </w:r>
      <w:r w:rsidR="00AF6B1E" w:rsidRPr="00E87769">
        <w:rPr>
          <w:i/>
          <w:iCs/>
          <w:lang w:val="en-US"/>
        </w:rPr>
        <w:t>.</w:t>
      </w:r>
      <w:proofErr w:type="gramEnd"/>
      <w:r w:rsidR="00AF6B1E" w:rsidRPr="00E87769">
        <w:rPr>
          <w:i/>
          <w:iCs/>
          <w:lang w:val="en-US"/>
        </w:rPr>
        <w:t>”</w:t>
      </w:r>
      <w:r w:rsidR="00AF6B1E" w:rsidRPr="00EB5EE3">
        <w:rPr>
          <w:lang w:val="en-US"/>
        </w:rPr>
        <w:t xml:space="preserve"> </w:t>
      </w:r>
      <w:r w:rsidR="00EB5EE3">
        <w:rPr>
          <w:lang w:val="en-US"/>
        </w:rPr>
        <w:t>(Matt. 13:41 &amp; 43)</w:t>
      </w:r>
      <w:r w:rsidR="00AF6B1E" w:rsidRPr="00EB5EE3">
        <w:rPr>
          <w:lang w:val="en-US"/>
        </w:rPr>
        <w:t xml:space="preserve"> </w:t>
      </w:r>
      <w:r w:rsidR="00EB5EE3">
        <w:rPr>
          <w:lang w:val="en-US"/>
        </w:rPr>
        <w:t xml:space="preserve"> </w:t>
      </w:r>
      <w:r w:rsidRPr="00152306">
        <w:rPr>
          <w:lang w:val="en-US"/>
        </w:rPr>
        <w:t>Were it not for the tares of</w:t>
      </w:r>
      <w:r w:rsidR="00803F27">
        <w:rPr>
          <w:lang w:val="en-US"/>
        </w:rPr>
        <w:t xml:space="preserve"> </w:t>
      </w:r>
      <w:r w:rsidRPr="00152306">
        <w:rPr>
          <w:lang w:val="en-US"/>
        </w:rPr>
        <w:t>false doctrines the Word of God would have conquered the world centuries ago</w:t>
      </w:r>
      <w:r w:rsidR="00676554" w:rsidRPr="00152306">
        <w:rPr>
          <w:lang w:val="en-US"/>
        </w:rPr>
        <w:t xml:space="preserve">.  </w:t>
      </w:r>
      <w:r w:rsidRPr="00152306">
        <w:rPr>
          <w:lang w:val="en-US"/>
        </w:rPr>
        <w:t>The world is better than it knows</w:t>
      </w:r>
      <w:r w:rsidR="00676554" w:rsidRPr="00152306">
        <w:rPr>
          <w:lang w:val="en-US"/>
        </w:rPr>
        <w:t xml:space="preserve">.  </w:t>
      </w:r>
      <w:r w:rsidRPr="00152306">
        <w:rPr>
          <w:lang w:val="en-US"/>
        </w:rPr>
        <w:t>It is those tares which it refuses</w:t>
      </w:r>
      <w:r w:rsidR="00803F27">
        <w:rPr>
          <w:lang w:val="en-US"/>
        </w:rPr>
        <w:t xml:space="preserve"> </w:t>
      </w:r>
      <w:r w:rsidRPr="00152306">
        <w:rPr>
          <w:lang w:val="en-US"/>
        </w:rPr>
        <w:t>to accept and which hinder the great nations from</w:t>
      </w:r>
      <w:r w:rsidR="00803F27">
        <w:rPr>
          <w:lang w:val="en-US"/>
        </w:rPr>
        <w:t xml:space="preserve"> </w:t>
      </w:r>
      <w:r w:rsidRPr="00152306">
        <w:rPr>
          <w:lang w:val="en-US"/>
        </w:rPr>
        <w:t>receiving the truth of Jesus, so simply and beautifully</w:t>
      </w:r>
      <w:r w:rsidR="00803F27">
        <w:rPr>
          <w:lang w:val="en-US"/>
        </w:rPr>
        <w:t xml:space="preserve"> </w:t>
      </w:r>
      <w:r w:rsidRPr="00152306">
        <w:rPr>
          <w:lang w:val="en-US"/>
        </w:rPr>
        <w:t>declared by him</w:t>
      </w:r>
      <w:r w:rsidR="00676554" w:rsidRPr="00152306">
        <w:rPr>
          <w:lang w:val="en-US"/>
        </w:rPr>
        <w:t xml:space="preserve">.  </w:t>
      </w:r>
      <w:r w:rsidRPr="00152306">
        <w:rPr>
          <w:lang w:val="en-US"/>
        </w:rPr>
        <w:t>And now, God</w:t>
      </w:r>
      <w:r w:rsidR="00575182" w:rsidRPr="00152306">
        <w:rPr>
          <w:lang w:val="en-US"/>
        </w:rPr>
        <w:t>’</w:t>
      </w:r>
      <w:r w:rsidRPr="00152306">
        <w:rPr>
          <w:lang w:val="en-US"/>
        </w:rPr>
        <w:t>s loving kindness to</w:t>
      </w:r>
      <w:r w:rsidR="00803F27">
        <w:rPr>
          <w:lang w:val="en-US"/>
        </w:rPr>
        <w:t xml:space="preserve"> </w:t>
      </w:r>
      <w:r w:rsidRPr="00152306">
        <w:rPr>
          <w:lang w:val="en-US"/>
        </w:rPr>
        <w:t>his creation has again appeared in new instruction</w:t>
      </w:r>
      <w:r w:rsidR="00803F27">
        <w:rPr>
          <w:lang w:val="en-US"/>
        </w:rPr>
        <w:t xml:space="preserve"> </w:t>
      </w:r>
      <w:r w:rsidRPr="00152306">
        <w:rPr>
          <w:lang w:val="en-US"/>
        </w:rPr>
        <w:t xml:space="preserve">and command, such that all </w:t>
      </w:r>
      <w:r w:rsidR="00575182" w:rsidRPr="00152306">
        <w:rPr>
          <w:lang w:val="en-US"/>
        </w:rPr>
        <w:t>“</w:t>
      </w:r>
      <w:r w:rsidRPr="00152306">
        <w:rPr>
          <w:lang w:val="en-US"/>
        </w:rPr>
        <w:t>wayfarers</w:t>
      </w:r>
      <w:r w:rsidR="00575182" w:rsidRPr="00152306">
        <w:rPr>
          <w:lang w:val="en-US"/>
        </w:rPr>
        <w:t>”</w:t>
      </w:r>
      <w:r w:rsidRPr="00152306">
        <w:rPr>
          <w:lang w:val="en-US"/>
        </w:rPr>
        <w:t xml:space="preserve"> in the path</w:t>
      </w:r>
      <w:r w:rsidR="00803F27">
        <w:rPr>
          <w:lang w:val="en-US"/>
        </w:rPr>
        <w:t xml:space="preserve"> </w:t>
      </w:r>
      <w:r w:rsidRPr="00152306">
        <w:rPr>
          <w:lang w:val="en-US"/>
        </w:rPr>
        <w:t>of God may not err therein.</w:t>
      </w:r>
    </w:p>
    <w:p w:rsidR="00CC325D" w:rsidRPr="00152306" w:rsidRDefault="00CC325D" w:rsidP="00803F27">
      <w:pPr>
        <w:pStyle w:val="Text"/>
        <w:rPr>
          <w:lang w:val="en-US"/>
        </w:rPr>
      </w:pPr>
      <w:r w:rsidRPr="00152306">
        <w:rPr>
          <w:lang w:val="en-US"/>
        </w:rPr>
        <w:t>The human instrument is needed for the revealing</w:t>
      </w:r>
    </w:p>
    <w:p w:rsidR="008B6394" w:rsidRDefault="008B6394" w:rsidP="008B6394">
      <w:pPr>
        <w:rPr>
          <w:lang w:val="en-US"/>
        </w:rPr>
      </w:pPr>
      <w:r w:rsidRPr="00152306">
        <w:rPr>
          <w:lang w:val="en-US"/>
        </w:rPr>
        <w:br w:type="page"/>
      </w:r>
    </w:p>
    <w:p w:rsidR="001A499B" w:rsidRPr="00152306" w:rsidRDefault="001A499B" w:rsidP="00803F27">
      <w:pPr>
        <w:pStyle w:val="Textcts"/>
        <w:rPr>
          <w:lang w:val="en-US"/>
        </w:rPr>
      </w:pPr>
      <w:proofErr w:type="gramStart"/>
      <w:r w:rsidRPr="00152306">
        <w:rPr>
          <w:lang w:val="en-US"/>
        </w:rPr>
        <w:lastRenderedPageBreak/>
        <w:t>of</w:t>
      </w:r>
      <w:proofErr w:type="gramEnd"/>
      <w:r w:rsidRPr="00152306">
        <w:rPr>
          <w:lang w:val="en-US"/>
        </w:rPr>
        <w:t xml:space="preserve"> his Will and Guidance</w:t>
      </w:r>
      <w:r w:rsidR="00676554" w:rsidRPr="00152306">
        <w:rPr>
          <w:lang w:val="en-US"/>
        </w:rPr>
        <w:t xml:space="preserve">.  </w:t>
      </w:r>
      <w:r w:rsidRPr="00152306">
        <w:rPr>
          <w:lang w:val="en-US"/>
        </w:rPr>
        <w:t>The Infinite God does not</w:t>
      </w:r>
      <w:r w:rsidR="00803F27">
        <w:rPr>
          <w:lang w:val="en-US"/>
        </w:rPr>
        <w:t xml:space="preserve"> </w:t>
      </w:r>
      <w:r w:rsidRPr="00152306">
        <w:rPr>
          <w:lang w:val="en-US"/>
        </w:rPr>
        <w:t>flame forth his brightness directly to finite man to</w:t>
      </w:r>
      <w:r w:rsidR="00803F27">
        <w:rPr>
          <w:lang w:val="en-US"/>
        </w:rPr>
        <w:t xml:space="preserve"> </w:t>
      </w:r>
      <w:r w:rsidRPr="00152306">
        <w:rPr>
          <w:lang w:val="en-US"/>
        </w:rPr>
        <w:t>blind and destroy him, but tempers it to man</w:t>
      </w:r>
      <w:r w:rsidR="00575182" w:rsidRPr="00152306">
        <w:rPr>
          <w:lang w:val="en-US"/>
        </w:rPr>
        <w:t>’</w:t>
      </w:r>
      <w:r w:rsidRPr="00152306">
        <w:rPr>
          <w:lang w:val="en-US"/>
        </w:rPr>
        <w:t>s condition</w:t>
      </w:r>
      <w:r w:rsidR="00676554" w:rsidRPr="00152306">
        <w:rPr>
          <w:lang w:val="en-US"/>
        </w:rPr>
        <w:t xml:space="preserve">.  </w:t>
      </w:r>
      <w:r w:rsidRPr="00152306">
        <w:rPr>
          <w:lang w:val="en-US"/>
        </w:rPr>
        <w:t>A pure instrument is needed, one that is selfless, strong to bear all indignities, weak in self, strong</w:t>
      </w:r>
      <w:r w:rsidR="00803F27">
        <w:rPr>
          <w:lang w:val="en-US"/>
        </w:rPr>
        <w:t xml:space="preserve"> </w:t>
      </w:r>
      <w:r w:rsidRPr="00152306">
        <w:rPr>
          <w:lang w:val="en-US"/>
        </w:rPr>
        <w:t>in God</w:t>
      </w:r>
      <w:r w:rsidR="00676554" w:rsidRPr="00152306">
        <w:rPr>
          <w:lang w:val="en-US"/>
        </w:rPr>
        <w:t xml:space="preserve">.  </w:t>
      </w:r>
      <w:r w:rsidRPr="00152306">
        <w:rPr>
          <w:lang w:val="en-US"/>
        </w:rPr>
        <w:t>A Teacher is required for his children.</w:t>
      </w:r>
      <w:r w:rsidR="00803F27">
        <w:rPr>
          <w:lang w:val="en-US"/>
        </w:rPr>
        <w:t xml:space="preserve">  </w:t>
      </w:r>
      <w:r w:rsidRPr="00152306">
        <w:rPr>
          <w:lang w:val="en-US"/>
        </w:rPr>
        <w:t>When his lessons become an old story and without</w:t>
      </w:r>
      <w:r w:rsidR="00803F27">
        <w:rPr>
          <w:lang w:val="en-US"/>
        </w:rPr>
        <w:t xml:space="preserve"> </w:t>
      </w:r>
      <w:r w:rsidRPr="00152306">
        <w:rPr>
          <w:lang w:val="en-US"/>
        </w:rPr>
        <w:t>effect because of man</w:t>
      </w:r>
      <w:r w:rsidR="00575182" w:rsidRPr="00152306">
        <w:rPr>
          <w:lang w:val="en-US"/>
        </w:rPr>
        <w:t>’</w:t>
      </w:r>
      <w:r w:rsidRPr="00152306">
        <w:rPr>
          <w:lang w:val="en-US"/>
        </w:rPr>
        <w:t>s adulteration, Mercy sends a</w:t>
      </w:r>
      <w:r w:rsidR="00803F27">
        <w:rPr>
          <w:lang w:val="en-US"/>
        </w:rPr>
        <w:t xml:space="preserve"> </w:t>
      </w:r>
      <w:r w:rsidRPr="00152306">
        <w:rPr>
          <w:lang w:val="en-US"/>
        </w:rPr>
        <w:t>new teacher who is a Mediator, a Lamp to convey</w:t>
      </w:r>
      <w:r w:rsidR="00803F27">
        <w:rPr>
          <w:lang w:val="en-US"/>
        </w:rPr>
        <w:t xml:space="preserve"> </w:t>
      </w:r>
      <w:r w:rsidRPr="00152306">
        <w:rPr>
          <w:lang w:val="en-US"/>
        </w:rPr>
        <w:t xml:space="preserve">and express as much of the divine </w:t>
      </w:r>
      <w:proofErr w:type="gramStart"/>
      <w:r w:rsidRPr="00152306">
        <w:rPr>
          <w:lang w:val="en-US"/>
        </w:rPr>
        <w:t>Light</w:t>
      </w:r>
      <w:proofErr w:type="gramEnd"/>
      <w:r w:rsidRPr="00152306">
        <w:rPr>
          <w:lang w:val="en-US"/>
        </w:rPr>
        <w:t xml:space="preserve"> as can be</w:t>
      </w:r>
      <w:r w:rsidR="00803F27">
        <w:rPr>
          <w:lang w:val="en-US"/>
        </w:rPr>
        <w:t xml:space="preserve"> </w:t>
      </w:r>
      <w:r w:rsidRPr="00152306">
        <w:rPr>
          <w:lang w:val="en-US"/>
        </w:rPr>
        <w:t>borne</w:t>
      </w:r>
      <w:r w:rsidR="00676554" w:rsidRPr="00152306">
        <w:rPr>
          <w:lang w:val="en-US"/>
        </w:rPr>
        <w:t xml:space="preserve">.  </w:t>
      </w:r>
      <w:r w:rsidRPr="00152306">
        <w:rPr>
          <w:lang w:val="en-US"/>
        </w:rPr>
        <w:t xml:space="preserve">It is always </w:t>
      </w:r>
      <w:r w:rsidR="00575182" w:rsidRPr="00152306">
        <w:rPr>
          <w:lang w:val="en-US"/>
        </w:rPr>
        <w:t>“</w:t>
      </w:r>
      <w:r w:rsidRPr="00152306">
        <w:rPr>
          <w:lang w:val="en-US"/>
        </w:rPr>
        <w:t>darkest before dawn</w:t>
      </w:r>
      <w:r w:rsidR="00AF6B1E" w:rsidRPr="00152306">
        <w:rPr>
          <w:lang w:val="en-US"/>
        </w:rPr>
        <w:t>”</w:t>
      </w:r>
      <w:r w:rsidR="00803F27">
        <w:rPr>
          <w:lang w:val="en-US"/>
        </w:rPr>
        <w:t>.</w:t>
      </w:r>
      <w:r w:rsidR="00AF6B1E" w:rsidRPr="00152306">
        <w:rPr>
          <w:lang w:val="en-US"/>
        </w:rPr>
        <w:t xml:space="preserve">  </w:t>
      </w:r>
      <w:r w:rsidRPr="00152306">
        <w:rPr>
          <w:lang w:val="en-US"/>
        </w:rPr>
        <w:t>He</w:t>
      </w:r>
      <w:r w:rsidR="00803F27">
        <w:rPr>
          <w:lang w:val="en-US"/>
        </w:rPr>
        <w:t xml:space="preserve"> </w:t>
      </w:r>
      <w:r w:rsidRPr="00152306">
        <w:rPr>
          <w:lang w:val="en-US"/>
        </w:rPr>
        <w:t>comes when the world is plunged in ignorance and</w:t>
      </w:r>
      <w:r w:rsidR="00803F27">
        <w:rPr>
          <w:lang w:val="en-US"/>
        </w:rPr>
        <w:t xml:space="preserve"> </w:t>
      </w:r>
      <w:r w:rsidRPr="00152306">
        <w:rPr>
          <w:lang w:val="en-US"/>
        </w:rPr>
        <w:t>uncertainty, and brings the light of knowledge and</w:t>
      </w:r>
      <w:r w:rsidR="00803F27">
        <w:rPr>
          <w:lang w:val="en-US"/>
        </w:rPr>
        <w:t xml:space="preserve"> </w:t>
      </w:r>
      <w:r w:rsidRPr="00152306">
        <w:rPr>
          <w:lang w:val="en-US"/>
        </w:rPr>
        <w:t>assurance, that mankind may be saved from self-destruction</w:t>
      </w:r>
      <w:r w:rsidR="00676554" w:rsidRPr="00152306">
        <w:rPr>
          <w:lang w:val="en-US"/>
        </w:rPr>
        <w:t xml:space="preserve">.  </w:t>
      </w:r>
      <w:r w:rsidRPr="00152306">
        <w:rPr>
          <w:lang w:val="en-US"/>
        </w:rPr>
        <w:t xml:space="preserve">Today this is </w:t>
      </w:r>
      <w:r w:rsidR="00567458" w:rsidRPr="00152306">
        <w:rPr>
          <w:lang w:val="en-US"/>
        </w:rPr>
        <w:t>Baha’o’llah</w:t>
      </w:r>
      <w:r w:rsidRPr="00152306">
        <w:rPr>
          <w:lang w:val="en-US"/>
        </w:rPr>
        <w:t>, the Glory</w:t>
      </w:r>
      <w:r w:rsidR="00803F27">
        <w:rPr>
          <w:lang w:val="en-US"/>
        </w:rPr>
        <w:t xml:space="preserve"> </w:t>
      </w:r>
      <w:r w:rsidRPr="00152306">
        <w:rPr>
          <w:lang w:val="en-US"/>
        </w:rPr>
        <w:t>of God, the Bearer of Light.</w:t>
      </w:r>
    </w:p>
    <w:p w:rsidR="008B6394" w:rsidRDefault="008B6394" w:rsidP="008B6394">
      <w:pPr>
        <w:rPr>
          <w:lang w:val="en-US"/>
        </w:rPr>
      </w:pPr>
      <w:r w:rsidRPr="00152306">
        <w:rPr>
          <w:lang w:val="en-US"/>
        </w:rPr>
        <w:br w:type="page"/>
      </w:r>
    </w:p>
    <w:p w:rsidR="001A499B" w:rsidRDefault="001A499B" w:rsidP="00803F27">
      <w:pPr>
        <w:pStyle w:val="Myhead"/>
        <w:rPr>
          <w:lang w:val="en-US"/>
        </w:rPr>
      </w:pPr>
      <w:r w:rsidRPr="00152306">
        <w:rPr>
          <w:lang w:val="en-US"/>
        </w:rPr>
        <w:lastRenderedPageBreak/>
        <w:t>T</w:t>
      </w:r>
      <w:r w:rsidR="00803F27" w:rsidRPr="00152306">
        <w:rPr>
          <w:lang w:val="en-US"/>
        </w:rPr>
        <w:t xml:space="preserve">he object </w:t>
      </w:r>
      <w:r w:rsidR="00803F27">
        <w:rPr>
          <w:lang w:val="en-US"/>
        </w:rPr>
        <w:t>is unity</w:t>
      </w:r>
      <w:r w:rsidR="00803F27" w:rsidRPr="00DE1701">
        <w:rPr>
          <w:b w:val="0"/>
          <w:bCs/>
          <w:sz w:val="12"/>
          <w:szCs w:val="12"/>
        </w:rPr>
        <w:fldChar w:fldCharType="begin"/>
      </w:r>
      <w:r w:rsidR="00803F27" w:rsidRPr="00DE1701">
        <w:rPr>
          <w:b w:val="0"/>
          <w:bCs/>
          <w:sz w:val="12"/>
          <w:szCs w:val="12"/>
        </w:rPr>
        <w:instrText xml:space="preserve"> TC “</w:instrText>
      </w:r>
      <w:bookmarkStart w:id="294" w:name="_Toc134372565"/>
      <w:r w:rsidR="00803F27" w:rsidRPr="004B0E48">
        <w:rPr>
          <w:b w:val="0"/>
          <w:bCs/>
          <w:sz w:val="12"/>
          <w:szCs w:val="12"/>
          <w:lang w:val="en-US"/>
        </w:rPr>
        <w:instrText xml:space="preserve">The </w:instrText>
      </w:r>
      <w:r w:rsidR="00803F27">
        <w:rPr>
          <w:b w:val="0"/>
          <w:bCs/>
          <w:sz w:val="12"/>
          <w:szCs w:val="12"/>
          <w:lang w:val="en-US"/>
        </w:rPr>
        <w:instrText>object is unity</w:instrText>
      </w:r>
      <w:proofErr w:type="gramStart"/>
      <w:r w:rsidR="00803F27" w:rsidRPr="00DE1701">
        <w:rPr>
          <w:b w:val="0"/>
          <w:bCs/>
          <w:color w:val="FFFFFF" w:themeColor="background1"/>
          <w:sz w:val="12"/>
          <w:szCs w:val="12"/>
        </w:rPr>
        <w:instrText>..</w:instrText>
      </w:r>
      <w:r w:rsidR="00803F27" w:rsidRPr="00DE1701">
        <w:rPr>
          <w:b w:val="0"/>
          <w:bCs/>
          <w:sz w:val="12"/>
          <w:szCs w:val="12"/>
        </w:rPr>
        <w:tab/>
      </w:r>
      <w:r w:rsidR="00803F27" w:rsidRPr="00DE1701">
        <w:rPr>
          <w:b w:val="0"/>
          <w:bCs/>
          <w:color w:val="FFFFFF" w:themeColor="background1"/>
          <w:sz w:val="12"/>
          <w:szCs w:val="12"/>
        </w:rPr>
        <w:instrText>.</w:instrText>
      </w:r>
      <w:bookmarkEnd w:id="294"/>
      <w:r w:rsidR="00803F27" w:rsidRPr="00DE1701">
        <w:rPr>
          <w:b w:val="0"/>
          <w:bCs/>
          <w:sz w:val="12"/>
          <w:szCs w:val="12"/>
        </w:rPr>
        <w:instrText>”</w:instrText>
      </w:r>
      <w:proofErr w:type="gramEnd"/>
      <w:r w:rsidR="00803F27" w:rsidRPr="00DE1701">
        <w:rPr>
          <w:b w:val="0"/>
          <w:bCs/>
          <w:sz w:val="12"/>
          <w:szCs w:val="12"/>
        </w:rPr>
        <w:instrText xml:space="preserve">\l 4 </w:instrText>
      </w:r>
      <w:r w:rsidR="00803F27" w:rsidRPr="00DE1701">
        <w:rPr>
          <w:b w:val="0"/>
          <w:bCs/>
          <w:sz w:val="12"/>
          <w:szCs w:val="12"/>
        </w:rPr>
        <w:fldChar w:fldCharType="end"/>
      </w:r>
    </w:p>
    <w:p w:rsidR="001A499B" w:rsidRDefault="001A499B" w:rsidP="009147DF">
      <w:pPr>
        <w:pStyle w:val="Text"/>
        <w:rPr>
          <w:lang w:val="en-US"/>
        </w:rPr>
      </w:pPr>
      <w:r w:rsidRPr="00152306">
        <w:rPr>
          <w:lang w:val="en-US"/>
        </w:rPr>
        <w:t>It is to dispel the differences between religions, to</w:t>
      </w:r>
      <w:r w:rsidR="009147DF">
        <w:rPr>
          <w:lang w:val="en-US"/>
        </w:rPr>
        <w:t xml:space="preserve"> </w:t>
      </w:r>
      <w:r w:rsidRPr="00152306">
        <w:rPr>
          <w:lang w:val="en-US"/>
        </w:rPr>
        <w:t>overcome strife, to create the unity of mankind in the</w:t>
      </w:r>
      <w:r w:rsidR="009147DF">
        <w:rPr>
          <w:lang w:val="en-US"/>
        </w:rPr>
        <w:t xml:space="preserve"> </w:t>
      </w:r>
      <w:r w:rsidRPr="00152306">
        <w:rPr>
          <w:lang w:val="en-US"/>
        </w:rPr>
        <w:t>recognition of God</w:t>
      </w:r>
      <w:r w:rsidR="00575182" w:rsidRPr="00152306">
        <w:rPr>
          <w:lang w:val="en-US"/>
        </w:rPr>
        <w:t>’</w:t>
      </w:r>
      <w:r w:rsidRPr="00152306">
        <w:rPr>
          <w:lang w:val="en-US"/>
        </w:rPr>
        <w:t>s Oneness and Singleness, and to</w:t>
      </w:r>
      <w:r w:rsidR="009147DF">
        <w:rPr>
          <w:lang w:val="en-US"/>
        </w:rPr>
        <w:t xml:space="preserve"> </w:t>
      </w:r>
      <w:r w:rsidRPr="00152306">
        <w:rPr>
          <w:lang w:val="en-US"/>
        </w:rPr>
        <w:t>bring peace among all peoples and men as members</w:t>
      </w:r>
      <w:r w:rsidR="009147DF">
        <w:rPr>
          <w:lang w:val="en-US"/>
        </w:rPr>
        <w:t xml:space="preserve"> </w:t>
      </w:r>
      <w:r w:rsidRPr="00152306">
        <w:rPr>
          <w:lang w:val="en-US"/>
        </w:rPr>
        <w:t>of the one human family of the great Father and</w:t>
      </w:r>
      <w:r w:rsidR="009147DF">
        <w:rPr>
          <w:lang w:val="en-US"/>
        </w:rPr>
        <w:t xml:space="preserve"> </w:t>
      </w:r>
      <w:r w:rsidRPr="00152306">
        <w:rPr>
          <w:lang w:val="en-US"/>
        </w:rPr>
        <w:t>Creator of all.</w:t>
      </w:r>
    </w:p>
    <w:p w:rsidR="001A499B" w:rsidRPr="00E87769" w:rsidRDefault="001A499B" w:rsidP="009147DF">
      <w:pPr>
        <w:pStyle w:val="Text"/>
        <w:rPr>
          <w:i/>
          <w:iCs/>
          <w:lang w:val="en-US"/>
        </w:rPr>
      </w:pPr>
      <w:r w:rsidRPr="00152306">
        <w:rPr>
          <w:lang w:val="en-US"/>
        </w:rPr>
        <w:t>It is written</w:t>
      </w:r>
      <w:r w:rsidR="00676554" w:rsidRPr="00152306">
        <w:rPr>
          <w:lang w:val="en-US"/>
        </w:rPr>
        <w:t xml:space="preserve">:  </w:t>
      </w:r>
      <w:r w:rsidR="00575182" w:rsidRPr="00E87769">
        <w:rPr>
          <w:lang w:val="en-US"/>
        </w:rPr>
        <w:t>“</w:t>
      </w:r>
      <w:r w:rsidRPr="00E87769">
        <w:rPr>
          <w:lang w:val="en-US"/>
        </w:rPr>
        <w:t>O people of the world</w:t>
      </w:r>
      <w:r w:rsidR="00676554" w:rsidRPr="00E87769">
        <w:rPr>
          <w:lang w:val="en-US"/>
        </w:rPr>
        <w:t xml:space="preserve">! </w:t>
      </w:r>
      <w:r w:rsidRPr="00E87769">
        <w:rPr>
          <w:lang w:val="en-US"/>
        </w:rPr>
        <w:t xml:space="preserve"> Ye are the</w:t>
      </w:r>
      <w:r w:rsidR="009147DF">
        <w:rPr>
          <w:lang w:val="en-US"/>
        </w:rPr>
        <w:t xml:space="preserve"> </w:t>
      </w:r>
      <w:r w:rsidRPr="00E87769">
        <w:rPr>
          <w:i/>
          <w:iCs/>
          <w:lang w:val="en-US"/>
        </w:rPr>
        <w:t>fruit of one tree and the leaves of one branch</w:t>
      </w:r>
      <w:r w:rsidR="00676554" w:rsidRPr="00E87769">
        <w:rPr>
          <w:i/>
          <w:iCs/>
          <w:lang w:val="en-US"/>
        </w:rPr>
        <w:t xml:space="preserve">.  </w:t>
      </w:r>
      <w:r w:rsidRPr="00E87769">
        <w:rPr>
          <w:i/>
          <w:iCs/>
          <w:lang w:val="en-US"/>
        </w:rPr>
        <w:t>Walk</w:t>
      </w:r>
      <w:r w:rsidR="009147DF">
        <w:rPr>
          <w:i/>
          <w:iCs/>
          <w:lang w:val="en-US"/>
        </w:rPr>
        <w:t xml:space="preserve"> </w:t>
      </w:r>
      <w:r w:rsidRPr="00E87769">
        <w:rPr>
          <w:i/>
          <w:iCs/>
          <w:lang w:val="en-US"/>
        </w:rPr>
        <w:t>with perfect charity, concord, affection and agreement</w:t>
      </w:r>
      <w:r w:rsidR="00676554" w:rsidRPr="00E87769">
        <w:rPr>
          <w:i/>
          <w:iCs/>
          <w:lang w:val="en-US"/>
        </w:rPr>
        <w:t xml:space="preserve">.  </w:t>
      </w:r>
      <w:r w:rsidRPr="00E87769">
        <w:rPr>
          <w:i/>
          <w:iCs/>
          <w:lang w:val="en-US"/>
        </w:rPr>
        <w:t>I declare by the Sun of Truth, the light of</w:t>
      </w:r>
      <w:r w:rsidR="009147DF">
        <w:rPr>
          <w:i/>
          <w:iCs/>
          <w:lang w:val="en-US"/>
        </w:rPr>
        <w:t xml:space="preserve"> </w:t>
      </w:r>
      <w:r w:rsidRPr="00E87769">
        <w:rPr>
          <w:i/>
          <w:iCs/>
          <w:lang w:val="en-US"/>
        </w:rPr>
        <w:t xml:space="preserve">agreement shall brighten and illumine </w:t>
      </w:r>
      <w:r w:rsidR="009147DF">
        <w:rPr>
          <w:i/>
          <w:iCs/>
          <w:lang w:val="en-US"/>
        </w:rPr>
        <w:t>the</w:t>
      </w:r>
      <w:r w:rsidRPr="00E87769">
        <w:rPr>
          <w:i/>
          <w:iCs/>
          <w:lang w:val="en-US"/>
        </w:rPr>
        <w:t xml:space="preserve"> horizons.</w:t>
      </w:r>
      <w:r w:rsidR="00575182" w:rsidRPr="00E87769">
        <w:rPr>
          <w:i/>
          <w:iCs/>
          <w:lang w:val="en-US"/>
        </w:rPr>
        <w:t>”</w:t>
      </w:r>
    </w:p>
    <w:p w:rsidR="001A499B" w:rsidRDefault="001A499B" w:rsidP="009147DF">
      <w:pPr>
        <w:rPr>
          <w:lang w:val="en-US"/>
        </w:rPr>
      </w:pPr>
      <w:r w:rsidRPr="00152306">
        <w:rPr>
          <w:lang w:val="en-US"/>
        </w:rPr>
        <w:t>(</w:t>
      </w:r>
      <w:r w:rsidR="00567458" w:rsidRPr="00152306">
        <w:rPr>
          <w:lang w:val="en-US"/>
        </w:rPr>
        <w:t>Baha’o’llah</w:t>
      </w:r>
      <w:r w:rsidR="009147DF">
        <w:rPr>
          <w:lang w:val="en-US"/>
        </w:rPr>
        <w:t xml:space="preserve"> in Abdul-Baha, </w:t>
      </w:r>
      <w:r w:rsidR="009147DF" w:rsidRPr="009147DF">
        <w:rPr>
          <w:i/>
          <w:iCs/>
          <w:lang w:val="en-US"/>
        </w:rPr>
        <w:t>A Traveller’s Narrative</w:t>
      </w:r>
      <w:r w:rsidR="009147DF">
        <w:rPr>
          <w:lang w:val="en-US"/>
        </w:rPr>
        <w:t>, p. 43)</w:t>
      </w:r>
    </w:p>
    <w:p w:rsidR="001A499B" w:rsidRPr="00152306" w:rsidRDefault="001A499B" w:rsidP="009147DF">
      <w:pPr>
        <w:pStyle w:val="Text"/>
        <w:rPr>
          <w:lang w:val="en-US"/>
        </w:rPr>
      </w:pPr>
      <w:r w:rsidRPr="00152306">
        <w:rPr>
          <w:lang w:val="en-US"/>
        </w:rPr>
        <w:t>We know that each great religion had its beginning in one source, the Word of God revealed by his</w:t>
      </w:r>
      <w:r w:rsidR="009147DF">
        <w:rPr>
          <w:lang w:val="en-US"/>
        </w:rPr>
        <w:t xml:space="preserve"> </w:t>
      </w:r>
      <w:r w:rsidRPr="00152306">
        <w:rPr>
          <w:lang w:val="en-US"/>
        </w:rPr>
        <w:t>Messenger; that all taught the same truths of reverence and love to God and justice to man</w:t>
      </w:r>
      <w:r w:rsidR="00676554" w:rsidRPr="00152306">
        <w:rPr>
          <w:lang w:val="en-US"/>
        </w:rPr>
        <w:t xml:space="preserve">.  </w:t>
      </w:r>
      <w:r w:rsidRPr="00152306">
        <w:rPr>
          <w:lang w:val="en-US"/>
        </w:rPr>
        <w:t>We find</w:t>
      </w:r>
      <w:r w:rsidR="009147DF">
        <w:rPr>
          <w:lang w:val="en-US"/>
        </w:rPr>
        <w:t xml:space="preserve"> </w:t>
      </w:r>
      <w:r w:rsidRPr="00152306">
        <w:rPr>
          <w:lang w:val="en-US"/>
        </w:rPr>
        <w:t>the Golden Rule inculcated in each religion and as</w:t>
      </w:r>
      <w:r w:rsidR="009147DF">
        <w:rPr>
          <w:lang w:val="en-US"/>
        </w:rPr>
        <w:t xml:space="preserve"> </w:t>
      </w:r>
      <w:r w:rsidRPr="00152306">
        <w:rPr>
          <w:lang w:val="en-US"/>
        </w:rPr>
        <w:t>early as 5</w:t>
      </w:r>
      <w:r w:rsidR="00E87769">
        <w:rPr>
          <w:lang w:val="en-US"/>
        </w:rPr>
        <w:t>,</w:t>
      </w:r>
      <w:r w:rsidRPr="00152306">
        <w:rPr>
          <w:lang w:val="en-US"/>
        </w:rPr>
        <w:t>400 years ago, 3</w:t>
      </w:r>
      <w:r w:rsidR="00E87769">
        <w:rPr>
          <w:lang w:val="en-US"/>
        </w:rPr>
        <w:t>,</w:t>
      </w:r>
      <w:r w:rsidRPr="00152306">
        <w:rPr>
          <w:lang w:val="en-US"/>
        </w:rPr>
        <w:t>500 years before the time</w:t>
      </w:r>
      <w:r w:rsidR="009147DF">
        <w:rPr>
          <w:lang w:val="en-US"/>
        </w:rPr>
        <w:t xml:space="preserve"> </w:t>
      </w:r>
      <w:r w:rsidRPr="00152306">
        <w:rPr>
          <w:lang w:val="en-US"/>
        </w:rPr>
        <w:t>of Christ</w:t>
      </w:r>
      <w:r w:rsidR="00676554" w:rsidRPr="00152306">
        <w:rPr>
          <w:lang w:val="en-US"/>
        </w:rPr>
        <w:t xml:space="preserve">.  </w:t>
      </w:r>
      <w:r w:rsidRPr="00152306">
        <w:rPr>
          <w:lang w:val="en-US"/>
        </w:rPr>
        <w:t>Religion is one, always was one; its pearl</w:t>
      </w:r>
      <w:r w:rsidR="009147DF">
        <w:rPr>
          <w:lang w:val="en-US"/>
        </w:rPr>
        <w:t xml:space="preserve"> </w:t>
      </w:r>
      <w:r w:rsidRPr="00152306">
        <w:rPr>
          <w:lang w:val="en-US"/>
        </w:rPr>
        <w:t>of truth was Love and its duties the qualities of love,</w:t>
      </w:r>
      <w:r w:rsidR="009147DF">
        <w:rPr>
          <w:lang w:val="en-US"/>
        </w:rPr>
        <w:t xml:space="preserve"> </w:t>
      </w:r>
      <w:r w:rsidRPr="00152306">
        <w:rPr>
          <w:lang w:val="en-US"/>
        </w:rPr>
        <w:t xml:space="preserve">but man changed and colored it to suit his </w:t>
      </w:r>
      <w:proofErr w:type="gramStart"/>
      <w:r w:rsidRPr="00152306">
        <w:rPr>
          <w:lang w:val="en-US"/>
        </w:rPr>
        <w:t>desires,</w:t>
      </w:r>
      <w:proofErr w:type="gramEnd"/>
      <w:r w:rsidR="009147DF">
        <w:rPr>
          <w:lang w:val="en-US"/>
        </w:rPr>
        <w:t xml:space="preserve"> </w:t>
      </w:r>
      <w:r w:rsidRPr="00152306">
        <w:rPr>
          <w:lang w:val="en-US"/>
        </w:rPr>
        <w:t>changed its God-love into self</w:t>
      </w:r>
      <w:r w:rsidR="00686415">
        <w:rPr>
          <w:lang w:val="en-US"/>
        </w:rPr>
        <w:t>-</w:t>
      </w:r>
      <w:r w:rsidRPr="00152306">
        <w:rPr>
          <w:lang w:val="en-US"/>
        </w:rPr>
        <w:t>love, its divine attainments to earthly ambitions</w:t>
      </w:r>
      <w:r w:rsidR="00676554" w:rsidRPr="00152306">
        <w:rPr>
          <w:lang w:val="en-US"/>
        </w:rPr>
        <w:t xml:space="preserve">.  </w:t>
      </w:r>
      <w:r w:rsidRPr="00152306">
        <w:rPr>
          <w:lang w:val="en-US"/>
        </w:rPr>
        <w:t>He set up an interpretation of his own, placed a ring of exclusion about</w:t>
      </w:r>
    </w:p>
    <w:p w:rsidR="008B6394" w:rsidRDefault="008B6394" w:rsidP="008B6394">
      <w:pPr>
        <w:rPr>
          <w:lang w:val="en-US"/>
        </w:rPr>
      </w:pPr>
      <w:r w:rsidRPr="00152306">
        <w:rPr>
          <w:lang w:val="en-US"/>
        </w:rPr>
        <w:br w:type="page"/>
      </w:r>
    </w:p>
    <w:p w:rsidR="001A499B" w:rsidRDefault="001A499B" w:rsidP="009147DF">
      <w:pPr>
        <w:pStyle w:val="Textcts"/>
        <w:rPr>
          <w:lang w:val="en-US"/>
        </w:rPr>
      </w:pPr>
      <w:proofErr w:type="gramStart"/>
      <w:r w:rsidRPr="00152306">
        <w:rPr>
          <w:lang w:val="en-US"/>
        </w:rPr>
        <w:lastRenderedPageBreak/>
        <w:t>it</w:t>
      </w:r>
      <w:proofErr w:type="gramEnd"/>
      <w:r w:rsidRPr="00152306">
        <w:rPr>
          <w:lang w:val="en-US"/>
        </w:rPr>
        <w:t xml:space="preserve"> and made it a fortress of offence against all outside</w:t>
      </w:r>
      <w:r w:rsidR="009147DF">
        <w:rPr>
          <w:lang w:val="en-US"/>
        </w:rPr>
        <w:t xml:space="preserve"> </w:t>
      </w:r>
      <w:r w:rsidRPr="00152306">
        <w:rPr>
          <w:lang w:val="en-US"/>
        </w:rPr>
        <w:t>of his circle.</w:t>
      </w:r>
    </w:p>
    <w:p w:rsidR="001A499B" w:rsidRDefault="001A499B" w:rsidP="009147DF">
      <w:pPr>
        <w:pStyle w:val="Text"/>
        <w:rPr>
          <w:lang w:val="en-US"/>
        </w:rPr>
      </w:pPr>
      <w:r w:rsidRPr="00152306">
        <w:rPr>
          <w:lang w:val="en-US"/>
        </w:rPr>
        <w:t>Each of the great teachers of God has taught that</w:t>
      </w:r>
      <w:r w:rsidR="009147DF">
        <w:rPr>
          <w:lang w:val="en-US"/>
        </w:rPr>
        <w:t xml:space="preserve"> </w:t>
      </w:r>
      <w:r w:rsidRPr="00152306">
        <w:rPr>
          <w:lang w:val="en-US"/>
        </w:rPr>
        <w:t>a time of consummation should come when there</w:t>
      </w:r>
      <w:r w:rsidR="009147DF">
        <w:rPr>
          <w:lang w:val="en-US"/>
        </w:rPr>
        <w:t xml:space="preserve"> </w:t>
      </w:r>
      <w:r w:rsidRPr="00152306">
        <w:rPr>
          <w:lang w:val="en-US"/>
        </w:rPr>
        <w:t>would be a great and universal revelation, when all</w:t>
      </w:r>
      <w:r w:rsidR="009147DF">
        <w:rPr>
          <w:lang w:val="en-US"/>
        </w:rPr>
        <w:t xml:space="preserve"> </w:t>
      </w:r>
      <w:r w:rsidRPr="00152306">
        <w:rPr>
          <w:lang w:val="en-US"/>
        </w:rPr>
        <w:t>the world should know the Word of God, would</w:t>
      </w:r>
      <w:r w:rsidR="009147DF">
        <w:rPr>
          <w:lang w:val="en-US"/>
        </w:rPr>
        <w:t xml:space="preserve"> </w:t>
      </w:r>
      <w:r w:rsidRPr="00152306">
        <w:rPr>
          <w:lang w:val="en-US"/>
        </w:rPr>
        <w:t>worship Him and dwell together in peace; but each</w:t>
      </w:r>
      <w:r w:rsidR="009147DF">
        <w:rPr>
          <w:lang w:val="en-US"/>
        </w:rPr>
        <w:t xml:space="preserve"> </w:t>
      </w:r>
      <w:r w:rsidRPr="00152306">
        <w:rPr>
          <w:lang w:val="en-US"/>
        </w:rPr>
        <w:t>religious nation construed that to mean that the great</w:t>
      </w:r>
      <w:r w:rsidR="009147DF">
        <w:rPr>
          <w:lang w:val="en-US"/>
        </w:rPr>
        <w:t xml:space="preserve"> </w:t>
      </w:r>
      <w:r w:rsidR="00575182" w:rsidRPr="00152306">
        <w:rPr>
          <w:lang w:val="en-US"/>
        </w:rPr>
        <w:t>“</w:t>
      </w:r>
      <w:r w:rsidRPr="00152306">
        <w:rPr>
          <w:lang w:val="en-US"/>
        </w:rPr>
        <w:t>Coming</w:t>
      </w:r>
      <w:r w:rsidR="00575182" w:rsidRPr="00152306">
        <w:rPr>
          <w:lang w:val="en-US"/>
        </w:rPr>
        <w:t>”</w:t>
      </w:r>
      <w:r w:rsidRPr="00152306">
        <w:rPr>
          <w:lang w:val="en-US"/>
        </w:rPr>
        <w:t xml:space="preserve"> would be through the return of its own</w:t>
      </w:r>
      <w:r w:rsidR="009147DF">
        <w:rPr>
          <w:lang w:val="en-US"/>
        </w:rPr>
        <w:t xml:space="preserve"> </w:t>
      </w:r>
      <w:r w:rsidRPr="00152306">
        <w:rPr>
          <w:lang w:val="en-US"/>
        </w:rPr>
        <w:t>prophet and founder, who would then appear with</w:t>
      </w:r>
      <w:r w:rsidR="009147DF">
        <w:rPr>
          <w:lang w:val="en-US"/>
        </w:rPr>
        <w:t xml:space="preserve"> </w:t>
      </w:r>
      <w:r w:rsidRPr="00152306">
        <w:rPr>
          <w:lang w:val="en-US"/>
        </w:rPr>
        <w:t>such mighty powers and angel hosts that he would</w:t>
      </w:r>
      <w:r w:rsidR="009147DF">
        <w:rPr>
          <w:lang w:val="en-US"/>
        </w:rPr>
        <w:t xml:space="preserve"> </w:t>
      </w:r>
      <w:r w:rsidRPr="00152306">
        <w:rPr>
          <w:lang w:val="en-US"/>
        </w:rPr>
        <w:t>force all nations to acknowledge him and bow before the rule of that one special and chosen people.</w:t>
      </w:r>
      <w:r w:rsidR="009147DF">
        <w:rPr>
          <w:lang w:val="en-US"/>
        </w:rPr>
        <w:t xml:space="preserve">  </w:t>
      </w:r>
      <w:r w:rsidRPr="00152306">
        <w:rPr>
          <w:lang w:val="en-US"/>
        </w:rPr>
        <w:t>Alas for the pride and vanity of man</w:t>
      </w:r>
      <w:r w:rsidR="00676554" w:rsidRPr="00152306">
        <w:rPr>
          <w:lang w:val="en-US"/>
        </w:rPr>
        <w:t xml:space="preserve">! </w:t>
      </w:r>
      <w:r w:rsidRPr="00152306">
        <w:rPr>
          <w:lang w:val="en-US"/>
        </w:rPr>
        <w:t xml:space="preserve"> That which</w:t>
      </w:r>
      <w:r w:rsidR="009147DF">
        <w:rPr>
          <w:lang w:val="en-US"/>
        </w:rPr>
        <w:t xml:space="preserve"> </w:t>
      </w:r>
      <w:r w:rsidRPr="00152306">
        <w:rPr>
          <w:lang w:val="en-US"/>
        </w:rPr>
        <w:t>he hopes is impossible and contrary to the essence of</w:t>
      </w:r>
      <w:r w:rsidR="009147DF">
        <w:rPr>
          <w:lang w:val="en-US"/>
        </w:rPr>
        <w:t xml:space="preserve"> </w:t>
      </w:r>
      <w:r w:rsidRPr="00152306">
        <w:rPr>
          <w:lang w:val="en-US"/>
        </w:rPr>
        <w:t>God</w:t>
      </w:r>
      <w:r w:rsidR="00575182" w:rsidRPr="00152306">
        <w:rPr>
          <w:lang w:val="en-US"/>
        </w:rPr>
        <w:t>’</w:t>
      </w:r>
      <w:r w:rsidRPr="00152306">
        <w:rPr>
          <w:lang w:val="en-US"/>
        </w:rPr>
        <w:t>s teaching</w:t>
      </w:r>
      <w:r w:rsidR="00676554" w:rsidRPr="00152306">
        <w:rPr>
          <w:lang w:val="en-US"/>
        </w:rPr>
        <w:t xml:space="preserve">.  </w:t>
      </w:r>
      <w:r w:rsidRPr="00152306">
        <w:rPr>
          <w:lang w:val="en-US"/>
        </w:rPr>
        <w:t>The prophecies of God are sure</w:t>
      </w:r>
      <w:r w:rsidR="009147DF">
        <w:rPr>
          <w:lang w:val="en-US"/>
        </w:rPr>
        <w:t xml:space="preserve"> </w:t>
      </w:r>
      <w:r w:rsidRPr="00152306">
        <w:rPr>
          <w:lang w:val="en-US"/>
        </w:rPr>
        <w:t>and true, but man</w:t>
      </w:r>
      <w:r w:rsidR="00575182" w:rsidRPr="00152306">
        <w:rPr>
          <w:lang w:val="en-US"/>
        </w:rPr>
        <w:t>’</w:t>
      </w:r>
      <w:r w:rsidRPr="00152306">
        <w:rPr>
          <w:lang w:val="en-US"/>
        </w:rPr>
        <w:t>s interpretation of them is from his</w:t>
      </w:r>
      <w:r w:rsidR="009147DF">
        <w:rPr>
          <w:lang w:val="en-US"/>
        </w:rPr>
        <w:t xml:space="preserve"> </w:t>
      </w:r>
      <w:r w:rsidRPr="00152306">
        <w:rPr>
          <w:lang w:val="en-US"/>
        </w:rPr>
        <w:t>own wish and ignorance.</w:t>
      </w:r>
    </w:p>
    <w:p w:rsidR="001A499B" w:rsidRPr="00152306" w:rsidRDefault="00575182" w:rsidP="009147DF">
      <w:pPr>
        <w:pStyle w:val="Text"/>
        <w:rPr>
          <w:lang w:val="en-US"/>
        </w:rPr>
      </w:pPr>
      <w:r w:rsidRPr="009147DF">
        <w:rPr>
          <w:i/>
          <w:iCs/>
          <w:lang w:val="en-US"/>
        </w:rPr>
        <w:t>“</w:t>
      </w:r>
      <w:r w:rsidR="001A499B" w:rsidRPr="009147DF">
        <w:rPr>
          <w:i/>
          <w:iCs/>
          <w:lang w:val="en-US"/>
        </w:rPr>
        <w:t>Who hath declared this from ancient time</w:t>
      </w:r>
      <w:r w:rsidR="001B4634" w:rsidRPr="009147DF">
        <w:rPr>
          <w:i/>
          <w:iCs/>
          <w:lang w:val="en-US"/>
        </w:rPr>
        <w:t xml:space="preserve">?  </w:t>
      </w:r>
      <w:r w:rsidR="001A499B" w:rsidRPr="009147DF">
        <w:rPr>
          <w:i/>
          <w:iCs/>
          <w:lang w:val="en-US"/>
        </w:rPr>
        <w:t>Who</w:t>
      </w:r>
      <w:r w:rsidR="009147DF" w:rsidRPr="009147DF">
        <w:rPr>
          <w:i/>
          <w:iCs/>
          <w:lang w:val="en-US"/>
        </w:rPr>
        <w:t xml:space="preserve"> </w:t>
      </w:r>
      <w:r w:rsidR="001A499B" w:rsidRPr="009147DF">
        <w:rPr>
          <w:i/>
          <w:iCs/>
          <w:lang w:val="en-US"/>
        </w:rPr>
        <w:t>hath told it from that time</w:t>
      </w:r>
      <w:r w:rsidR="001B4634" w:rsidRPr="009147DF">
        <w:rPr>
          <w:i/>
          <w:iCs/>
          <w:lang w:val="en-US"/>
        </w:rPr>
        <w:t xml:space="preserve">?  </w:t>
      </w:r>
      <w:r w:rsidR="001A499B" w:rsidRPr="009147DF">
        <w:rPr>
          <w:i/>
          <w:iCs/>
          <w:lang w:val="en-US"/>
        </w:rPr>
        <w:t>Have not I the L</w:t>
      </w:r>
      <w:r w:rsidR="001A499B" w:rsidRPr="009147DF">
        <w:rPr>
          <w:i/>
          <w:iCs/>
          <w:sz w:val="18"/>
          <w:szCs w:val="18"/>
          <w:lang w:val="en-US"/>
        </w:rPr>
        <w:t>ORD</w:t>
      </w:r>
      <w:r w:rsidR="001A499B" w:rsidRPr="009147DF">
        <w:rPr>
          <w:i/>
          <w:iCs/>
          <w:lang w:val="en-US"/>
        </w:rPr>
        <w:t>?</w:t>
      </w:r>
      <w:r w:rsidR="009147DF" w:rsidRPr="009147DF">
        <w:rPr>
          <w:i/>
          <w:iCs/>
          <w:lang w:val="en-US"/>
        </w:rPr>
        <w:t xml:space="preserve">  </w:t>
      </w:r>
      <w:proofErr w:type="gramStart"/>
      <w:r w:rsidR="001A499B" w:rsidRPr="009147DF">
        <w:rPr>
          <w:i/>
          <w:iCs/>
          <w:lang w:val="en-US"/>
        </w:rPr>
        <w:t>and</w:t>
      </w:r>
      <w:proofErr w:type="gramEnd"/>
      <w:r w:rsidR="001A499B" w:rsidRPr="009147DF">
        <w:rPr>
          <w:i/>
          <w:iCs/>
          <w:lang w:val="en-US"/>
        </w:rPr>
        <w:t xml:space="preserve"> there is no God else beside me; a just God and a</w:t>
      </w:r>
      <w:r w:rsidR="009147DF" w:rsidRPr="009147DF">
        <w:rPr>
          <w:i/>
          <w:iCs/>
          <w:lang w:val="en-US"/>
        </w:rPr>
        <w:t xml:space="preserve"> </w:t>
      </w:r>
      <w:r w:rsidR="001A499B" w:rsidRPr="009147DF">
        <w:rPr>
          <w:i/>
          <w:iCs/>
          <w:lang w:val="en-US"/>
        </w:rPr>
        <w:t>Saviour; there is none beside me</w:t>
      </w:r>
      <w:r w:rsidR="00676554" w:rsidRPr="009147DF">
        <w:rPr>
          <w:i/>
          <w:iCs/>
          <w:lang w:val="en-US"/>
        </w:rPr>
        <w:t xml:space="preserve">.  </w:t>
      </w:r>
      <w:r w:rsidR="001A499B" w:rsidRPr="009147DF">
        <w:rPr>
          <w:i/>
          <w:iCs/>
          <w:lang w:val="en-US"/>
        </w:rPr>
        <w:t>Look unto me, and</w:t>
      </w:r>
      <w:r w:rsidR="009147DF" w:rsidRPr="009147DF">
        <w:rPr>
          <w:i/>
          <w:iCs/>
          <w:lang w:val="en-US"/>
        </w:rPr>
        <w:t xml:space="preserve"> </w:t>
      </w:r>
      <w:r w:rsidR="001A499B" w:rsidRPr="009147DF">
        <w:rPr>
          <w:i/>
          <w:iCs/>
          <w:lang w:val="en-US"/>
        </w:rPr>
        <w:t xml:space="preserve">be </w:t>
      </w:r>
      <w:r w:rsidR="001A499B" w:rsidRPr="00E87769">
        <w:rPr>
          <w:i/>
          <w:iCs/>
          <w:lang w:val="en-US"/>
        </w:rPr>
        <w:t>ye saved, all the ends of the earth; for I am God,</w:t>
      </w:r>
      <w:r w:rsidR="009147DF">
        <w:rPr>
          <w:i/>
          <w:iCs/>
          <w:lang w:val="en-US"/>
        </w:rPr>
        <w:t xml:space="preserve"> </w:t>
      </w:r>
      <w:r w:rsidR="001A499B" w:rsidRPr="00E87769">
        <w:rPr>
          <w:i/>
          <w:iCs/>
          <w:lang w:val="en-US"/>
        </w:rPr>
        <w:t>and there is none else</w:t>
      </w:r>
      <w:r w:rsidR="00676554" w:rsidRPr="00E87769">
        <w:rPr>
          <w:i/>
          <w:iCs/>
          <w:lang w:val="en-US"/>
        </w:rPr>
        <w:t xml:space="preserve">.  </w:t>
      </w:r>
      <w:r w:rsidR="001A499B" w:rsidRPr="00E87769">
        <w:rPr>
          <w:i/>
          <w:iCs/>
          <w:lang w:val="en-US"/>
        </w:rPr>
        <w:t>I have sworn by myself, the</w:t>
      </w:r>
      <w:r w:rsidR="009147DF">
        <w:rPr>
          <w:i/>
          <w:iCs/>
          <w:lang w:val="en-US"/>
        </w:rPr>
        <w:t xml:space="preserve"> </w:t>
      </w:r>
      <w:r w:rsidR="001A499B" w:rsidRPr="00E87769">
        <w:rPr>
          <w:i/>
          <w:iCs/>
          <w:lang w:val="en-US"/>
        </w:rPr>
        <w:t>word is gone out of my mouth in righteousness, and</w:t>
      </w:r>
      <w:r w:rsidR="009147DF">
        <w:rPr>
          <w:i/>
          <w:iCs/>
          <w:lang w:val="en-US"/>
        </w:rPr>
        <w:t xml:space="preserve"> </w:t>
      </w:r>
      <w:r w:rsidR="001A499B" w:rsidRPr="00E87769">
        <w:rPr>
          <w:i/>
          <w:iCs/>
          <w:lang w:val="en-US"/>
        </w:rPr>
        <w:t>shall not return, that unto me every knee shall bow,</w:t>
      </w:r>
      <w:r w:rsidR="009147DF">
        <w:rPr>
          <w:i/>
          <w:iCs/>
          <w:lang w:val="en-US"/>
        </w:rPr>
        <w:t xml:space="preserve"> </w:t>
      </w:r>
      <w:r w:rsidR="001A499B" w:rsidRPr="00E87769">
        <w:rPr>
          <w:i/>
          <w:iCs/>
          <w:lang w:val="en-US"/>
        </w:rPr>
        <w:t>every tongue shall swear</w:t>
      </w:r>
      <w:r w:rsidR="00AF6B1E" w:rsidRPr="00E87769">
        <w:rPr>
          <w:i/>
          <w:iCs/>
          <w:lang w:val="en-US"/>
        </w:rPr>
        <w:t xml:space="preserve">.”  </w:t>
      </w:r>
      <w:r w:rsidRPr="00E87769">
        <w:rPr>
          <w:i/>
          <w:iCs/>
          <w:lang w:val="en-US"/>
        </w:rPr>
        <w:t>“</w:t>
      </w:r>
      <w:r w:rsidR="001A499B" w:rsidRPr="00E87769">
        <w:rPr>
          <w:i/>
          <w:iCs/>
          <w:lang w:val="en-US"/>
        </w:rPr>
        <w:t>In the L</w:t>
      </w:r>
      <w:r w:rsidR="001A499B" w:rsidRPr="009147DF">
        <w:rPr>
          <w:i/>
          <w:iCs/>
          <w:sz w:val="18"/>
          <w:szCs w:val="18"/>
          <w:lang w:val="en-US"/>
        </w:rPr>
        <w:t>ORD</w:t>
      </w:r>
      <w:r w:rsidR="001A499B" w:rsidRPr="00E87769">
        <w:rPr>
          <w:i/>
          <w:iCs/>
          <w:lang w:val="en-US"/>
        </w:rPr>
        <w:t xml:space="preserve"> shall all</w:t>
      </w:r>
      <w:r w:rsidR="009147DF">
        <w:rPr>
          <w:i/>
          <w:iCs/>
          <w:lang w:val="en-US"/>
        </w:rPr>
        <w:t xml:space="preserve"> </w:t>
      </w:r>
      <w:r w:rsidR="001A499B" w:rsidRPr="00E87769">
        <w:rPr>
          <w:i/>
          <w:iCs/>
          <w:lang w:val="en-US"/>
        </w:rPr>
        <w:t>the seed of Israel be justified, and shall glory.</w:t>
      </w:r>
      <w:r w:rsidRPr="00E87769">
        <w:rPr>
          <w:i/>
          <w:iCs/>
          <w:lang w:val="en-US"/>
        </w:rPr>
        <w:t>”</w:t>
      </w:r>
      <w:r w:rsidR="001A499B" w:rsidRPr="00152306">
        <w:rPr>
          <w:lang w:val="en-US"/>
        </w:rPr>
        <w:t xml:space="preserve"> (</w:t>
      </w:r>
      <w:r w:rsidR="00170253">
        <w:rPr>
          <w:lang w:val="en-US"/>
        </w:rPr>
        <w:t>Isaiah</w:t>
      </w:r>
      <w:r w:rsidR="002E6F17">
        <w:rPr>
          <w:lang w:val="en-US"/>
        </w:rPr>
        <w:t xml:space="preserve"> </w:t>
      </w:r>
      <w:r w:rsidR="001A499B" w:rsidRPr="00152306">
        <w:rPr>
          <w:lang w:val="en-US"/>
        </w:rPr>
        <w:t>45</w:t>
      </w:r>
      <w:r w:rsidR="002E6F17">
        <w:rPr>
          <w:lang w:val="en-US"/>
        </w:rPr>
        <w:t>:</w:t>
      </w:r>
      <w:r w:rsidR="001A499B" w:rsidRPr="00152306">
        <w:rPr>
          <w:lang w:val="en-US"/>
        </w:rPr>
        <w:t>2</w:t>
      </w:r>
      <w:r w:rsidR="003C6E09">
        <w:rPr>
          <w:lang w:val="en-US"/>
        </w:rPr>
        <w:t>1</w:t>
      </w:r>
      <w:r w:rsidR="001A499B" w:rsidRPr="00152306">
        <w:rPr>
          <w:lang w:val="en-US"/>
        </w:rPr>
        <w:t>)</w:t>
      </w:r>
    </w:p>
    <w:p w:rsidR="008B6394" w:rsidRDefault="008B6394" w:rsidP="008B6394">
      <w:pPr>
        <w:rPr>
          <w:lang w:val="en-US"/>
        </w:rPr>
      </w:pPr>
      <w:r w:rsidRPr="00152306">
        <w:rPr>
          <w:lang w:val="en-US"/>
        </w:rPr>
        <w:br w:type="page"/>
      </w:r>
    </w:p>
    <w:p w:rsidR="001A499B" w:rsidRDefault="001A499B" w:rsidP="009147DF">
      <w:pPr>
        <w:pStyle w:val="Text"/>
        <w:rPr>
          <w:lang w:val="en-US"/>
        </w:rPr>
      </w:pPr>
      <w:r w:rsidRPr="00152306">
        <w:rPr>
          <w:lang w:val="en-US"/>
        </w:rPr>
        <w:lastRenderedPageBreak/>
        <w:t>The time has come</w:t>
      </w:r>
      <w:r w:rsidR="00676554" w:rsidRPr="00152306">
        <w:rPr>
          <w:lang w:val="en-US"/>
        </w:rPr>
        <w:t xml:space="preserve">.  </w:t>
      </w:r>
      <w:r w:rsidRPr="00152306">
        <w:rPr>
          <w:lang w:val="en-US"/>
        </w:rPr>
        <w:t>That great revelation, the</w:t>
      </w:r>
      <w:r w:rsidR="009147DF">
        <w:rPr>
          <w:lang w:val="en-US"/>
        </w:rPr>
        <w:t xml:space="preserve"> </w:t>
      </w:r>
      <w:r w:rsidRPr="00152306">
        <w:rPr>
          <w:lang w:val="en-US"/>
        </w:rPr>
        <w:t>Word, has gone out to all the nations, but instead of</w:t>
      </w:r>
      <w:r w:rsidR="009147DF">
        <w:rPr>
          <w:lang w:val="en-US"/>
        </w:rPr>
        <w:t xml:space="preserve"> </w:t>
      </w:r>
      <w:r w:rsidRPr="00152306">
        <w:rPr>
          <w:lang w:val="en-US"/>
        </w:rPr>
        <w:t>holding up to the gaze of the world one religion as</w:t>
      </w:r>
      <w:r w:rsidR="009147DF">
        <w:rPr>
          <w:lang w:val="en-US"/>
        </w:rPr>
        <w:t xml:space="preserve"> </w:t>
      </w:r>
      <w:r w:rsidRPr="00152306">
        <w:rPr>
          <w:lang w:val="en-US"/>
        </w:rPr>
        <w:t>perfect, admirable and to be embraced, it declares</w:t>
      </w:r>
      <w:r w:rsidR="009147DF">
        <w:rPr>
          <w:lang w:val="en-US"/>
        </w:rPr>
        <w:t xml:space="preserve"> </w:t>
      </w:r>
      <w:r w:rsidRPr="00152306">
        <w:rPr>
          <w:lang w:val="en-US"/>
        </w:rPr>
        <w:t>every religion to be of the One God, all pure in their</w:t>
      </w:r>
      <w:r w:rsidR="009147DF">
        <w:rPr>
          <w:lang w:val="en-US"/>
        </w:rPr>
        <w:t xml:space="preserve"> </w:t>
      </w:r>
      <w:r w:rsidRPr="00152306">
        <w:rPr>
          <w:lang w:val="en-US"/>
        </w:rPr>
        <w:t>origin, one in their essence, and that each has gone</w:t>
      </w:r>
      <w:r w:rsidR="009147DF">
        <w:rPr>
          <w:lang w:val="en-US"/>
        </w:rPr>
        <w:t xml:space="preserve"> </w:t>
      </w:r>
      <w:r w:rsidRPr="00152306">
        <w:rPr>
          <w:lang w:val="en-US"/>
        </w:rPr>
        <w:t>astray and lost much of its truth as originally revealed.</w:t>
      </w:r>
      <w:r w:rsidR="009147DF">
        <w:rPr>
          <w:lang w:val="en-US"/>
        </w:rPr>
        <w:t xml:space="preserve">  </w:t>
      </w:r>
      <w:r w:rsidRPr="00152306">
        <w:rPr>
          <w:lang w:val="en-US"/>
        </w:rPr>
        <w:t>It points all men back to the teachings of their own</w:t>
      </w:r>
      <w:r w:rsidR="009147DF">
        <w:rPr>
          <w:lang w:val="en-US"/>
        </w:rPr>
        <w:t xml:space="preserve"> </w:t>
      </w:r>
      <w:r w:rsidRPr="00152306">
        <w:rPr>
          <w:lang w:val="en-US"/>
        </w:rPr>
        <w:t>prophet and shows the oneness of those instructions.</w:t>
      </w:r>
      <w:r w:rsidR="009147DF">
        <w:rPr>
          <w:lang w:val="en-US"/>
        </w:rPr>
        <w:t xml:space="preserve">  </w:t>
      </w:r>
      <w:r w:rsidRPr="00152306">
        <w:rPr>
          <w:lang w:val="en-US"/>
        </w:rPr>
        <w:t>It calls upon all mankind to thus learn the primary</w:t>
      </w:r>
      <w:r w:rsidR="009147DF">
        <w:rPr>
          <w:lang w:val="en-US"/>
        </w:rPr>
        <w:t xml:space="preserve"> </w:t>
      </w:r>
      <w:r w:rsidRPr="00152306">
        <w:rPr>
          <w:lang w:val="en-US"/>
        </w:rPr>
        <w:t>doctrine of the Oneness of God the Father, the Oneness of his Word, the oneness of his Prophets, the</w:t>
      </w:r>
      <w:r w:rsidR="009147DF">
        <w:rPr>
          <w:lang w:val="en-US"/>
        </w:rPr>
        <w:t xml:space="preserve"> </w:t>
      </w:r>
      <w:r w:rsidRPr="00152306">
        <w:rPr>
          <w:lang w:val="en-US"/>
        </w:rPr>
        <w:t>revealers of that Word, the oneness of religion, and</w:t>
      </w:r>
      <w:r w:rsidR="009147DF">
        <w:rPr>
          <w:lang w:val="en-US"/>
        </w:rPr>
        <w:t xml:space="preserve"> </w:t>
      </w:r>
      <w:r w:rsidRPr="00152306">
        <w:rPr>
          <w:lang w:val="en-US"/>
        </w:rPr>
        <w:t>the oneness of the human race, His children</w:t>
      </w:r>
      <w:r w:rsidR="00676554" w:rsidRPr="00152306">
        <w:rPr>
          <w:lang w:val="en-US"/>
        </w:rPr>
        <w:t xml:space="preserve">.  </w:t>
      </w:r>
      <w:r w:rsidRPr="00152306">
        <w:rPr>
          <w:lang w:val="en-US"/>
        </w:rPr>
        <w:t>The adherents of each religion of the past have demanded</w:t>
      </w:r>
      <w:r w:rsidR="009147DF">
        <w:rPr>
          <w:lang w:val="en-US"/>
        </w:rPr>
        <w:t xml:space="preserve"> </w:t>
      </w:r>
      <w:r w:rsidRPr="00152306">
        <w:rPr>
          <w:lang w:val="en-US"/>
        </w:rPr>
        <w:t>that all men should accept it or be lost</w:t>
      </w:r>
      <w:r w:rsidR="00676554" w:rsidRPr="00152306">
        <w:rPr>
          <w:lang w:val="en-US"/>
        </w:rPr>
        <w:t xml:space="preserve">.  </w:t>
      </w:r>
      <w:r w:rsidRPr="00152306">
        <w:rPr>
          <w:lang w:val="en-US"/>
        </w:rPr>
        <w:t>This revelation of God</w:t>
      </w:r>
      <w:r w:rsidR="00575182" w:rsidRPr="00152306">
        <w:rPr>
          <w:lang w:val="en-US"/>
        </w:rPr>
        <w:t>’</w:t>
      </w:r>
      <w:r w:rsidRPr="00152306">
        <w:rPr>
          <w:lang w:val="en-US"/>
        </w:rPr>
        <w:t>s Will calls upon the followers of each</w:t>
      </w:r>
      <w:r w:rsidR="009147DF">
        <w:rPr>
          <w:lang w:val="en-US"/>
        </w:rPr>
        <w:t xml:space="preserve"> </w:t>
      </w:r>
      <w:r w:rsidRPr="00152306">
        <w:rPr>
          <w:lang w:val="en-US"/>
        </w:rPr>
        <w:t>religion to acknowledge the divinity and truth in</w:t>
      </w:r>
      <w:r w:rsidR="009147DF">
        <w:rPr>
          <w:lang w:val="en-US"/>
        </w:rPr>
        <w:t xml:space="preserve"> </w:t>
      </w:r>
      <w:r w:rsidRPr="00152306">
        <w:rPr>
          <w:lang w:val="en-US"/>
        </w:rPr>
        <w:t>the others and for all to unite in love, peace and worship of the One God and Father of all.</w:t>
      </w:r>
    </w:p>
    <w:p w:rsidR="002E63FC" w:rsidRPr="002E63FC" w:rsidRDefault="002E63FC" w:rsidP="002E63FC">
      <w:pPr>
        <w:pStyle w:val="Text"/>
        <w:rPr>
          <w:i/>
          <w:iCs/>
          <w:lang w:val="en-US"/>
        </w:rPr>
      </w:pPr>
      <w:r>
        <w:rPr>
          <w:i/>
          <w:iCs/>
          <w:lang w:val="en-US"/>
        </w:rPr>
        <w:t>“</w:t>
      </w:r>
      <w:r w:rsidRPr="002E63FC">
        <w:rPr>
          <w:i/>
          <w:iCs/>
          <w:lang w:val="en-US"/>
        </w:rPr>
        <w:t xml:space="preserve">O </w:t>
      </w:r>
      <w:r w:rsidRPr="002E63FC">
        <w:rPr>
          <w:i/>
          <w:iCs/>
          <w:sz w:val="18"/>
          <w:szCs w:val="18"/>
          <w:lang w:val="en-US"/>
        </w:rPr>
        <w:t>CHILDREN OF MEN</w:t>
      </w:r>
      <w:r w:rsidRPr="002E63FC">
        <w:rPr>
          <w:i/>
          <w:iCs/>
          <w:lang w:val="en-US"/>
        </w:rPr>
        <w:t>!</w:t>
      </w:r>
      <w:r>
        <w:rPr>
          <w:i/>
          <w:iCs/>
          <w:lang w:val="en-US"/>
        </w:rPr>
        <w:t xml:space="preserve">  </w:t>
      </w:r>
      <w:r w:rsidRPr="002E63FC">
        <w:rPr>
          <w:i/>
          <w:iCs/>
          <w:lang w:val="en-US"/>
        </w:rPr>
        <w:t xml:space="preserve">Know ye not why </w:t>
      </w:r>
      <w:proofErr w:type="gramStart"/>
      <w:r w:rsidRPr="002E63FC">
        <w:rPr>
          <w:i/>
          <w:iCs/>
          <w:lang w:val="en-US"/>
        </w:rPr>
        <w:t>We</w:t>
      </w:r>
      <w:proofErr w:type="gramEnd"/>
      <w:r w:rsidRPr="002E63FC">
        <w:rPr>
          <w:i/>
          <w:iCs/>
          <w:lang w:val="en-US"/>
        </w:rPr>
        <w:t xml:space="preserve"> created you all from the same dust?</w:t>
      </w:r>
      <w:r>
        <w:rPr>
          <w:i/>
          <w:iCs/>
          <w:lang w:val="en-US"/>
        </w:rPr>
        <w:t xml:space="preserve"> </w:t>
      </w:r>
      <w:r w:rsidRPr="002E63FC">
        <w:rPr>
          <w:i/>
          <w:iCs/>
          <w:lang w:val="en-US"/>
        </w:rPr>
        <w:t xml:space="preserve"> That no one should exalt himself over the other. </w:t>
      </w:r>
      <w:r>
        <w:rPr>
          <w:i/>
          <w:iCs/>
          <w:lang w:val="en-US"/>
        </w:rPr>
        <w:t xml:space="preserve"> </w:t>
      </w:r>
      <w:r w:rsidRPr="002E63FC">
        <w:rPr>
          <w:i/>
          <w:iCs/>
          <w:lang w:val="en-US"/>
        </w:rPr>
        <w:t xml:space="preserve">Ponder at all times in your hearts how ye were created. </w:t>
      </w:r>
      <w:r>
        <w:rPr>
          <w:i/>
          <w:iCs/>
          <w:lang w:val="en-US"/>
        </w:rPr>
        <w:t xml:space="preserve"> </w:t>
      </w:r>
      <w:r w:rsidRPr="002E63FC">
        <w:rPr>
          <w:i/>
          <w:iCs/>
          <w:lang w:val="en-US"/>
        </w:rPr>
        <w:t>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w:t>
      </w:r>
      <w:r>
        <w:rPr>
          <w:i/>
          <w:iCs/>
          <w:lang w:val="en-US"/>
        </w:rPr>
        <w:t>”</w:t>
      </w:r>
      <w:r w:rsidRPr="002E63FC">
        <w:rPr>
          <w:lang w:val="en-US"/>
        </w:rPr>
        <w:t xml:space="preserve"> (Baha'o'llah, </w:t>
      </w:r>
      <w:r w:rsidRPr="002E63FC">
        <w:rPr>
          <w:i/>
          <w:iCs/>
          <w:lang w:val="en-US"/>
        </w:rPr>
        <w:t>Hidden Words</w:t>
      </w:r>
      <w:r w:rsidRPr="002E63FC">
        <w:rPr>
          <w:lang w:val="en-US"/>
        </w:rPr>
        <w:t>, Arabic No. 68)</w:t>
      </w:r>
    </w:p>
    <w:p w:rsidR="008B6394" w:rsidRDefault="008B6394" w:rsidP="008B6394">
      <w:pPr>
        <w:rPr>
          <w:lang w:val="en-US"/>
        </w:rPr>
      </w:pPr>
      <w:r w:rsidRPr="00152306">
        <w:rPr>
          <w:lang w:val="en-US"/>
        </w:rPr>
        <w:br w:type="page"/>
      </w:r>
    </w:p>
    <w:p w:rsidR="002E63FC" w:rsidRPr="002E63FC" w:rsidRDefault="002E63FC" w:rsidP="002E63FC">
      <w:pPr>
        <w:pStyle w:val="Text"/>
        <w:rPr>
          <w:lang w:val="en-US"/>
        </w:rPr>
      </w:pPr>
      <w:r w:rsidRPr="002E63FC">
        <w:rPr>
          <w:i/>
          <w:iCs/>
          <w:lang w:val="en-US"/>
        </w:rPr>
        <w:lastRenderedPageBreak/>
        <w:t xml:space="preserve">“O </w:t>
      </w:r>
      <w:r w:rsidRPr="002E63FC">
        <w:rPr>
          <w:i/>
          <w:iCs/>
          <w:sz w:val="18"/>
          <w:szCs w:val="18"/>
          <w:lang w:val="en-US"/>
        </w:rPr>
        <w:t>SON OF MAN</w:t>
      </w:r>
      <w:r w:rsidRPr="002E63FC">
        <w:rPr>
          <w:i/>
          <w:iCs/>
          <w:lang w:val="en-US"/>
        </w:rPr>
        <w:t xml:space="preserve">!  My eternity is </w:t>
      </w:r>
      <w:proofErr w:type="gramStart"/>
      <w:r w:rsidRPr="002E63FC">
        <w:rPr>
          <w:i/>
          <w:iCs/>
          <w:lang w:val="en-US"/>
        </w:rPr>
        <w:t>My</w:t>
      </w:r>
      <w:proofErr w:type="gramEnd"/>
      <w:r w:rsidRPr="002E63FC">
        <w:rPr>
          <w:i/>
          <w:iCs/>
          <w:lang w:val="en-US"/>
        </w:rPr>
        <w:t xml:space="preserve"> creation, I have created it for thee. </w:t>
      </w:r>
      <w:r>
        <w:rPr>
          <w:i/>
          <w:iCs/>
          <w:lang w:val="en-US"/>
        </w:rPr>
        <w:t xml:space="preserve"> </w:t>
      </w:r>
      <w:r w:rsidRPr="002E63FC">
        <w:rPr>
          <w:i/>
          <w:iCs/>
          <w:lang w:val="en-US"/>
        </w:rPr>
        <w:t xml:space="preserve">Make it the garment of thy temple. My unity is </w:t>
      </w:r>
      <w:proofErr w:type="gramStart"/>
      <w:r w:rsidRPr="002E63FC">
        <w:rPr>
          <w:i/>
          <w:iCs/>
          <w:lang w:val="en-US"/>
        </w:rPr>
        <w:t>My</w:t>
      </w:r>
      <w:proofErr w:type="gramEnd"/>
      <w:r w:rsidRPr="002E63FC">
        <w:rPr>
          <w:i/>
          <w:iCs/>
          <w:lang w:val="en-US"/>
        </w:rPr>
        <w:t xml:space="preserve"> handiwork; I have wrought it for thee; clothe thyself therewith, that thou mayest be to all eternity the revelation of My everlasting being.</w:t>
      </w:r>
      <w:r>
        <w:rPr>
          <w:lang w:val="en-US"/>
        </w:rPr>
        <w:t>”</w:t>
      </w:r>
      <w:r w:rsidRPr="002E63FC">
        <w:rPr>
          <w:lang w:val="en-US"/>
        </w:rPr>
        <w:t xml:space="preserve"> (Baha'o'llah, </w:t>
      </w:r>
      <w:r w:rsidRPr="002E63FC">
        <w:rPr>
          <w:i/>
          <w:iCs/>
          <w:lang w:val="en-US"/>
        </w:rPr>
        <w:t>Hidden Words</w:t>
      </w:r>
      <w:r w:rsidRPr="002E63FC">
        <w:rPr>
          <w:lang w:val="en-US"/>
        </w:rPr>
        <w:t>, Arabic No. 6</w:t>
      </w:r>
      <w:r>
        <w:rPr>
          <w:lang w:val="en-US"/>
        </w:rPr>
        <w:t>4</w:t>
      </w:r>
      <w:r w:rsidRPr="002E63FC">
        <w:rPr>
          <w:lang w:val="en-US"/>
        </w:rPr>
        <w:t>)</w:t>
      </w:r>
    </w:p>
    <w:p w:rsidR="001A499B" w:rsidRDefault="001A499B" w:rsidP="00EB5EE3">
      <w:pPr>
        <w:pStyle w:val="Text"/>
        <w:rPr>
          <w:lang w:val="en-US"/>
        </w:rPr>
      </w:pPr>
      <w:r w:rsidRPr="00152306">
        <w:rPr>
          <w:lang w:val="en-US"/>
        </w:rPr>
        <w:t>The central Bahai teaching is the Oneness and</w:t>
      </w:r>
      <w:r w:rsidR="002E63FC">
        <w:rPr>
          <w:lang w:val="en-US"/>
        </w:rPr>
        <w:t xml:space="preserve"> </w:t>
      </w:r>
      <w:r w:rsidRPr="00152306">
        <w:rPr>
          <w:lang w:val="en-US"/>
        </w:rPr>
        <w:t xml:space="preserve">Singleness of God, the Infinite Entity who is </w:t>
      </w:r>
      <w:r w:rsidR="00575182" w:rsidRPr="00152306">
        <w:rPr>
          <w:lang w:val="en-US"/>
        </w:rPr>
        <w:t>“</w:t>
      </w:r>
      <w:r w:rsidRPr="00476050">
        <w:rPr>
          <w:i/>
          <w:iCs/>
          <w:lang w:val="en-US"/>
        </w:rPr>
        <w:t>above</w:t>
      </w:r>
      <w:r w:rsidR="002E63FC" w:rsidRPr="00476050">
        <w:rPr>
          <w:i/>
          <w:iCs/>
          <w:lang w:val="en-US"/>
        </w:rPr>
        <w:t xml:space="preserve"> </w:t>
      </w:r>
      <w:r w:rsidRPr="00476050">
        <w:rPr>
          <w:i/>
          <w:iCs/>
          <w:lang w:val="en-US"/>
        </w:rPr>
        <w:t>ascent or descent</w:t>
      </w:r>
      <w:r w:rsidR="00575182" w:rsidRPr="00152306">
        <w:rPr>
          <w:lang w:val="en-US"/>
        </w:rPr>
        <w:t>”</w:t>
      </w:r>
      <w:r w:rsidR="002E63FC">
        <w:rPr>
          <w:lang w:val="en-US"/>
        </w:rPr>
        <w:t>,</w:t>
      </w:r>
      <w:r w:rsidRPr="00152306">
        <w:rPr>
          <w:lang w:val="en-US"/>
        </w:rPr>
        <w:t xml:space="preserve"> and who </w:t>
      </w:r>
      <w:r w:rsidR="00575182" w:rsidRPr="00E87769">
        <w:rPr>
          <w:lang w:val="en-US"/>
        </w:rPr>
        <w:t>“</w:t>
      </w:r>
      <w:r w:rsidRPr="00476050">
        <w:rPr>
          <w:i/>
          <w:iCs/>
          <w:lang w:val="en-US"/>
        </w:rPr>
        <w:t xml:space="preserve">singly and alone abideth in His </w:t>
      </w:r>
      <w:r w:rsidR="00476050" w:rsidRPr="00476050">
        <w:rPr>
          <w:i/>
          <w:iCs/>
          <w:lang w:val="en-US"/>
        </w:rPr>
        <w:t>own pla</w:t>
      </w:r>
      <w:r w:rsidRPr="00476050">
        <w:rPr>
          <w:i/>
          <w:iCs/>
          <w:lang w:val="en-US"/>
        </w:rPr>
        <w:t>ce which is holy above space and</w:t>
      </w:r>
      <w:r w:rsidR="002E63FC" w:rsidRPr="00476050">
        <w:rPr>
          <w:i/>
          <w:iCs/>
          <w:lang w:val="en-US"/>
        </w:rPr>
        <w:t xml:space="preserve"> </w:t>
      </w:r>
      <w:r w:rsidRPr="00476050">
        <w:rPr>
          <w:i/>
          <w:iCs/>
          <w:lang w:val="en-US"/>
        </w:rPr>
        <w:t>time, mention and utterance, sign, description and</w:t>
      </w:r>
      <w:r w:rsidR="002E63FC" w:rsidRPr="00476050">
        <w:rPr>
          <w:i/>
          <w:iCs/>
          <w:lang w:val="en-US"/>
        </w:rPr>
        <w:t xml:space="preserve"> </w:t>
      </w:r>
      <w:r w:rsidRPr="00476050">
        <w:rPr>
          <w:i/>
          <w:iCs/>
          <w:lang w:val="en-US"/>
        </w:rPr>
        <w:t>definition, height and depth</w:t>
      </w:r>
      <w:r w:rsidRPr="00E87769">
        <w:rPr>
          <w:lang w:val="en-US"/>
        </w:rPr>
        <w:t>.</w:t>
      </w:r>
      <w:r w:rsidR="00575182" w:rsidRPr="00E87769">
        <w:rPr>
          <w:lang w:val="en-US"/>
        </w:rPr>
        <w:t>”</w:t>
      </w:r>
      <w:r w:rsidR="00476050" w:rsidRPr="00476050">
        <w:rPr>
          <w:lang w:val="en-US"/>
        </w:rPr>
        <w:t xml:space="preserve"> </w:t>
      </w:r>
      <w:r w:rsidR="00476050" w:rsidRPr="00152306">
        <w:rPr>
          <w:lang w:val="en-US"/>
        </w:rPr>
        <w:t>(Baha’o’llah</w:t>
      </w:r>
      <w:r w:rsidR="00476050">
        <w:rPr>
          <w:lang w:val="en-US"/>
        </w:rPr>
        <w:t xml:space="preserve"> in </w:t>
      </w:r>
      <w:r w:rsidR="00476050" w:rsidRPr="00803F27">
        <w:rPr>
          <w:i/>
          <w:iCs/>
          <w:lang w:val="en-US"/>
        </w:rPr>
        <w:t>A Traveller’s Narrative</w:t>
      </w:r>
      <w:r w:rsidR="00476050">
        <w:rPr>
          <w:lang w:val="en-US"/>
        </w:rPr>
        <w:t>, pp. 63 &amp; 64)</w:t>
      </w:r>
    </w:p>
    <w:p w:rsidR="001A499B" w:rsidRDefault="001A499B" w:rsidP="00476050">
      <w:pPr>
        <w:pStyle w:val="Text"/>
        <w:rPr>
          <w:lang w:val="en-US"/>
        </w:rPr>
      </w:pPr>
      <w:r w:rsidRPr="00152306">
        <w:rPr>
          <w:lang w:val="en-US"/>
        </w:rPr>
        <w:t>This Unique One manifests through existence his</w:t>
      </w:r>
      <w:r w:rsidR="00476050">
        <w:rPr>
          <w:lang w:val="en-US"/>
        </w:rPr>
        <w:t xml:space="preserve"> </w:t>
      </w:r>
      <w:r w:rsidRPr="00152306">
        <w:rPr>
          <w:lang w:val="en-US"/>
        </w:rPr>
        <w:t>Oneness which</w:t>
      </w:r>
      <w:r w:rsidR="003C6E09" w:rsidRPr="00E87769">
        <w:rPr>
          <w:lang w:val="en-US"/>
        </w:rPr>
        <w:t>—</w:t>
      </w:r>
      <w:r w:rsidR="00575182" w:rsidRPr="00E87769">
        <w:rPr>
          <w:lang w:val="en-US"/>
        </w:rPr>
        <w:t>“</w:t>
      </w:r>
      <w:r w:rsidRPr="00476050">
        <w:rPr>
          <w:i/>
          <w:iCs/>
          <w:lang w:val="en-US"/>
        </w:rPr>
        <w:t>in its true significance means that</w:t>
      </w:r>
      <w:r w:rsidR="00476050" w:rsidRPr="00476050">
        <w:rPr>
          <w:i/>
          <w:iCs/>
          <w:lang w:val="en-US"/>
        </w:rPr>
        <w:t xml:space="preserve"> </w:t>
      </w:r>
      <w:r w:rsidRPr="00476050">
        <w:rPr>
          <w:i/>
          <w:iCs/>
          <w:lang w:val="en-US"/>
        </w:rPr>
        <w:t xml:space="preserve">God alone should be realized as the </w:t>
      </w:r>
      <w:r w:rsidR="00476050" w:rsidRPr="00476050">
        <w:rPr>
          <w:i/>
          <w:iCs/>
          <w:lang w:val="en-US"/>
        </w:rPr>
        <w:t>one po</w:t>
      </w:r>
      <w:r w:rsidRPr="00476050">
        <w:rPr>
          <w:i/>
          <w:iCs/>
          <w:lang w:val="en-US"/>
        </w:rPr>
        <w:t>wer</w:t>
      </w:r>
      <w:r w:rsidR="00476050" w:rsidRPr="00476050">
        <w:rPr>
          <w:i/>
          <w:iCs/>
          <w:lang w:val="en-US"/>
        </w:rPr>
        <w:t xml:space="preserve"> </w:t>
      </w:r>
      <w:r w:rsidRPr="00476050">
        <w:rPr>
          <w:i/>
          <w:iCs/>
          <w:lang w:val="en-US"/>
        </w:rPr>
        <w:t>which animates and dominates all things, which are</w:t>
      </w:r>
      <w:r w:rsidR="00476050" w:rsidRPr="00476050">
        <w:rPr>
          <w:i/>
          <w:iCs/>
          <w:lang w:val="en-US"/>
        </w:rPr>
        <w:t xml:space="preserve"> </w:t>
      </w:r>
      <w:r w:rsidRPr="00476050">
        <w:rPr>
          <w:i/>
          <w:iCs/>
          <w:lang w:val="en-US"/>
        </w:rPr>
        <w:t xml:space="preserve">but manifestations of </w:t>
      </w:r>
      <w:proofErr w:type="gramStart"/>
      <w:r w:rsidR="00476050" w:rsidRPr="00476050">
        <w:rPr>
          <w:i/>
          <w:iCs/>
          <w:lang w:val="en-US"/>
        </w:rPr>
        <w:t>I</w:t>
      </w:r>
      <w:r w:rsidRPr="00476050">
        <w:rPr>
          <w:i/>
          <w:iCs/>
          <w:lang w:val="en-US"/>
        </w:rPr>
        <w:t>ts</w:t>
      </w:r>
      <w:proofErr w:type="gramEnd"/>
      <w:r w:rsidRPr="00476050">
        <w:rPr>
          <w:i/>
          <w:iCs/>
          <w:lang w:val="en-US"/>
        </w:rPr>
        <w:t xml:space="preserve"> energy</w:t>
      </w:r>
      <w:r w:rsidRPr="00E87769">
        <w:rPr>
          <w:lang w:val="en-US"/>
        </w:rPr>
        <w:t>.</w:t>
      </w:r>
      <w:r w:rsidR="00575182" w:rsidRPr="00E87769">
        <w:rPr>
          <w:lang w:val="en-US"/>
        </w:rPr>
        <w:t>”</w:t>
      </w:r>
      <w:r w:rsidRPr="00152306">
        <w:rPr>
          <w:lang w:val="en-US"/>
        </w:rPr>
        <w:t xml:space="preserve"> </w:t>
      </w:r>
      <w:r w:rsidR="006F059C" w:rsidRPr="00152306">
        <w:rPr>
          <w:lang w:val="en-US"/>
        </w:rPr>
        <w:t>(</w:t>
      </w:r>
      <w:r w:rsidR="00567458" w:rsidRPr="00152306">
        <w:rPr>
          <w:lang w:val="en-US"/>
        </w:rPr>
        <w:t>Baha’o’llah</w:t>
      </w:r>
      <w:r w:rsidR="00476050">
        <w:rPr>
          <w:lang w:val="en-US"/>
        </w:rPr>
        <w:t xml:space="preserve">, </w:t>
      </w:r>
      <w:r w:rsidR="00476050" w:rsidRPr="00476050">
        <w:rPr>
          <w:i/>
          <w:iCs/>
          <w:lang w:val="en-US"/>
        </w:rPr>
        <w:t>Baha’i Scripture</w:t>
      </w:r>
      <w:r w:rsidR="00476050">
        <w:rPr>
          <w:lang w:val="en-US"/>
        </w:rPr>
        <w:t>, p. 157</w:t>
      </w:r>
      <w:r w:rsidR="002E6F17">
        <w:rPr>
          <w:lang w:val="en-US"/>
        </w:rPr>
        <w:t>)</w:t>
      </w:r>
    </w:p>
    <w:p w:rsidR="001A499B" w:rsidRPr="00152306" w:rsidRDefault="001A499B" w:rsidP="002E63FC">
      <w:pPr>
        <w:pStyle w:val="Text"/>
        <w:rPr>
          <w:lang w:val="en-US"/>
        </w:rPr>
      </w:pPr>
      <w:r w:rsidRPr="00152306">
        <w:rPr>
          <w:lang w:val="en-US"/>
        </w:rPr>
        <w:t>Thus all things are manifestations, according to</w:t>
      </w:r>
      <w:r w:rsidR="008D094D">
        <w:rPr>
          <w:lang w:val="en-US"/>
        </w:rPr>
        <w:t xml:space="preserve"> </w:t>
      </w:r>
      <w:r w:rsidRPr="00152306">
        <w:rPr>
          <w:lang w:val="en-US"/>
        </w:rPr>
        <w:t>their degrees, of the Oneness of God, and all are in</w:t>
      </w:r>
      <w:r w:rsidR="008D094D">
        <w:rPr>
          <w:lang w:val="en-US"/>
        </w:rPr>
        <w:t xml:space="preserve"> </w:t>
      </w:r>
      <w:r w:rsidRPr="00152306">
        <w:rPr>
          <w:lang w:val="en-US"/>
        </w:rPr>
        <w:t>unity, harmony and perfection, each in its own especial kingdom of the universe, excepting man, who</w:t>
      </w:r>
      <w:r w:rsidR="008D094D">
        <w:rPr>
          <w:lang w:val="en-US"/>
        </w:rPr>
        <w:t xml:space="preserve"> </w:t>
      </w:r>
      <w:r w:rsidRPr="00152306">
        <w:rPr>
          <w:lang w:val="en-US"/>
        </w:rPr>
        <w:t>has been given the power to oppose the law of oneness and to injure himself by using his will contrary</w:t>
      </w:r>
      <w:r w:rsidR="008D094D">
        <w:rPr>
          <w:lang w:val="en-US"/>
        </w:rPr>
        <w:t xml:space="preserve"> </w:t>
      </w:r>
      <w:r w:rsidRPr="00152306">
        <w:rPr>
          <w:lang w:val="en-US"/>
        </w:rPr>
        <w:t>to the Will of Oneness</w:t>
      </w:r>
      <w:r w:rsidR="00676554" w:rsidRPr="00152306">
        <w:rPr>
          <w:lang w:val="en-US"/>
        </w:rPr>
        <w:t xml:space="preserve">.  </w:t>
      </w:r>
      <w:r w:rsidRPr="00152306">
        <w:rPr>
          <w:lang w:val="en-US"/>
        </w:rPr>
        <w:t>This gift enables him to</w:t>
      </w:r>
      <w:r w:rsidR="00277D73">
        <w:rPr>
          <w:lang w:val="en-US"/>
        </w:rPr>
        <w:t xml:space="preserve"> </w:t>
      </w:r>
      <w:r w:rsidRPr="00152306">
        <w:rPr>
          <w:lang w:val="en-US"/>
        </w:rPr>
        <w:t>ascend or descend in the scale of being</w:t>
      </w:r>
      <w:r w:rsidR="00676554" w:rsidRPr="00152306">
        <w:rPr>
          <w:lang w:val="en-US"/>
        </w:rPr>
        <w:t xml:space="preserve">.  </w:t>
      </w:r>
      <w:r w:rsidRPr="00152306">
        <w:rPr>
          <w:lang w:val="en-US"/>
        </w:rPr>
        <w:t>Were it no</w:t>
      </w:r>
      <w:r w:rsidR="008D094D">
        <w:rPr>
          <w:lang w:val="en-US"/>
        </w:rPr>
        <w:t>t</w:t>
      </w:r>
      <w:r w:rsidR="00277D73">
        <w:rPr>
          <w:lang w:val="en-US"/>
        </w:rPr>
        <w:t xml:space="preserve"> </w:t>
      </w:r>
      <w:r w:rsidRPr="00152306">
        <w:rPr>
          <w:lang w:val="en-US"/>
        </w:rPr>
        <w:t>for this free ability, he could never ascend, because</w:t>
      </w:r>
      <w:r w:rsidR="00277D73">
        <w:rPr>
          <w:lang w:val="en-US"/>
        </w:rPr>
        <w:t xml:space="preserve"> </w:t>
      </w:r>
      <w:r w:rsidRPr="00152306">
        <w:rPr>
          <w:lang w:val="en-US"/>
        </w:rPr>
        <w:t>that signifies a change of condition amounting to a</w:t>
      </w:r>
      <w:r w:rsidR="00277D73">
        <w:rPr>
          <w:lang w:val="en-US"/>
        </w:rPr>
        <w:t xml:space="preserve"> </w:t>
      </w:r>
      <w:r w:rsidRPr="00152306">
        <w:rPr>
          <w:lang w:val="en-US"/>
        </w:rPr>
        <w:t>re-creation, and it depends upon his compliance with</w:t>
      </w:r>
      <w:r w:rsidR="00277D73">
        <w:rPr>
          <w:lang w:val="en-US"/>
        </w:rPr>
        <w:t xml:space="preserve"> </w:t>
      </w:r>
      <w:r w:rsidRPr="00152306">
        <w:rPr>
          <w:lang w:val="en-US"/>
        </w:rPr>
        <w:t>certain laws</w:t>
      </w:r>
      <w:r w:rsidR="00676554" w:rsidRPr="00152306">
        <w:rPr>
          <w:lang w:val="en-US"/>
        </w:rPr>
        <w:t xml:space="preserve">.  </w:t>
      </w:r>
      <w:r w:rsidRPr="00152306">
        <w:rPr>
          <w:lang w:val="en-US"/>
        </w:rPr>
        <w:t>It is a growth from one plane of existence to another</w:t>
      </w:r>
      <w:r w:rsidR="00676554" w:rsidRPr="00152306">
        <w:rPr>
          <w:lang w:val="en-US"/>
        </w:rPr>
        <w:t xml:space="preserve">.  </w:t>
      </w:r>
      <w:r w:rsidRPr="00152306">
        <w:rPr>
          <w:lang w:val="en-US"/>
        </w:rPr>
        <w:t xml:space="preserve">To attain this change, new faculties, </w:t>
      </w:r>
      <w:proofErr w:type="gramStart"/>
      <w:r w:rsidRPr="00152306">
        <w:rPr>
          <w:lang w:val="en-US"/>
        </w:rPr>
        <w:t>new</w:t>
      </w:r>
      <w:proofErr w:type="gramEnd"/>
      <w:r w:rsidRPr="00152306">
        <w:rPr>
          <w:lang w:val="en-US"/>
        </w:rPr>
        <w:t xml:space="preserve"> powers must be created in him, and he can</w:t>
      </w:r>
    </w:p>
    <w:p w:rsidR="008B6394" w:rsidRDefault="008B6394" w:rsidP="008B6394">
      <w:pPr>
        <w:rPr>
          <w:lang w:val="en-US"/>
        </w:rPr>
      </w:pPr>
      <w:r w:rsidRPr="00152306">
        <w:rPr>
          <w:lang w:val="en-US"/>
        </w:rPr>
        <w:br w:type="page"/>
      </w:r>
    </w:p>
    <w:p w:rsidR="001A499B" w:rsidRDefault="001A499B" w:rsidP="00476050">
      <w:pPr>
        <w:pStyle w:val="Textcts"/>
        <w:rPr>
          <w:lang w:val="en-US"/>
        </w:rPr>
      </w:pPr>
      <w:proofErr w:type="gramStart"/>
      <w:r w:rsidRPr="00152306">
        <w:rPr>
          <w:lang w:val="en-US"/>
        </w:rPr>
        <w:lastRenderedPageBreak/>
        <w:t>be</w:t>
      </w:r>
      <w:proofErr w:type="gramEnd"/>
      <w:r w:rsidRPr="00152306">
        <w:rPr>
          <w:lang w:val="en-US"/>
        </w:rPr>
        <w:t xml:space="preserve"> fitted to receive them only through a free personal</w:t>
      </w:r>
      <w:r w:rsidR="00277D73">
        <w:rPr>
          <w:lang w:val="en-US"/>
        </w:rPr>
        <w:t xml:space="preserve"> </w:t>
      </w:r>
      <w:r w:rsidRPr="00152306">
        <w:rPr>
          <w:lang w:val="en-US"/>
        </w:rPr>
        <w:t>choice and personal activity in compliance with instructions given by God through his revealed Word.</w:t>
      </w:r>
      <w:r w:rsidR="00277D73">
        <w:rPr>
          <w:lang w:val="en-US"/>
        </w:rPr>
        <w:t xml:space="preserve">  </w:t>
      </w:r>
      <w:r w:rsidRPr="00152306">
        <w:rPr>
          <w:lang w:val="en-US"/>
        </w:rPr>
        <w:t>These powers and this elevation into the Kingdom of</w:t>
      </w:r>
      <w:r w:rsidR="00277D73">
        <w:rPr>
          <w:lang w:val="en-US"/>
        </w:rPr>
        <w:t xml:space="preserve"> </w:t>
      </w:r>
      <w:r w:rsidRPr="00152306">
        <w:rPr>
          <w:lang w:val="en-US"/>
        </w:rPr>
        <w:t>God are divine gifts coming from the Love and Generosity of God, but they will not be forced upon him</w:t>
      </w:r>
      <w:r w:rsidR="00277D73">
        <w:rPr>
          <w:lang w:val="en-US"/>
        </w:rPr>
        <w:t xml:space="preserve"> </w:t>
      </w:r>
      <w:r w:rsidRPr="00152306">
        <w:rPr>
          <w:lang w:val="en-US"/>
        </w:rPr>
        <w:t>who turns his back upon them.</w:t>
      </w:r>
    </w:p>
    <w:p w:rsidR="001A499B" w:rsidRPr="00152306" w:rsidRDefault="001A499B" w:rsidP="00476050">
      <w:pPr>
        <w:pStyle w:val="Text"/>
        <w:rPr>
          <w:lang w:val="en-US"/>
        </w:rPr>
      </w:pPr>
      <w:r w:rsidRPr="00152306">
        <w:rPr>
          <w:lang w:val="en-US"/>
        </w:rPr>
        <w:t>The path of heedlessness and self-will is choked</w:t>
      </w:r>
      <w:r w:rsidR="00277D73">
        <w:rPr>
          <w:lang w:val="en-US"/>
        </w:rPr>
        <w:t xml:space="preserve"> </w:t>
      </w:r>
      <w:r w:rsidRPr="00152306">
        <w:rPr>
          <w:lang w:val="en-US"/>
        </w:rPr>
        <w:t>with thorns of suffering, loss, degradation and death</w:t>
      </w:r>
      <w:r w:rsidR="00277D73">
        <w:rPr>
          <w:lang w:val="en-US"/>
        </w:rPr>
        <w:t xml:space="preserve"> </w:t>
      </w:r>
      <w:r w:rsidRPr="00152306">
        <w:rPr>
          <w:lang w:val="en-US"/>
        </w:rPr>
        <w:t>that man may be pricked to consciousness and desire</w:t>
      </w:r>
      <w:r w:rsidR="00277D73">
        <w:rPr>
          <w:lang w:val="en-US"/>
        </w:rPr>
        <w:t xml:space="preserve"> </w:t>
      </w:r>
      <w:r w:rsidRPr="00152306">
        <w:rPr>
          <w:lang w:val="en-US"/>
        </w:rPr>
        <w:t>for better things</w:t>
      </w:r>
      <w:r w:rsidR="00676554" w:rsidRPr="00152306">
        <w:rPr>
          <w:lang w:val="en-US"/>
        </w:rPr>
        <w:t xml:space="preserve">.  </w:t>
      </w:r>
      <w:r w:rsidRPr="00152306">
        <w:rPr>
          <w:lang w:val="en-US"/>
        </w:rPr>
        <w:t>It is the way of selfness, separation, disagreement and disunity</w:t>
      </w:r>
      <w:r w:rsidR="00676554" w:rsidRPr="00152306">
        <w:rPr>
          <w:lang w:val="en-US"/>
        </w:rPr>
        <w:t xml:space="preserve">.  </w:t>
      </w:r>
      <w:r w:rsidRPr="00152306">
        <w:rPr>
          <w:lang w:val="en-US"/>
        </w:rPr>
        <w:t>The path of ascent</w:t>
      </w:r>
      <w:r w:rsidR="00277D73">
        <w:rPr>
          <w:lang w:val="en-US"/>
        </w:rPr>
        <w:t xml:space="preserve"> </w:t>
      </w:r>
      <w:r w:rsidRPr="00152306">
        <w:rPr>
          <w:lang w:val="en-US"/>
        </w:rPr>
        <w:t>is that of unity, recognition of responsibility, of God</w:t>
      </w:r>
      <w:r w:rsidR="00575182" w:rsidRPr="00152306">
        <w:rPr>
          <w:lang w:val="en-US"/>
        </w:rPr>
        <w:t>’</w:t>
      </w:r>
      <w:r w:rsidRPr="00152306">
        <w:rPr>
          <w:lang w:val="en-US"/>
        </w:rPr>
        <w:t>s</w:t>
      </w:r>
      <w:r w:rsidR="00277D73">
        <w:rPr>
          <w:lang w:val="en-US"/>
        </w:rPr>
        <w:t xml:space="preserve"> </w:t>
      </w:r>
      <w:r w:rsidRPr="00152306">
        <w:rPr>
          <w:lang w:val="en-US"/>
        </w:rPr>
        <w:t>love, power, right, justice, mercy, generosity, immanence, Oneness</w:t>
      </w:r>
      <w:r w:rsidR="00676554" w:rsidRPr="00152306">
        <w:rPr>
          <w:lang w:val="en-US"/>
        </w:rPr>
        <w:t xml:space="preserve">.  </w:t>
      </w:r>
      <w:r w:rsidRPr="00152306">
        <w:rPr>
          <w:lang w:val="en-US"/>
        </w:rPr>
        <w:t>It is fragrant with flowers of</w:t>
      </w:r>
      <w:r w:rsidR="00277D73">
        <w:rPr>
          <w:lang w:val="en-US"/>
        </w:rPr>
        <w:t xml:space="preserve"> </w:t>
      </w:r>
      <w:r w:rsidRPr="00152306">
        <w:rPr>
          <w:lang w:val="en-US"/>
        </w:rPr>
        <w:t>true friendship, love and peace, and it leads to Eternal</w:t>
      </w:r>
      <w:r w:rsidR="00277D73">
        <w:rPr>
          <w:lang w:val="en-US"/>
        </w:rPr>
        <w:t xml:space="preserve"> </w:t>
      </w:r>
      <w:r w:rsidRPr="00152306">
        <w:rPr>
          <w:lang w:val="en-US"/>
        </w:rPr>
        <w:t>Life</w:t>
      </w:r>
      <w:r w:rsidR="00676554" w:rsidRPr="00152306">
        <w:rPr>
          <w:lang w:val="en-US"/>
        </w:rPr>
        <w:t xml:space="preserve">.  </w:t>
      </w:r>
      <w:r w:rsidRPr="00152306">
        <w:rPr>
          <w:lang w:val="en-US"/>
        </w:rPr>
        <w:t>The revelation of God</w:t>
      </w:r>
      <w:r w:rsidR="00575182" w:rsidRPr="00152306">
        <w:rPr>
          <w:lang w:val="en-US"/>
        </w:rPr>
        <w:t>’</w:t>
      </w:r>
      <w:r w:rsidRPr="00152306">
        <w:rPr>
          <w:lang w:val="en-US"/>
        </w:rPr>
        <w:t>s Word today invites</w:t>
      </w:r>
      <w:r w:rsidR="00277D73">
        <w:rPr>
          <w:lang w:val="en-US"/>
        </w:rPr>
        <w:t xml:space="preserve"> </w:t>
      </w:r>
      <w:r w:rsidRPr="00152306">
        <w:rPr>
          <w:lang w:val="en-US"/>
        </w:rPr>
        <w:t>the wanderers and prodigals to return to this way of</w:t>
      </w:r>
      <w:r w:rsidR="00277D73">
        <w:rPr>
          <w:lang w:val="en-US"/>
        </w:rPr>
        <w:t xml:space="preserve"> </w:t>
      </w:r>
      <w:r w:rsidRPr="00152306">
        <w:rPr>
          <w:lang w:val="en-US"/>
        </w:rPr>
        <w:t>Unity, which leads to their Father</w:t>
      </w:r>
      <w:r w:rsidR="00575182" w:rsidRPr="00152306">
        <w:rPr>
          <w:lang w:val="en-US"/>
        </w:rPr>
        <w:t>’</w:t>
      </w:r>
      <w:r w:rsidRPr="00152306">
        <w:rPr>
          <w:lang w:val="en-US"/>
        </w:rPr>
        <w:t>s House.</w:t>
      </w:r>
    </w:p>
    <w:p w:rsidR="008B6394" w:rsidRDefault="008B6394" w:rsidP="008B6394">
      <w:pPr>
        <w:rPr>
          <w:lang w:val="en-US"/>
        </w:rPr>
      </w:pPr>
      <w:r w:rsidRPr="00152306">
        <w:rPr>
          <w:lang w:val="en-US"/>
        </w:rPr>
        <w:br w:type="page"/>
      </w:r>
    </w:p>
    <w:p w:rsidR="001A499B" w:rsidRDefault="001A499B" w:rsidP="00476050">
      <w:pPr>
        <w:pStyle w:val="Myhead"/>
        <w:rPr>
          <w:lang w:val="en-US"/>
        </w:rPr>
      </w:pPr>
      <w:r w:rsidRPr="00152306">
        <w:rPr>
          <w:lang w:val="en-US"/>
        </w:rPr>
        <w:lastRenderedPageBreak/>
        <w:t>M</w:t>
      </w:r>
      <w:r w:rsidR="00476050" w:rsidRPr="00152306">
        <w:rPr>
          <w:lang w:val="en-US"/>
        </w:rPr>
        <w:t>akes all things new</w:t>
      </w:r>
      <w:r w:rsidR="00476050" w:rsidRPr="00DE1701">
        <w:rPr>
          <w:b w:val="0"/>
          <w:bCs/>
          <w:sz w:val="12"/>
          <w:szCs w:val="12"/>
        </w:rPr>
        <w:fldChar w:fldCharType="begin"/>
      </w:r>
      <w:r w:rsidR="00476050" w:rsidRPr="00DE1701">
        <w:rPr>
          <w:b w:val="0"/>
          <w:bCs/>
          <w:sz w:val="12"/>
          <w:szCs w:val="12"/>
        </w:rPr>
        <w:instrText xml:space="preserve"> TC “</w:instrText>
      </w:r>
      <w:bookmarkStart w:id="295" w:name="_Toc134372566"/>
      <w:r w:rsidR="00476050">
        <w:rPr>
          <w:b w:val="0"/>
          <w:bCs/>
          <w:sz w:val="12"/>
          <w:szCs w:val="12"/>
          <w:lang w:val="en-US"/>
        </w:rPr>
        <w:instrText>Makes all things new</w:instrText>
      </w:r>
      <w:proofErr w:type="gramStart"/>
      <w:r w:rsidR="00476050" w:rsidRPr="00DE1701">
        <w:rPr>
          <w:b w:val="0"/>
          <w:bCs/>
          <w:color w:val="FFFFFF" w:themeColor="background1"/>
          <w:sz w:val="12"/>
          <w:szCs w:val="12"/>
        </w:rPr>
        <w:instrText>..</w:instrText>
      </w:r>
      <w:r w:rsidR="00476050" w:rsidRPr="00DE1701">
        <w:rPr>
          <w:b w:val="0"/>
          <w:bCs/>
          <w:sz w:val="12"/>
          <w:szCs w:val="12"/>
        </w:rPr>
        <w:tab/>
      </w:r>
      <w:r w:rsidR="00476050" w:rsidRPr="00DE1701">
        <w:rPr>
          <w:b w:val="0"/>
          <w:bCs/>
          <w:color w:val="FFFFFF" w:themeColor="background1"/>
          <w:sz w:val="12"/>
          <w:szCs w:val="12"/>
        </w:rPr>
        <w:instrText>.</w:instrText>
      </w:r>
      <w:bookmarkEnd w:id="295"/>
      <w:r w:rsidR="00476050" w:rsidRPr="00DE1701">
        <w:rPr>
          <w:b w:val="0"/>
          <w:bCs/>
          <w:sz w:val="12"/>
          <w:szCs w:val="12"/>
        </w:rPr>
        <w:instrText>”</w:instrText>
      </w:r>
      <w:proofErr w:type="gramEnd"/>
      <w:r w:rsidR="00476050" w:rsidRPr="00DE1701">
        <w:rPr>
          <w:b w:val="0"/>
          <w:bCs/>
          <w:sz w:val="12"/>
          <w:szCs w:val="12"/>
        </w:rPr>
        <w:instrText xml:space="preserve">\l 4 </w:instrText>
      </w:r>
      <w:r w:rsidR="00476050" w:rsidRPr="00DE1701">
        <w:rPr>
          <w:b w:val="0"/>
          <w:bCs/>
          <w:sz w:val="12"/>
          <w:szCs w:val="12"/>
        </w:rPr>
        <w:fldChar w:fldCharType="end"/>
      </w:r>
    </w:p>
    <w:p w:rsidR="001A499B" w:rsidRDefault="00575182" w:rsidP="00476050">
      <w:pPr>
        <w:pStyle w:val="Text"/>
        <w:rPr>
          <w:lang w:val="en-US"/>
        </w:rPr>
      </w:pPr>
      <w:r w:rsidRPr="00E87769">
        <w:rPr>
          <w:lang w:val="en-US"/>
        </w:rPr>
        <w:t>“</w:t>
      </w:r>
      <w:r w:rsidR="001A499B" w:rsidRPr="00476050">
        <w:rPr>
          <w:i/>
          <w:iCs/>
          <w:lang w:val="en-US"/>
        </w:rPr>
        <w:t>Thou sendest forth thy spirit, they are created;</w:t>
      </w:r>
      <w:r w:rsidR="00277D73" w:rsidRPr="00476050">
        <w:rPr>
          <w:i/>
          <w:iCs/>
          <w:lang w:val="en-US"/>
        </w:rPr>
        <w:t xml:space="preserve"> </w:t>
      </w:r>
      <w:proofErr w:type="gramStart"/>
      <w:r w:rsidR="001A499B" w:rsidRPr="00476050">
        <w:rPr>
          <w:i/>
          <w:iCs/>
          <w:lang w:val="en-US"/>
        </w:rPr>
        <w:t>And</w:t>
      </w:r>
      <w:proofErr w:type="gramEnd"/>
      <w:r w:rsidR="001A499B" w:rsidRPr="00476050">
        <w:rPr>
          <w:i/>
          <w:iCs/>
          <w:lang w:val="en-US"/>
        </w:rPr>
        <w:t xml:space="preserve"> thou renewest the face of the earth.</w:t>
      </w:r>
      <w:r w:rsidR="00277D73" w:rsidRPr="00476050">
        <w:rPr>
          <w:i/>
          <w:iCs/>
          <w:lang w:val="en-US"/>
        </w:rPr>
        <w:t xml:space="preserve">  </w:t>
      </w:r>
      <w:r w:rsidR="001A499B" w:rsidRPr="00476050">
        <w:rPr>
          <w:i/>
          <w:iCs/>
          <w:lang w:val="en-US"/>
        </w:rPr>
        <w:t>The glory of the L</w:t>
      </w:r>
      <w:r w:rsidR="001A499B" w:rsidRPr="00476050">
        <w:rPr>
          <w:i/>
          <w:iCs/>
          <w:sz w:val="18"/>
          <w:szCs w:val="18"/>
          <w:lang w:val="en-US"/>
        </w:rPr>
        <w:t>ORD</w:t>
      </w:r>
      <w:r w:rsidR="001A499B" w:rsidRPr="00476050">
        <w:rPr>
          <w:i/>
          <w:iCs/>
          <w:lang w:val="en-US"/>
        </w:rPr>
        <w:t xml:space="preserve"> shall endure forever</w:t>
      </w:r>
      <w:r w:rsidR="001A499B" w:rsidRPr="00E87769">
        <w:rPr>
          <w:lang w:val="en-US"/>
        </w:rPr>
        <w:t>.</w:t>
      </w:r>
      <w:r w:rsidRPr="00E87769">
        <w:rPr>
          <w:lang w:val="en-US"/>
        </w:rPr>
        <w:t>”</w:t>
      </w:r>
      <w:r w:rsidR="002E6F17">
        <w:rPr>
          <w:lang w:val="en-US"/>
        </w:rPr>
        <w:t xml:space="preserve"> </w:t>
      </w:r>
      <w:r w:rsidR="001A499B" w:rsidRPr="00152306">
        <w:rPr>
          <w:lang w:val="en-US"/>
        </w:rPr>
        <w:t>(Ps</w:t>
      </w:r>
      <w:r w:rsidR="00676554" w:rsidRPr="00152306">
        <w:rPr>
          <w:lang w:val="en-US"/>
        </w:rPr>
        <w:t xml:space="preserve">. </w:t>
      </w:r>
      <w:r w:rsidR="001A499B" w:rsidRPr="00152306">
        <w:rPr>
          <w:lang w:val="en-US"/>
        </w:rPr>
        <w:t>104</w:t>
      </w:r>
      <w:r w:rsidR="002E6F17">
        <w:rPr>
          <w:lang w:val="en-US"/>
        </w:rPr>
        <w:t>:</w:t>
      </w:r>
      <w:r w:rsidR="001A499B" w:rsidRPr="00152306">
        <w:rPr>
          <w:lang w:val="en-US"/>
        </w:rPr>
        <w:t>30)</w:t>
      </w:r>
    </w:p>
    <w:p w:rsidR="001A499B" w:rsidRDefault="001A499B" w:rsidP="00476050">
      <w:pPr>
        <w:pStyle w:val="Text"/>
        <w:rPr>
          <w:lang w:val="en-US"/>
        </w:rPr>
      </w:pPr>
      <w:r w:rsidRPr="00152306">
        <w:rPr>
          <w:lang w:val="en-US"/>
        </w:rPr>
        <w:t>The revealed Word of God is his creative power.</w:t>
      </w:r>
      <w:r w:rsidR="002E6F17">
        <w:rPr>
          <w:lang w:val="en-US"/>
        </w:rPr>
        <w:t xml:space="preserve">  </w:t>
      </w:r>
      <w:r w:rsidRPr="00152306">
        <w:rPr>
          <w:lang w:val="en-US"/>
        </w:rPr>
        <w:t>Through it were all things made that were made</w:t>
      </w:r>
      <w:r w:rsidR="00676554" w:rsidRPr="00152306">
        <w:rPr>
          <w:lang w:val="en-US"/>
        </w:rPr>
        <w:t xml:space="preserve">.  </w:t>
      </w:r>
      <w:r w:rsidRPr="00152306">
        <w:rPr>
          <w:lang w:val="en-US"/>
        </w:rPr>
        <w:t>It</w:t>
      </w:r>
      <w:r w:rsidR="002E6F17">
        <w:rPr>
          <w:lang w:val="en-US"/>
        </w:rPr>
        <w:t xml:space="preserve"> </w:t>
      </w:r>
      <w:r w:rsidRPr="00152306">
        <w:rPr>
          <w:lang w:val="en-US"/>
        </w:rPr>
        <w:t>creates new men, renews right spirits and makes clean</w:t>
      </w:r>
      <w:r w:rsidR="002E6F17">
        <w:rPr>
          <w:lang w:val="en-US"/>
        </w:rPr>
        <w:t xml:space="preserve"> </w:t>
      </w:r>
      <w:r w:rsidRPr="00152306">
        <w:rPr>
          <w:lang w:val="en-US"/>
        </w:rPr>
        <w:t>hearts</w:t>
      </w:r>
      <w:r w:rsidR="00676554" w:rsidRPr="00152306">
        <w:rPr>
          <w:lang w:val="en-US"/>
        </w:rPr>
        <w:t xml:space="preserve">.  </w:t>
      </w:r>
      <w:r w:rsidRPr="00152306">
        <w:rPr>
          <w:lang w:val="en-US"/>
        </w:rPr>
        <w:t>Its first command uttered to the chaos of</w:t>
      </w:r>
      <w:r w:rsidR="002E6F17">
        <w:rPr>
          <w:lang w:val="en-US"/>
        </w:rPr>
        <w:t xml:space="preserve"> </w:t>
      </w:r>
      <w:r w:rsidRPr="00152306">
        <w:rPr>
          <w:lang w:val="en-US"/>
        </w:rPr>
        <w:t>man</w:t>
      </w:r>
      <w:r w:rsidR="00575182" w:rsidRPr="00152306">
        <w:rPr>
          <w:lang w:val="en-US"/>
        </w:rPr>
        <w:t>’</w:t>
      </w:r>
      <w:r w:rsidRPr="00152306">
        <w:rPr>
          <w:lang w:val="en-US"/>
        </w:rPr>
        <w:t>s restless, indefinite, uncentered life, is</w:t>
      </w:r>
      <w:r w:rsidR="003C6E09">
        <w:rPr>
          <w:lang w:val="en-US"/>
        </w:rPr>
        <w:t>—</w:t>
      </w:r>
      <w:r w:rsidR="00575182" w:rsidRPr="00152306">
        <w:rPr>
          <w:lang w:val="en-US"/>
        </w:rPr>
        <w:t>“</w:t>
      </w:r>
      <w:r w:rsidRPr="00476050">
        <w:rPr>
          <w:i/>
          <w:iCs/>
          <w:lang w:val="en-US"/>
        </w:rPr>
        <w:t>Let</w:t>
      </w:r>
      <w:r w:rsidR="002E6F17" w:rsidRPr="00476050">
        <w:rPr>
          <w:i/>
          <w:iCs/>
          <w:lang w:val="en-US"/>
        </w:rPr>
        <w:t xml:space="preserve"> </w:t>
      </w:r>
      <w:r w:rsidRPr="00476050">
        <w:rPr>
          <w:i/>
          <w:iCs/>
          <w:lang w:val="en-US"/>
        </w:rPr>
        <w:t>there be light</w:t>
      </w:r>
      <w:r w:rsidR="008638B6" w:rsidRPr="00476050">
        <w:rPr>
          <w:i/>
          <w:iCs/>
          <w:lang w:val="en-US"/>
        </w:rPr>
        <w:t>!</w:t>
      </w:r>
      <w:r w:rsidR="008638B6" w:rsidRPr="00152306">
        <w:rPr>
          <w:lang w:val="en-US"/>
        </w:rPr>
        <w:t>”</w:t>
      </w:r>
      <w:r w:rsidR="00476050">
        <w:rPr>
          <w:lang w:val="en-US"/>
        </w:rPr>
        <w:t xml:space="preserve"> (Genesis 1:3)</w:t>
      </w:r>
      <w:r w:rsidRPr="00152306">
        <w:rPr>
          <w:lang w:val="en-US"/>
        </w:rPr>
        <w:t xml:space="preserve"> </w:t>
      </w:r>
      <w:r w:rsidR="008638B6" w:rsidRPr="00152306">
        <w:rPr>
          <w:lang w:val="en-US"/>
        </w:rPr>
        <w:t xml:space="preserve"> </w:t>
      </w:r>
      <w:r w:rsidRPr="00152306">
        <w:rPr>
          <w:lang w:val="en-US"/>
        </w:rPr>
        <w:t>The Word is that Light and its divine power pierces the veils of selfness, penetrates the</w:t>
      </w:r>
      <w:r w:rsidR="002E6F17">
        <w:rPr>
          <w:lang w:val="en-US"/>
        </w:rPr>
        <w:t xml:space="preserve"> </w:t>
      </w:r>
      <w:r w:rsidRPr="00152306">
        <w:rPr>
          <w:lang w:val="en-US"/>
        </w:rPr>
        <w:t>centers of being and kindles a flame of love, which</w:t>
      </w:r>
      <w:r w:rsidR="002E6F17">
        <w:rPr>
          <w:lang w:val="en-US"/>
        </w:rPr>
        <w:t xml:space="preserve"> </w:t>
      </w:r>
      <w:r w:rsidRPr="00152306">
        <w:rPr>
          <w:lang w:val="en-US"/>
        </w:rPr>
        <w:t>melts away the barriers of separation and opens the</w:t>
      </w:r>
      <w:r w:rsidR="002E6F17">
        <w:rPr>
          <w:lang w:val="en-US"/>
        </w:rPr>
        <w:t xml:space="preserve"> </w:t>
      </w:r>
      <w:r w:rsidRPr="00152306">
        <w:rPr>
          <w:lang w:val="en-US"/>
        </w:rPr>
        <w:t>spirit of man to the Spirit of God.</w:t>
      </w:r>
    </w:p>
    <w:p w:rsidR="00476050" w:rsidRPr="00476050" w:rsidRDefault="00476050" w:rsidP="00476050">
      <w:pPr>
        <w:pStyle w:val="Text"/>
        <w:rPr>
          <w:lang w:val="en-US"/>
        </w:rPr>
      </w:pPr>
      <w:r>
        <w:rPr>
          <w:lang w:val="en-US"/>
        </w:rPr>
        <w:t>“</w:t>
      </w:r>
      <w:r w:rsidRPr="00476050">
        <w:rPr>
          <w:i/>
          <w:iCs/>
          <w:lang w:val="en-US"/>
        </w:rPr>
        <w:t>O S</w:t>
      </w:r>
      <w:r w:rsidRPr="00476050">
        <w:rPr>
          <w:i/>
          <w:iCs/>
          <w:sz w:val="18"/>
          <w:szCs w:val="18"/>
          <w:lang w:val="en-US"/>
        </w:rPr>
        <w:t>ON OF LIGHT</w:t>
      </w:r>
      <w:r w:rsidRPr="00476050">
        <w:rPr>
          <w:i/>
          <w:iCs/>
          <w:lang w:val="en-US"/>
        </w:rPr>
        <w:t xml:space="preserve">!  Forget all save </w:t>
      </w:r>
      <w:proofErr w:type="gramStart"/>
      <w:r w:rsidRPr="00476050">
        <w:rPr>
          <w:i/>
          <w:iCs/>
          <w:lang w:val="en-US"/>
        </w:rPr>
        <w:t>Me</w:t>
      </w:r>
      <w:proofErr w:type="gramEnd"/>
      <w:r w:rsidRPr="00476050">
        <w:rPr>
          <w:i/>
          <w:iCs/>
          <w:lang w:val="en-US"/>
        </w:rPr>
        <w:t xml:space="preserve"> and commune with My spirit.</w:t>
      </w:r>
      <w:r>
        <w:rPr>
          <w:lang w:val="en-US"/>
        </w:rPr>
        <w:t xml:space="preserve">” </w:t>
      </w:r>
      <w:r w:rsidRPr="002E63FC">
        <w:rPr>
          <w:lang w:val="en-US"/>
        </w:rPr>
        <w:t xml:space="preserve">(Baha'o'llah, </w:t>
      </w:r>
      <w:r w:rsidRPr="002E63FC">
        <w:rPr>
          <w:i/>
          <w:iCs/>
          <w:lang w:val="en-US"/>
        </w:rPr>
        <w:t>Hidden Words</w:t>
      </w:r>
      <w:r w:rsidRPr="002E63FC">
        <w:rPr>
          <w:lang w:val="en-US"/>
        </w:rPr>
        <w:t xml:space="preserve">, Arabic No. </w:t>
      </w:r>
      <w:r>
        <w:rPr>
          <w:lang w:val="en-US"/>
        </w:rPr>
        <w:t>1</w:t>
      </w:r>
      <w:r w:rsidRPr="002E63FC">
        <w:rPr>
          <w:lang w:val="en-US"/>
        </w:rPr>
        <w:t>6)</w:t>
      </w:r>
    </w:p>
    <w:p w:rsidR="00476050" w:rsidRPr="00476050" w:rsidRDefault="00476050" w:rsidP="00476050">
      <w:pPr>
        <w:pStyle w:val="Text"/>
        <w:rPr>
          <w:lang w:val="en-US"/>
        </w:rPr>
      </w:pPr>
      <w:proofErr w:type="gramStart"/>
      <w:r>
        <w:rPr>
          <w:lang w:val="en-US"/>
        </w:rPr>
        <w:t>“</w:t>
      </w:r>
      <w:r w:rsidRPr="00476050">
        <w:rPr>
          <w:i/>
          <w:iCs/>
          <w:lang w:val="en-US"/>
        </w:rPr>
        <w:t xml:space="preserve">O </w:t>
      </w:r>
      <w:r w:rsidRPr="00476050">
        <w:rPr>
          <w:i/>
          <w:iCs/>
          <w:sz w:val="18"/>
          <w:szCs w:val="18"/>
          <w:lang w:val="en-US"/>
        </w:rPr>
        <w:t>MY FRIEND</w:t>
      </w:r>
      <w:r w:rsidRPr="00476050">
        <w:rPr>
          <w:i/>
          <w:iCs/>
          <w:lang w:val="en-US"/>
        </w:rPr>
        <w:t>!</w:t>
      </w:r>
      <w:proofErr w:type="gramEnd"/>
      <w:r w:rsidRPr="00476050">
        <w:rPr>
          <w:i/>
          <w:iCs/>
          <w:lang w:val="en-US"/>
        </w:rPr>
        <w:t xml:space="preserve">  Thou art the daystar of the heavens of </w:t>
      </w:r>
      <w:proofErr w:type="gramStart"/>
      <w:r w:rsidRPr="00476050">
        <w:rPr>
          <w:i/>
          <w:iCs/>
          <w:lang w:val="en-US"/>
        </w:rPr>
        <w:t>My</w:t>
      </w:r>
      <w:proofErr w:type="gramEnd"/>
      <w:r w:rsidRPr="00476050">
        <w:rPr>
          <w:i/>
          <w:iCs/>
          <w:lang w:val="en-US"/>
        </w:rPr>
        <w:t xml:space="preserve"> holiness, let not the defilement of the world eclipse thy splendor</w:t>
      </w:r>
      <w:r w:rsidRPr="00476050">
        <w:rPr>
          <w:lang w:val="en-US"/>
        </w:rPr>
        <w:t>.</w:t>
      </w:r>
      <w:r>
        <w:rPr>
          <w:lang w:val="en-US"/>
        </w:rPr>
        <w:t>”</w:t>
      </w:r>
      <w:r w:rsidRPr="00476050">
        <w:rPr>
          <w:lang w:val="en-US"/>
        </w:rPr>
        <w:t xml:space="preserve"> </w:t>
      </w:r>
      <w:r w:rsidRPr="002E63FC">
        <w:rPr>
          <w:lang w:val="en-US"/>
        </w:rPr>
        <w:t xml:space="preserve">(Baha'o'llah, </w:t>
      </w:r>
      <w:r w:rsidRPr="002E63FC">
        <w:rPr>
          <w:i/>
          <w:iCs/>
          <w:lang w:val="en-US"/>
        </w:rPr>
        <w:t>Hidden Words</w:t>
      </w:r>
      <w:r w:rsidRPr="002E63FC">
        <w:rPr>
          <w:lang w:val="en-US"/>
        </w:rPr>
        <w:t xml:space="preserve">, </w:t>
      </w:r>
      <w:r>
        <w:rPr>
          <w:lang w:val="en-US"/>
        </w:rPr>
        <w:t>Persian</w:t>
      </w:r>
      <w:r w:rsidRPr="002E63FC">
        <w:rPr>
          <w:lang w:val="en-US"/>
        </w:rPr>
        <w:t xml:space="preserve"> No. </w:t>
      </w:r>
      <w:r>
        <w:rPr>
          <w:lang w:val="en-US"/>
        </w:rPr>
        <w:t>73</w:t>
      </w:r>
      <w:r w:rsidRPr="002E63FC">
        <w:rPr>
          <w:lang w:val="en-US"/>
        </w:rPr>
        <w:t>)</w:t>
      </w:r>
    </w:p>
    <w:p w:rsidR="00EF5124" w:rsidRPr="00EF5124" w:rsidRDefault="00EF5124" w:rsidP="00EF5124">
      <w:pPr>
        <w:pStyle w:val="Text"/>
        <w:rPr>
          <w:lang w:val="en-US"/>
        </w:rPr>
      </w:pPr>
      <w:r>
        <w:rPr>
          <w:lang w:val="en-US"/>
        </w:rPr>
        <w:t>“</w:t>
      </w:r>
      <w:r w:rsidRPr="00EF5124">
        <w:rPr>
          <w:i/>
          <w:iCs/>
          <w:lang w:val="en-US"/>
        </w:rPr>
        <w:t xml:space="preserve">O </w:t>
      </w:r>
      <w:r w:rsidRPr="00EF5124">
        <w:rPr>
          <w:i/>
          <w:iCs/>
          <w:sz w:val="18"/>
          <w:szCs w:val="18"/>
          <w:lang w:val="en-US"/>
        </w:rPr>
        <w:t>SON OF MAN</w:t>
      </w:r>
      <w:r w:rsidRPr="00EF5124">
        <w:rPr>
          <w:i/>
          <w:iCs/>
          <w:lang w:val="en-US"/>
        </w:rPr>
        <w:t xml:space="preserve">!  Rejoice in the gladness of thine heart, that thou mayest be worthy to meet </w:t>
      </w:r>
      <w:proofErr w:type="gramStart"/>
      <w:r w:rsidRPr="00EF5124">
        <w:rPr>
          <w:i/>
          <w:iCs/>
          <w:lang w:val="en-US"/>
        </w:rPr>
        <w:t>Me</w:t>
      </w:r>
      <w:proofErr w:type="gramEnd"/>
      <w:r w:rsidRPr="00EF5124">
        <w:rPr>
          <w:i/>
          <w:iCs/>
          <w:lang w:val="en-US"/>
        </w:rPr>
        <w:t xml:space="preserve"> and to mirror forth My beauty.</w:t>
      </w:r>
      <w:r>
        <w:rPr>
          <w:lang w:val="en-US"/>
        </w:rPr>
        <w:t>”</w:t>
      </w:r>
      <w:r w:rsidRPr="00EF5124">
        <w:rPr>
          <w:lang w:val="en-US"/>
        </w:rPr>
        <w:t xml:space="preserve"> </w:t>
      </w:r>
      <w:r w:rsidRPr="002E63FC">
        <w:rPr>
          <w:lang w:val="en-US"/>
        </w:rPr>
        <w:t xml:space="preserve">(Baha'o'llah, </w:t>
      </w:r>
      <w:r w:rsidRPr="002E63FC">
        <w:rPr>
          <w:i/>
          <w:iCs/>
          <w:lang w:val="en-US"/>
        </w:rPr>
        <w:t>Hidden Words</w:t>
      </w:r>
      <w:r w:rsidRPr="002E63FC">
        <w:rPr>
          <w:lang w:val="en-US"/>
        </w:rPr>
        <w:t xml:space="preserve">, Arabic No. </w:t>
      </w:r>
      <w:r>
        <w:rPr>
          <w:lang w:val="en-US"/>
        </w:rPr>
        <w:t>3</w:t>
      </w:r>
      <w:r w:rsidRPr="002E63FC">
        <w:rPr>
          <w:lang w:val="en-US"/>
        </w:rPr>
        <w:t>6)</w:t>
      </w:r>
    </w:p>
    <w:p w:rsidR="001A499B" w:rsidRPr="00152306" w:rsidRDefault="001A499B" w:rsidP="00476050">
      <w:pPr>
        <w:pStyle w:val="Text"/>
        <w:rPr>
          <w:lang w:val="en-US"/>
        </w:rPr>
      </w:pPr>
      <w:r w:rsidRPr="00152306">
        <w:rPr>
          <w:lang w:val="en-US"/>
        </w:rPr>
        <w:t>When the light of that Holy Spirit shines forth</w:t>
      </w:r>
      <w:r w:rsidR="00277D73">
        <w:rPr>
          <w:lang w:val="en-US"/>
        </w:rPr>
        <w:t xml:space="preserve"> </w:t>
      </w:r>
      <w:r w:rsidRPr="00152306">
        <w:rPr>
          <w:lang w:val="en-US"/>
        </w:rPr>
        <w:t>from the heart of man, all the beasts of darkness,</w:t>
      </w:r>
    </w:p>
    <w:p w:rsidR="008B6394" w:rsidRDefault="008B6394" w:rsidP="008B6394">
      <w:pPr>
        <w:rPr>
          <w:lang w:val="en-US"/>
        </w:rPr>
      </w:pPr>
      <w:r w:rsidRPr="00152306">
        <w:rPr>
          <w:lang w:val="en-US"/>
        </w:rPr>
        <w:br w:type="page"/>
      </w:r>
    </w:p>
    <w:p w:rsidR="001A499B" w:rsidRDefault="001A499B" w:rsidP="00EF5124">
      <w:pPr>
        <w:pStyle w:val="Textcts"/>
        <w:rPr>
          <w:lang w:val="en-US"/>
        </w:rPr>
      </w:pPr>
      <w:proofErr w:type="gramStart"/>
      <w:r w:rsidRPr="00152306">
        <w:rPr>
          <w:lang w:val="en-US"/>
        </w:rPr>
        <w:lastRenderedPageBreak/>
        <w:t>the</w:t>
      </w:r>
      <w:proofErr w:type="gramEnd"/>
      <w:r w:rsidRPr="00152306">
        <w:rPr>
          <w:lang w:val="en-US"/>
        </w:rPr>
        <w:t xml:space="preserve"> doubt, suspicion, distrust, unbelief, fear and sadness flee away, and assurance, certainty, trust, confidence, joy and peace take possession of the new-born</w:t>
      </w:r>
      <w:r w:rsidR="00277D73">
        <w:rPr>
          <w:lang w:val="en-US"/>
        </w:rPr>
        <w:t xml:space="preserve"> </w:t>
      </w:r>
      <w:r w:rsidRPr="00152306">
        <w:rPr>
          <w:lang w:val="en-US"/>
        </w:rPr>
        <w:t>creature, the new created son of God</w:t>
      </w:r>
      <w:r w:rsidR="00676554" w:rsidRPr="00152306">
        <w:rPr>
          <w:lang w:val="en-US"/>
        </w:rPr>
        <w:t xml:space="preserve">.  </w:t>
      </w:r>
      <w:r w:rsidRPr="00152306">
        <w:rPr>
          <w:lang w:val="en-US"/>
        </w:rPr>
        <w:t>This work of</w:t>
      </w:r>
      <w:r w:rsidR="00277D73">
        <w:rPr>
          <w:lang w:val="en-US"/>
        </w:rPr>
        <w:t xml:space="preserve"> </w:t>
      </w:r>
      <w:r w:rsidRPr="00152306">
        <w:rPr>
          <w:lang w:val="en-US"/>
        </w:rPr>
        <w:t>creation has ever been the purpose of the divine revelation from the beginning of the world of mankind,</w:t>
      </w:r>
      <w:r w:rsidR="00277D73">
        <w:rPr>
          <w:lang w:val="en-US"/>
        </w:rPr>
        <w:t xml:space="preserve"> </w:t>
      </w:r>
      <w:r w:rsidRPr="00152306">
        <w:rPr>
          <w:lang w:val="en-US"/>
        </w:rPr>
        <w:t>in each beginning of a new Dispensation of God</w:t>
      </w:r>
      <w:r w:rsidR="00575182" w:rsidRPr="00152306">
        <w:rPr>
          <w:lang w:val="en-US"/>
        </w:rPr>
        <w:t>’</w:t>
      </w:r>
      <w:r w:rsidRPr="00152306">
        <w:rPr>
          <w:lang w:val="en-US"/>
        </w:rPr>
        <w:t>s</w:t>
      </w:r>
      <w:r w:rsidR="00277D73">
        <w:rPr>
          <w:lang w:val="en-US"/>
        </w:rPr>
        <w:t xml:space="preserve"> </w:t>
      </w:r>
      <w:r w:rsidRPr="00152306">
        <w:rPr>
          <w:lang w:val="en-US"/>
        </w:rPr>
        <w:t>Kingdom on earth, and in the beginning of each human soul</w:t>
      </w:r>
      <w:r w:rsidR="00575182" w:rsidRPr="00152306">
        <w:rPr>
          <w:lang w:val="en-US"/>
        </w:rPr>
        <w:t>’</w:t>
      </w:r>
      <w:r w:rsidRPr="00152306">
        <w:rPr>
          <w:lang w:val="en-US"/>
        </w:rPr>
        <w:t>s redemption from ignorance and death to</w:t>
      </w:r>
      <w:r w:rsidR="00277D73">
        <w:rPr>
          <w:lang w:val="en-US"/>
        </w:rPr>
        <w:t xml:space="preserve"> </w:t>
      </w:r>
      <w:r w:rsidRPr="00152306">
        <w:rPr>
          <w:lang w:val="en-US"/>
        </w:rPr>
        <w:t>knowledge, love and life.</w:t>
      </w:r>
    </w:p>
    <w:p w:rsidR="001A499B" w:rsidRDefault="001A499B" w:rsidP="00EF5124">
      <w:pPr>
        <w:pStyle w:val="Text"/>
        <w:rPr>
          <w:lang w:val="en-US"/>
        </w:rPr>
      </w:pPr>
      <w:r w:rsidRPr="00152306">
        <w:rPr>
          <w:lang w:val="en-US"/>
        </w:rPr>
        <w:t>This revelation of God</w:t>
      </w:r>
      <w:r w:rsidR="00575182" w:rsidRPr="00152306">
        <w:rPr>
          <w:lang w:val="en-US"/>
        </w:rPr>
        <w:t>’</w:t>
      </w:r>
      <w:r w:rsidRPr="00152306">
        <w:rPr>
          <w:lang w:val="en-US"/>
        </w:rPr>
        <w:t>s Will brings the dawn of</w:t>
      </w:r>
      <w:r w:rsidR="00277D73">
        <w:rPr>
          <w:lang w:val="en-US"/>
        </w:rPr>
        <w:t xml:space="preserve"> </w:t>
      </w:r>
      <w:r w:rsidRPr="00152306">
        <w:rPr>
          <w:lang w:val="en-US"/>
        </w:rPr>
        <w:t>a new day of Truth to disperse the night of error and</w:t>
      </w:r>
      <w:r w:rsidR="00277D73">
        <w:rPr>
          <w:lang w:val="en-US"/>
        </w:rPr>
        <w:t xml:space="preserve"> </w:t>
      </w:r>
      <w:r w:rsidRPr="00152306">
        <w:rPr>
          <w:lang w:val="en-US"/>
        </w:rPr>
        <w:t>discontent</w:t>
      </w:r>
      <w:r w:rsidR="00676554" w:rsidRPr="00152306">
        <w:rPr>
          <w:lang w:val="en-US"/>
        </w:rPr>
        <w:t xml:space="preserve">.  </w:t>
      </w:r>
      <w:r w:rsidRPr="00152306">
        <w:rPr>
          <w:lang w:val="en-US"/>
        </w:rPr>
        <w:t>Today it shines forth in glorious splendor,</w:t>
      </w:r>
      <w:r w:rsidR="00277D73">
        <w:rPr>
          <w:lang w:val="en-US"/>
        </w:rPr>
        <w:t xml:space="preserve"> </w:t>
      </w:r>
      <w:r w:rsidRPr="00152306">
        <w:rPr>
          <w:lang w:val="en-US"/>
        </w:rPr>
        <w:t>so that the minds and hearts of all people are awakening to a renewed energy, to new perceptions and</w:t>
      </w:r>
      <w:r w:rsidR="00277D73">
        <w:rPr>
          <w:lang w:val="en-US"/>
        </w:rPr>
        <w:t xml:space="preserve"> </w:t>
      </w:r>
      <w:r w:rsidRPr="00152306">
        <w:rPr>
          <w:lang w:val="en-US"/>
        </w:rPr>
        <w:t>longings</w:t>
      </w:r>
      <w:r w:rsidR="00676554" w:rsidRPr="00152306">
        <w:rPr>
          <w:lang w:val="en-US"/>
        </w:rPr>
        <w:t xml:space="preserve">.  </w:t>
      </w:r>
      <w:r w:rsidRPr="00152306">
        <w:rPr>
          <w:lang w:val="en-US"/>
        </w:rPr>
        <w:t>Nature, under this wonderful light, is</w:t>
      </w:r>
      <w:r w:rsidR="00277D73">
        <w:rPr>
          <w:lang w:val="en-US"/>
        </w:rPr>
        <w:t xml:space="preserve"> </w:t>
      </w:r>
      <w:r w:rsidRPr="00152306">
        <w:rPr>
          <w:lang w:val="en-US"/>
        </w:rPr>
        <w:t>opening her long-locked treasures to scientific search</w:t>
      </w:r>
      <w:r w:rsidR="00277D73">
        <w:rPr>
          <w:lang w:val="en-US"/>
        </w:rPr>
        <w:t xml:space="preserve"> </w:t>
      </w:r>
      <w:r w:rsidRPr="00152306">
        <w:rPr>
          <w:lang w:val="en-US"/>
        </w:rPr>
        <w:t>and giving the world the means of an immense progression toward better conditions of life.</w:t>
      </w:r>
    </w:p>
    <w:p w:rsidR="001A499B" w:rsidRPr="00152306" w:rsidRDefault="001A499B" w:rsidP="00EF5124">
      <w:pPr>
        <w:pStyle w:val="Text"/>
        <w:rPr>
          <w:lang w:val="en-US"/>
        </w:rPr>
      </w:pPr>
      <w:r w:rsidRPr="00152306">
        <w:rPr>
          <w:lang w:val="en-US"/>
        </w:rPr>
        <w:t>It is a day of wonderful revealing</w:t>
      </w:r>
      <w:r w:rsidR="00676554" w:rsidRPr="00152306">
        <w:rPr>
          <w:lang w:val="en-US"/>
        </w:rPr>
        <w:t xml:space="preserve">.  </w:t>
      </w:r>
      <w:r w:rsidRPr="00152306">
        <w:rPr>
          <w:lang w:val="en-US"/>
        </w:rPr>
        <w:t>The whole</w:t>
      </w:r>
      <w:r w:rsidR="00277D73">
        <w:rPr>
          <w:lang w:val="en-US"/>
        </w:rPr>
        <w:t xml:space="preserve"> </w:t>
      </w:r>
      <w:r w:rsidRPr="00152306">
        <w:rPr>
          <w:lang w:val="en-US"/>
        </w:rPr>
        <w:t>earth is flooded in the light of the Spirit</w:t>
      </w:r>
      <w:r w:rsidR="00676554" w:rsidRPr="00152306">
        <w:rPr>
          <w:lang w:val="en-US"/>
        </w:rPr>
        <w:t xml:space="preserve">.  </w:t>
      </w:r>
      <w:r w:rsidRPr="00152306">
        <w:rPr>
          <w:lang w:val="en-US"/>
        </w:rPr>
        <w:t>It enters</w:t>
      </w:r>
      <w:r w:rsidR="00277D73">
        <w:rPr>
          <w:lang w:val="en-US"/>
        </w:rPr>
        <w:t xml:space="preserve"> </w:t>
      </w:r>
      <w:r w:rsidRPr="00152306">
        <w:rPr>
          <w:lang w:val="en-US"/>
        </w:rPr>
        <w:t>every mind that has reflective power and radiates in</w:t>
      </w:r>
      <w:r w:rsidR="00277D73">
        <w:rPr>
          <w:lang w:val="en-US"/>
        </w:rPr>
        <w:t xml:space="preserve"> </w:t>
      </w:r>
      <w:r w:rsidRPr="00152306">
        <w:rPr>
          <w:lang w:val="en-US"/>
        </w:rPr>
        <w:t>every plane of being</w:t>
      </w:r>
      <w:r w:rsidR="00676554" w:rsidRPr="00152306">
        <w:rPr>
          <w:lang w:val="en-US"/>
        </w:rPr>
        <w:t xml:space="preserve">.  </w:t>
      </w:r>
      <w:r w:rsidRPr="00152306">
        <w:rPr>
          <w:lang w:val="en-US"/>
        </w:rPr>
        <w:t>It is unfolding new things</w:t>
      </w:r>
      <w:r w:rsidR="00277D73">
        <w:rPr>
          <w:lang w:val="en-US"/>
        </w:rPr>
        <w:t xml:space="preserve"> </w:t>
      </w:r>
      <w:r w:rsidRPr="00152306">
        <w:rPr>
          <w:lang w:val="en-US"/>
        </w:rPr>
        <w:t>everywhere</w:t>
      </w:r>
      <w:r w:rsidR="00676554" w:rsidRPr="00152306">
        <w:rPr>
          <w:lang w:val="en-US"/>
        </w:rPr>
        <w:t xml:space="preserve">.  </w:t>
      </w:r>
      <w:r w:rsidRPr="00152306">
        <w:rPr>
          <w:lang w:val="en-US"/>
        </w:rPr>
        <w:t>The scientist discovers new laws and</w:t>
      </w:r>
      <w:r w:rsidR="00277D73">
        <w:rPr>
          <w:lang w:val="en-US"/>
        </w:rPr>
        <w:t xml:space="preserve"> </w:t>
      </w:r>
      <w:r w:rsidRPr="00152306">
        <w:rPr>
          <w:lang w:val="en-US"/>
        </w:rPr>
        <w:t>facts; the artist beholds new beauties; the physician</w:t>
      </w:r>
      <w:r w:rsidR="00277D73">
        <w:rPr>
          <w:lang w:val="en-US"/>
        </w:rPr>
        <w:t xml:space="preserve"> </w:t>
      </w:r>
      <w:r w:rsidRPr="00152306">
        <w:rPr>
          <w:lang w:val="en-US"/>
        </w:rPr>
        <w:t>uses new methods; the student learns new lessons, the</w:t>
      </w:r>
      <w:r w:rsidR="00277D73">
        <w:rPr>
          <w:lang w:val="en-US"/>
        </w:rPr>
        <w:t xml:space="preserve"> </w:t>
      </w:r>
      <w:r w:rsidRPr="00152306">
        <w:rPr>
          <w:lang w:val="en-US"/>
        </w:rPr>
        <w:t>philosopher conceives new ideas; the aspirant forms</w:t>
      </w:r>
      <w:r w:rsidR="00277D73">
        <w:rPr>
          <w:lang w:val="en-US"/>
        </w:rPr>
        <w:t xml:space="preserve"> </w:t>
      </w:r>
      <w:r w:rsidRPr="00152306">
        <w:rPr>
          <w:lang w:val="en-US"/>
        </w:rPr>
        <w:t>new ideals</w:t>
      </w:r>
      <w:r w:rsidR="00676554" w:rsidRPr="00152306">
        <w:rPr>
          <w:lang w:val="en-US"/>
        </w:rPr>
        <w:t xml:space="preserve">.  </w:t>
      </w:r>
      <w:r w:rsidRPr="00152306">
        <w:rPr>
          <w:lang w:val="en-US"/>
        </w:rPr>
        <w:t>Never before has earth witnessed such</w:t>
      </w:r>
      <w:r w:rsidR="00277D73">
        <w:rPr>
          <w:lang w:val="en-US"/>
        </w:rPr>
        <w:t xml:space="preserve"> </w:t>
      </w:r>
      <w:r w:rsidRPr="00152306">
        <w:rPr>
          <w:lang w:val="en-US"/>
        </w:rPr>
        <w:t>a disclosure of its secrets</w:t>
      </w:r>
      <w:r w:rsidR="00676554" w:rsidRPr="00152306">
        <w:rPr>
          <w:lang w:val="en-US"/>
        </w:rPr>
        <w:t xml:space="preserve">.  </w:t>
      </w:r>
      <w:r w:rsidRPr="00152306">
        <w:rPr>
          <w:lang w:val="en-US"/>
        </w:rPr>
        <w:t>In this clear Spiritual at-</w:t>
      </w:r>
    </w:p>
    <w:p w:rsidR="008B6394" w:rsidRDefault="008B6394" w:rsidP="008B6394">
      <w:pPr>
        <w:rPr>
          <w:lang w:val="en-US"/>
        </w:rPr>
      </w:pPr>
      <w:r w:rsidRPr="00152306">
        <w:rPr>
          <w:lang w:val="en-US"/>
        </w:rPr>
        <w:br w:type="page"/>
      </w:r>
    </w:p>
    <w:p w:rsidR="00EF5124" w:rsidRPr="00EF5124" w:rsidRDefault="001A499B" w:rsidP="00EF5124">
      <w:pPr>
        <w:pStyle w:val="Textcts"/>
        <w:rPr>
          <w:lang w:val="en-US"/>
        </w:rPr>
      </w:pPr>
      <w:proofErr w:type="gramStart"/>
      <w:r w:rsidRPr="00152306">
        <w:rPr>
          <w:lang w:val="en-US"/>
        </w:rPr>
        <w:lastRenderedPageBreak/>
        <w:t>mosphere</w:t>
      </w:r>
      <w:proofErr w:type="gramEnd"/>
      <w:r w:rsidRPr="00152306">
        <w:rPr>
          <w:lang w:val="en-US"/>
        </w:rPr>
        <w:t xml:space="preserve"> everything reveals the laws and lessons of</w:t>
      </w:r>
      <w:r w:rsidR="00277D73">
        <w:rPr>
          <w:lang w:val="en-US"/>
        </w:rPr>
        <w:t xml:space="preserve"> </w:t>
      </w:r>
      <w:r w:rsidRPr="00152306">
        <w:rPr>
          <w:lang w:val="en-US"/>
        </w:rPr>
        <w:t xml:space="preserve">God, evidencing that </w:t>
      </w:r>
      <w:r w:rsidR="00575182" w:rsidRPr="00E87769">
        <w:rPr>
          <w:lang w:val="en-US"/>
        </w:rPr>
        <w:t>“</w:t>
      </w:r>
      <w:r w:rsidR="00EF5124">
        <w:rPr>
          <w:lang w:val="en-US"/>
        </w:rPr>
        <w:t xml:space="preserve">… </w:t>
      </w:r>
      <w:r w:rsidR="00EF5124" w:rsidRPr="00EF5124">
        <w:rPr>
          <w:i/>
          <w:iCs/>
          <w:lang w:val="en-US"/>
        </w:rPr>
        <w:t>one power animating and dominating all things; and all things are but manifestations of its energy and bounty</w:t>
      </w:r>
      <w:r w:rsidR="00EF5124" w:rsidRPr="00EF5124">
        <w:rPr>
          <w:lang w:val="en-US"/>
        </w:rPr>
        <w:t>.</w:t>
      </w:r>
      <w:r w:rsidR="00EF5124">
        <w:rPr>
          <w:lang w:val="en-US"/>
        </w:rPr>
        <w:t xml:space="preserve">” </w:t>
      </w:r>
      <w:r w:rsidR="00EF5124" w:rsidRPr="00EF5124">
        <w:rPr>
          <w:lang w:val="en-US"/>
        </w:rPr>
        <w:t xml:space="preserve">(Abdul-Baha, </w:t>
      </w:r>
      <w:r w:rsidR="00EF5124" w:rsidRPr="00EF5124">
        <w:rPr>
          <w:i/>
          <w:iCs/>
          <w:lang w:val="en-US"/>
        </w:rPr>
        <w:t>Foundations of World Unity</w:t>
      </w:r>
      <w:r w:rsidR="00EF5124" w:rsidRPr="00EF5124">
        <w:rPr>
          <w:lang w:val="en-US"/>
        </w:rPr>
        <w:t>, p. 58)</w:t>
      </w:r>
    </w:p>
    <w:p w:rsidR="001A499B" w:rsidRDefault="001A499B" w:rsidP="00EF5124">
      <w:pPr>
        <w:pStyle w:val="Text"/>
        <w:rPr>
          <w:lang w:val="en-US"/>
        </w:rPr>
      </w:pPr>
      <w:r w:rsidRPr="00152306">
        <w:rPr>
          <w:lang w:val="en-US"/>
        </w:rPr>
        <w:t>The apex, focus and center of all this manifestation</w:t>
      </w:r>
      <w:r w:rsidR="00277D73">
        <w:rPr>
          <w:lang w:val="en-US"/>
        </w:rPr>
        <w:t xml:space="preserve"> </w:t>
      </w:r>
      <w:r w:rsidRPr="00152306">
        <w:rPr>
          <w:lang w:val="en-US"/>
        </w:rPr>
        <w:t>is the Word of God which, in this Day of Light,</w:t>
      </w:r>
      <w:r w:rsidR="00277D73">
        <w:rPr>
          <w:lang w:val="en-US"/>
        </w:rPr>
        <w:t xml:space="preserve"> </w:t>
      </w:r>
      <w:r w:rsidRPr="00152306">
        <w:rPr>
          <w:lang w:val="en-US"/>
        </w:rPr>
        <w:t xml:space="preserve">shines forth as the </w:t>
      </w:r>
      <w:r w:rsidR="00575182" w:rsidRPr="00152306">
        <w:rPr>
          <w:lang w:val="en-US"/>
        </w:rPr>
        <w:t>“</w:t>
      </w:r>
      <w:r w:rsidRPr="00EF5124">
        <w:rPr>
          <w:i/>
          <w:iCs/>
          <w:lang w:val="en-US"/>
        </w:rPr>
        <w:t>Glory of God</w:t>
      </w:r>
      <w:r w:rsidR="00575182" w:rsidRPr="00152306">
        <w:rPr>
          <w:lang w:val="en-US"/>
        </w:rPr>
        <w:t>”</w:t>
      </w:r>
      <w:r w:rsidR="00EF5124">
        <w:rPr>
          <w:lang w:val="en-US"/>
        </w:rPr>
        <w:t>,</w:t>
      </w:r>
      <w:r w:rsidRPr="00152306">
        <w:rPr>
          <w:lang w:val="en-US"/>
        </w:rPr>
        <w:t xml:space="preserve"> </w:t>
      </w:r>
      <w:r w:rsidR="00567458" w:rsidRPr="00152306">
        <w:rPr>
          <w:lang w:val="en-US"/>
        </w:rPr>
        <w:t>Baha’o’llah</w:t>
      </w:r>
      <w:r w:rsidRPr="00152306">
        <w:rPr>
          <w:lang w:val="en-US"/>
        </w:rPr>
        <w:t>,</w:t>
      </w:r>
      <w:r w:rsidR="00277D73">
        <w:rPr>
          <w:lang w:val="en-US"/>
        </w:rPr>
        <w:t xml:space="preserve"> </w:t>
      </w:r>
      <w:r w:rsidRPr="00152306">
        <w:rPr>
          <w:lang w:val="en-US"/>
        </w:rPr>
        <w:t>through his human instrument, His Image, B</w:t>
      </w:r>
      <w:r w:rsidR="00277D73" w:rsidRPr="00152306">
        <w:rPr>
          <w:lang w:val="en-US"/>
        </w:rPr>
        <w:t>aha’o’llah</w:t>
      </w:r>
      <w:r w:rsidR="00676554" w:rsidRPr="00152306">
        <w:rPr>
          <w:lang w:val="en-US"/>
        </w:rPr>
        <w:t xml:space="preserve">.  </w:t>
      </w:r>
      <w:r w:rsidRPr="00152306">
        <w:rPr>
          <w:lang w:val="en-US"/>
        </w:rPr>
        <w:t>This Word is the messenger of his instruction, his command and invitation to the souls of men.</w:t>
      </w:r>
      <w:r w:rsidR="00277D73">
        <w:rPr>
          <w:lang w:val="en-US"/>
        </w:rPr>
        <w:t xml:space="preserve">  </w:t>
      </w:r>
      <w:r w:rsidRPr="00152306">
        <w:rPr>
          <w:lang w:val="en-US"/>
        </w:rPr>
        <w:t>It is the brilliant sun, the focal dynamo of the Holy</w:t>
      </w:r>
      <w:r w:rsidR="00277D73">
        <w:rPr>
          <w:lang w:val="en-US"/>
        </w:rPr>
        <w:t xml:space="preserve"> </w:t>
      </w:r>
      <w:r w:rsidRPr="00152306">
        <w:rPr>
          <w:lang w:val="en-US"/>
        </w:rPr>
        <w:t>Spirit, and the new knowledges of men, whether material, mental, moral, ethical or spiritual, are around</w:t>
      </w:r>
      <w:r w:rsidR="00277D73">
        <w:rPr>
          <w:lang w:val="en-US"/>
        </w:rPr>
        <w:t xml:space="preserve"> </w:t>
      </w:r>
      <w:r w:rsidRPr="00152306">
        <w:rPr>
          <w:lang w:val="en-US"/>
        </w:rPr>
        <w:t>it as planets about their sun</w:t>
      </w:r>
      <w:r w:rsidR="00676554" w:rsidRPr="00152306">
        <w:rPr>
          <w:lang w:val="en-US"/>
        </w:rPr>
        <w:t xml:space="preserve">.  </w:t>
      </w:r>
      <w:r w:rsidRPr="00152306">
        <w:rPr>
          <w:lang w:val="en-US"/>
        </w:rPr>
        <w:t>They are all parts of a</w:t>
      </w:r>
      <w:r w:rsidR="00277D73">
        <w:rPr>
          <w:lang w:val="en-US"/>
        </w:rPr>
        <w:t xml:space="preserve"> </w:t>
      </w:r>
      <w:r w:rsidRPr="00152306">
        <w:rPr>
          <w:lang w:val="en-US"/>
        </w:rPr>
        <w:t xml:space="preserve">new created heavenly system, the </w:t>
      </w:r>
      <w:r w:rsidR="00575182" w:rsidRPr="00152306">
        <w:rPr>
          <w:lang w:val="en-US"/>
        </w:rPr>
        <w:t>“</w:t>
      </w:r>
      <w:r w:rsidRPr="00EF5124">
        <w:rPr>
          <w:i/>
          <w:iCs/>
          <w:lang w:val="en-US"/>
        </w:rPr>
        <w:t>new heaven and</w:t>
      </w:r>
      <w:r w:rsidR="00277D73" w:rsidRPr="00EF5124">
        <w:rPr>
          <w:i/>
          <w:iCs/>
          <w:lang w:val="en-US"/>
        </w:rPr>
        <w:t xml:space="preserve"> </w:t>
      </w:r>
      <w:r w:rsidRPr="00EF5124">
        <w:rPr>
          <w:i/>
          <w:iCs/>
          <w:lang w:val="en-US"/>
        </w:rPr>
        <w:t>earth</w:t>
      </w:r>
      <w:r w:rsidR="00575182" w:rsidRPr="00152306">
        <w:rPr>
          <w:lang w:val="en-US"/>
        </w:rPr>
        <w:t>”</w:t>
      </w:r>
      <w:r w:rsidR="00EF5124">
        <w:rPr>
          <w:lang w:val="en-US"/>
        </w:rPr>
        <w:t>,</w:t>
      </w:r>
      <w:r w:rsidRPr="00152306">
        <w:rPr>
          <w:lang w:val="en-US"/>
        </w:rPr>
        <w:t xml:space="preserve"> of which the shining Word is the Center, the</w:t>
      </w:r>
      <w:r w:rsidR="00277D73">
        <w:rPr>
          <w:lang w:val="en-US"/>
        </w:rPr>
        <w:t xml:space="preserve"> </w:t>
      </w:r>
      <w:r w:rsidRPr="00152306">
        <w:rPr>
          <w:lang w:val="en-US"/>
        </w:rPr>
        <w:t>Light-giver</w:t>
      </w:r>
      <w:r w:rsidR="00676554" w:rsidRPr="00152306">
        <w:rPr>
          <w:lang w:val="en-US"/>
        </w:rPr>
        <w:t xml:space="preserve">.  </w:t>
      </w:r>
      <w:r w:rsidRPr="00152306">
        <w:rPr>
          <w:lang w:val="en-US"/>
        </w:rPr>
        <w:t>Man</w:t>
      </w:r>
      <w:r w:rsidR="00575182" w:rsidRPr="00152306">
        <w:rPr>
          <w:lang w:val="en-US"/>
        </w:rPr>
        <w:t>’</w:t>
      </w:r>
      <w:r w:rsidRPr="00152306">
        <w:rPr>
          <w:lang w:val="en-US"/>
        </w:rPr>
        <w:t>s discoveries are his perceptions</w:t>
      </w:r>
      <w:r w:rsidR="00277D73">
        <w:rPr>
          <w:lang w:val="en-US"/>
        </w:rPr>
        <w:t xml:space="preserve"> </w:t>
      </w:r>
      <w:r w:rsidRPr="00152306">
        <w:rPr>
          <w:lang w:val="en-US"/>
        </w:rPr>
        <w:t>of truths in the realms of existence, which become visible to him in the light of the spirit, while the revelation of the Word of God is the Sun of Truth itself</w:t>
      </w:r>
      <w:r w:rsidR="00277D73">
        <w:rPr>
          <w:lang w:val="en-US"/>
        </w:rPr>
        <w:t xml:space="preserve"> </w:t>
      </w:r>
      <w:r w:rsidRPr="00152306">
        <w:rPr>
          <w:lang w:val="en-US"/>
        </w:rPr>
        <w:t>shining into the minds and hearts and creating in</w:t>
      </w:r>
      <w:r w:rsidR="00277D73">
        <w:rPr>
          <w:lang w:val="en-US"/>
        </w:rPr>
        <w:t xml:space="preserve"> </w:t>
      </w:r>
      <w:r w:rsidRPr="00152306">
        <w:rPr>
          <w:lang w:val="en-US"/>
        </w:rPr>
        <w:t>them the powers of true perception</w:t>
      </w:r>
      <w:r w:rsidR="00676554" w:rsidRPr="00152306">
        <w:rPr>
          <w:lang w:val="en-US"/>
        </w:rPr>
        <w:t xml:space="preserve">.  </w:t>
      </w:r>
      <w:r w:rsidRPr="00152306">
        <w:rPr>
          <w:lang w:val="en-US"/>
        </w:rPr>
        <w:t>This is the revealing of God to men; that, the seeking of men for</w:t>
      </w:r>
      <w:r w:rsidR="00277D73">
        <w:rPr>
          <w:lang w:val="en-US"/>
        </w:rPr>
        <w:t xml:space="preserve"> </w:t>
      </w:r>
      <w:r w:rsidRPr="00152306">
        <w:rPr>
          <w:lang w:val="en-US"/>
        </w:rPr>
        <w:t>God.</w:t>
      </w:r>
    </w:p>
    <w:p w:rsidR="001A499B" w:rsidRPr="00152306" w:rsidRDefault="001A499B" w:rsidP="00EF5124">
      <w:pPr>
        <w:pStyle w:val="Text"/>
        <w:rPr>
          <w:lang w:val="en-US"/>
        </w:rPr>
      </w:pPr>
      <w:r w:rsidRPr="00152306">
        <w:rPr>
          <w:lang w:val="en-US"/>
        </w:rPr>
        <w:t>The Sun has brought the New Day</w:t>
      </w:r>
      <w:r w:rsidR="00676554" w:rsidRPr="00152306">
        <w:rPr>
          <w:lang w:val="en-US"/>
        </w:rPr>
        <w:t xml:space="preserve">.  </w:t>
      </w:r>
      <w:r w:rsidRPr="00152306">
        <w:rPr>
          <w:lang w:val="en-US"/>
        </w:rPr>
        <w:t>Though</w:t>
      </w:r>
      <w:r w:rsidR="00277D73">
        <w:rPr>
          <w:lang w:val="en-US"/>
        </w:rPr>
        <w:t xml:space="preserve"> </w:t>
      </w:r>
      <w:r w:rsidRPr="00152306">
        <w:rPr>
          <w:lang w:val="en-US"/>
        </w:rPr>
        <w:t>many earnest workers in the world may not yet see</w:t>
      </w:r>
      <w:r w:rsidR="00277D73">
        <w:rPr>
          <w:lang w:val="en-US"/>
        </w:rPr>
        <w:t xml:space="preserve"> </w:t>
      </w:r>
      <w:r w:rsidRPr="00152306">
        <w:rPr>
          <w:lang w:val="en-US"/>
        </w:rPr>
        <w:t>the real Sun shining in the new heavens, yet they</w:t>
      </w:r>
      <w:r w:rsidR="00277D73">
        <w:rPr>
          <w:lang w:val="en-US"/>
        </w:rPr>
        <w:t xml:space="preserve"> </w:t>
      </w:r>
      <w:r w:rsidRPr="00152306">
        <w:rPr>
          <w:lang w:val="en-US"/>
        </w:rPr>
        <w:t>should know that it is Day because the Light is here.</w:t>
      </w:r>
      <w:r w:rsidR="00277D73">
        <w:rPr>
          <w:lang w:val="en-US"/>
        </w:rPr>
        <w:t xml:space="preserve">  </w:t>
      </w:r>
      <w:r w:rsidRPr="00152306">
        <w:rPr>
          <w:lang w:val="en-US"/>
        </w:rPr>
        <w:t>Even those who ascribe their new knowledges and</w:t>
      </w:r>
    </w:p>
    <w:p w:rsidR="008B6394" w:rsidRDefault="008B6394" w:rsidP="008B6394">
      <w:pPr>
        <w:rPr>
          <w:lang w:val="en-US"/>
        </w:rPr>
      </w:pPr>
      <w:r w:rsidRPr="00152306">
        <w:rPr>
          <w:lang w:val="en-US"/>
        </w:rPr>
        <w:br w:type="page"/>
      </w:r>
    </w:p>
    <w:p w:rsidR="001A499B" w:rsidRDefault="001A499B" w:rsidP="00EF5124">
      <w:pPr>
        <w:pStyle w:val="Textcts"/>
        <w:rPr>
          <w:lang w:val="en-US"/>
        </w:rPr>
      </w:pPr>
      <w:proofErr w:type="gramStart"/>
      <w:r w:rsidRPr="00152306">
        <w:rPr>
          <w:lang w:val="en-US"/>
        </w:rPr>
        <w:lastRenderedPageBreak/>
        <w:t>progress</w:t>
      </w:r>
      <w:proofErr w:type="gramEnd"/>
      <w:r w:rsidRPr="00152306">
        <w:rPr>
          <w:lang w:val="en-US"/>
        </w:rPr>
        <w:t xml:space="preserve"> to their own greatness must acknowledge</w:t>
      </w:r>
      <w:r w:rsidR="00277D73">
        <w:rPr>
          <w:lang w:val="en-US"/>
        </w:rPr>
        <w:t xml:space="preserve"> </w:t>
      </w:r>
      <w:r w:rsidRPr="00152306">
        <w:rPr>
          <w:lang w:val="en-US"/>
        </w:rPr>
        <w:t>that their success was invisible until the Light shone</w:t>
      </w:r>
      <w:r w:rsidR="00277D73">
        <w:rPr>
          <w:lang w:val="en-US"/>
        </w:rPr>
        <w:t xml:space="preserve"> </w:t>
      </w:r>
      <w:r w:rsidRPr="00152306">
        <w:rPr>
          <w:lang w:val="en-US"/>
        </w:rPr>
        <w:t>forth</w:t>
      </w:r>
      <w:r w:rsidR="00676554" w:rsidRPr="00152306">
        <w:rPr>
          <w:lang w:val="en-US"/>
        </w:rPr>
        <w:t xml:space="preserve">.  </w:t>
      </w:r>
      <w:r w:rsidRPr="00152306">
        <w:rPr>
          <w:lang w:val="en-US"/>
        </w:rPr>
        <w:t>The new things were hidden, non-existent to</w:t>
      </w:r>
      <w:r w:rsidR="00277D73">
        <w:rPr>
          <w:lang w:val="en-US"/>
        </w:rPr>
        <w:t xml:space="preserve"> </w:t>
      </w:r>
      <w:r w:rsidRPr="00152306">
        <w:rPr>
          <w:lang w:val="en-US"/>
        </w:rPr>
        <w:t>them until the Sun of this Manifestation dawned on</w:t>
      </w:r>
      <w:r w:rsidR="00277D73">
        <w:rPr>
          <w:lang w:val="en-US"/>
        </w:rPr>
        <w:t xml:space="preserve"> </w:t>
      </w:r>
      <w:r w:rsidRPr="00152306">
        <w:rPr>
          <w:lang w:val="en-US"/>
        </w:rPr>
        <w:t>the Eastern horizon</w:t>
      </w:r>
      <w:r w:rsidR="00676554" w:rsidRPr="00152306">
        <w:rPr>
          <w:lang w:val="en-US"/>
        </w:rPr>
        <w:t xml:space="preserve">.  </w:t>
      </w:r>
      <w:r w:rsidRPr="00152306">
        <w:rPr>
          <w:lang w:val="en-US"/>
        </w:rPr>
        <w:t xml:space="preserve">The eye of the blind </w:t>
      </w:r>
      <w:r w:rsidR="003C6E09">
        <w:rPr>
          <w:lang w:val="en-US"/>
        </w:rPr>
        <w:t>c</w:t>
      </w:r>
      <w:r w:rsidRPr="00152306">
        <w:rPr>
          <w:lang w:val="en-US"/>
        </w:rPr>
        <w:t>annot</w:t>
      </w:r>
      <w:r w:rsidR="00277D73">
        <w:rPr>
          <w:lang w:val="en-US"/>
        </w:rPr>
        <w:t xml:space="preserve"> </w:t>
      </w:r>
      <w:r w:rsidRPr="00152306">
        <w:rPr>
          <w:lang w:val="en-US"/>
        </w:rPr>
        <w:t xml:space="preserve">see until it </w:t>
      </w:r>
      <w:proofErr w:type="gramStart"/>
      <w:r w:rsidRPr="00152306">
        <w:rPr>
          <w:lang w:val="en-US"/>
        </w:rPr>
        <w:t>be</w:t>
      </w:r>
      <w:proofErr w:type="gramEnd"/>
      <w:r w:rsidRPr="00152306">
        <w:rPr>
          <w:lang w:val="en-US"/>
        </w:rPr>
        <w:t xml:space="preserve"> </w:t>
      </w:r>
      <w:r w:rsidR="00575182" w:rsidRPr="00152306">
        <w:rPr>
          <w:lang w:val="en-US"/>
        </w:rPr>
        <w:t>“</w:t>
      </w:r>
      <w:r w:rsidRPr="00EF5124">
        <w:rPr>
          <w:i/>
          <w:iCs/>
          <w:lang w:val="en-US"/>
        </w:rPr>
        <w:t>opened</w:t>
      </w:r>
      <w:r w:rsidR="00575182" w:rsidRPr="00152306">
        <w:rPr>
          <w:lang w:val="en-US"/>
        </w:rPr>
        <w:t>”</w:t>
      </w:r>
      <w:r w:rsidR="00EF5124">
        <w:rPr>
          <w:lang w:val="en-US"/>
        </w:rPr>
        <w:t>,</w:t>
      </w:r>
      <w:r w:rsidRPr="00152306">
        <w:rPr>
          <w:lang w:val="en-US"/>
        </w:rPr>
        <w:t xml:space="preserve"> and even then it can see but</w:t>
      </w:r>
      <w:r w:rsidR="00277D73">
        <w:rPr>
          <w:lang w:val="en-US"/>
        </w:rPr>
        <w:t xml:space="preserve"> </w:t>
      </w:r>
      <w:r w:rsidRPr="00152306">
        <w:rPr>
          <w:lang w:val="en-US"/>
        </w:rPr>
        <w:t>dimly until there be Light</w:t>
      </w:r>
      <w:r w:rsidR="00676554" w:rsidRPr="00152306">
        <w:rPr>
          <w:lang w:val="en-US"/>
        </w:rPr>
        <w:t xml:space="preserve">.  </w:t>
      </w:r>
      <w:r w:rsidRPr="00152306">
        <w:rPr>
          <w:lang w:val="en-US"/>
        </w:rPr>
        <w:t>He said; and what He</w:t>
      </w:r>
      <w:r w:rsidR="00277D73">
        <w:rPr>
          <w:lang w:val="en-US"/>
        </w:rPr>
        <w:t xml:space="preserve"> </w:t>
      </w:r>
      <w:r w:rsidRPr="00152306">
        <w:rPr>
          <w:lang w:val="en-US"/>
        </w:rPr>
        <w:t>said is truth</w:t>
      </w:r>
      <w:r w:rsidR="001B4634" w:rsidRPr="00E87769">
        <w:rPr>
          <w:i/>
          <w:iCs/>
          <w:lang w:val="en-US"/>
        </w:rPr>
        <w:t>:</w:t>
      </w:r>
      <w:r w:rsidR="00676554" w:rsidRPr="00E87769">
        <w:rPr>
          <w:i/>
          <w:iCs/>
          <w:lang w:val="en-US"/>
        </w:rPr>
        <w:t xml:space="preserve">  </w:t>
      </w:r>
      <w:r w:rsidR="00575182" w:rsidRPr="00E87769">
        <w:rPr>
          <w:i/>
          <w:iCs/>
          <w:lang w:val="en-US"/>
        </w:rPr>
        <w:t>“</w:t>
      </w:r>
      <w:r w:rsidRPr="00E87769">
        <w:rPr>
          <w:i/>
          <w:iCs/>
          <w:lang w:val="en-US"/>
        </w:rPr>
        <w:t>The root of all knowledge is the</w:t>
      </w:r>
      <w:r w:rsidR="00277D73">
        <w:rPr>
          <w:i/>
          <w:iCs/>
          <w:lang w:val="en-US"/>
        </w:rPr>
        <w:t xml:space="preserve"> </w:t>
      </w:r>
      <w:r w:rsidRPr="00E87769">
        <w:rPr>
          <w:i/>
          <w:iCs/>
          <w:lang w:val="en-US"/>
        </w:rPr>
        <w:t xml:space="preserve">Knowledge of God; Glory </w:t>
      </w:r>
      <w:proofErr w:type="gramStart"/>
      <w:r w:rsidRPr="00E87769">
        <w:rPr>
          <w:i/>
          <w:iCs/>
          <w:lang w:val="en-US"/>
        </w:rPr>
        <w:t>be</w:t>
      </w:r>
      <w:proofErr w:type="gramEnd"/>
      <w:r w:rsidRPr="00E87769">
        <w:rPr>
          <w:i/>
          <w:iCs/>
          <w:lang w:val="en-US"/>
        </w:rPr>
        <w:t xml:space="preserve"> to Him</w:t>
      </w:r>
      <w:r w:rsidR="00676554" w:rsidRPr="00E87769">
        <w:rPr>
          <w:i/>
          <w:iCs/>
          <w:lang w:val="en-US"/>
        </w:rPr>
        <w:t xml:space="preserve">! </w:t>
      </w:r>
      <w:r w:rsidRPr="00E87769">
        <w:rPr>
          <w:i/>
          <w:iCs/>
          <w:lang w:val="en-US"/>
        </w:rPr>
        <w:t xml:space="preserve"> And this</w:t>
      </w:r>
      <w:r w:rsidR="00277D73">
        <w:rPr>
          <w:i/>
          <w:iCs/>
          <w:lang w:val="en-US"/>
        </w:rPr>
        <w:t xml:space="preserve"> </w:t>
      </w:r>
      <w:r w:rsidR="00EF5124">
        <w:rPr>
          <w:i/>
          <w:iCs/>
          <w:lang w:val="en-US"/>
        </w:rPr>
        <w:t>k</w:t>
      </w:r>
      <w:r w:rsidRPr="00E87769">
        <w:rPr>
          <w:i/>
          <w:iCs/>
          <w:lang w:val="en-US"/>
        </w:rPr>
        <w:t>nowledge is impossible save through his Manifestation</w:t>
      </w:r>
      <w:r w:rsidR="00AF6B1E" w:rsidRPr="00E87769">
        <w:rPr>
          <w:i/>
          <w:iCs/>
          <w:lang w:val="en-US"/>
        </w:rPr>
        <w:t>.”</w:t>
      </w:r>
      <w:r w:rsidR="00AF6B1E" w:rsidRPr="00152306">
        <w:rPr>
          <w:lang w:val="en-US"/>
        </w:rPr>
        <w:t xml:space="preserve"> </w:t>
      </w:r>
      <w:r w:rsidR="00EF5124">
        <w:rPr>
          <w:lang w:val="en-US"/>
        </w:rPr>
        <w:t xml:space="preserve">(Baha’o’llah, </w:t>
      </w:r>
      <w:r w:rsidR="00EF5124" w:rsidRPr="00EF5124">
        <w:rPr>
          <w:i/>
          <w:iCs/>
          <w:lang w:val="en-US"/>
        </w:rPr>
        <w:t>Baha’i Scriptures</w:t>
      </w:r>
      <w:r w:rsidR="00EF5124">
        <w:rPr>
          <w:lang w:val="en-US"/>
        </w:rPr>
        <w:t xml:space="preserve">, p. 158)  </w:t>
      </w:r>
      <w:r w:rsidRPr="00152306">
        <w:rPr>
          <w:lang w:val="en-US"/>
        </w:rPr>
        <w:t>Let us lay our pride and self-praise at his feet</w:t>
      </w:r>
      <w:r w:rsidR="00277D73">
        <w:rPr>
          <w:lang w:val="en-US"/>
        </w:rPr>
        <w:t xml:space="preserve"> </w:t>
      </w:r>
      <w:r w:rsidRPr="00152306">
        <w:rPr>
          <w:lang w:val="en-US"/>
        </w:rPr>
        <w:t>and give glory to God for all that we have, all that</w:t>
      </w:r>
      <w:r w:rsidR="00277D73">
        <w:rPr>
          <w:lang w:val="en-US"/>
        </w:rPr>
        <w:t xml:space="preserve"> </w:t>
      </w:r>
      <w:r w:rsidRPr="00152306">
        <w:rPr>
          <w:lang w:val="en-US"/>
        </w:rPr>
        <w:t>we are or shall be.</w:t>
      </w:r>
    </w:p>
    <w:p w:rsidR="001A499B" w:rsidRPr="00152306" w:rsidRDefault="001A499B" w:rsidP="00EF5124">
      <w:pPr>
        <w:pStyle w:val="Text"/>
        <w:rPr>
          <w:lang w:val="en-US"/>
        </w:rPr>
      </w:pPr>
      <w:r w:rsidRPr="00152306">
        <w:rPr>
          <w:lang w:val="en-US"/>
        </w:rPr>
        <w:t>Unity, wisdom, peace, justice, mercy and love, the</w:t>
      </w:r>
      <w:r w:rsidR="00277D73">
        <w:rPr>
          <w:lang w:val="en-US"/>
        </w:rPr>
        <w:t xml:space="preserve"> </w:t>
      </w:r>
      <w:r w:rsidRPr="00152306">
        <w:rPr>
          <w:lang w:val="en-US"/>
        </w:rPr>
        <w:t>elements of heaven on earth, can be realized only</w:t>
      </w:r>
      <w:r w:rsidR="00277D73">
        <w:rPr>
          <w:lang w:val="en-US"/>
        </w:rPr>
        <w:t xml:space="preserve"> </w:t>
      </w:r>
      <w:r w:rsidRPr="00152306">
        <w:rPr>
          <w:lang w:val="en-US"/>
        </w:rPr>
        <w:t>through that creative power which makes all things</w:t>
      </w:r>
      <w:r w:rsidR="00277D73">
        <w:rPr>
          <w:lang w:val="en-US"/>
        </w:rPr>
        <w:t xml:space="preserve"> </w:t>
      </w:r>
      <w:r w:rsidRPr="00152306">
        <w:rPr>
          <w:lang w:val="en-US"/>
        </w:rPr>
        <w:t>new by re-creating the hearts of men</w:t>
      </w:r>
      <w:r w:rsidR="00676554" w:rsidRPr="00152306">
        <w:rPr>
          <w:lang w:val="en-US"/>
        </w:rPr>
        <w:t xml:space="preserve">.  </w:t>
      </w:r>
      <w:r w:rsidRPr="00152306">
        <w:rPr>
          <w:lang w:val="en-US"/>
        </w:rPr>
        <w:t>All agreements of nations cannot bring peace until they be made</w:t>
      </w:r>
      <w:r w:rsidR="00277D73">
        <w:rPr>
          <w:lang w:val="en-US"/>
        </w:rPr>
        <w:t xml:space="preserve"> </w:t>
      </w:r>
      <w:r w:rsidRPr="00152306">
        <w:rPr>
          <w:lang w:val="en-US"/>
        </w:rPr>
        <w:t xml:space="preserve">in the </w:t>
      </w:r>
      <w:r w:rsidR="00575182" w:rsidRPr="00152306">
        <w:rPr>
          <w:lang w:val="en-US"/>
        </w:rPr>
        <w:t>“</w:t>
      </w:r>
      <w:r w:rsidRPr="00152306">
        <w:rPr>
          <w:lang w:val="en-US"/>
        </w:rPr>
        <w:t>f</w:t>
      </w:r>
      <w:r w:rsidRPr="00EF5124">
        <w:rPr>
          <w:i/>
          <w:iCs/>
          <w:lang w:val="en-US"/>
        </w:rPr>
        <w:t>ear of the Lord</w:t>
      </w:r>
      <w:r w:rsidR="00575182" w:rsidRPr="00152306">
        <w:rPr>
          <w:lang w:val="en-US"/>
        </w:rPr>
        <w:t>”</w:t>
      </w:r>
      <w:r w:rsidR="00277D73">
        <w:rPr>
          <w:lang w:val="en-US"/>
        </w:rPr>
        <w:t>,</w:t>
      </w:r>
      <w:r w:rsidRPr="00152306">
        <w:rPr>
          <w:lang w:val="en-US"/>
        </w:rPr>
        <w:t xml:space="preserve"> in knowledge of his Word</w:t>
      </w:r>
      <w:r w:rsidR="00277D73">
        <w:rPr>
          <w:lang w:val="en-US"/>
        </w:rPr>
        <w:t xml:space="preserve"> </w:t>
      </w:r>
      <w:r w:rsidRPr="00152306">
        <w:rPr>
          <w:lang w:val="en-US"/>
        </w:rPr>
        <w:t>and obedience to his Commands</w:t>
      </w:r>
      <w:r w:rsidR="00676554" w:rsidRPr="00152306">
        <w:rPr>
          <w:lang w:val="en-US"/>
        </w:rPr>
        <w:t xml:space="preserve">.  </w:t>
      </w:r>
      <w:r w:rsidRPr="00152306">
        <w:rPr>
          <w:lang w:val="en-US"/>
        </w:rPr>
        <w:t>Naught but the</w:t>
      </w:r>
      <w:r w:rsidR="00277D73">
        <w:rPr>
          <w:lang w:val="en-US"/>
        </w:rPr>
        <w:t xml:space="preserve"> </w:t>
      </w:r>
      <w:r w:rsidRPr="00152306">
        <w:rPr>
          <w:lang w:val="en-US"/>
        </w:rPr>
        <w:t>changeless power of that Word can give permanent</w:t>
      </w:r>
      <w:r w:rsidR="00277D73">
        <w:rPr>
          <w:lang w:val="en-US"/>
        </w:rPr>
        <w:t xml:space="preserve"> </w:t>
      </w:r>
      <w:r w:rsidRPr="00152306">
        <w:rPr>
          <w:lang w:val="en-US"/>
        </w:rPr>
        <w:t>welfare to man</w:t>
      </w:r>
      <w:r w:rsidR="00676554" w:rsidRPr="00152306">
        <w:rPr>
          <w:lang w:val="en-US"/>
        </w:rPr>
        <w:t xml:space="preserve">.  </w:t>
      </w:r>
      <w:r w:rsidRPr="00152306">
        <w:rPr>
          <w:lang w:val="en-US"/>
        </w:rPr>
        <w:t>The sooner this is recognized, the</w:t>
      </w:r>
      <w:r w:rsidR="00277D73">
        <w:rPr>
          <w:lang w:val="en-US"/>
        </w:rPr>
        <w:t xml:space="preserve"> </w:t>
      </w:r>
      <w:r w:rsidRPr="00152306">
        <w:rPr>
          <w:lang w:val="en-US"/>
        </w:rPr>
        <w:t xml:space="preserve">sooner shall appear the millennial </w:t>
      </w:r>
      <w:r w:rsidR="00575182" w:rsidRPr="00152306">
        <w:rPr>
          <w:lang w:val="en-US"/>
        </w:rPr>
        <w:t>“</w:t>
      </w:r>
      <w:r w:rsidRPr="00EF5124">
        <w:rPr>
          <w:i/>
          <w:iCs/>
          <w:lang w:val="en-US"/>
        </w:rPr>
        <w:t>Heaven on earth</w:t>
      </w:r>
      <w:r w:rsidR="00575182" w:rsidRPr="00152306">
        <w:rPr>
          <w:lang w:val="en-US"/>
        </w:rPr>
        <w:t>”</w:t>
      </w:r>
      <w:r w:rsidR="00EF5124">
        <w:rPr>
          <w:lang w:val="en-US"/>
        </w:rPr>
        <w:t>.</w:t>
      </w:r>
      <w:r w:rsidR="00277D73">
        <w:rPr>
          <w:lang w:val="en-US"/>
        </w:rPr>
        <w:t xml:space="preserve">  </w:t>
      </w:r>
      <w:r w:rsidRPr="00152306">
        <w:rPr>
          <w:lang w:val="en-US"/>
        </w:rPr>
        <w:t>The time for reception of this heaven-bringing knowledge has come</w:t>
      </w:r>
      <w:r w:rsidR="00676554" w:rsidRPr="00152306">
        <w:rPr>
          <w:lang w:val="en-US"/>
        </w:rPr>
        <w:t xml:space="preserve">.  </w:t>
      </w:r>
      <w:r w:rsidRPr="00152306">
        <w:rPr>
          <w:lang w:val="en-US"/>
        </w:rPr>
        <w:t>Old doctrines and beliefs are being</w:t>
      </w:r>
      <w:r w:rsidR="00277D73">
        <w:rPr>
          <w:lang w:val="en-US"/>
        </w:rPr>
        <w:t xml:space="preserve"> </w:t>
      </w:r>
      <w:r w:rsidRPr="00152306">
        <w:rPr>
          <w:lang w:val="en-US"/>
        </w:rPr>
        <w:t>tested in the courts of modern judgment, for this is</w:t>
      </w:r>
      <w:r w:rsidR="00277D73">
        <w:rPr>
          <w:lang w:val="en-US"/>
        </w:rPr>
        <w:t xml:space="preserve"> </w:t>
      </w:r>
      <w:r w:rsidRPr="00152306">
        <w:rPr>
          <w:lang w:val="en-US"/>
        </w:rPr>
        <w:t>the Day of Judgment, and the chaff of false teachings is being cast into the fires of ridicule and rejection</w:t>
      </w:r>
      <w:r w:rsidR="00676554" w:rsidRPr="00152306">
        <w:rPr>
          <w:lang w:val="en-US"/>
        </w:rPr>
        <w:t xml:space="preserve">.  </w:t>
      </w:r>
      <w:r w:rsidRPr="00152306">
        <w:rPr>
          <w:lang w:val="en-US"/>
        </w:rPr>
        <w:t>On the one side are scholarly efforts to destroy</w:t>
      </w:r>
      <w:r w:rsidR="00277D73">
        <w:rPr>
          <w:lang w:val="en-US"/>
        </w:rPr>
        <w:t xml:space="preserve"> </w:t>
      </w:r>
      <w:r w:rsidRPr="00152306">
        <w:rPr>
          <w:lang w:val="en-US"/>
        </w:rPr>
        <w:t>both wheat and tares together to make way for new</w:t>
      </w:r>
    </w:p>
    <w:p w:rsidR="008B6394" w:rsidRDefault="008B6394" w:rsidP="008B6394">
      <w:pPr>
        <w:rPr>
          <w:lang w:val="en-US"/>
        </w:rPr>
      </w:pPr>
      <w:r w:rsidRPr="00152306">
        <w:rPr>
          <w:lang w:val="en-US"/>
        </w:rPr>
        <w:br w:type="page"/>
      </w:r>
    </w:p>
    <w:p w:rsidR="001A499B" w:rsidRDefault="001A499B" w:rsidP="00EF5124">
      <w:pPr>
        <w:pStyle w:val="Textcts"/>
        <w:rPr>
          <w:lang w:val="en-US"/>
        </w:rPr>
      </w:pPr>
      <w:proofErr w:type="gramStart"/>
      <w:r w:rsidRPr="00152306">
        <w:rPr>
          <w:lang w:val="en-US"/>
        </w:rPr>
        <w:lastRenderedPageBreak/>
        <w:t>material</w:t>
      </w:r>
      <w:proofErr w:type="gramEnd"/>
      <w:r w:rsidRPr="00152306">
        <w:rPr>
          <w:lang w:val="en-US"/>
        </w:rPr>
        <w:t xml:space="preserve"> philosophies; on the other are anxious hearts</w:t>
      </w:r>
      <w:r w:rsidR="00277D73">
        <w:rPr>
          <w:lang w:val="en-US"/>
        </w:rPr>
        <w:t xml:space="preserve"> </w:t>
      </w:r>
      <w:r w:rsidRPr="00152306">
        <w:rPr>
          <w:lang w:val="en-US"/>
        </w:rPr>
        <w:t>looking for the Truth of the Eternal God and lifting</w:t>
      </w:r>
      <w:r w:rsidR="00277D73">
        <w:rPr>
          <w:lang w:val="en-US"/>
        </w:rPr>
        <w:t xml:space="preserve"> </w:t>
      </w:r>
      <w:r w:rsidRPr="00152306">
        <w:rPr>
          <w:lang w:val="en-US"/>
        </w:rPr>
        <w:t>their eyes to the hills to behold the coming of their</w:t>
      </w:r>
      <w:r w:rsidR="00277D73">
        <w:rPr>
          <w:lang w:val="en-US"/>
        </w:rPr>
        <w:t xml:space="preserve"> </w:t>
      </w:r>
      <w:r w:rsidRPr="00152306">
        <w:rPr>
          <w:lang w:val="en-US"/>
        </w:rPr>
        <w:t>Helper and their Lord.</w:t>
      </w:r>
    </w:p>
    <w:p w:rsidR="00C57B07" w:rsidRDefault="001A499B" w:rsidP="00EF5124">
      <w:pPr>
        <w:pStyle w:val="Text"/>
        <w:rPr>
          <w:lang w:val="en-US"/>
        </w:rPr>
      </w:pPr>
      <w:r w:rsidRPr="00152306">
        <w:rPr>
          <w:lang w:val="en-US"/>
        </w:rPr>
        <w:t>There must be decomposition before a new composition</w:t>
      </w:r>
      <w:r w:rsidR="00676554" w:rsidRPr="00152306">
        <w:rPr>
          <w:lang w:val="en-US"/>
        </w:rPr>
        <w:t xml:space="preserve">.  </w:t>
      </w:r>
      <w:r w:rsidRPr="00152306">
        <w:rPr>
          <w:lang w:val="en-US"/>
        </w:rPr>
        <w:t>The old conditions must be disrupted and</w:t>
      </w:r>
      <w:r w:rsidR="00277D73">
        <w:rPr>
          <w:lang w:val="en-US"/>
        </w:rPr>
        <w:t xml:space="preserve"> </w:t>
      </w:r>
      <w:r w:rsidRPr="00152306">
        <w:rPr>
          <w:lang w:val="en-US"/>
        </w:rPr>
        <w:t>dissolved before the new can be established, and so</w:t>
      </w:r>
      <w:r w:rsidR="00277D73">
        <w:rPr>
          <w:lang w:val="en-US"/>
        </w:rPr>
        <w:t xml:space="preserve"> </w:t>
      </w:r>
      <w:r w:rsidRPr="00152306">
        <w:rPr>
          <w:lang w:val="en-US"/>
        </w:rPr>
        <w:t>the world is in a tumult of unrest</w:t>
      </w:r>
      <w:r w:rsidR="00676554" w:rsidRPr="00152306">
        <w:rPr>
          <w:lang w:val="en-US"/>
        </w:rPr>
        <w:t xml:space="preserve">.  </w:t>
      </w:r>
      <w:r w:rsidRPr="00152306">
        <w:rPr>
          <w:lang w:val="en-US"/>
        </w:rPr>
        <w:t>It is only the</w:t>
      </w:r>
      <w:r w:rsidR="00277D73">
        <w:rPr>
          <w:lang w:val="en-US"/>
        </w:rPr>
        <w:t xml:space="preserve"> </w:t>
      </w:r>
      <w:r w:rsidRPr="00152306">
        <w:rPr>
          <w:lang w:val="en-US"/>
        </w:rPr>
        <w:t>process of preparation, the cyclone which purifies the</w:t>
      </w:r>
      <w:r w:rsidR="00277D73">
        <w:rPr>
          <w:lang w:val="en-US"/>
        </w:rPr>
        <w:t xml:space="preserve"> </w:t>
      </w:r>
      <w:r w:rsidRPr="00152306">
        <w:rPr>
          <w:lang w:val="en-US"/>
        </w:rPr>
        <w:t>air, and out of its struggles and uncertainties shall</w:t>
      </w:r>
      <w:r w:rsidR="00277D73">
        <w:rPr>
          <w:lang w:val="en-US"/>
        </w:rPr>
        <w:t xml:space="preserve"> </w:t>
      </w:r>
      <w:r w:rsidRPr="00152306">
        <w:rPr>
          <w:lang w:val="en-US"/>
        </w:rPr>
        <w:t>come the peace of nations, and to the individual</w:t>
      </w:r>
      <w:r w:rsidR="00277D73">
        <w:rPr>
          <w:lang w:val="en-US"/>
        </w:rPr>
        <w:t xml:space="preserve"> </w:t>
      </w:r>
      <w:r w:rsidRPr="00152306">
        <w:rPr>
          <w:lang w:val="en-US"/>
        </w:rPr>
        <w:t xml:space="preserve">hearts the </w:t>
      </w:r>
      <w:r w:rsidR="00575182" w:rsidRPr="00152306">
        <w:rPr>
          <w:lang w:val="en-US"/>
        </w:rPr>
        <w:t>“</w:t>
      </w:r>
      <w:r w:rsidR="00EF5124">
        <w:rPr>
          <w:lang w:val="en-US"/>
        </w:rPr>
        <w:t>p</w:t>
      </w:r>
      <w:r w:rsidRPr="00152306">
        <w:rPr>
          <w:lang w:val="en-US"/>
        </w:rPr>
        <w:t>eace that passeth understanding.</w:t>
      </w:r>
      <w:r w:rsidR="00575182" w:rsidRPr="00152306">
        <w:rPr>
          <w:lang w:val="en-US"/>
        </w:rPr>
        <w:t>”</w:t>
      </w:r>
      <w:r w:rsidR="00277D73">
        <w:rPr>
          <w:lang w:val="en-US"/>
        </w:rPr>
        <w:t xml:space="preserve">  </w:t>
      </w:r>
      <w:r w:rsidRPr="00152306">
        <w:rPr>
          <w:lang w:val="en-US"/>
        </w:rPr>
        <w:t>Through all the storm and stress the Sun of God</w:t>
      </w:r>
      <w:r w:rsidR="00575182" w:rsidRPr="00152306">
        <w:rPr>
          <w:lang w:val="en-US"/>
        </w:rPr>
        <w:t>’</w:t>
      </w:r>
      <w:r w:rsidRPr="00152306">
        <w:rPr>
          <w:lang w:val="en-US"/>
        </w:rPr>
        <w:t>s</w:t>
      </w:r>
      <w:r w:rsidR="00277D73">
        <w:rPr>
          <w:lang w:val="en-US"/>
        </w:rPr>
        <w:t xml:space="preserve"> </w:t>
      </w:r>
      <w:r w:rsidRPr="00152306">
        <w:rPr>
          <w:lang w:val="en-US"/>
        </w:rPr>
        <w:t xml:space="preserve">Revealed Word, </w:t>
      </w:r>
      <w:r w:rsidR="00567458" w:rsidRPr="00152306">
        <w:rPr>
          <w:lang w:val="en-US"/>
        </w:rPr>
        <w:t>Baha’o’llah</w:t>
      </w:r>
      <w:r w:rsidRPr="00152306">
        <w:rPr>
          <w:lang w:val="en-US"/>
        </w:rPr>
        <w:t>, shines steadily, piercing the clouds</w:t>
      </w:r>
      <w:r w:rsidR="00676554" w:rsidRPr="00152306">
        <w:rPr>
          <w:lang w:val="en-US"/>
        </w:rPr>
        <w:t xml:space="preserve">.  </w:t>
      </w:r>
      <w:r w:rsidRPr="00152306">
        <w:rPr>
          <w:lang w:val="en-US"/>
        </w:rPr>
        <w:t>Its light of knowledge and heat of</w:t>
      </w:r>
      <w:r w:rsidR="00277D73">
        <w:rPr>
          <w:lang w:val="en-US"/>
        </w:rPr>
        <w:t xml:space="preserve"> </w:t>
      </w:r>
      <w:r w:rsidRPr="00152306">
        <w:rPr>
          <w:lang w:val="en-US"/>
        </w:rPr>
        <w:t>love shall disperse them entirely in God</w:t>
      </w:r>
      <w:r w:rsidR="00575182" w:rsidRPr="00152306">
        <w:rPr>
          <w:lang w:val="en-US"/>
        </w:rPr>
        <w:t>’</w:t>
      </w:r>
      <w:r w:rsidRPr="00152306">
        <w:rPr>
          <w:lang w:val="en-US"/>
        </w:rPr>
        <w:t>s good time,</w:t>
      </w:r>
      <w:r w:rsidR="00277D73">
        <w:rPr>
          <w:lang w:val="en-US"/>
        </w:rPr>
        <w:t xml:space="preserve"> </w:t>
      </w:r>
      <w:r w:rsidRPr="00152306">
        <w:rPr>
          <w:lang w:val="en-US"/>
        </w:rPr>
        <w:t>and all the world shall acknowledge its Creator and</w:t>
      </w:r>
      <w:r w:rsidR="00277D73">
        <w:rPr>
          <w:lang w:val="en-US"/>
        </w:rPr>
        <w:t xml:space="preserve"> </w:t>
      </w:r>
      <w:r w:rsidRPr="00152306">
        <w:rPr>
          <w:lang w:val="en-US"/>
        </w:rPr>
        <w:t>declare</w:t>
      </w:r>
      <w:r w:rsidR="001B4634" w:rsidRPr="00152306">
        <w:rPr>
          <w:lang w:val="en-US"/>
        </w:rPr>
        <w:t>:</w:t>
      </w:r>
      <w:r w:rsidR="00676554" w:rsidRPr="00152306">
        <w:rPr>
          <w:lang w:val="en-US"/>
        </w:rPr>
        <w:t xml:space="preserve">  </w:t>
      </w:r>
      <w:r w:rsidR="00575182" w:rsidRPr="00E87769">
        <w:rPr>
          <w:i/>
          <w:iCs/>
          <w:lang w:val="en-US"/>
        </w:rPr>
        <w:t>“</w:t>
      </w:r>
      <w:r w:rsidRPr="00E87769">
        <w:rPr>
          <w:i/>
          <w:iCs/>
          <w:lang w:val="en-US"/>
        </w:rPr>
        <w:t>He is God, and there is no God but Him</w:t>
      </w:r>
      <w:r w:rsidR="008638B6" w:rsidRPr="00E87769">
        <w:rPr>
          <w:i/>
          <w:iCs/>
          <w:lang w:val="en-US"/>
        </w:rPr>
        <w:t>!”</w:t>
      </w:r>
      <w:r w:rsidR="00277D73">
        <w:rPr>
          <w:i/>
          <w:iCs/>
          <w:lang w:val="en-US"/>
        </w:rPr>
        <w:t xml:space="preserve">  </w:t>
      </w:r>
      <w:r w:rsidR="00575182" w:rsidRPr="00E87769">
        <w:rPr>
          <w:i/>
          <w:iCs/>
          <w:lang w:val="en-US"/>
        </w:rPr>
        <w:t>“</w:t>
      </w:r>
      <w:r w:rsidRPr="00E87769">
        <w:rPr>
          <w:i/>
          <w:iCs/>
          <w:lang w:val="en-US"/>
        </w:rPr>
        <w:t>He doeth what He willeth</w:t>
      </w:r>
      <w:r w:rsidR="008638B6" w:rsidRPr="00E87769">
        <w:rPr>
          <w:i/>
          <w:iCs/>
          <w:lang w:val="en-US"/>
        </w:rPr>
        <w:t>!”</w:t>
      </w:r>
      <w:r w:rsidRPr="00152306">
        <w:rPr>
          <w:lang w:val="en-US"/>
        </w:rPr>
        <w:t xml:space="preserve"> </w:t>
      </w:r>
      <w:r w:rsidR="008638B6" w:rsidRPr="00152306">
        <w:rPr>
          <w:lang w:val="en-US"/>
        </w:rPr>
        <w:t xml:space="preserve"> </w:t>
      </w:r>
      <w:r w:rsidRPr="00152306">
        <w:rPr>
          <w:lang w:val="en-US"/>
        </w:rPr>
        <w:t xml:space="preserve">Praise </w:t>
      </w:r>
      <w:proofErr w:type="gramStart"/>
      <w:r w:rsidRPr="00152306">
        <w:rPr>
          <w:lang w:val="en-US"/>
        </w:rPr>
        <w:t>be</w:t>
      </w:r>
      <w:proofErr w:type="gramEnd"/>
      <w:r w:rsidRPr="00152306">
        <w:rPr>
          <w:lang w:val="en-US"/>
        </w:rPr>
        <w:t xml:space="preserve"> to His Holy</w:t>
      </w:r>
      <w:r w:rsidR="00277D73">
        <w:rPr>
          <w:lang w:val="en-US"/>
        </w:rPr>
        <w:t xml:space="preserve"> </w:t>
      </w:r>
      <w:r w:rsidRPr="00152306">
        <w:rPr>
          <w:lang w:val="en-US"/>
        </w:rPr>
        <w:t>Name</w:t>
      </w:r>
      <w:r w:rsidR="00676554" w:rsidRPr="00152306">
        <w:rPr>
          <w:lang w:val="en-US"/>
        </w:rPr>
        <w:t>!</w:t>
      </w:r>
    </w:p>
    <w:p w:rsidR="00EF5124" w:rsidRPr="00EF5124" w:rsidRDefault="00E21A71" w:rsidP="00E21A71">
      <w:pPr>
        <w:pStyle w:val="Text"/>
        <w:rPr>
          <w:lang w:val="en-US"/>
        </w:rPr>
      </w:pPr>
      <w:r>
        <w:rPr>
          <w:lang w:val="en-US"/>
        </w:rPr>
        <w:t>“</w:t>
      </w:r>
      <w:r w:rsidR="00EF5124" w:rsidRPr="00E21A71">
        <w:rPr>
          <w:i/>
          <w:iCs/>
          <w:lang w:val="en-US"/>
        </w:rPr>
        <w:t xml:space="preserve">O </w:t>
      </w:r>
      <w:r w:rsidR="00EF5124" w:rsidRPr="00E21A71">
        <w:rPr>
          <w:i/>
          <w:iCs/>
          <w:sz w:val="18"/>
          <w:szCs w:val="18"/>
          <w:lang w:val="en-US"/>
        </w:rPr>
        <w:t>SON OF MAN</w:t>
      </w:r>
      <w:r w:rsidR="00EF5124" w:rsidRPr="00E21A71">
        <w:rPr>
          <w:i/>
          <w:iCs/>
          <w:lang w:val="en-US"/>
        </w:rPr>
        <w:t>! …  Lift up thy head from slumber, for the Sun hath risen to the zenith, haply it may shine upon thee with the light of beauty</w:t>
      </w:r>
      <w:r w:rsidR="00EF5124" w:rsidRPr="00EF5124">
        <w:rPr>
          <w:lang w:val="en-US"/>
        </w:rPr>
        <w:t>.</w:t>
      </w:r>
      <w:r w:rsidR="00EF5124">
        <w:rPr>
          <w:lang w:val="en-US"/>
        </w:rPr>
        <w:t>”</w:t>
      </w:r>
      <w:r w:rsidR="00EF5124" w:rsidRPr="00EF5124">
        <w:rPr>
          <w:lang w:val="en-US"/>
        </w:rPr>
        <w:t xml:space="preserve"> </w:t>
      </w:r>
      <w:r w:rsidR="00EF5124" w:rsidRPr="002E63FC">
        <w:rPr>
          <w:lang w:val="en-US"/>
        </w:rPr>
        <w:t xml:space="preserve">(Baha'o'llah, </w:t>
      </w:r>
      <w:r w:rsidR="00EF5124" w:rsidRPr="002E63FC">
        <w:rPr>
          <w:i/>
          <w:iCs/>
          <w:lang w:val="en-US"/>
        </w:rPr>
        <w:t>Hidden Words</w:t>
      </w:r>
      <w:r w:rsidR="00EF5124" w:rsidRPr="002E63FC">
        <w:rPr>
          <w:lang w:val="en-US"/>
        </w:rPr>
        <w:t>, Arabic No. 6</w:t>
      </w:r>
      <w:r>
        <w:rPr>
          <w:lang w:val="en-US"/>
        </w:rPr>
        <w:t>2</w:t>
      </w:r>
      <w:r w:rsidR="00EF5124" w:rsidRPr="002E63FC">
        <w:rPr>
          <w:lang w:val="en-US"/>
        </w:rPr>
        <w:t>)</w:t>
      </w:r>
    </w:p>
    <w:p w:rsidR="00EF5124" w:rsidRPr="00EF5124" w:rsidRDefault="00E21A71" w:rsidP="00E21A71">
      <w:pPr>
        <w:pStyle w:val="Text"/>
        <w:rPr>
          <w:lang w:val="en-US"/>
        </w:rPr>
      </w:pPr>
      <w:r>
        <w:rPr>
          <w:lang w:val="en-US"/>
        </w:rPr>
        <w:t>“</w:t>
      </w:r>
      <w:r w:rsidR="00EF5124" w:rsidRPr="00E21A71">
        <w:rPr>
          <w:i/>
          <w:iCs/>
          <w:lang w:val="en-US"/>
        </w:rPr>
        <w:t xml:space="preserve">O </w:t>
      </w:r>
      <w:r w:rsidR="00EF5124" w:rsidRPr="00E21A71">
        <w:rPr>
          <w:i/>
          <w:iCs/>
          <w:sz w:val="18"/>
          <w:szCs w:val="18"/>
          <w:lang w:val="en-US"/>
        </w:rPr>
        <w:t>SON OF MAN</w:t>
      </w:r>
      <w:r w:rsidR="00EF5124" w:rsidRPr="00E21A71">
        <w:rPr>
          <w:i/>
          <w:iCs/>
          <w:lang w:val="en-US"/>
        </w:rPr>
        <w:t xml:space="preserve">!  The light hath shone on thee from the horizon of the sacred Mount and the spirit of enlightenment hath breathed in the Sinai of thy heart.  Wherefore, free thyself from the veils of idle fancies and enter into </w:t>
      </w:r>
      <w:proofErr w:type="gramStart"/>
      <w:r w:rsidR="00EF5124" w:rsidRPr="00E21A71">
        <w:rPr>
          <w:i/>
          <w:iCs/>
          <w:lang w:val="en-US"/>
        </w:rPr>
        <w:t>My</w:t>
      </w:r>
      <w:proofErr w:type="gramEnd"/>
      <w:r w:rsidR="00EF5124" w:rsidRPr="00E21A71">
        <w:rPr>
          <w:i/>
          <w:iCs/>
          <w:lang w:val="en-US"/>
        </w:rPr>
        <w:t xml:space="preserve"> court, that thou mayest be fit for everlasting life and worthy to meet Me.  Thus may death not come upon thee, neither weariness nor trouble.</w:t>
      </w:r>
      <w:r w:rsidR="00EF5124">
        <w:rPr>
          <w:lang w:val="en-US"/>
        </w:rPr>
        <w:t>”</w:t>
      </w:r>
      <w:r w:rsidR="00EF5124" w:rsidRPr="00EF5124">
        <w:rPr>
          <w:lang w:val="en-US"/>
        </w:rPr>
        <w:t xml:space="preserve"> </w:t>
      </w:r>
      <w:r w:rsidR="00EF5124" w:rsidRPr="002E63FC">
        <w:rPr>
          <w:lang w:val="en-US"/>
        </w:rPr>
        <w:t xml:space="preserve">(Baha'o'llah, </w:t>
      </w:r>
      <w:r w:rsidR="00EF5124" w:rsidRPr="002E63FC">
        <w:rPr>
          <w:i/>
          <w:iCs/>
          <w:lang w:val="en-US"/>
        </w:rPr>
        <w:t>Hidden Words</w:t>
      </w:r>
      <w:r w:rsidR="00EF5124" w:rsidRPr="002E63FC">
        <w:rPr>
          <w:lang w:val="en-US"/>
        </w:rPr>
        <w:t>, Arabic No. 6</w:t>
      </w:r>
      <w:r>
        <w:rPr>
          <w:lang w:val="en-US"/>
        </w:rPr>
        <w:t>3</w:t>
      </w:r>
      <w:r w:rsidR="00EF5124" w:rsidRPr="002E63FC">
        <w:rPr>
          <w:lang w:val="en-US"/>
        </w:rPr>
        <w:t>)</w:t>
      </w:r>
    </w:p>
    <w:p w:rsidR="008B6394" w:rsidRDefault="008B6394" w:rsidP="008B6394">
      <w:pPr>
        <w:rPr>
          <w:lang w:val="en-US"/>
        </w:rPr>
      </w:pPr>
      <w:r w:rsidRPr="00152306">
        <w:rPr>
          <w:lang w:val="en-US"/>
        </w:rPr>
        <w:br w:type="page"/>
      </w:r>
    </w:p>
    <w:p w:rsidR="001A499B" w:rsidRDefault="001A499B" w:rsidP="003F5B60">
      <w:pPr>
        <w:pStyle w:val="Myhead"/>
        <w:rPr>
          <w:lang w:val="en-US"/>
        </w:rPr>
      </w:pPr>
      <w:r w:rsidRPr="00152306">
        <w:rPr>
          <w:lang w:val="en-US"/>
        </w:rPr>
        <w:lastRenderedPageBreak/>
        <w:t>I</w:t>
      </w:r>
      <w:r w:rsidR="003F5B60" w:rsidRPr="00152306">
        <w:rPr>
          <w:lang w:val="en-US"/>
        </w:rPr>
        <w:t>s complete in itself</w:t>
      </w:r>
      <w:r w:rsidR="003F5B60" w:rsidRPr="003F5B60">
        <w:rPr>
          <w:b w:val="0"/>
          <w:bCs/>
          <w:sz w:val="12"/>
          <w:szCs w:val="12"/>
        </w:rPr>
        <w:fldChar w:fldCharType="begin"/>
      </w:r>
      <w:r w:rsidR="003F5B60" w:rsidRPr="003F5B60">
        <w:rPr>
          <w:b w:val="0"/>
          <w:bCs/>
          <w:sz w:val="12"/>
          <w:szCs w:val="12"/>
        </w:rPr>
        <w:instrText xml:space="preserve"> TC “</w:instrText>
      </w:r>
      <w:bookmarkStart w:id="296" w:name="_Toc134372567"/>
      <w:r w:rsidR="003F5B60" w:rsidRPr="003F5B60">
        <w:rPr>
          <w:b w:val="0"/>
          <w:bCs/>
          <w:sz w:val="12"/>
          <w:szCs w:val="12"/>
          <w:lang w:val="en-US"/>
        </w:rPr>
        <w:instrText>Is complete in itself</w:instrText>
      </w:r>
      <w:proofErr w:type="gramStart"/>
      <w:r w:rsidR="003F5B60" w:rsidRPr="003F5B60">
        <w:rPr>
          <w:b w:val="0"/>
          <w:bCs/>
          <w:color w:val="FFFFFF" w:themeColor="background1"/>
          <w:sz w:val="12"/>
          <w:szCs w:val="12"/>
        </w:rPr>
        <w:instrText>..</w:instrText>
      </w:r>
      <w:r w:rsidR="003F5B60" w:rsidRPr="003F5B60">
        <w:rPr>
          <w:b w:val="0"/>
          <w:bCs/>
          <w:sz w:val="12"/>
          <w:szCs w:val="12"/>
        </w:rPr>
        <w:tab/>
      </w:r>
      <w:r w:rsidR="003F5B60" w:rsidRPr="003F5B60">
        <w:rPr>
          <w:b w:val="0"/>
          <w:bCs/>
          <w:color w:val="FFFFFF" w:themeColor="background1"/>
          <w:sz w:val="12"/>
          <w:szCs w:val="12"/>
        </w:rPr>
        <w:instrText>.</w:instrText>
      </w:r>
      <w:bookmarkEnd w:id="296"/>
      <w:r w:rsidR="003F5B60" w:rsidRPr="003F5B60">
        <w:rPr>
          <w:b w:val="0"/>
          <w:bCs/>
          <w:sz w:val="12"/>
          <w:szCs w:val="12"/>
        </w:rPr>
        <w:instrText>”</w:instrText>
      </w:r>
      <w:proofErr w:type="gramEnd"/>
      <w:r w:rsidR="003F5B60" w:rsidRPr="003F5B60">
        <w:rPr>
          <w:b w:val="0"/>
          <w:bCs/>
          <w:sz w:val="12"/>
          <w:szCs w:val="12"/>
        </w:rPr>
        <w:instrText xml:space="preserve">\l 4 </w:instrText>
      </w:r>
      <w:r w:rsidR="003F5B60" w:rsidRPr="003F5B60">
        <w:rPr>
          <w:b w:val="0"/>
          <w:bCs/>
          <w:sz w:val="12"/>
          <w:szCs w:val="12"/>
        </w:rPr>
        <w:fldChar w:fldCharType="end"/>
      </w:r>
    </w:p>
    <w:p w:rsidR="001A499B" w:rsidRDefault="001A499B" w:rsidP="003F5B60">
      <w:pPr>
        <w:pStyle w:val="Text"/>
        <w:rPr>
          <w:lang w:val="en-US"/>
        </w:rPr>
      </w:pPr>
      <w:r w:rsidRPr="00152306">
        <w:rPr>
          <w:lang w:val="en-US"/>
        </w:rPr>
        <w:t>Were all the books of former days lost and forgotten, the whole of true religious teaching would</w:t>
      </w:r>
      <w:r w:rsidR="00277D73">
        <w:rPr>
          <w:lang w:val="en-US"/>
        </w:rPr>
        <w:t xml:space="preserve"> </w:t>
      </w:r>
      <w:r w:rsidRPr="00152306">
        <w:rPr>
          <w:lang w:val="en-US"/>
        </w:rPr>
        <w:t>be found in the Words of the Bahai Revelation.</w:t>
      </w:r>
      <w:r w:rsidR="00277D73">
        <w:rPr>
          <w:lang w:val="en-US"/>
        </w:rPr>
        <w:t xml:space="preserve">  </w:t>
      </w:r>
      <w:r w:rsidRPr="00152306">
        <w:rPr>
          <w:lang w:val="en-US"/>
        </w:rPr>
        <w:t>It contains all that is needed for instruction and</w:t>
      </w:r>
      <w:r w:rsidR="00277D73">
        <w:rPr>
          <w:lang w:val="en-US"/>
        </w:rPr>
        <w:t xml:space="preserve"> </w:t>
      </w:r>
      <w:r w:rsidRPr="00152306">
        <w:rPr>
          <w:lang w:val="en-US"/>
        </w:rPr>
        <w:t>highest attainment, the salvation of all races and</w:t>
      </w:r>
      <w:r w:rsidR="00277D73">
        <w:rPr>
          <w:lang w:val="en-US"/>
        </w:rPr>
        <w:t xml:space="preserve"> </w:t>
      </w:r>
      <w:r w:rsidRPr="00152306">
        <w:rPr>
          <w:lang w:val="en-US"/>
        </w:rPr>
        <w:t>peoples</w:t>
      </w:r>
      <w:r w:rsidR="00676554" w:rsidRPr="00152306">
        <w:rPr>
          <w:lang w:val="en-US"/>
        </w:rPr>
        <w:t xml:space="preserve">.  </w:t>
      </w:r>
      <w:r w:rsidRPr="00152306">
        <w:rPr>
          <w:lang w:val="en-US"/>
        </w:rPr>
        <w:t>The essence of all sacred teaching is expressed in it</w:t>
      </w:r>
      <w:r w:rsidR="00676554" w:rsidRPr="00152306">
        <w:rPr>
          <w:lang w:val="en-US"/>
        </w:rPr>
        <w:t xml:space="preserve">.  </w:t>
      </w:r>
      <w:r w:rsidRPr="00152306">
        <w:rPr>
          <w:lang w:val="en-US"/>
        </w:rPr>
        <w:t>It is the renaissance of all religions,</w:t>
      </w:r>
      <w:r w:rsidR="00277D73">
        <w:rPr>
          <w:lang w:val="en-US"/>
        </w:rPr>
        <w:t xml:space="preserve"> </w:t>
      </w:r>
      <w:r w:rsidRPr="00152306">
        <w:rPr>
          <w:lang w:val="en-US"/>
        </w:rPr>
        <w:t>and for the true believers in each religion</w:t>
      </w:r>
      <w:r w:rsidR="00676554" w:rsidRPr="00152306">
        <w:rPr>
          <w:lang w:val="en-US"/>
        </w:rPr>
        <w:t xml:space="preserve">.  </w:t>
      </w:r>
      <w:r w:rsidRPr="00152306">
        <w:rPr>
          <w:lang w:val="en-US"/>
        </w:rPr>
        <w:t>Each finds</w:t>
      </w:r>
      <w:r w:rsidR="00277D73">
        <w:rPr>
          <w:lang w:val="en-US"/>
        </w:rPr>
        <w:t xml:space="preserve"> </w:t>
      </w:r>
      <w:r w:rsidRPr="00152306">
        <w:rPr>
          <w:lang w:val="en-US"/>
        </w:rPr>
        <w:t>in it the essence and culmination of itself</w:t>
      </w:r>
      <w:r w:rsidR="00676554" w:rsidRPr="00152306">
        <w:rPr>
          <w:lang w:val="en-US"/>
        </w:rPr>
        <w:t xml:space="preserve">.  </w:t>
      </w:r>
      <w:r w:rsidRPr="00152306">
        <w:rPr>
          <w:lang w:val="en-US"/>
        </w:rPr>
        <w:t>Each accepter recognizes it as the flower and beauty of his</w:t>
      </w:r>
      <w:r w:rsidR="00277D73">
        <w:rPr>
          <w:lang w:val="en-US"/>
        </w:rPr>
        <w:t xml:space="preserve"> </w:t>
      </w:r>
      <w:r w:rsidRPr="00152306">
        <w:rPr>
          <w:lang w:val="en-US"/>
        </w:rPr>
        <w:t>own religion; each rejecter denies it to have any relation to his own</w:t>
      </w:r>
      <w:r w:rsidR="00676554" w:rsidRPr="00152306">
        <w:rPr>
          <w:lang w:val="en-US"/>
        </w:rPr>
        <w:t xml:space="preserve">.  </w:t>
      </w:r>
      <w:r w:rsidRPr="00152306">
        <w:rPr>
          <w:lang w:val="en-US"/>
        </w:rPr>
        <w:t>The Moslem calls it Christianity;</w:t>
      </w:r>
      <w:r w:rsidR="00277D73">
        <w:rPr>
          <w:lang w:val="en-US"/>
        </w:rPr>
        <w:t xml:space="preserve"> </w:t>
      </w:r>
      <w:r w:rsidRPr="00152306">
        <w:rPr>
          <w:lang w:val="en-US"/>
        </w:rPr>
        <w:t xml:space="preserve">the Christian opposer calls it </w:t>
      </w:r>
      <w:r w:rsidR="003F5B60">
        <w:rPr>
          <w:lang w:val="en-US"/>
        </w:rPr>
        <w:t>Islam</w:t>
      </w:r>
      <w:r w:rsidRPr="00152306">
        <w:rPr>
          <w:lang w:val="en-US"/>
        </w:rPr>
        <w:t>, while</w:t>
      </w:r>
      <w:r w:rsidR="00277D73">
        <w:rPr>
          <w:lang w:val="en-US"/>
        </w:rPr>
        <w:t xml:space="preserve"> </w:t>
      </w:r>
      <w:r w:rsidRPr="00152306">
        <w:rPr>
          <w:lang w:val="en-US"/>
        </w:rPr>
        <w:t>those of every religion who receive it call every man</w:t>
      </w:r>
      <w:r w:rsidR="00277D73">
        <w:rPr>
          <w:lang w:val="en-US"/>
        </w:rPr>
        <w:t xml:space="preserve"> </w:t>
      </w:r>
      <w:r w:rsidRPr="00152306">
        <w:rPr>
          <w:lang w:val="en-US"/>
        </w:rPr>
        <w:t>friend and brother</w:t>
      </w:r>
      <w:r w:rsidR="00676554" w:rsidRPr="00152306">
        <w:rPr>
          <w:lang w:val="en-US"/>
        </w:rPr>
        <w:t xml:space="preserve">.  </w:t>
      </w:r>
      <w:r w:rsidRPr="00152306">
        <w:rPr>
          <w:lang w:val="en-US"/>
        </w:rPr>
        <w:t xml:space="preserve">The first of its </w:t>
      </w:r>
      <w:r w:rsidR="00575182" w:rsidRPr="00152306">
        <w:rPr>
          <w:lang w:val="en-US"/>
        </w:rPr>
        <w:t>“</w:t>
      </w:r>
      <w:r w:rsidRPr="00152306">
        <w:rPr>
          <w:lang w:val="en-US"/>
        </w:rPr>
        <w:t>Hidden Words</w:t>
      </w:r>
      <w:r w:rsidR="00575182" w:rsidRPr="00152306">
        <w:rPr>
          <w:lang w:val="en-US"/>
        </w:rPr>
        <w:t>”</w:t>
      </w:r>
      <w:r w:rsidR="00277D73">
        <w:rPr>
          <w:lang w:val="en-US"/>
        </w:rPr>
        <w:t xml:space="preserve"> </w:t>
      </w:r>
      <w:r w:rsidRPr="00152306">
        <w:rPr>
          <w:lang w:val="en-US"/>
        </w:rPr>
        <w:t>is as follows</w:t>
      </w:r>
      <w:r w:rsidR="00D17286" w:rsidRPr="00152306">
        <w:rPr>
          <w:lang w:val="en-US"/>
        </w:rPr>
        <w:t>:</w:t>
      </w:r>
    </w:p>
    <w:p w:rsidR="003F5B60" w:rsidRPr="003F5B60" w:rsidRDefault="00575182" w:rsidP="003F5B60">
      <w:pPr>
        <w:pStyle w:val="Text"/>
        <w:rPr>
          <w:lang w:val="en-US"/>
        </w:rPr>
      </w:pPr>
      <w:r w:rsidRPr="004910EF">
        <w:rPr>
          <w:lang w:val="en-US"/>
        </w:rPr>
        <w:t>“</w:t>
      </w:r>
      <w:r w:rsidR="003F5B60" w:rsidRPr="00EB5EE3">
        <w:rPr>
          <w:i/>
          <w:iCs/>
          <w:lang w:val="en-US"/>
        </w:rPr>
        <w:t>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w:t>
      </w:r>
      <w:r w:rsidR="003F5B60">
        <w:rPr>
          <w:lang w:val="en-US"/>
        </w:rPr>
        <w:t>”</w:t>
      </w:r>
      <w:r w:rsidR="003F5B60" w:rsidRPr="00EF5124">
        <w:rPr>
          <w:lang w:val="en-US"/>
        </w:rPr>
        <w:t xml:space="preserve"> </w:t>
      </w:r>
      <w:r w:rsidR="003F5B60" w:rsidRPr="002E63FC">
        <w:rPr>
          <w:lang w:val="en-US"/>
        </w:rPr>
        <w:t xml:space="preserve">(Baha'o'llah, </w:t>
      </w:r>
      <w:r w:rsidR="00E07B64">
        <w:rPr>
          <w:lang w:val="en-US"/>
        </w:rPr>
        <w:t xml:space="preserve">introduction, </w:t>
      </w:r>
      <w:r w:rsidR="003F5B60" w:rsidRPr="002E63FC">
        <w:rPr>
          <w:i/>
          <w:iCs/>
          <w:lang w:val="en-US"/>
        </w:rPr>
        <w:t>Hidden Words</w:t>
      </w:r>
      <w:r w:rsidR="003F5B60" w:rsidRPr="002E63FC">
        <w:rPr>
          <w:lang w:val="en-US"/>
        </w:rPr>
        <w:t xml:space="preserve">, </w:t>
      </w:r>
      <w:r w:rsidR="003F5B60">
        <w:rPr>
          <w:lang w:val="en-US"/>
        </w:rPr>
        <w:t>p. 3</w:t>
      </w:r>
      <w:r w:rsidR="003F5B60" w:rsidRPr="002E63FC">
        <w:rPr>
          <w:lang w:val="en-US"/>
        </w:rPr>
        <w:t>)</w:t>
      </w:r>
    </w:p>
    <w:p w:rsidR="008B6394" w:rsidRDefault="008B6394" w:rsidP="008B6394">
      <w:pPr>
        <w:rPr>
          <w:lang w:val="en-US"/>
        </w:rPr>
      </w:pPr>
      <w:r w:rsidRPr="00152306">
        <w:rPr>
          <w:lang w:val="en-US"/>
        </w:rPr>
        <w:br w:type="page"/>
      </w:r>
    </w:p>
    <w:p w:rsidR="001A499B" w:rsidRDefault="001A499B" w:rsidP="00E74B17">
      <w:pPr>
        <w:pStyle w:val="Text"/>
        <w:rPr>
          <w:lang w:val="en-US"/>
        </w:rPr>
      </w:pPr>
      <w:r w:rsidRPr="00152306">
        <w:rPr>
          <w:lang w:val="en-US"/>
        </w:rPr>
        <w:lastRenderedPageBreak/>
        <w:t>The revelations of the past are still of vital value</w:t>
      </w:r>
      <w:r w:rsidR="00277D73">
        <w:rPr>
          <w:lang w:val="en-US"/>
        </w:rPr>
        <w:t xml:space="preserve"> </w:t>
      </w:r>
      <w:r w:rsidRPr="00152306">
        <w:rPr>
          <w:lang w:val="en-US"/>
        </w:rPr>
        <w:t>to their followers, and for identification of the essential Oneness of God</w:t>
      </w:r>
      <w:r w:rsidR="00575182" w:rsidRPr="00152306">
        <w:rPr>
          <w:lang w:val="en-US"/>
        </w:rPr>
        <w:t>’</w:t>
      </w:r>
      <w:r w:rsidRPr="00152306">
        <w:rPr>
          <w:lang w:val="en-US"/>
        </w:rPr>
        <w:t>s Word in all times, then as</w:t>
      </w:r>
      <w:r w:rsidR="00277D73">
        <w:rPr>
          <w:lang w:val="en-US"/>
        </w:rPr>
        <w:t xml:space="preserve"> </w:t>
      </w:r>
      <w:r w:rsidRPr="00152306">
        <w:rPr>
          <w:lang w:val="en-US"/>
        </w:rPr>
        <w:t xml:space="preserve">now, for with Him </w:t>
      </w:r>
      <w:r w:rsidR="00575182" w:rsidRPr="00152306">
        <w:rPr>
          <w:lang w:val="en-US"/>
        </w:rPr>
        <w:t>“</w:t>
      </w:r>
      <w:r w:rsidRPr="00152306">
        <w:rPr>
          <w:lang w:val="en-US"/>
        </w:rPr>
        <w:t>a thousand years are as a day.</w:t>
      </w:r>
      <w:r w:rsidR="00575182" w:rsidRPr="00152306">
        <w:rPr>
          <w:lang w:val="en-US"/>
        </w:rPr>
        <w:t>”</w:t>
      </w:r>
      <w:r w:rsidR="00277D73">
        <w:rPr>
          <w:lang w:val="en-US"/>
        </w:rPr>
        <w:t xml:space="preserve">  </w:t>
      </w:r>
      <w:r w:rsidRPr="00152306">
        <w:rPr>
          <w:lang w:val="en-US"/>
        </w:rPr>
        <w:t>In every Scripture is sufficient for man</w:t>
      </w:r>
      <w:r w:rsidR="00575182" w:rsidRPr="00152306">
        <w:rPr>
          <w:lang w:val="en-US"/>
        </w:rPr>
        <w:t>’</w:t>
      </w:r>
      <w:r w:rsidRPr="00152306">
        <w:rPr>
          <w:lang w:val="en-US"/>
        </w:rPr>
        <w:t>s salvation if</w:t>
      </w:r>
      <w:r w:rsidR="00277D73">
        <w:rPr>
          <w:lang w:val="en-US"/>
        </w:rPr>
        <w:t xml:space="preserve"> </w:t>
      </w:r>
      <w:r w:rsidRPr="00152306">
        <w:rPr>
          <w:lang w:val="en-US"/>
        </w:rPr>
        <w:t>he wills for it, if he hungers for righteousness and</w:t>
      </w:r>
      <w:r w:rsidR="00277D73">
        <w:rPr>
          <w:lang w:val="en-US"/>
        </w:rPr>
        <w:t xml:space="preserve"> </w:t>
      </w:r>
      <w:r w:rsidRPr="00152306">
        <w:rPr>
          <w:lang w:val="en-US"/>
        </w:rPr>
        <w:t>thirsts for the waters of Life</w:t>
      </w:r>
      <w:r w:rsidR="00676554" w:rsidRPr="00152306">
        <w:rPr>
          <w:lang w:val="en-US"/>
        </w:rPr>
        <w:t xml:space="preserve">.  </w:t>
      </w:r>
      <w:r w:rsidRPr="00152306">
        <w:rPr>
          <w:lang w:val="en-US"/>
        </w:rPr>
        <w:t xml:space="preserve">But </w:t>
      </w:r>
      <w:r w:rsidR="00575182" w:rsidRPr="004910EF">
        <w:rPr>
          <w:i/>
          <w:iCs/>
          <w:lang w:val="en-US"/>
        </w:rPr>
        <w:t>“</w:t>
      </w:r>
      <w:r w:rsidRPr="004910EF">
        <w:rPr>
          <w:i/>
          <w:iCs/>
          <w:lang w:val="en-US"/>
        </w:rPr>
        <w:t>darkness has</w:t>
      </w:r>
      <w:r w:rsidR="00277D73">
        <w:rPr>
          <w:i/>
          <w:iCs/>
          <w:lang w:val="en-US"/>
        </w:rPr>
        <w:t xml:space="preserve"> </w:t>
      </w:r>
      <w:r w:rsidRPr="004910EF">
        <w:rPr>
          <w:i/>
          <w:iCs/>
          <w:lang w:val="en-US"/>
        </w:rPr>
        <w:t>covered the earth and gross darkness the people,</w:t>
      </w:r>
      <w:r w:rsidR="00575182" w:rsidRPr="004910EF">
        <w:rPr>
          <w:i/>
          <w:iCs/>
          <w:lang w:val="en-US"/>
        </w:rPr>
        <w:t>”</w:t>
      </w:r>
      <w:r w:rsidR="00277D73">
        <w:rPr>
          <w:i/>
          <w:iCs/>
          <w:lang w:val="en-US"/>
        </w:rPr>
        <w:t xml:space="preserve"> </w:t>
      </w:r>
      <w:r w:rsidRPr="00152306">
        <w:rPr>
          <w:lang w:val="en-US"/>
        </w:rPr>
        <w:t>and but little faith is found upon earth</w:t>
      </w:r>
      <w:r w:rsidR="00676554" w:rsidRPr="00152306">
        <w:rPr>
          <w:lang w:val="en-US"/>
        </w:rPr>
        <w:t xml:space="preserve">.  </w:t>
      </w:r>
      <w:r w:rsidRPr="00152306">
        <w:rPr>
          <w:lang w:val="en-US"/>
        </w:rPr>
        <w:t>Now again</w:t>
      </w:r>
      <w:r w:rsidR="004910EF">
        <w:rPr>
          <w:lang w:val="en-US"/>
        </w:rPr>
        <w:t>—</w:t>
      </w:r>
      <w:r w:rsidR="00575182" w:rsidRPr="004910EF">
        <w:rPr>
          <w:i/>
          <w:iCs/>
          <w:lang w:val="en-US"/>
        </w:rPr>
        <w:t>“</w:t>
      </w:r>
      <w:r w:rsidRPr="004910EF">
        <w:rPr>
          <w:i/>
          <w:iCs/>
          <w:lang w:val="en-US"/>
        </w:rPr>
        <w:t>the people that walked in darkness have seen a</w:t>
      </w:r>
      <w:r w:rsidR="00277D73">
        <w:rPr>
          <w:i/>
          <w:iCs/>
          <w:lang w:val="en-US"/>
        </w:rPr>
        <w:t xml:space="preserve"> </w:t>
      </w:r>
      <w:r w:rsidRPr="004910EF">
        <w:rPr>
          <w:i/>
          <w:iCs/>
          <w:lang w:val="en-US"/>
        </w:rPr>
        <w:t>great light; they that dwell in the land of the shadow</w:t>
      </w:r>
      <w:r w:rsidR="00277D73">
        <w:rPr>
          <w:i/>
          <w:iCs/>
          <w:lang w:val="en-US"/>
        </w:rPr>
        <w:t xml:space="preserve"> </w:t>
      </w:r>
      <w:r w:rsidRPr="004910EF">
        <w:rPr>
          <w:i/>
          <w:iCs/>
          <w:lang w:val="en-US"/>
        </w:rPr>
        <w:t>of death, upon them hath the light shined</w:t>
      </w:r>
      <w:r w:rsidR="00AF6B1E" w:rsidRPr="004910EF">
        <w:rPr>
          <w:i/>
          <w:iCs/>
          <w:lang w:val="en-US"/>
        </w:rPr>
        <w:t>.”</w:t>
      </w:r>
      <w:r w:rsidR="00AF6B1E" w:rsidRPr="00152306">
        <w:rPr>
          <w:lang w:val="en-US"/>
        </w:rPr>
        <w:t xml:space="preserve">  </w:t>
      </w:r>
      <w:r w:rsidRPr="00152306">
        <w:rPr>
          <w:lang w:val="en-US"/>
        </w:rPr>
        <w:t>Again</w:t>
      </w:r>
      <w:r w:rsidR="00277D73">
        <w:rPr>
          <w:lang w:val="en-US"/>
        </w:rPr>
        <w:t xml:space="preserve"> </w:t>
      </w:r>
      <w:r w:rsidRPr="00152306">
        <w:rPr>
          <w:lang w:val="en-US"/>
        </w:rPr>
        <w:t>it has come to the land of Zebulun and Naphtali,</w:t>
      </w:r>
      <w:r w:rsidR="00277D73">
        <w:rPr>
          <w:lang w:val="en-US"/>
        </w:rPr>
        <w:t xml:space="preserve"> </w:t>
      </w:r>
      <w:r w:rsidR="00575182" w:rsidRPr="004910EF">
        <w:rPr>
          <w:i/>
          <w:iCs/>
          <w:lang w:val="en-US"/>
        </w:rPr>
        <w:t>“</w:t>
      </w:r>
      <w:r w:rsidRPr="004910EF">
        <w:rPr>
          <w:i/>
          <w:iCs/>
          <w:lang w:val="en-US"/>
        </w:rPr>
        <w:t>by the way of the sea</w:t>
      </w:r>
      <w:r w:rsidR="00575182" w:rsidRPr="004910EF">
        <w:rPr>
          <w:i/>
          <w:iCs/>
          <w:lang w:val="en-US"/>
        </w:rPr>
        <w:t>”</w:t>
      </w:r>
      <w:r w:rsidR="00D70233">
        <w:rPr>
          <w:i/>
          <w:iCs/>
          <w:lang w:val="en-US"/>
        </w:rPr>
        <w:t>—</w:t>
      </w:r>
      <w:r w:rsidR="00575182" w:rsidRPr="004910EF">
        <w:rPr>
          <w:i/>
          <w:iCs/>
          <w:lang w:val="en-US"/>
        </w:rPr>
        <w:t>“</w:t>
      </w:r>
      <w:r w:rsidRPr="004910EF">
        <w:rPr>
          <w:i/>
          <w:iCs/>
          <w:lang w:val="en-US"/>
        </w:rPr>
        <w:t>in Galilee of the nations.</w:t>
      </w:r>
      <w:r w:rsidR="00575182" w:rsidRPr="004910EF">
        <w:rPr>
          <w:i/>
          <w:iCs/>
          <w:lang w:val="en-US"/>
        </w:rPr>
        <w:t>”</w:t>
      </w:r>
      <w:r w:rsidR="00277D73">
        <w:rPr>
          <w:i/>
          <w:iCs/>
          <w:lang w:val="en-US"/>
        </w:rPr>
        <w:t xml:space="preserve"> </w:t>
      </w:r>
      <w:r w:rsidRPr="00152306">
        <w:rPr>
          <w:lang w:val="en-US"/>
        </w:rPr>
        <w:t>(</w:t>
      </w:r>
      <w:r w:rsidR="00170253">
        <w:rPr>
          <w:lang w:val="en-US"/>
        </w:rPr>
        <w:t>Isaiah</w:t>
      </w:r>
      <w:r w:rsidR="001B4634" w:rsidRPr="00152306">
        <w:rPr>
          <w:lang w:val="en-US"/>
        </w:rPr>
        <w:t xml:space="preserve"> </w:t>
      </w:r>
      <w:r w:rsidRPr="00152306">
        <w:rPr>
          <w:lang w:val="en-US"/>
        </w:rPr>
        <w:t>9</w:t>
      </w:r>
      <w:r w:rsidR="002E6F17">
        <w:rPr>
          <w:lang w:val="en-US"/>
        </w:rPr>
        <w:t>:</w:t>
      </w:r>
      <w:r w:rsidRPr="00152306">
        <w:rPr>
          <w:lang w:val="en-US"/>
        </w:rPr>
        <w:t>1</w:t>
      </w:r>
      <w:r w:rsidR="00E74B17">
        <w:rPr>
          <w:lang w:val="en-US"/>
        </w:rPr>
        <w:t>–</w:t>
      </w:r>
      <w:r w:rsidRPr="00152306">
        <w:rPr>
          <w:lang w:val="en-US"/>
        </w:rPr>
        <w:t>2</w:t>
      </w:r>
      <w:r w:rsidR="002E6F17">
        <w:rPr>
          <w:lang w:val="en-US"/>
        </w:rPr>
        <w:t>;</w:t>
      </w:r>
      <w:r w:rsidR="00676554" w:rsidRPr="00152306">
        <w:rPr>
          <w:lang w:val="en-US"/>
        </w:rPr>
        <w:t xml:space="preserve"> </w:t>
      </w:r>
      <w:r w:rsidR="003318C2" w:rsidRPr="00152306">
        <w:rPr>
          <w:lang w:val="en-US"/>
        </w:rPr>
        <w:t xml:space="preserve">Matt. </w:t>
      </w:r>
      <w:r w:rsidRPr="00152306">
        <w:rPr>
          <w:lang w:val="en-US"/>
        </w:rPr>
        <w:t>4</w:t>
      </w:r>
      <w:r w:rsidR="002E6F17">
        <w:rPr>
          <w:lang w:val="en-US"/>
        </w:rPr>
        <w:t>:</w:t>
      </w:r>
      <w:r w:rsidRPr="00152306">
        <w:rPr>
          <w:lang w:val="en-US"/>
        </w:rPr>
        <w:t>14</w:t>
      </w:r>
      <w:r w:rsidR="00E74B17">
        <w:rPr>
          <w:lang w:val="en-US"/>
        </w:rPr>
        <w:t>–</w:t>
      </w:r>
      <w:r w:rsidRPr="00152306">
        <w:rPr>
          <w:lang w:val="en-US"/>
        </w:rPr>
        <w:t>16)</w:t>
      </w:r>
    </w:p>
    <w:p w:rsidR="001A499B" w:rsidRDefault="001A499B" w:rsidP="003F5B60">
      <w:pPr>
        <w:pStyle w:val="Text"/>
        <w:rPr>
          <w:lang w:val="en-US"/>
        </w:rPr>
      </w:pPr>
      <w:r w:rsidRPr="00152306">
        <w:rPr>
          <w:lang w:val="en-US"/>
        </w:rPr>
        <w:t>Since the time of the Crusaders the shore road,</w:t>
      </w:r>
      <w:r w:rsidR="00277D73">
        <w:rPr>
          <w:lang w:val="en-US"/>
        </w:rPr>
        <w:t xml:space="preserve"> </w:t>
      </w:r>
      <w:r w:rsidRPr="00152306">
        <w:rPr>
          <w:lang w:val="en-US"/>
        </w:rPr>
        <w:t xml:space="preserve">leading from Haifa to Acca and thence on to Damascus in the interior, has been called the </w:t>
      </w:r>
      <w:r w:rsidR="00575182" w:rsidRPr="00152306">
        <w:rPr>
          <w:lang w:val="en-US"/>
        </w:rPr>
        <w:t>“</w:t>
      </w:r>
      <w:r w:rsidR="003F5B60">
        <w:rPr>
          <w:lang w:val="en-US"/>
        </w:rPr>
        <w:t>V</w:t>
      </w:r>
      <w:r w:rsidRPr="00152306">
        <w:rPr>
          <w:lang w:val="en-US"/>
        </w:rPr>
        <w:t xml:space="preserve">ia </w:t>
      </w:r>
      <w:r w:rsidR="003F5B60">
        <w:rPr>
          <w:lang w:val="en-US"/>
        </w:rPr>
        <w:t>M</w:t>
      </w:r>
      <w:r w:rsidRPr="00152306">
        <w:rPr>
          <w:lang w:val="en-US"/>
        </w:rPr>
        <w:t>aris</w:t>
      </w:r>
      <w:r w:rsidR="00575182" w:rsidRPr="00152306">
        <w:rPr>
          <w:lang w:val="en-US"/>
        </w:rPr>
        <w:t>”</w:t>
      </w:r>
      <w:r w:rsidR="00277D73">
        <w:rPr>
          <w:lang w:val="en-US"/>
        </w:rPr>
        <w:t xml:space="preserve">, </w:t>
      </w:r>
      <w:r w:rsidRPr="00152306">
        <w:rPr>
          <w:lang w:val="en-US"/>
        </w:rPr>
        <w:t xml:space="preserve">the </w:t>
      </w:r>
      <w:r w:rsidR="00575182" w:rsidRPr="00152306">
        <w:rPr>
          <w:lang w:val="en-US"/>
        </w:rPr>
        <w:t>“</w:t>
      </w:r>
      <w:r w:rsidRPr="00152306">
        <w:rPr>
          <w:lang w:val="en-US"/>
        </w:rPr>
        <w:t>way of the sea</w:t>
      </w:r>
      <w:r w:rsidR="00AF6B1E" w:rsidRPr="00152306">
        <w:rPr>
          <w:lang w:val="en-US"/>
        </w:rPr>
        <w:t>”</w:t>
      </w:r>
      <w:r w:rsidR="003F5B60">
        <w:rPr>
          <w:lang w:val="en-US"/>
        </w:rPr>
        <w:t>.</w:t>
      </w:r>
      <w:r w:rsidR="00AF6B1E" w:rsidRPr="00152306">
        <w:rPr>
          <w:lang w:val="en-US"/>
        </w:rPr>
        <w:t xml:space="preserve">  </w:t>
      </w:r>
      <w:r w:rsidRPr="00152306">
        <w:rPr>
          <w:lang w:val="en-US"/>
        </w:rPr>
        <w:t>Whoever has gone the nine</w:t>
      </w:r>
      <w:r w:rsidR="00277D73">
        <w:rPr>
          <w:lang w:val="en-US"/>
        </w:rPr>
        <w:t xml:space="preserve"> </w:t>
      </w:r>
      <w:r w:rsidRPr="00152306">
        <w:rPr>
          <w:lang w:val="en-US"/>
        </w:rPr>
        <w:t xml:space="preserve">miles from </w:t>
      </w:r>
      <w:r w:rsidR="003318C2" w:rsidRPr="00152306">
        <w:rPr>
          <w:lang w:val="en-US"/>
        </w:rPr>
        <w:t xml:space="preserve">Mt. </w:t>
      </w:r>
      <w:r w:rsidRPr="00152306">
        <w:rPr>
          <w:lang w:val="en-US"/>
        </w:rPr>
        <w:t>Carmel to Acca, riding in the surf</w:t>
      </w:r>
      <w:r w:rsidR="00277D73">
        <w:rPr>
          <w:lang w:val="en-US"/>
        </w:rPr>
        <w:t xml:space="preserve"> </w:t>
      </w:r>
      <w:r w:rsidRPr="00152306">
        <w:rPr>
          <w:lang w:val="en-US"/>
        </w:rPr>
        <w:t xml:space="preserve">along the Mediterranean shore, will recognize the fitness of that name </w:t>
      </w:r>
      <w:r w:rsidR="00575182" w:rsidRPr="00152306">
        <w:rPr>
          <w:lang w:val="en-US"/>
        </w:rPr>
        <w:t>“</w:t>
      </w:r>
      <w:r w:rsidRPr="00EB5EE3">
        <w:rPr>
          <w:i/>
          <w:iCs/>
          <w:lang w:val="en-US"/>
        </w:rPr>
        <w:t>the way of the sea</w:t>
      </w:r>
      <w:r w:rsidR="00AF6B1E" w:rsidRPr="00152306">
        <w:rPr>
          <w:lang w:val="en-US"/>
        </w:rPr>
        <w:t>”</w:t>
      </w:r>
      <w:r w:rsidR="00277D73">
        <w:rPr>
          <w:lang w:val="en-US"/>
        </w:rPr>
        <w:t>.</w:t>
      </w:r>
      <w:r w:rsidR="00AF6B1E" w:rsidRPr="00152306">
        <w:rPr>
          <w:lang w:val="en-US"/>
        </w:rPr>
        <w:t xml:space="preserve">  </w:t>
      </w:r>
      <w:r w:rsidRPr="00152306">
        <w:rPr>
          <w:lang w:val="en-US"/>
        </w:rPr>
        <w:t>By that</w:t>
      </w:r>
      <w:r w:rsidR="00277D73">
        <w:rPr>
          <w:lang w:val="en-US"/>
        </w:rPr>
        <w:t xml:space="preserve"> </w:t>
      </w:r>
      <w:r w:rsidRPr="00152306">
        <w:rPr>
          <w:lang w:val="en-US"/>
        </w:rPr>
        <w:t xml:space="preserve">way was the exile, </w:t>
      </w:r>
      <w:r w:rsidR="00567458" w:rsidRPr="00152306">
        <w:rPr>
          <w:lang w:val="en-US"/>
        </w:rPr>
        <w:t>Baha’o’llah</w:t>
      </w:r>
      <w:r w:rsidRPr="00152306">
        <w:rPr>
          <w:lang w:val="en-US"/>
        </w:rPr>
        <w:t>, sent to his long</w:t>
      </w:r>
      <w:r w:rsidR="00277D73">
        <w:rPr>
          <w:lang w:val="en-US"/>
        </w:rPr>
        <w:t xml:space="preserve"> </w:t>
      </w:r>
      <w:r w:rsidRPr="00152306">
        <w:rPr>
          <w:lang w:val="en-US"/>
        </w:rPr>
        <w:t>imprisonment at Acca</w:t>
      </w:r>
      <w:r w:rsidR="00676554" w:rsidRPr="00152306">
        <w:rPr>
          <w:lang w:val="en-US"/>
        </w:rPr>
        <w:t xml:space="preserve">.  </w:t>
      </w:r>
      <w:r w:rsidRPr="00152306">
        <w:rPr>
          <w:lang w:val="en-US"/>
        </w:rPr>
        <w:t>God made the wrath of man</w:t>
      </w:r>
      <w:r w:rsidR="00277D73">
        <w:rPr>
          <w:lang w:val="en-US"/>
        </w:rPr>
        <w:t xml:space="preserve"> </w:t>
      </w:r>
      <w:r w:rsidRPr="00152306">
        <w:rPr>
          <w:lang w:val="en-US"/>
        </w:rPr>
        <w:t>to praise him and to accomplish his prophecies, by</w:t>
      </w:r>
      <w:r w:rsidR="00277D73">
        <w:rPr>
          <w:lang w:val="en-US"/>
        </w:rPr>
        <w:t xml:space="preserve"> </w:t>
      </w:r>
      <w:r w:rsidRPr="00152306">
        <w:rPr>
          <w:lang w:val="en-US"/>
        </w:rPr>
        <w:t>sending his Light-bearer to that land which he had</w:t>
      </w:r>
      <w:r w:rsidR="00277D73">
        <w:rPr>
          <w:lang w:val="en-US"/>
        </w:rPr>
        <w:t xml:space="preserve"> </w:t>
      </w:r>
      <w:r w:rsidRPr="00152306">
        <w:rPr>
          <w:lang w:val="en-US"/>
        </w:rPr>
        <w:t>chosen throughout the ages for affliction and for the</w:t>
      </w:r>
      <w:r w:rsidR="00277D73">
        <w:rPr>
          <w:lang w:val="en-US"/>
        </w:rPr>
        <w:t xml:space="preserve"> </w:t>
      </w:r>
      <w:r w:rsidRPr="00152306">
        <w:rPr>
          <w:lang w:val="en-US"/>
        </w:rPr>
        <w:t>revealing of his Glory.</w:t>
      </w:r>
    </w:p>
    <w:p w:rsidR="001A499B" w:rsidRPr="00152306" w:rsidRDefault="001A499B" w:rsidP="003F5B60">
      <w:pPr>
        <w:pStyle w:val="Text"/>
        <w:rPr>
          <w:lang w:val="en-US"/>
        </w:rPr>
      </w:pPr>
      <w:r w:rsidRPr="00152306">
        <w:rPr>
          <w:lang w:val="en-US"/>
        </w:rPr>
        <w:t xml:space="preserve">From that </w:t>
      </w:r>
      <w:r w:rsidR="00575182" w:rsidRPr="00152306">
        <w:rPr>
          <w:lang w:val="en-US"/>
        </w:rPr>
        <w:t>“</w:t>
      </w:r>
      <w:r w:rsidRPr="00EB5EE3">
        <w:rPr>
          <w:i/>
          <w:iCs/>
          <w:lang w:val="en-US"/>
        </w:rPr>
        <w:t>Greatest Prison</w:t>
      </w:r>
      <w:r w:rsidR="00575182" w:rsidRPr="00152306">
        <w:rPr>
          <w:lang w:val="en-US"/>
        </w:rPr>
        <w:t>”</w:t>
      </w:r>
      <w:r w:rsidRPr="00152306">
        <w:rPr>
          <w:lang w:val="en-US"/>
        </w:rPr>
        <w:t xml:space="preserve"> He announced the</w:t>
      </w:r>
      <w:r w:rsidR="00277D73">
        <w:rPr>
          <w:lang w:val="en-US"/>
        </w:rPr>
        <w:t xml:space="preserve"> </w:t>
      </w:r>
      <w:r w:rsidRPr="00152306">
        <w:rPr>
          <w:lang w:val="en-US"/>
        </w:rPr>
        <w:t>Word of God with such power that it passed through</w:t>
      </w:r>
    </w:p>
    <w:p w:rsidR="008B6394" w:rsidRDefault="008B6394" w:rsidP="008B6394">
      <w:pPr>
        <w:rPr>
          <w:lang w:val="en-US"/>
        </w:rPr>
      </w:pPr>
      <w:r w:rsidRPr="00152306">
        <w:rPr>
          <w:lang w:val="en-US"/>
        </w:rPr>
        <w:br w:type="page"/>
      </w:r>
    </w:p>
    <w:p w:rsidR="001A499B" w:rsidRDefault="001A499B" w:rsidP="003F5B60">
      <w:pPr>
        <w:pStyle w:val="Textcts"/>
        <w:rPr>
          <w:lang w:val="en-US"/>
        </w:rPr>
      </w:pPr>
      <w:proofErr w:type="gramStart"/>
      <w:r w:rsidRPr="00152306">
        <w:rPr>
          <w:lang w:val="en-US"/>
        </w:rPr>
        <w:lastRenderedPageBreak/>
        <w:t>the</w:t>
      </w:r>
      <w:proofErr w:type="gramEnd"/>
      <w:r w:rsidRPr="00152306">
        <w:rPr>
          <w:lang w:val="en-US"/>
        </w:rPr>
        <w:t xml:space="preserve"> bars of stone, through the walled and guarded</w:t>
      </w:r>
      <w:r w:rsidR="00277D73">
        <w:rPr>
          <w:lang w:val="en-US"/>
        </w:rPr>
        <w:t xml:space="preserve"> </w:t>
      </w:r>
      <w:r w:rsidRPr="00152306">
        <w:rPr>
          <w:lang w:val="en-US"/>
        </w:rPr>
        <w:t>fortress to distant countries, even to the thrones of</w:t>
      </w:r>
      <w:r w:rsidR="00277D73">
        <w:rPr>
          <w:lang w:val="en-US"/>
        </w:rPr>
        <w:t xml:space="preserve"> </w:t>
      </w:r>
      <w:r w:rsidRPr="00152306">
        <w:rPr>
          <w:lang w:val="en-US"/>
        </w:rPr>
        <w:t>kings</w:t>
      </w:r>
      <w:r w:rsidR="00676554" w:rsidRPr="00152306">
        <w:rPr>
          <w:lang w:val="en-US"/>
        </w:rPr>
        <w:t xml:space="preserve">.  </w:t>
      </w:r>
      <w:r w:rsidRPr="00152306">
        <w:rPr>
          <w:lang w:val="en-US"/>
        </w:rPr>
        <w:t>It penetrated the hearts of seekers for truth</w:t>
      </w:r>
      <w:r w:rsidR="00277D73">
        <w:rPr>
          <w:lang w:val="en-US"/>
        </w:rPr>
        <w:t xml:space="preserve"> </w:t>
      </w:r>
      <w:r w:rsidRPr="00152306">
        <w:rPr>
          <w:lang w:val="en-US"/>
        </w:rPr>
        <w:t>everywhere, and the victory it proclaimed from the</w:t>
      </w:r>
      <w:r w:rsidR="00277D73">
        <w:rPr>
          <w:lang w:val="en-US"/>
        </w:rPr>
        <w:t xml:space="preserve"> </w:t>
      </w:r>
      <w:r w:rsidRPr="00152306">
        <w:rPr>
          <w:lang w:val="en-US"/>
        </w:rPr>
        <w:t>prison room, which seemed a mockery of truth, has</w:t>
      </w:r>
      <w:r w:rsidR="00277D73">
        <w:rPr>
          <w:lang w:val="en-US"/>
        </w:rPr>
        <w:t xml:space="preserve"> </w:t>
      </w:r>
      <w:r w:rsidRPr="00152306">
        <w:rPr>
          <w:lang w:val="en-US"/>
        </w:rPr>
        <w:t>resounded from the lips and lives of the redeemed</w:t>
      </w:r>
      <w:r w:rsidR="00277D73">
        <w:rPr>
          <w:lang w:val="en-US"/>
        </w:rPr>
        <w:t xml:space="preserve"> </w:t>
      </w:r>
      <w:r w:rsidRPr="00152306">
        <w:rPr>
          <w:lang w:val="en-US"/>
        </w:rPr>
        <w:t>in many lands</w:t>
      </w:r>
      <w:r w:rsidR="00676554" w:rsidRPr="00152306">
        <w:rPr>
          <w:lang w:val="en-US"/>
        </w:rPr>
        <w:t xml:space="preserve">.  </w:t>
      </w:r>
      <w:r w:rsidRPr="00152306">
        <w:rPr>
          <w:lang w:val="en-US"/>
        </w:rPr>
        <w:t>No wall, no guard, no prison could</w:t>
      </w:r>
      <w:r w:rsidR="00277D73">
        <w:rPr>
          <w:lang w:val="en-US"/>
        </w:rPr>
        <w:t xml:space="preserve"> </w:t>
      </w:r>
      <w:r w:rsidRPr="00152306">
        <w:rPr>
          <w:lang w:val="en-US"/>
        </w:rPr>
        <w:t>prevent that Word or hinder its effect</w:t>
      </w:r>
      <w:r w:rsidR="00676554" w:rsidRPr="00152306">
        <w:rPr>
          <w:lang w:val="en-US"/>
        </w:rPr>
        <w:t xml:space="preserve">.  </w:t>
      </w:r>
      <w:r w:rsidRPr="00152306">
        <w:rPr>
          <w:lang w:val="en-US"/>
        </w:rPr>
        <w:t>Today it is</w:t>
      </w:r>
      <w:r w:rsidR="00277D73">
        <w:rPr>
          <w:lang w:val="en-US"/>
        </w:rPr>
        <w:t xml:space="preserve"> </w:t>
      </w:r>
      <w:r w:rsidRPr="00152306">
        <w:rPr>
          <w:lang w:val="en-US"/>
        </w:rPr>
        <w:t>going on from victory to victory, while all the powers</w:t>
      </w:r>
      <w:r w:rsidR="00277D73">
        <w:rPr>
          <w:lang w:val="en-US"/>
        </w:rPr>
        <w:t xml:space="preserve"> </w:t>
      </w:r>
      <w:r w:rsidRPr="00152306">
        <w:rPr>
          <w:lang w:val="en-US"/>
        </w:rPr>
        <w:t>of nature and devices of men are working together</w:t>
      </w:r>
      <w:r w:rsidR="00277D73">
        <w:rPr>
          <w:lang w:val="en-US"/>
        </w:rPr>
        <w:t xml:space="preserve"> </w:t>
      </w:r>
      <w:r w:rsidRPr="00152306">
        <w:rPr>
          <w:lang w:val="en-US"/>
        </w:rPr>
        <w:t>in the hand of God to establish the new heavens and</w:t>
      </w:r>
      <w:r w:rsidR="00277D73">
        <w:rPr>
          <w:lang w:val="en-US"/>
        </w:rPr>
        <w:t xml:space="preserve"> </w:t>
      </w:r>
      <w:r w:rsidRPr="00152306">
        <w:rPr>
          <w:lang w:val="en-US"/>
        </w:rPr>
        <w:t>the new earth, to prepare the way for the universal</w:t>
      </w:r>
      <w:r w:rsidR="00277D73">
        <w:rPr>
          <w:lang w:val="en-US"/>
        </w:rPr>
        <w:t xml:space="preserve"> </w:t>
      </w:r>
      <w:r w:rsidRPr="00152306">
        <w:rPr>
          <w:lang w:val="en-US"/>
        </w:rPr>
        <w:t xml:space="preserve">knowledge of God and that </w:t>
      </w:r>
      <w:r w:rsidR="00575182" w:rsidRPr="00152306">
        <w:rPr>
          <w:lang w:val="en-US"/>
        </w:rPr>
        <w:t>“</w:t>
      </w:r>
      <w:r w:rsidRPr="00EB5EE3">
        <w:rPr>
          <w:i/>
          <w:iCs/>
          <w:lang w:val="en-US"/>
        </w:rPr>
        <w:t>Most Great Peace</w:t>
      </w:r>
      <w:r w:rsidR="00575182" w:rsidRPr="00152306">
        <w:rPr>
          <w:lang w:val="en-US"/>
        </w:rPr>
        <w:t>”</w:t>
      </w:r>
      <w:r w:rsidR="00277D73">
        <w:rPr>
          <w:lang w:val="en-US"/>
        </w:rPr>
        <w:t xml:space="preserve"> </w:t>
      </w:r>
      <w:r w:rsidRPr="00152306">
        <w:rPr>
          <w:lang w:val="en-US"/>
        </w:rPr>
        <w:t>which He has declared must accompany his Kingdom on earth.</w:t>
      </w:r>
    </w:p>
    <w:p w:rsidR="001A499B" w:rsidRDefault="001A499B" w:rsidP="00EB5EE3">
      <w:pPr>
        <w:pStyle w:val="Text"/>
        <w:rPr>
          <w:lang w:val="en-US"/>
        </w:rPr>
      </w:pPr>
      <w:r w:rsidRPr="00152306">
        <w:rPr>
          <w:lang w:val="en-US"/>
        </w:rPr>
        <w:t xml:space="preserve">The last of the </w:t>
      </w:r>
      <w:r w:rsidRPr="00EB5EE3">
        <w:rPr>
          <w:i/>
          <w:iCs/>
          <w:lang w:val="en-US"/>
        </w:rPr>
        <w:t>Hidden Words</w:t>
      </w:r>
      <w:r w:rsidRPr="00152306">
        <w:rPr>
          <w:lang w:val="en-US"/>
        </w:rPr>
        <w:t xml:space="preserve"> proclaims the</w:t>
      </w:r>
      <w:r w:rsidR="00277D73">
        <w:rPr>
          <w:lang w:val="en-US"/>
        </w:rPr>
        <w:t xml:space="preserve"> </w:t>
      </w:r>
      <w:r w:rsidRPr="00152306">
        <w:rPr>
          <w:lang w:val="en-US"/>
        </w:rPr>
        <w:t>completeness of this Revelation</w:t>
      </w:r>
      <w:r w:rsidR="00D17286" w:rsidRPr="00152306">
        <w:rPr>
          <w:lang w:val="en-US"/>
        </w:rPr>
        <w:t>:</w:t>
      </w:r>
    </w:p>
    <w:p w:rsidR="003F5B60" w:rsidRPr="003F5B60" w:rsidRDefault="003F5B60" w:rsidP="00E07B64">
      <w:pPr>
        <w:pStyle w:val="Text"/>
        <w:rPr>
          <w:lang w:val="en-US"/>
        </w:rPr>
      </w:pPr>
      <w:r>
        <w:rPr>
          <w:lang w:val="en-US"/>
        </w:rPr>
        <w:t>“</w:t>
      </w:r>
      <w:r w:rsidRPr="00E07B64">
        <w:rPr>
          <w:i/>
          <w:iCs/>
          <w:lang w:val="en-US"/>
        </w:rPr>
        <w:t xml:space="preserve">I bear witness, O friends! </w:t>
      </w:r>
      <w:proofErr w:type="gramStart"/>
      <w:r w:rsidRPr="00E07B64">
        <w:rPr>
          <w:i/>
          <w:iCs/>
          <w:lang w:val="en-US"/>
        </w:rPr>
        <w:t>that</w:t>
      </w:r>
      <w:proofErr w:type="gramEnd"/>
      <w:r w:rsidRPr="00E07B64">
        <w:rPr>
          <w:i/>
          <w:iCs/>
          <w:lang w:val="en-US"/>
        </w:rPr>
        <w:t xml:space="preserve"> the favor is complete, the argument fulfilled, the proof manifest and the evidence established.  Let it now be seen what your endeavors in the path of detachment will reveal.  In this wise hath the divine favor been fully vouchsafed unto you and unto them that are in heaven and on earth.  All praise to God, the Lord of all Worlds.</w:t>
      </w:r>
      <w:r w:rsidR="00E07B64">
        <w:rPr>
          <w:lang w:val="en-US"/>
        </w:rPr>
        <w:t xml:space="preserve">” </w:t>
      </w:r>
      <w:r w:rsidRPr="003F5B60">
        <w:rPr>
          <w:lang w:val="en-US"/>
        </w:rPr>
        <w:t>(Baha'</w:t>
      </w:r>
      <w:r w:rsidR="00E07B64">
        <w:rPr>
          <w:lang w:val="en-US"/>
        </w:rPr>
        <w:t>o</w:t>
      </w:r>
      <w:r w:rsidRPr="003F5B60">
        <w:rPr>
          <w:lang w:val="en-US"/>
        </w:rPr>
        <w:t>'llah</w:t>
      </w:r>
      <w:r w:rsidR="00E07B64">
        <w:rPr>
          <w:lang w:val="en-US"/>
        </w:rPr>
        <w:t>, summation</w:t>
      </w:r>
      <w:r w:rsidRPr="003F5B60">
        <w:rPr>
          <w:lang w:val="en-US"/>
        </w:rPr>
        <w:t xml:space="preserve">, </w:t>
      </w:r>
      <w:r w:rsidRPr="00E07B64">
        <w:rPr>
          <w:i/>
          <w:iCs/>
          <w:lang w:val="en-US"/>
        </w:rPr>
        <w:t>Hidden Words</w:t>
      </w:r>
      <w:r w:rsidR="00E07B64">
        <w:rPr>
          <w:lang w:val="en-US"/>
        </w:rPr>
        <w:t>, pp. 54–5</w:t>
      </w:r>
      <w:r w:rsidRPr="003F5B60">
        <w:rPr>
          <w:lang w:val="en-US"/>
        </w:rPr>
        <w:t>)</w:t>
      </w:r>
    </w:p>
    <w:p w:rsidR="008B6394" w:rsidRDefault="008B6394" w:rsidP="008B6394">
      <w:pPr>
        <w:rPr>
          <w:lang w:val="en-US"/>
        </w:rPr>
      </w:pPr>
    </w:p>
    <w:p w:rsidR="00E07B64" w:rsidRDefault="00E07B64" w:rsidP="00277D73">
      <w:pPr>
        <w:rPr>
          <w:lang w:val="en-US"/>
        </w:rPr>
        <w:sectPr w:rsidR="00E07B64" w:rsidSect="00F4278E">
          <w:headerReference w:type="default" r:id="rId34"/>
          <w:footnotePr>
            <w:numRestart w:val="eachPage"/>
          </w:footnotePr>
          <w:type w:val="oddPage"/>
          <w:pgSz w:w="7201" w:h="11510" w:code="189"/>
          <w:pgMar w:top="720" w:right="720" w:bottom="720" w:left="720" w:header="720" w:footer="567" w:gutter="357"/>
          <w:cols w:space="708"/>
          <w:noEndnote/>
          <w:titlePg/>
          <w:docGrid w:linePitch="272"/>
        </w:sectPr>
      </w:pPr>
    </w:p>
    <w:p w:rsidR="00E07B64" w:rsidRPr="00E07B64" w:rsidRDefault="00E07B64" w:rsidP="00E07B64">
      <w:pPr>
        <w:rPr>
          <w:lang w:val="en-US"/>
        </w:rPr>
      </w:pPr>
      <w:r w:rsidRPr="00E07B64">
        <w:rPr>
          <w:sz w:val="12"/>
          <w:szCs w:val="12"/>
        </w:rPr>
        <w:lastRenderedPageBreak/>
        <w:fldChar w:fldCharType="begin"/>
      </w:r>
      <w:r w:rsidRPr="00E07B64">
        <w:rPr>
          <w:sz w:val="12"/>
          <w:szCs w:val="12"/>
        </w:rPr>
        <w:instrText xml:space="preserve"> TC “</w:instrText>
      </w:r>
      <w:bookmarkStart w:id="297" w:name="_Toc134372568"/>
      <w:r>
        <w:rPr>
          <w:sz w:val="12"/>
          <w:szCs w:val="12"/>
          <w:lang w:val="en-US"/>
        </w:rPr>
        <w:instrText>Tablet from Abdul-Baha</w:instrText>
      </w:r>
      <w:proofErr w:type="gramStart"/>
      <w:r w:rsidRPr="00E07B64">
        <w:rPr>
          <w:color w:val="FFFFFF" w:themeColor="background1"/>
          <w:sz w:val="12"/>
          <w:szCs w:val="12"/>
        </w:rPr>
        <w:instrText>..</w:instrText>
      </w:r>
      <w:r w:rsidRPr="00E07B64">
        <w:rPr>
          <w:sz w:val="12"/>
          <w:szCs w:val="12"/>
        </w:rPr>
        <w:tab/>
      </w:r>
      <w:r w:rsidRPr="00E07B64">
        <w:rPr>
          <w:color w:val="FFFFFF" w:themeColor="background1"/>
          <w:sz w:val="12"/>
          <w:szCs w:val="12"/>
        </w:rPr>
        <w:instrText>.</w:instrText>
      </w:r>
      <w:bookmarkEnd w:id="297"/>
      <w:r w:rsidRPr="00E07B64">
        <w:rPr>
          <w:sz w:val="12"/>
          <w:szCs w:val="12"/>
        </w:rPr>
        <w:instrText>”</w:instrText>
      </w:r>
      <w:proofErr w:type="gramEnd"/>
      <w:r w:rsidRPr="00E07B64">
        <w:rPr>
          <w:sz w:val="12"/>
          <w:szCs w:val="12"/>
        </w:rPr>
        <w:instrText xml:space="preserve">\l 3 </w:instrText>
      </w:r>
      <w:r w:rsidRPr="00E07B64">
        <w:rPr>
          <w:sz w:val="12"/>
          <w:szCs w:val="12"/>
        </w:rPr>
        <w:fldChar w:fldCharType="end"/>
      </w:r>
    </w:p>
    <w:p w:rsidR="00E07B64" w:rsidRDefault="00E07B64" w:rsidP="00277D73">
      <w:pPr>
        <w:rPr>
          <w:lang w:val="en-US"/>
        </w:rPr>
      </w:pPr>
    </w:p>
    <w:p w:rsidR="001A499B" w:rsidRDefault="001A499B" w:rsidP="00E07B64">
      <w:pPr>
        <w:pStyle w:val="Myheadc"/>
        <w:rPr>
          <w:lang w:val="en-US"/>
        </w:rPr>
      </w:pPr>
      <w:r w:rsidRPr="00152306">
        <w:rPr>
          <w:lang w:val="en-US"/>
        </w:rPr>
        <w:t>T</w:t>
      </w:r>
      <w:r w:rsidR="00E07B64" w:rsidRPr="00152306">
        <w:rPr>
          <w:lang w:val="en-US"/>
        </w:rPr>
        <w:t xml:space="preserve">ablet </w:t>
      </w:r>
      <w:r w:rsidR="00E07B64">
        <w:rPr>
          <w:lang w:val="en-US"/>
        </w:rPr>
        <w:t>f</w:t>
      </w:r>
      <w:r w:rsidR="00E07B64" w:rsidRPr="00152306">
        <w:rPr>
          <w:lang w:val="en-US"/>
        </w:rPr>
        <w:t>rom Abdul-Baha</w:t>
      </w:r>
    </w:p>
    <w:p w:rsidR="001A499B" w:rsidRDefault="00575182" w:rsidP="00E07B64">
      <w:pPr>
        <w:pStyle w:val="Text"/>
        <w:rPr>
          <w:lang w:val="en-US"/>
        </w:rPr>
      </w:pPr>
      <w:r w:rsidRPr="00152306">
        <w:rPr>
          <w:lang w:val="en-US"/>
        </w:rPr>
        <w:t>“</w:t>
      </w:r>
      <w:r w:rsidR="001A499B" w:rsidRPr="00EB5EE3">
        <w:rPr>
          <w:i/>
          <w:iCs/>
          <w:lang w:val="en-US"/>
        </w:rPr>
        <w:t>O People</w:t>
      </w:r>
      <w:r w:rsidR="00676554" w:rsidRPr="00EB5EE3">
        <w:rPr>
          <w:i/>
          <w:iCs/>
          <w:lang w:val="en-US"/>
        </w:rPr>
        <w:t xml:space="preserve">! </w:t>
      </w:r>
      <w:r w:rsidR="001A499B" w:rsidRPr="00EB5EE3">
        <w:rPr>
          <w:i/>
          <w:iCs/>
          <w:lang w:val="en-US"/>
        </w:rPr>
        <w:t xml:space="preserve"> The doors of the Kingdom are</w:t>
      </w:r>
      <w:r w:rsidR="00277D73" w:rsidRPr="00EB5EE3">
        <w:rPr>
          <w:i/>
          <w:iCs/>
          <w:lang w:val="en-US"/>
        </w:rPr>
        <w:t xml:space="preserve"> </w:t>
      </w:r>
      <w:r w:rsidR="001A499B" w:rsidRPr="00EB5EE3">
        <w:rPr>
          <w:i/>
          <w:iCs/>
          <w:lang w:val="en-US"/>
        </w:rPr>
        <w:t>opened; the Sun of Truth is shining upon the world;</w:t>
      </w:r>
      <w:r w:rsidR="00277D73" w:rsidRPr="00EB5EE3">
        <w:rPr>
          <w:i/>
          <w:iCs/>
          <w:lang w:val="en-US"/>
        </w:rPr>
        <w:t xml:space="preserve"> </w:t>
      </w:r>
      <w:r w:rsidR="001A499B" w:rsidRPr="00EB5EE3">
        <w:rPr>
          <w:i/>
          <w:iCs/>
          <w:lang w:val="en-US"/>
        </w:rPr>
        <w:t>the Fountains of Life are flowing; the Day-springs</w:t>
      </w:r>
      <w:r w:rsidR="00277D73" w:rsidRPr="00EB5EE3">
        <w:rPr>
          <w:i/>
          <w:iCs/>
          <w:lang w:val="en-US"/>
        </w:rPr>
        <w:t xml:space="preserve"> </w:t>
      </w:r>
      <w:r w:rsidR="001A499B" w:rsidRPr="00EB5EE3">
        <w:rPr>
          <w:i/>
          <w:iCs/>
          <w:lang w:val="en-US"/>
        </w:rPr>
        <w:t>of Mercy have appeared; the Greatest and Most</w:t>
      </w:r>
      <w:r w:rsidR="00277D73" w:rsidRPr="00EB5EE3">
        <w:rPr>
          <w:i/>
          <w:iCs/>
          <w:lang w:val="en-US"/>
        </w:rPr>
        <w:t xml:space="preserve"> </w:t>
      </w:r>
      <w:r w:rsidR="001A499B" w:rsidRPr="00EB5EE3">
        <w:rPr>
          <w:i/>
          <w:iCs/>
          <w:lang w:val="en-US"/>
        </w:rPr>
        <w:t xml:space="preserve">Glorious Light is now </w:t>
      </w:r>
      <w:proofErr w:type="gramStart"/>
      <w:r w:rsidR="001A499B" w:rsidRPr="00EB5EE3">
        <w:rPr>
          <w:i/>
          <w:iCs/>
          <w:lang w:val="en-US"/>
        </w:rPr>
        <w:t>manifest</w:t>
      </w:r>
      <w:proofErr w:type="gramEnd"/>
      <w:r w:rsidR="001A499B" w:rsidRPr="00EB5EE3">
        <w:rPr>
          <w:i/>
          <w:iCs/>
          <w:lang w:val="en-US"/>
        </w:rPr>
        <w:t xml:space="preserve"> to illumine the hearts</w:t>
      </w:r>
      <w:r w:rsidR="00277D73" w:rsidRPr="00EB5EE3">
        <w:rPr>
          <w:i/>
          <w:iCs/>
          <w:lang w:val="en-US"/>
        </w:rPr>
        <w:t xml:space="preserve"> </w:t>
      </w:r>
      <w:r w:rsidR="001A499B" w:rsidRPr="00EB5EE3">
        <w:rPr>
          <w:i/>
          <w:iCs/>
          <w:lang w:val="en-US"/>
        </w:rPr>
        <w:t>of men</w:t>
      </w:r>
      <w:r w:rsidR="00676554" w:rsidRPr="00EB5EE3">
        <w:rPr>
          <w:i/>
          <w:iCs/>
          <w:lang w:val="en-US"/>
        </w:rPr>
        <w:t xml:space="preserve">! </w:t>
      </w:r>
      <w:r w:rsidR="001A499B" w:rsidRPr="00EB5EE3">
        <w:rPr>
          <w:i/>
          <w:iCs/>
          <w:lang w:val="en-US"/>
        </w:rPr>
        <w:t xml:space="preserve"> Awake, and hear the Voice of God calling</w:t>
      </w:r>
      <w:r w:rsidR="00277D73" w:rsidRPr="00EB5EE3">
        <w:rPr>
          <w:i/>
          <w:iCs/>
          <w:lang w:val="en-US"/>
        </w:rPr>
        <w:t xml:space="preserve"> </w:t>
      </w:r>
      <w:r w:rsidR="001A499B" w:rsidRPr="00EB5EE3">
        <w:rPr>
          <w:i/>
          <w:iCs/>
          <w:lang w:val="en-US"/>
        </w:rPr>
        <w:t>from all parts of the Supreme World</w:t>
      </w:r>
      <w:r w:rsidR="00D17286" w:rsidRPr="00EB5EE3">
        <w:rPr>
          <w:i/>
          <w:iCs/>
          <w:lang w:val="en-US"/>
        </w:rPr>
        <w:t>:</w:t>
      </w:r>
    </w:p>
    <w:p w:rsidR="00C57B07" w:rsidRDefault="00575182" w:rsidP="00E07B64">
      <w:pPr>
        <w:pStyle w:val="Text"/>
        <w:rPr>
          <w:lang w:val="en-US"/>
        </w:rPr>
      </w:pPr>
      <w:r w:rsidRPr="00152306">
        <w:rPr>
          <w:lang w:val="en-US"/>
        </w:rPr>
        <w:t>‘</w:t>
      </w:r>
      <w:r w:rsidR="001A499B" w:rsidRPr="00EB5EE3">
        <w:rPr>
          <w:i/>
          <w:iCs/>
          <w:lang w:val="en-US"/>
        </w:rPr>
        <w:t>Come unto Me, O ye children of men</w:t>
      </w:r>
      <w:r w:rsidR="00676554" w:rsidRPr="00EB5EE3">
        <w:rPr>
          <w:i/>
          <w:iCs/>
          <w:lang w:val="en-US"/>
        </w:rPr>
        <w:t>!</w:t>
      </w:r>
    </w:p>
    <w:p w:rsidR="001A499B" w:rsidRDefault="00575182" w:rsidP="00E07B64">
      <w:pPr>
        <w:pStyle w:val="Text"/>
        <w:rPr>
          <w:lang w:val="en-US"/>
        </w:rPr>
      </w:pPr>
      <w:r w:rsidRPr="00152306">
        <w:rPr>
          <w:lang w:val="en-US"/>
        </w:rPr>
        <w:t>‘</w:t>
      </w:r>
      <w:r w:rsidR="001A499B" w:rsidRPr="00EB5EE3">
        <w:rPr>
          <w:i/>
          <w:iCs/>
          <w:lang w:val="en-US"/>
        </w:rPr>
        <w:t>Come unto Me, O ye who are thirsty, and</w:t>
      </w:r>
      <w:r w:rsidR="00277D73" w:rsidRPr="00EB5EE3">
        <w:rPr>
          <w:i/>
          <w:iCs/>
          <w:lang w:val="en-US"/>
        </w:rPr>
        <w:t xml:space="preserve"> </w:t>
      </w:r>
      <w:r w:rsidR="001A499B" w:rsidRPr="00EB5EE3">
        <w:rPr>
          <w:i/>
          <w:iCs/>
          <w:lang w:val="en-US"/>
        </w:rPr>
        <w:t>drink of this Sweet Water, which is descending</w:t>
      </w:r>
      <w:r w:rsidR="00277D73" w:rsidRPr="00EB5EE3">
        <w:rPr>
          <w:i/>
          <w:iCs/>
          <w:lang w:val="en-US"/>
        </w:rPr>
        <w:t xml:space="preserve"> </w:t>
      </w:r>
      <w:r w:rsidR="001A499B" w:rsidRPr="00EB5EE3">
        <w:rPr>
          <w:i/>
          <w:iCs/>
          <w:lang w:val="en-US"/>
        </w:rPr>
        <w:t>in torrents upon all parts of the globe</w:t>
      </w:r>
      <w:r w:rsidR="00676554" w:rsidRPr="00EB5EE3">
        <w:rPr>
          <w:i/>
          <w:iCs/>
          <w:lang w:val="en-US"/>
        </w:rPr>
        <w:t>!</w:t>
      </w:r>
      <w:r w:rsidR="00450FF0" w:rsidRPr="00152306">
        <w:rPr>
          <w:lang w:val="en-US"/>
        </w:rPr>
        <w:t>’</w:t>
      </w:r>
    </w:p>
    <w:p w:rsidR="00D5244D" w:rsidRDefault="00575182" w:rsidP="00D5244D">
      <w:pPr>
        <w:pStyle w:val="Text"/>
        <w:rPr>
          <w:i/>
          <w:iCs/>
          <w:lang w:val="en-US"/>
        </w:rPr>
      </w:pPr>
      <w:r w:rsidRPr="00152306">
        <w:rPr>
          <w:lang w:val="en-US"/>
        </w:rPr>
        <w:t>“</w:t>
      </w:r>
      <w:r w:rsidR="001A499B" w:rsidRPr="00EB5EE3">
        <w:rPr>
          <w:i/>
          <w:iCs/>
          <w:lang w:val="en-US"/>
        </w:rPr>
        <w:t>Now is the time</w:t>
      </w:r>
      <w:r w:rsidR="00676554" w:rsidRPr="00EB5EE3">
        <w:rPr>
          <w:i/>
          <w:iCs/>
          <w:lang w:val="en-US"/>
        </w:rPr>
        <w:t xml:space="preserve">! </w:t>
      </w:r>
      <w:r w:rsidR="001A499B" w:rsidRPr="00EB5EE3">
        <w:rPr>
          <w:i/>
          <w:iCs/>
          <w:lang w:val="en-US"/>
        </w:rPr>
        <w:t xml:space="preserve"> Now is the accepted time</w:t>
      </w:r>
      <w:r w:rsidR="00676554" w:rsidRPr="00EB5EE3">
        <w:rPr>
          <w:i/>
          <w:iCs/>
          <w:lang w:val="en-US"/>
        </w:rPr>
        <w:t>!</w:t>
      </w:r>
    </w:p>
    <w:p w:rsidR="00D5244D" w:rsidRDefault="00D5244D" w:rsidP="00D5244D">
      <w:pPr>
        <w:pStyle w:val="Text"/>
        <w:rPr>
          <w:i/>
          <w:iCs/>
          <w:lang w:val="en-US"/>
        </w:rPr>
      </w:pPr>
      <w:r>
        <w:rPr>
          <w:i/>
          <w:iCs/>
          <w:lang w:val="en-US"/>
        </w:rPr>
        <w:t>“</w:t>
      </w:r>
      <w:r w:rsidR="001A499B" w:rsidRPr="00EB5EE3">
        <w:rPr>
          <w:i/>
          <w:iCs/>
          <w:lang w:val="en-US"/>
        </w:rPr>
        <w:t>Look</w:t>
      </w:r>
      <w:r w:rsidR="00277D73" w:rsidRPr="00EB5EE3">
        <w:rPr>
          <w:i/>
          <w:iCs/>
          <w:lang w:val="en-US"/>
        </w:rPr>
        <w:t xml:space="preserve"> </w:t>
      </w:r>
      <w:proofErr w:type="gramStart"/>
      <w:r w:rsidR="001A499B" w:rsidRPr="00EB5EE3">
        <w:rPr>
          <w:i/>
          <w:iCs/>
          <w:lang w:val="en-US"/>
        </w:rPr>
        <w:t>ye</w:t>
      </w:r>
      <w:proofErr w:type="gramEnd"/>
      <w:r w:rsidR="001A499B" w:rsidRPr="00EB5EE3">
        <w:rPr>
          <w:i/>
          <w:iCs/>
          <w:lang w:val="en-US"/>
        </w:rPr>
        <w:t xml:space="preserve"> at the time of Christ</w:t>
      </w:r>
      <w:r w:rsidR="00676554" w:rsidRPr="00EB5EE3">
        <w:rPr>
          <w:i/>
          <w:iCs/>
          <w:lang w:val="en-US"/>
        </w:rPr>
        <w:t xml:space="preserve">.  </w:t>
      </w:r>
      <w:r w:rsidR="001A499B" w:rsidRPr="00EB5EE3">
        <w:rPr>
          <w:i/>
          <w:iCs/>
          <w:lang w:val="en-US"/>
        </w:rPr>
        <w:t>Had the people realized</w:t>
      </w:r>
      <w:r w:rsidR="00277D73" w:rsidRPr="00EB5EE3">
        <w:rPr>
          <w:i/>
          <w:iCs/>
          <w:lang w:val="en-US"/>
        </w:rPr>
        <w:t xml:space="preserve"> </w:t>
      </w:r>
      <w:r w:rsidR="001A499B" w:rsidRPr="00EB5EE3">
        <w:rPr>
          <w:i/>
          <w:iCs/>
          <w:lang w:val="en-US"/>
        </w:rPr>
        <w:t>that the Holy Spirit was speaking to them through</w:t>
      </w:r>
      <w:r w:rsidR="00277D73" w:rsidRPr="00EB5EE3">
        <w:rPr>
          <w:i/>
          <w:iCs/>
          <w:lang w:val="en-US"/>
        </w:rPr>
        <w:t xml:space="preserve"> </w:t>
      </w:r>
      <w:r w:rsidR="001A499B" w:rsidRPr="00EB5EE3">
        <w:rPr>
          <w:i/>
          <w:iCs/>
          <w:lang w:val="en-US"/>
        </w:rPr>
        <w:t>His Divine Mouth, they would not have waited three</w:t>
      </w:r>
      <w:r w:rsidR="00277D73" w:rsidRPr="00EB5EE3">
        <w:rPr>
          <w:i/>
          <w:iCs/>
          <w:lang w:val="en-US"/>
        </w:rPr>
        <w:t xml:space="preserve"> </w:t>
      </w:r>
      <w:r w:rsidR="001A499B" w:rsidRPr="00EB5EE3">
        <w:rPr>
          <w:i/>
          <w:iCs/>
          <w:lang w:val="en-US"/>
        </w:rPr>
        <w:t>centuries before accepting Him</w:t>
      </w:r>
      <w:r w:rsidR="00676554" w:rsidRPr="00EB5EE3">
        <w:rPr>
          <w:i/>
          <w:iCs/>
          <w:lang w:val="en-US"/>
        </w:rPr>
        <w:t>.</w:t>
      </w:r>
    </w:p>
    <w:p w:rsidR="00D5244D" w:rsidRDefault="00D5244D" w:rsidP="00D5244D">
      <w:pPr>
        <w:pStyle w:val="Text"/>
        <w:rPr>
          <w:i/>
          <w:iCs/>
          <w:lang w:val="en-US"/>
        </w:rPr>
      </w:pPr>
      <w:r>
        <w:rPr>
          <w:i/>
          <w:iCs/>
          <w:lang w:val="en-US"/>
        </w:rPr>
        <w:t>“</w:t>
      </w:r>
      <w:r w:rsidR="001A499B" w:rsidRPr="00EB5EE3">
        <w:rPr>
          <w:i/>
          <w:iCs/>
          <w:lang w:val="en-US"/>
        </w:rPr>
        <w:t>And now, is it meet</w:t>
      </w:r>
      <w:r w:rsidR="00277D73" w:rsidRPr="00EB5EE3">
        <w:rPr>
          <w:i/>
          <w:iCs/>
          <w:lang w:val="en-US"/>
        </w:rPr>
        <w:t xml:space="preserve"> </w:t>
      </w:r>
      <w:r w:rsidR="001A499B" w:rsidRPr="00EB5EE3">
        <w:rPr>
          <w:i/>
          <w:iCs/>
          <w:lang w:val="en-US"/>
        </w:rPr>
        <w:t xml:space="preserve">for you that you are sleeping upon the beds of idleness and neglect while the Father </w:t>
      </w:r>
      <w:r w:rsidR="001A499B" w:rsidRPr="00152306">
        <w:rPr>
          <w:lang w:val="en-US"/>
        </w:rPr>
        <w:t xml:space="preserve">(declared) </w:t>
      </w:r>
      <w:r w:rsidR="001A499B" w:rsidRPr="00EB5EE3">
        <w:rPr>
          <w:i/>
          <w:iCs/>
          <w:lang w:val="en-US"/>
        </w:rPr>
        <w:t>of</w:t>
      </w:r>
      <w:r w:rsidR="00277D73" w:rsidRPr="00EB5EE3">
        <w:rPr>
          <w:i/>
          <w:iCs/>
          <w:lang w:val="en-US"/>
        </w:rPr>
        <w:t xml:space="preserve"> </w:t>
      </w:r>
      <w:r w:rsidR="001A499B" w:rsidRPr="00EB5EE3">
        <w:rPr>
          <w:i/>
          <w:iCs/>
          <w:lang w:val="en-US"/>
        </w:rPr>
        <w:t>Christ has come among us and opened the Greatest</w:t>
      </w:r>
      <w:r w:rsidR="00277D73" w:rsidRPr="00EB5EE3">
        <w:rPr>
          <w:i/>
          <w:iCs/>
          <w:lang w:val="en-US"/>
        </w:rPr>
        <w:t xml:space="preserve"> </w:t>
      </w:r>
      <w:r w:rsidR="001A499B" w:rsidRPr="00EB5EE3">
        <w:rPr>
          <w:i/>
          <w:iCs/>
          <w:lang w:val="en-US"/>
        </w:rPr>
        <w:t>Door of bounteous gifts and divine favors</w:t>
      </w:r>
      <w:r w:rsidR="001B4634" w:rsidRPr="00EB5EE3">
        <w:rPr>
          <w:i/>
          <w:iCs/>
          <w:lang w:val="en-US"/>
        </w:rPr>
        <w:t>?</w:t>
      </w:r>
    </w:p>
    <w:p w:rsidR="001A499B" w:rsidRPr="00152306" w:rsidRDefault="00D5244D" w:rsidP="00D5244D">
      <w:pPr>
        <w:pStyle w:val="Text"/>
        <w:rPr>
          <w:lang w:val="en-US"/>
        </w:rPr>
      </w:pPr>
      <w:r>
        <w:rPr>
          <w:i/>
          <w:iCs/>
          <w:lang w:val="en-US"/>
        </w:rPr>
        <w:t>“</w:t>
      </w:r>
      <w:r w:rsidR="001A499B" w:rsidRPr="00EB5EE3">
        <w:rPr>
          <w:i/>
          <w:iCs/>
          <w:lang w:val="en-US"/>
        </w:rPr>
        <w:t>Let us</w:t>
      </w:r>
      <w:r w:rsidR="00277D73" w:rsidRPr="00EB5EE3">
        <w:rPr>
          <w:i/>
          <w:iCs/>
          <w:lang w:val="en-US"/>
        </w:rPr>
        <w:t xml:space="preserve"> </w:t>
      </w:r>
      <w:r w:rsidR="001A499B" w:rsidRPr="00EB5EE3">
        <w:rPr>
          <w:i/>
          <w:iCs/>
          <w:lang w:val="en-US"/>
        </w:rPr>
        <w:t>not be like those in past centuries, who were deaf to</w:t>
      </w:r>
      <w:r w:rsidR="00277D73" w:rsidRPr="00EB5EE3">
        <w:rPr>
          <w:i/>
          <w:iCs/>
          <w:lang w:val="en-US"/>
        </w:rPr>
        <w:t xml:space="preserve"> </w:t>
      </w:r>
      <w:r w:rsidR="001A499B" w:rsidRPr="00EB5EE3">
        <w:rPr>
          <w:i/>
          <w:iCs/>
          <w:lang w:val="en-US"/>
        </w:rPr>
        <w:t>His Call and blind to His Beauty; but let us try and</w:t>
      </w:r>
      <w:r w:rsidR="00277D73" w:rsidRPr="00EB5EE3">
        <w:rPr>
          <w:i/>
          <w:iCs/>
          <w:lang w:val="en-US"/>
        </w:rPr>
        <w:t xml:space="preserve"> </w:t>
      </w:r>
      <w:r w:rsidR="001A499B" w:rsidRPr="00EB5EE3">
        <w:rPr>
          <w:i/>
          <w:iCs/>
          <w:lang w:val="en-US"/>
        </w:rPr>
        <w:t>open our eyes that we may see Him, and open our</w:t>
      </w:r>
    </w:p>
    <w:p w:rsidR="008B6394" w:rsidRDefault="008B6394" w:rsidP="008B6394">
      <w:pPr>
        <w:rPr>
          <w:lang w:val="en-US"/>
        </w:rPr>
      </w:pPr>
      <w:r w:rsidRPr="00152306">
        <w:rPr>
          <w:lang w:val="en-US"/>
        </w:rPr>
        <w:br w:type="page"/>
      </w:r>
    </w:p>
    <w:p w:rsidR="001A499B" w:rsidRDefault="001A499B" w:rsidP="00EB5EE3">
      <w:pPr>
        <w:pStyle w:val="Textcts"/>
        <w:rPr>
          <w:lang w:val="en-US"/>
        </w:rPr>
      </w:pPr>
      <w:proofErr w:type="gramStart"/>
      <w:r w:rsidRPr="00EB5EE3">
        <w:rPr>
          <w:i/>
          <w:iCs/>
          <w:lang w:val="en-US"/>
        </w:rPr>
        <w:lastRenderedPageBreak/>
        <w:t>ears</w:t>
      </w:r>
      <w:proofErr w:type="gramEnd"/>
      <w:r w:rsidRPr="00EB5EE3">
        <w:rPr>
          <w:i/>
          <w:iCs/>
          <w:lang w:val="en-US"/>
        </w:rPr>
        <w:t xml:space="preserve"> that we may hear Him, and cleanse our hearts</w:t>
      </w:r>
      <w:r w:rsidR="00277D73" w:rsidRPr="00EB5EE3">
        <w:rPr>
          <w:i/>
          <w:iCs/>
          <w:lang w:val="en-US"/>
        </w:rPr>
        <w:t xml:space="preserve"> </w:t>
      </w:r>
      <w:r w:rsidRPr="00EB5EE3">
        <w:rPr>
          <w:i/>
          <w:iCs/>
          <w:lang w:val="en-US"/>
        </w:rPr>
        <w:t>that He may come in and abide in our temples</w:t>
      </w:r>
      <w:r w:rsidRPr="00152306">
        <w:rPr>
          <w:lang w:val="en-US"/>
        </w:rPr>
        <w:t>.</w:t>
      </w:r>
    </w:p>
    <w:p w:rsidR="00D5244D" w:rsidRDefault="00575182" w:rsidP="00D5244D">
      <w:pPr>
        <w:pStyle w:val="Text"/>
        <w:rPr>
          <w:i/>
          <w:iCs/>
          <w:lang w:val="en-US"/>
        </w:rPr>
      </w:pPr>
      <w:r w:rsidRPr="00152306">
        <w:rPr>
          <w:lang w:val="en-US"/>
        </w:rPr>
        <w:t>“</w:t>
      </w:r>
      <w:r w:rsidR="001A499B" w:rsidRPr="00EB5EE3">
        <w:rPr>
          <w:i/>
          <w:iCs/>
          <w:lang w:val="en-US"/>
        </w:rPr>
        <w:t>These days are the days of faith and deeds</w:t>
      </w:r>
      <w:r w:rsidR="002C0C4C" w:rsidRPr="00EB5EE3">
        <w:rPr>
          <w:i/>
          <w:iCs/>
          <w:lang w:val="en-US"/>
        </w:rPr>
        <w:t>—</w:t>
      </w:r>
      <w:r w:rsidR="001A499B" w:rsidRPr="00EB5EE3">
        <w:rPr>
          <w:i/>
          <w:iCs/>
          <w:lang w:val="en-US"/>
        </w:rPr>
        <w:t>not</w:t>
      </w:r>
      <w:r w:rsidR="00277D73" w:rsidRPr="00EB5EE3">
        <w:rPr>
          <w:i/>
          <w:iCs/>
          <w:lang w:val="en-US"/>
        </w:rPr>
        <w:t xml:space="preserve"> </w:t>
      </w:r>
      <w:r w:rsidR="001A499B" w:rsidRPr="00EB5EE3">
        <w:rPr>
          <w:i/>
          <w:iCs/>
          <w:lang w:val="en-US"/>
        </w:rPr>
        <w:t>the days of words and lip-service</w:t>
      </w:r>
      <w:r w:rsidR="00676554" w:rsidRPr="00EB5EE3">
        <w:rPr>
          <w:i/>
          <w:iCs/>
          <w:lang w:val="en-US"/>
        </w:rPr>
        <w:t xml:space="preserve">.  </w:t>
      </w:r>
      <w:r w:rsidR="001A499B" w:rsidRPr="00EB5EE3">
        <w:rPr>
          <w:i/>
          <w:iCs/>
          <w:lang w:val="en-US"/>
        </w:rPr>
        <w:t>Let us arise from</w:t>
      </w:r>
      <w:r w:rsidR="00277D73" w:rsidRPr="00EB5EE3">
        <w:rPr>
          <w:i/>
          <w:iCs/>
          <w:lang w:val="en-US"/>
        </w:rPr>
        <w:t xml:space="preserve"> </w:t>
      </w:r>
      <w:r w:rsidR="001A499B" w:rsidRPr="00EB5EE3">
        <w:rPr>
          <w:i/>
          <w:iCs/>
          <w:lang w:val="en-US"/>
        </w:rPr>
        <w:t>the sleep of negligence and realize what a Great</w:t>
      </w:r>
      <w:r w:rsidR="00277D73" w:rsidRPr="00EB5EE3">
        <w:rPr>
          <w:i/>
          <w:iCs/>
          <w:lang w:val="en-US"/>
        </w:rPr>
        <w:t xml:space="preserve"> </w:t>
      </w:r>
      <w:r w:rsidR="001A499B" w:rsidRPr="00EB5EE3">
        <w:rPr>
          <w:i/>
          <w:iCs/>
          <w:lang w:val="en-US"/>
        </w:rPr>
        <w:t>Feast is prepared for us; first eating thereof ourselves,</w:t>
      </w:r>
      <w:r w:rsidR="00277D73" w:rsidRPr="00EB5EE3">
        <w:rPr>
          <w:i/>
          <w:iCs/>
          <w:lang w:val="en-US"/>
        </w:rPr>
        <w:t xml:space="preserve"> </w:t>
      </w:r>
      <w:r w:rsidR="001A499B" w:rsidRPr="00EB5EE3">
        <w:rPr>
          <w:i/>
          <w:iCs/>
          <w:lang w:val="en-US"/>
        </w:rPr>
        <w:t>then giving to others who are thirsting for the Water</w:t>
      </w:r>
      <w:r w:rsidR="00277D73" w:rsidRPr="00EB5EE3">
        <w:rPr>
          <w:i/>
          <w:iCs/>
          <w:lang w:val="en-US"/>
        </w:rPr>
        <w:t xml:space="preserve"> </w:t>
      </w:r>
      <w:r w:rsidR="001A499B" w:rsidRPr="00EB5EE3">
        <w:rPr>
          <w:i/>
          <w:iCs/>
          <w:lang w:val="en-US"/>
        </w:rPr>
        <w:t>of Knowledge and hungering for the Bread of Life</w:t>
      </w:r>
      <w:r w:rsidR="00676554" w:rsidRPr="00EB5EE3">
        <w:rPr>
          <w:i/>
          <w:iCs/>
          <w:lang w:val="en-US"/>
        </w:rPr>
        <w:t>!</w:t>
      </w:r>
    </w:p>
    <w:p w:rsidR="001A499B" w:rsidRDefault="00D5244D" w:rsidP="00D5244D">
      <w:pPr>
        <w:pStyle w:val="Text"/>
        <w:rPr>
          <w:lang w:val="en-US"/>
        </w:rPr>
      </w:pPr>
      <w:r>
        <w:rPr>
          <w:i/>
          <w:iCs/>
          <w:lang w:val="en-US"/>
        </w:rPr>
        <w:t>“</w:t>
      </w:r>
      <w:r w:rsidR="001A499B" w:rsidRPr="00EB5EE3">
        <w:rPr>
          <w:i/>
          <w:iCs/>
          <w:lang w:val="en-US"/>
        </w:rPr>
        <w:t>These great days are swiftly passing, and once gone</w:t>
      </w:r>
      <w:r w:rsidR="00277D73" w:rsidRPr="00EB5EE3">
        <w:rPr>
          <w:i/>
          <w:iCs/>
          <w:lang w:val="en-US"/>
        </w:rPr>
        <w:t xml:space="preserve"> </w:t>
      </w:r>
      <w:r w:rsidR="001A499B" w:rsidRPr="00EB5EE3">
        <w:rPr>
          <w:i/>
          <w:iCs/>
          <w:lang w:val="en-US"/>
        </w:rPr>
        <w:t>they can never be recalled</w:t>
      </w:r>
      <w:r w:rsidR="00676554" w:rsidRPr="00EB5EE3">
        <w:rPr>
          <w:i/>
          <w:iCs/>
          <w:lang w:val="en-US"/>
        </w:rPr>
        <w:t xml:space="preserve">.  </w:t>
      </w:r>
      <w:r w:rsidR="001A499B" w:rsidRPr="00EB5EE3">
        <w:rPr>
          <w:i/>
          <w:iCs/>
          <w:lang w:val="en-US"/>
        </w:rPr>
        <w:t>So, while the rays of the</w:t>
      </w:r>
      <w:r w:rsidR="00277D73" w:rsidRPr="00EB5EE3">
        <w:rPr>
          <w:i/>
          <w:iCs/>
          <w:lang w:val="en-US"/>
        </w:rPr>
        <w:t xml:space="preserve"> </w:t>
      </w:r>
      <w:r w:rsidR="001A499B" w:rsidRPr="00EB5EE3">
        <w:rPr>
          <w:i/>
          <w:iCs/>
          <w:lang w:val="en-US"/>
        </w:rPr>
        <w:t xml:space="preserve">Sun are still shining and the </w:t>
      </w:r>
      <w:r w:rsidR="00575182" w:rsidRPr="00EB5EE3">
        <w:rPr>
          <w:i/>
          <w:iCs/>
          <w:lang w:val="en-US"/>
        </w:rPr>
        <w:t>‘</w:t>
      </w:r>
      <w:r w:rsidR="001A499B" w:rsidRPr="00EB5EE3">
        <w:rPr>
          <w:i/>
          <w:iCs/>
          <w:lang w:val="en-US"/>
        </w:rPr>
        <w:t>Center of the Covenant</w:t>
      </w:r>
      <w:r w:rsidR="00277D73" w:rsidRPr="00EB5EE3">
        <w:rPr>
          <w:i/>
          <w:iCs/>
          <w:lang w:val="en-US"/>
        </w:rPr>
        <w:t xml:space="preserve"> </w:t>
      </w:r>
      <w:r w:rsidR="001A499B" w:rsidRPr="00EB5EE3">
        <w:rPr>
          <w:i/>
          <w:iCs/>
          <w:lang w:val="en-US"/>
        </w:rPr>
        <w:t>of God</w:t>
      </w:r>
      <w:r w:rsidR="00575182" w:rsidRPr="00EB5EE3">
        <w:rPr>
          <w:i/>
          <w:iCs/>
          <w:lang w:val="en-US"/>
        </w:rPr>
        <w:t>’</w:t>
      </w:r>
      <w:r w:rsidR="001A499B" w:rsidRPr="00EB5EE3">
        <w:rPr>
          <w:i/>
          <w:iCs/>
          <w:lang w:val="en-US"/>
        </w:rPr>
        <w:t xml:space="preserve"> is manifest, let us go forth to work; for after</w:t>
      </w:r>
      <w:r w:rsidR="00277D73" w:rsidRPr="00EB5EE3">
        <w:rPr>
          <w:i/>
          <w:iCs/>
          <w:lang w:val="en-US"/>
        </w:rPr>
        <w:t xml:space="preserve"> </w:t>
      </w:r>
      <w:r w:rsidR="001A499B" w:rsidRPr="00EB5EE3">
        <w:rPr>
          <w:i/>
          <w:iCs/>
          <w:lang w:val="en-US"/>
        </w:rPr>
        <w:t>a while the night will come and the way to the Vineyard will not then be so easy to find.</w:t>
      </w:r>
    </w:p>
    <w:p w:rsidR="001A499B" w:rsidRPr="00152306" w:rsidRDefault="00575182" w:rsidP="00D5244D">
      <w:pPr>
        <w:pStyle w:val="Text"/>
        <w:rPr>
          <w:lang w:val="en-US"/>
        </w:rPr>
      </w:pPr>
      <w:r w:rsidRPr="00152306">
        <w:rPr>
          <w:lang w:val="en-US"/>
        </w:rPr>
        <w:t>“</w:t>
      </w:r>
      <w:r w:rsidR="001A499B" w:rsidRPr="00EB5EE3">
        <w:rPr>
          <w:i/>
          <w:iCs/>
          <w:lang w:val="en-US"/>
        </w:rPr>
        <w:t>The Light of Knowledge hath appeared, before</w:t>
      </w:r>
      <w:r w:rsidR="00277D73" w:rsidRPr="00EB5EE3">
        <w:rPr>
          <w:i/>
          <w:iCs/>
          <w:lang w:val="en-US"/>
        </w:rPr>
        <w:t xml:space="preserve"> </w:t>
      </w:r>
      <w:r w:rsidR="001A499B" w:rsidRPr="00EB5EE3">
        <w:rPr>
          <w:i/>
          <w:iCs/>
          <w:lang w:val="en-US"/>
        </w:rPr>
        <w:t>which the darkness of every superstitious fancy shall</w:t>
      </w:r>
      <w:r w:rsidR="00277D73" w:rsidRPr="00EB5EE3">
        <w:rPr>
          <w:i/>
          <w:iCs/>
          <w:lang w:val="en-US"/>
        </w:rPr>
        <w:t xml:space="preserve"> </w:t>
      </w:r>
      <w:r w:rsidR="001A499B" w:rsidRPr="00EB5EE3">
        <w:rPr>
          <w:i/>
          <w:iCs/>
          <w:lang w:val="en-US"/>
        </w:rPr>
        <w:t>be annihilated</w:t>
      </w:r>
      <w:r w:rsidR="00676554" w:rsidRPr="00EB5EE3">
        <w:rPr>
          <w:i/>
          <w:iCs/>
          <w:lang w:val="en-US"/>
        </w:rPr>
        <w:t xml:space="preserve">.  </w:t>
      </w:r>
      <w:r w:rsidR="001A499B" w:rsidRPr="00EB5EE3">
        <w:rPr>
          <w:i/>
          <w:iCs/>
          <w:lang w:val="en-US"/>
        </w:rPr>
        <w:t>The hosts of the Supreme Concourse</w:t>
      </w:r>
      <w:r w:rsidR="00277D73" w:rsidRPr="00EB5EE3">
        <w:rPr>
          <w:i/>
          <w:iCs/>
          <w:lang w:val="en-US"/>
        </w:rPr>
        <w:t xml:space="preserve"> </w:t>
      </w:r>
      <w:r w:rsidR="001A499B" w:rsidRPr="00EB5EE3">
        <w:rPr>
          <w:i/>
          <w:iCs/>
          <w:lang w:val="en-US"/>
        </w:rPr>
        <w:t>are descending to assist all those who rise up to serve</w:t>
      </w:r>
      <w:r w:rsidR="00277D73" w:rsidRPr="00EB5EE3">
        <w:rPr>
          <w:i/>
          <w:iCs/>
          <w:lang w:val="en-US"/>
        </w:rPr>
        <w:t xml:space="preserve"> </w:t>
      </w:r>
      <w:r w:rsidR="001A499B" w:rsidRPr="00EB5EE3">
        <w:rPr>
          <w:i/>
          <w:iCs/>
          <w:lang w:val="en-US"/>
        </w:rPr>
        <w:t>their Lord, to subdue and gain the victory over the</w:t>
      </w:r>
      <w:r w:rsidR="00277D73" w:rsidRPr="00EB5EE3">
        <w:rPr>
          <w:i/>
          <w:iCs/>
          <w:lang w:val="en-US"/>
        </w:rPr>
        <w:t xml:space="preserve"> </w:t>
      </w:r>
      <w:r w:rsidR="001A499B" w:rsidRPr="00EB5EE3">
        <w:rPr>
          <w:i/>
          <w:iCs/>
          <w:lang w:val="en-US"/>
        </w:rPr>
        <w:t>city of the hearts, to proclaim the Glad-tidings of the</w:t>
      </w:r>
      <w:r w:rsidR="00277D73" w:rsidRPr="00EB5EE3">
        <w:rPr>
          <w:i/>
          <w:iCs/>
          <w:lang w:val="en-US"/>
        </w:rPr>
        <w:t xml:space="preserve"> </w:t>
      </w:r>
      <w:r w:rsidR="001A499B" w:rsidRPr="00EB5EE3">
        <w:rPr>
          <w:i/>
          <w:iCs/>
          <w:lang w:val="en-US"/>
        </w:rPr>
        <w:t>Coming of God, and to unite the souls of His creatures.</w:t>
      </w:r>
      <w:r w:rsidRPr="00152306">
        <w:rPr>
          <w:lang w:val="en-US"/>
        </w:rPr>
        <w:t>”</w:t>
      </w:r>
      <w:r w:rsidR="00D5244D">
        <w:rPr>
          <w:lang w:val="en-US"/>
        </w:rPr>
        <w:t xml:space="preserve"> (See Abdul-Baha, </w:t>
      </w:r>
      <w:r w:rsidR="00D5244D" w:rsidRPr="00D5244D">
        <w:rPr>
          <w:i/>
          <w:iCs/>
          <w:lang w:val="en-US"/>
        </w:rPr>
        <w:t>Star of the West</w:t>
      </w:r>
      <w:r w:rsidR="00D5244D">
        <w:rPr>
          <w:lang w:val="en-US"/>
        </w:rPr>
        <w:t>, IV</w:t>
      </w:r>
      <w:proofErr w:type="gramStart"/>
      <w:r w:rsidR="00D5244D">
        <w:rPr>
          <w:lang w:val="en-US"/>
        </w:rPr>
        <w:t>:15</w:t>
      </w:r>
      <w:proofErr w:type="gramEnd"/>
      <w:r w:rsidR="00D5244D">
        <w:rPr>
          <w:lang w:val="en-US"/>
        </w:rPr>
        <w:t xml:space="preserve">, p. 258; Louis G. Gregory, </w:t>
      </w:r>
      <w:r w:rsidR="00D5244D" w:rsidRPr="00D5244D">
        <w:rPr>
          <w:i/>
          <w:iCs/>
          <w:lang w:val="en-US"/>
        </w:rPr>
        <w:t>A Heavenly Vista:  The Pilgrimage of Louis G. Gregory</w:t>
      </w:r>
      <w:r w:rsidR="00D5244D">
        <w:rPr>
          <w:lang w:val="en-US"/>
        </w:rPr>
        <w:t>)</w:t>
      </w:r>
    </w:p>
    <w:p w:rsidR="008B6394" w:rsidRDefault="008B6394" w:rsidP="008B6394">
      <w:pPr>
        <w:rPr>
          <w:lang w:val="en-US"/>
        </w:rPr>
      </w:pPr>
    </w:p>
    <w:p w:rsidR="00E07B64" w:rsidRDefault="00E07B64" w:rsidP="00277D73">
      <w:pPr>
        <w:rPr>
          <w:lang w:val="en-US"/>
        </w:rPr>
        <w:sectPr w:rsidR="00E07B64" w:rsidSect="00E07B64">
          <w:footnotePr>
            <w:numRestart w:val="eachPage"/>
          </w:footnotePr>
          <w:pgSz w:w="7201" w:h="11510" w:code="189"/>
          <w:pgMar w:top="720" w:right="720" w:bottom="720" w:left="720" w:header="720" w:footer="567" w:gutter="357"/>
          <w:cols w:space="708"/>
          <w:noEndnote/>
          <w:titlePg/>
          <w:docGrid w:linePitch="272"/>
        </w:sectPr>
      </w:pPr>
    </w:p>
    <w:p w:rsidR="00E07B64" w:rsidRPr="00C10373" w:rsidRDefault="00E07B64" w:rsidP="00E07B64">
      <w:pPr>
        <w:rPr>
          <w:lang w:val="en-US"/>
        </w:rPr>
      </w:pPr>
      <w:r w:rsidRPr="00C10373">
        <w:rPr>
          <w:sz w:val="12"/>
          <w:szCs w:val="12"/>
        </w:rPr>
        <w:lastRenderedPageBreak/>
        <w:fldChar w:fldCharType="begin"/>
      </w:r>
      <w:r w:rsidRPr="00C10373">
        <w:rPr>
          <w:sz w:val="12"/>
          <w:szCs w:val="12"/>
        </w:rPr>
        <w:instrText xml:space="preserve"> TC “</w:instrText>
      </w:r>
      <w:bookmarkStart w:id="298" w:name="_Toc134372569"/>
      <w:r w:rsidRPr="00C10373">
        <w:rPr>
          <w:sz w:val="12"/>
          <w:szCs w:val="12"/>
          <w:lang w:val="en-US"/>
        </w:rPr>
        <w:instrText>Commune</w:instrText>
      </w:r>
      <w:proofErr w:type="gramStart"/>
      <w:r w:rsidRPr="00C10373">
        <w:rPr>
          <w:color w:val="FFFFFF" w:themeColor="background1"/>
          <w:sz w:val="12"/>
          <w:szCs w:val="12"/>
        </w:rPr>
        <w:instrText>..</w:instrText>
      </w:r>
      <w:r w:rsidRPr="00C10373">
        <w:rPr>
          <w:sz w:val="12"/>
          <w:szCs w:val="12"/>
        </w:rPr>
        <w:tab/>
      </w:r>
      <w:r w:rsidRPr="00C10373">
        <w:rPr>
          <w:color w:val="FFFFFF" w:themeColor="background1"/>
          <w:sz w:val="12"/>
          <w:szCs w:val="12"/>
        </w:rPr>
        <w:instrText>.</w:instrText>
      </w:r>
      <w:bookmarkEnd w:id="298"/>
      <w:r w:rsidRPr="00C10373">
        <w:rPr>
          <w:sz w:val="12"/>
          <w:szCs w:val="12"/>
        </w:rPr>
        <w:instrText>”</w:instrText>
      </w:r>
      <w:proofErr w:type="gramEnd"/>
      <w:r w:rsidRPr="00C10373">
        <w:rPr>
          <w:sz w:val="12"/>
          <w:szCs w:val="12"/>
        </w:rPr>
        <w:instrText xml:space="preserve">\l 3 </w:instrText>
      </w:r>
      <w:r w:rsidRPr="00C10373">
        <w:rPr>
          <w:sz w:val="12"/>
          <w:szCs w:val="12"/>
        </w:rPr>
        <w:fldChar w:fldCharType="end"/>
      </w:r>
    </w:p>
    <w:p w:rsidR="00E07B64" w:rsidRDefault="00E07B64" w:rsidP="00277D73">
      <w:pPr>
        <w:rPr>
          <w:lang w:val="en-US"/>
        </w:rPr>
      </w:pPr>
    </w:p>
    <w:p w:rsidR="001A499B" w:rsidRDefault="001A499B" w:rsidP="00E07B64">
      <w:pPr>
        <w:pStyle w:val="Myheadc"/>
        <w:rPr>
          <w:lang w:val="en-US"/>
        </w:rPr>
      </w:pPr>
      <w:r w:rsidRPr="00152306">
        <w:rPr>
          <w:lang w:val="en-US"/>
        </w:rPr>
        <w:t>C</w:t>
      </w:r>
      <w:r w:rsidR="00E07B64" w:rsidRPr="00152306">
        <w:rPr>
          <w:lang w:val="en-US"/>
        </w:rPr>
        <w:t>ommune</w:t>
      </w:r>
    </w:p>
    <w:p w:rsidR="001A499B" w:rsidRDefault="00575182" w:rsidP="002E6B97">
      <w:pPr>
        <w:pStyle w:val="Text"/>
        <w:rPr>
          <w:lang w:val="en-US"/>
        </w:rPr>
      </w:pPr>
      <w:r w:rsidRPr="00152306">
        <w:rPr>
          <w:lang w:val="en-US"/>
        </w:rPr>
        <w:t>“</w:t>
      </w:r>
      <w:r w:rsidR="00D17286" w:rsidRPr="00266802">
        <w:rPr>
          <w:i/>
          <w:iCs/>
          <w:lang w:val="en-US"/>
        </w:rPr>
        <w:t>O</w:t>
      </w:r>
      <w:r w:rsidR="001A499B" w:rsidRPr="00266802">
        <w:rPr>
          <w:i/>
          <w:iCs/>
          <w:lang w:val="en-US"/>
        </w:rPr>
        <w:t xml:space="preserve"> God</w:t>
      </w:r>
      <w:r w:rsidR="00676554" w:rsidRPr="00266802">
        <w:rPr>
          <w:i/>
          <w:iCs/>
          <w:lang w:val="en-US"/>
        </w:rPr>
        <w:t xml:space="preserve">! </w:t>
      </w:r>
      <w:r w:rsidR="001A499B" w:rsidRPr="00266802">
        <w:rPr>
          <w:i/>
          <w:iCs/>
          <w:lang w:val="en-US"/>
        </w:rPr>
        <w:t xml:space="preserve"> I see that the manifestations of Thy</w:t>
      </w:r>
      <w:r w:rsidR="00277D73" w:rsidRPr="00266802">
        <w:rPr>
          <w:i/>
          <w:iCs/>
          <w:lang w:val="en-US"/>
        </w:rPr>
        <w:t xml:space="preserve"> </w:t>
      </w:r>
      <w:r w:rsidR="001A499B" w:rsidRPr="00266802">
        <w:rPr>
          <w:i/>
          <w:iCs/>
          <w:lang w:val="en-US"/>
        </w:rPr>
        <w:t>Providence have indeed attracted me and the pure</w:t>
      </w:r>
      <w:r w:rsidR="00277D73" w:rsidRPr="00266802">
        <w:rPr>
          <w:i/>
          <w:iCs/>
          <w:lang w:val="en-US"/>
        </w:rPr>
        <w:t xml:space="preserve"> </w:t>
      </w:r>
      <w:r w:rsidR="001A499B" w:rsidRPr="00266802">
        <w:rPr>
          <w:i/>
          <w:iCs/>
          <w:lang w:val="en-US"/>
        </w:rPr>
        <w:t>wine of Thy Utterance hath taken possession of me</w:t>
      </w:r>
      <w:r w:rsidR="00277D73" w:rsidRPr="00266802">
        <w:rPr>
          <w:i/>
          <w:iCs/>
          <w:lang w:val="en-US"/>
        </w:rPr>
        <w:t xml:space="preserve"> </w:t>
      </w:r>
      <w:r w:rsidR="001A499B" w:rsidRPr="00266802">
        <w:rPr>
          <w:i/>
          <w:iCs/>
          <w:lang w:val="en-US"/>
        </w:rPr>
        <w:t>from all directions in such wise that I could not see</w:t>
      </w:r>
      <w:r w:rsidR="00277D73" w:rsidRPr="00266802">
        <w:rPr>
          <w:i/>
          <w:iCs/>
          <w:lang w:val="en-US"/>
        </w:rPr>
        <w:t xml:space="preserve"> </w:t>
      </w:r>
      <w:r w:rsidR="001A499B" w:rsidRPr="00266802">
        <w:rPr>
          <w:i/>
          <w:iCs/>
          <w:lang w:val="en-US"/>
        </w:rPr>
        <w:t>anything save that which makes me acknowledge and</w:t>
      </w:r>
      <w:r w:rsidR="00277D73" w:rsidRPr="00266802">
        <w:rPr>
          <w:i/>
          <w:iCs/>
          <w:lang w:val="en-US"/>
        </w:rPr>
        <w:t xml:space="preserve"> </w:t>
      </w:r>
      <w:r w:rsidR="001A499B" w:rsidRPr="00266802">
        <w:rPr>
          <w:i/>
          <w:iCs/>
          <w:lang w:val="en-US"/>
        </w:rPr>
        <w:t>remember Thy signs, Thy manifestations and Thy</w:t>
      </w:r>
      <w:r w:rsidR="00277D73" w:rsidRPr="00266802">
        <w:rPr>
          <w:i/>
          <w:iCs/>
          <w:lang w:val="en-US"/>
        </w:rPr>
        <w:t xml:space="preserve"> </w:t>
      </w:r>
      <w:r w:rsidR="001A499B" w:rsidRPr="00266802">
        <w:rPr>
          <w:i/>
          <w:iCs/>
          <w:lang w:val="en-US"/>
        </w:rPr>
        <w:t>affairs.</w:t>
      </w:r>
    </w:p>
    <w:p w:rsidR="001A499B" w:rsidRDefault="00575182" w:rsidP="00E07B64">
      <w:pPr>
        <w:pStyle w:val="Text"/>
        <w:rPr>
          <w:lang w:val="en-US"/>
        </w:rPr>
      </w:pPr>
      <w:r w:rsidRPr="00152306">
        <w:rPr>
          <w:lang w:val="en-US"/>
        </w:rPr>
        <w:t>“</w:t>
      </w:r>
      <w:r w:rsidR="001A499B" w:rsidRPr="00266802">
        <w:rPr>
          <w:i/>
          <w:iCs/>
          <w:lang w:val="en-US"/>
        </w:rPr>
        <w:t>By Thy Glory, every glance of my eye, whenever</w:t>
      </w:r>
      <w:r w:rsidR="00277D73" w:rsidRPr="00266802">
        <w:rPr>
          <w:i/>
          <w:iCs/>
          <w:lang w:val="en-US"/>
        </w:rPr>
        <w:t xml:space="preserve"> </w:t>
      </w:r>
      <w:r w:rsidR="001A499B" w:rsidRPr="00266802">
        <w:rPr>
          <w:i/>
          <w:iCs/>
          <w:lang w:val="en-US"/>
        </w:rPr>
        <w:t>directed toward Thy heaven, reminds me of Thy</w:t>
      </w:r>
      <w:r w:rsidR="00277D73" w:rsidRPr="00266802">
        <w:rPr>
          <w:i/>
          <w:iCs/>
          <w:lang w:val="en-US"/>
        </w:rPr>
        <w:t xml:space="preserve"> </w:t>
      </w:r>
      <w:r w:rsidR="001A499B" w:rsidRPr="00266802">
        <w:rPr>
          <w:i/>
          <w:iCs/>
          <w:lang w:val="en-US"/>
        </w:rPr>
        <w:t>greatness, exaltation, highness and superiority</w:t>
      </w:r>
      <w:r w:rsidR="001A499B" w:rsidRPr="00152306">
        <w:rPr>
          <w:lang w:val="en-US"/>
        </w:rPr>
        <w:t>.</w:t>
      </w:r>
    </w:p>
    <w:p w:rsidR="001A499B" w:rsidRDefault="00575182" w:rsidP="00E07B64">
      <w:pPr>
        <w:pStyle w:val="Text"/>
        <w:rPr>
          <w:lang w:val="en-US"/>
        </w:rPr>
      </w:pPr>
      <w:r w:rsidRPr="00152306">
        <w:rPr>
          <w:lang w:val="en-US"/>
        </w:rPr>
        <w:t>“</w:t>
      </w:r>
      <w:r w:rsidR="001A499B" w:rsidRPr="00266802">
        <w:rPr>
          <w:i/>
          <w:iCs/>
          <w:lang w:val="en-US"/>
        </w:rPr>
        <w:t>Whenever I look to the earth, it makes me acquainted with the manifestations of Thy might and</w:t>
      </w:r>
      <w:r w:rsidR="00277D73" w:rsidRPr="00266802">
        <w:rPr>
          <w:i/>
          <w:iCs/>
          <w:lang w:val="en-US"/>
        </w:rPr>
        <w:t xml:space="preserve"> </w:t>
      </w:r>
      <w:r w:rsidR="001A499B" w:rsidRPr="00266802">
        <w:rPr>
          <w:i/>
          <w:iCs/>
          <w:lang w:val="en-US"/>
        </w:rPr>
        <w:t>the appearance of Thy grace.</w:t>
      </w:r>
    </w:p>
    <w:p w:rsidR="001A499B" w:rsidRDefault="00575182" w:rsidP="00E07B64">
      <w:pPr>
        <w:pStyle w:val="Text"/>
        <w:rPr>
          <w:lang w:val="en-US"/>
        </w:rPr>
      </w:pPr>
      <w:r w:rsidRPr="00152306">
        <w:rPr>
          <w:lang w:val="en-US"/>
        </w:rPr>
        <w:t>“</w:t>
      </w:r>
      <w:r w:rsidR="001A499B" w:rsidRPr="00266802">
        <w:rPr>
          <w:i/>
          <w:iCs/>
          <w:lang w:val="en-US"/>
        </w:rPr>
        <w:t>Whenever I gaze toward the sea, it speaks of Thy</w:t>
      </w:r>
      <w:r w:rsidR="00277D73" w:rsidRPr="00266802">
        <w:rPr>
          <w:i/>
          <w:iCs/>
          <w:lang w:val="en-US"/>
        </w:rPr>
        <w:t xml:space="preserve"> </w:t>
      </w:r>
      <w:r w:rsidR="001A499B" w:rsidRPr="00266802">
        <w:rPr>
          <w:i/>
          <w:iCs/>
          <w:lang w:val="en-US"/>
        </w:rPr>
        <w:t>greatness, might, authority and loftiness</w:t>
      </w:r>
      <w:r w:rsidR="001A499B" w:rsidRPr="00152306">
        <w:rPr>
          <w:lang w:val="en-US"/>
        </w:rPr>
        <w:t>.</w:t>
      </w:r>
    </w:p>
    <w:p w:rsidR="001A499B" w:rsidRDefault="00575182" w:rsidP="00E07B64">
      <w:pPr>
        <w:pStyle w:val="Text"/>
        <w:rPr>
          <w:lang w:val="en-US"/>
        </w:rPr>
      </w:pPr>
      <w:r w:rsidRPr="00152306">
        <w:rPr>
          <w:lang w:val="en-US"/>
        </w:rPr>
        <w:t>“</w:t>
      </w:r>
      <w:r w:rsidR="001A499B" w:rsidRPr="00266802">
        <w:rPr>
          <w:i/>
          <w:iCs/>
          <w:lang w:val="en-US"/>
        </w:rPr>
        <w:t>Whenever I turn to the mountains, they show me</w:t>
      </w:r>
      <w:r w:rsidR="00277D73" w:rsidRPr="00266802">
        <w:rPr>
          <w:i/>
          <w:iCs/>
          <w:lang w:val="en-US"/>
        </w:rPr>
        <w:t xml:space="preserve"> </w:t>
      </w:r>
      <w:r w:rsidR="001A499B" w:rsidRPr="00266802">
        <w:rPr>
          <w:i/>
          <w:iCs/>
          <w:lang w:val="en-US"/>
        </w:rPr>
        <w:t>the standards of Thy victory and the banners of Thy</w:t>
      </w:r>
      <w:r w:rsidR="00277D73" w:rsidRPr="00266802">
        <w:rPr>
          <w:i/>
          <w:iCs/>
          <w:lang w:val="en-US"/>
        </w:rPr>
        <w:t xml:space="preserve"> </w:t>
      </w:r>
      <w:r w:rsidR="001A499B" w:rsidRPr="00266802">
        <w:rPr>
          <w:i/>
          <w:iCs/>
          <w:lang w:val="en-US"/>
        </w:rPr>
        <w:t>power</w:t>
      </w:r>
      <w:r w:rsidR="001A499B" w:rsidRPr="00152306">
        <w:rPr>
          <w:lang w:val="en-US"/>
        </w:rPr>
        <w:t>.</w:t>
      </w:r>
    </w:p>
    <w:p w:rsidR="001A499B" w:rsidRPr="00152306" w:rsidRDefault="00575182" w:rsidP="00E07B64">
      <w:pPr>
        <w:pStyle w:val="Text"/>
        <w:rPr>
          <w:lang w:val="en-US"/>
        </w:rPr>
      </w:pPr>
      <w:r w:rsidRPr="00152306">
        <w:rPr>
          <w:lang w:val="en-US"/>
        </w:rPr>
        <w:t>“</w:t>
      </w:r>
      <w:r w:rsidR="001A499B" w:rsidRPr="00266802">
        <w:rPr>
          <w:i/>
          <w:iCs/>
          <w:lang w:val="en-US"/>
        </w:rPr>
        <w:t xml:space="preserve">By Thy Glory, </w:t>
      </w:r>
      <w:r w:rsidR="00D17286" w:rsidRPr="00266802">
        <w:rPr>
          <w:i/>
          <w:iCs/>
          <w:lang w:val="en-US"/>
        </w:rPr>
        <w:t>O</w:t>
      </w:r>
      <w:r w:rsidR="001A499B" w:rsidRPr="00266802">
        <w:rPr>
          <w:i/>
          <w:iCs/>
          <w:lang w:val="en-US"/>
        </w:rPr>
        <w:t xml:space="preserve"> Thou, in whose grasp are the</w:t>
      </w:r>
      <w:r w:rsidR="00277D73" w:rsidRPr="00266802">
        <w:rPr>
          <w:i/>
          <w:iCs/>
          <w:lang w:val="en-US"/>
        </w:rPr>
        <w:t xml:space="preserve"> </w:t>
      </w:r>
      <w:r w:rsidR="001A499B" w:rsidRPr="00266802">
        <w:rPr>
          <w:i/>
          <w:iCs/>
          <w:lang w:val="en-US"/>
        </w:rPr>
        <w:t>reins of the world and the control of nations, I was</w:t>
      </w:r>
      <w:r w:rsidR="00277D73" w:rsidRPr="00266802">
        <w:rPr>
          <w:i/>
          <w:iCs/>
          <w:lang w:val="en-US"/>
        </w:rPr>
        <w:t xml:space="preserve"> </w:t>
      </w:r>
      <w:r w:rsidR="001A499B" w:rsidRPr="00266802">
        <w:rPr>
          <w:i/>
          <w:iCs/>
          <w:lang w:val="en-US"/>
        </w:rPr>
        <w:t>overtaken by the warmth of Thy Love and the exhilaration of the wine of Thy unity to such an extent</w:t>
      </w:r>
      <w:r w:rsidR="00277D73" w:rsidRPr="00266802">
        <w:rPr>
          <w:i/>
          <w:iCs/>
          <w:lang w:val="en-US"/>
        </w:rPr>
        <w:t xml:space="preserve"> </w:t>
      </w:r>
      <w:r w:rsidR="001A499B" w:rsidRPr="00266802">
        <w:rPr>
          <w:i/>
          <w:iCs/>
          <w:lang w:val="en-US"/>
        </w:rPr>
        <w:t>that made me hear from the blowing of the wind Thy</w:t>
      </w:r>
      <w:r w:rsidR="00277D73" w:rsidRPr="00266802">
        <w:rPr>
          <w:i/>
          <w:iCs/>
          <w:lang w:val="en-US"/>
        </w:rPr>
        <w:t xml:space="preserve"> </w:t>
      </w:r>
      <w:r w:rsidR="001A499B" w:rsidRPr="00266802">
        <w:rPr>
          <w:i/>
          <w:iCs/>
          <w:lang w:val="en-US"/>
        </w:rPr>
        <w:t>mention and praise; from the murmuring of waters</w:t>
      </w:r>
    </w:p>
    <w:p w:rsidR="008B6394" w:rsidRDefault="008B6394" w:rsidP="008B6394">
      <w:pPr>
        <w:rPr>
          <w:lang w:val="en-US"/>
        </w:rPr>
      </w:pPr>
      <w:r w:rsidRPr="00152306">
        <w:rPr>
          <w:lang w:val="en-US"/>
        </w:rPr>
        <w:br w:type="page"/>
      </w:r>
    </w:p>
    <w:p w:rsidR="001A499B" w:rsidRPr="00266802" w:rsidRDefault="001A499B" w:rsidP="00E07B64">
      <w:pPr>
        <w:pStyle w:val="Textcts"/>
        <w:rPr>
          <w:i/>
          <w:iCs/>
          <w:lang w:val="en-US"/>
        </w:rPr>
      </w:pPr>
      <w:proofErr w:type="gramStart"/>
      <w:r w:rsidRPr="00266802">
        <w:rPr>
          <w:i/>
          <w:iCs/>
          <w:lang w:val="en-US"/>
        </w:rPr>
        <w:lastRenderedPageBreak/>
        <w:t>Thy qualifications and attributes, and from the rustling of trees the mysteries of Thy judgment, which</w:t>
      </w:r>
      <w:r w:rsidR="00277D73" w:rsidRPr="00266802">
        <w:rPr>
          <w:i/>
          <w:iCs/>
          <w:lang w:val="en-US"/>
        </w:rPr>
        <w:t xml:space="preserve"> </w:t>
      </w:r>
      <w:r w:rsidRPr="00266802">
        <w:rPr>
          <w:i/>
          <w:iCs/>
          <w:lang w:val="en-US"/>
        </w:rPr>
        <w:t>Thou hast deposited in Thy kingdom.</w:t>
      </w:r>
      <w:proofErr w:type="gramEnd"/>
    </w:p>
    <w:p w:rsidR="001A499B" w:rsidRDefault="00575182" w:rsidP="0035569C">
      <w:pPr>
        <w:pStyle w:val="Text"/>
        <w:rPr>
          <w:lang w:val="en-US"/>
        </w:rPr>
      </w:pPr>
      <w:r w:rsidRPr="00152306">
        <w:rPr>
          <w:lang w:val="en-US"/>
        </w:rPr>
        <w:t>“</w:t>
      </w:r>
      <w:r w:rsidR="001A499B" w:rsidRPr="00266802">
        <w:rPr>
          <w:i/>
          <w:iCs/>
          <w:lang w:val="en-US"/>
        </w:rPr>
        <w:t xml:space="preserve">Praise </w:t>
      </w:r>
      <w:proofErr w:type="gramStart"/>
      <w:r w:rsidR="001A499B" w:rsidRPr="00266802">
        <w:rPr>
          <w:i/>
          <w:iCs/>
          <w:lang w:val="en-US"/>
        </w:rPr>
        <w:t>be</w:t>
      </w:r>
      <w:proofErr w:type="gramEnd"/>
      <w:r w:rsidR="001A499B" w:rsidRPr="00266802">
        <w:rPr>
          <w:i/>
          <w:iCs/>
          <w:lang w:val="en-US"/>
        </w:rPr>
        <w:t xml:space="preserve"> to Thee, O God of Names and Creator</w:t>
      </w:r>
      <w:r w:rsidR="00277D73" w:rsidRPr="00266802">
        <w:rPr>
          <w:i/>
          <w:iCs/>
          <w:lang w:val="en-US"/>
        </w:rPr>
        <w:t xml:space="preserve"> </w:t>
      </w:r>
      <w:r w:rsidR="001A499B" w:rsidRPr="00266802">
        <w:rPr>
          <w:i/>
          <w:iCs/>
          <w:lang w:val="en-US"/>
        </w:rPr>
        <w:t>of Heaven</w:t>
      </w:r>
      <w:r w:rsidR="00676554" w:rsidRPr="00266802">
        <w:rPr>
          <w:i/>
          <w:iCs/>
          <w:lang w:val="en-US"/>
        </w:rPr>
        <w:t xml:space="preserve">! </w:t>
      </w:r>
      <w:r w:rsidR="001A499B" w:rsidRPr="00266802">
        <w:rPr>
          <w:i/>
          <w:iCs/>
          <w:lang w:val="en-US"/>
        </w:rPr>
        <w:t xml:space="preserve"> Praise be to Thee for that by reason of</w:t>
      </w:r>
      <w:r w:rsidR="00277D73" w:rsidRPr="00266802">
        <w:rPr>
          <w:i/>
          <w:iCs/>
          <w:lang w:val="en-US"/>
        </w:rPr>
        <w:t xml:space="preserve"> </w:t>
      </w:r>
      <w:r w:rsidR="001A499B" w:rsidRPr="00266802">
        <w:rPr>
          <w:i/>
          <w:iCs/>
          <w:lang w:val="en-US"/>
        </w:rPr>
        <w:t>which Thou hast made known to Thy servants Thy</w:t>
      </w:r>
      <w:r w:rsidR="00277D73" w:rsidRPr="00266802">
        <w:rPr>
          <w:i/>
          <w:iCs/>
          <w:lang w:val="en-US"/>
        </w:rPr>
        <w:t xml:space="preserve"> </w:t>
      </w:r>
      <w:r w:rsidR="001A499B" w:rsidRPr="00266802">
        <w:rPr>
          <w:i/>
          <w:iCs/>
          <w:lang w:val="en-US"/>
        </w:rPr>
        <w:t xml:space="preserve">Day, wherein the Stream </w:t>
      </w:r>
      <w:r w:rsidR="001A499B" w:rsidRPr="00152306">
        <w:rPr>
          <w:lang w:val="en-US"/>
        </w:rPr>
        <w:t>(Kawth</w:t>
      </w:r>
      <w:r w:rsidR="0035569C">
        <w:rPr>
          <w:lang w:val="en-US"/>
        </w:rPr>
        <w:t>a</w:t>
      </w:r>
      <w:r w:rsidR="001A499B" w:rsidRPr="00152306">
        <w:rPr>
          <w:lang w:val="en-US"/>
        </w:rPr>
        <w:t xml:space="preserve">r) </w:t>
      </w:r>
      <w:r w:rsidR="001A499B" w:rsidRPr="00266802">
        <w:rPr>
          <w:i/>
          <w:iCs/>
          <w:lang w:val="en-US"/>
        </w:rPr>
        <w:t>of Life hath</w:t>
      </w:r>
      <w:r w:rsidR="00277D73" w:rsidRPr="00266802">
        <w:rPr>
          <w:i/>
          <w:iCs/>
          <w:lang w:val="en-US"/>
        </w:rPr>
        <w:t xml:space="preserve"> </w:t>
      </w:r>
      <w:r w:rsidR="001A499B" w:rsidRPr="00266802">
        <w:rPr>
          <w:i/>
          <w:iCs/>
          <w:lang w:val="en-US"/>
        </w:rPr>
        <w:t>flowed from the Finger of Thy generosity and the</w:t>
      </w:r>
      <w:r w:rsidR="00277D73" w:rsidRPr="00266802">
        <w:rPr>
          <w:i/>
          <w:iCs/>
          <w:lang w:val="en-US"/>
        </w:rPr>
        <w:t xml:space="preserve"> </w:t>
      </w:r>
      <w:r w:rsidR="001A499B" w:rsidRPr="00266802">
        <w:rPr>
          <w:i/>
          <w:iCs/>
          <w:lang w:val="en-US"/>
        </w:rPr>
        <w:t>Spring of Revelation and Unity hath become manifest through Thy Manifestation to whomsoever is in</w:t>
      </w:r>
      <w:r w:rsidR="00277D73" w:rsidRPr="00266802">
        <w:rPr>
          <w:i/>
          <w:iCs/>
          <w:lang w:val="en-US"/>
        </w:rPr>
        <w:t xml:space="preserve"> </w:t>
      </w:r>
      <w:r w:rsidR="001A499B" w:rsidRPr="00266802">
        <w:rPr>
          <w:i/>
          <w:iCs/>
          <w:lang w:val="en-US"/>
        </w:rPr>
        <w:t>Thy earth and heaven</w:t>
      </w:r>
      <w:r w:rsidR="001A499B" w:rsidRPr="00152306">
        <w:rPr>
          <w:lang w:val="en-US"/>
        </w:rPr>
        <w:t>.</w:t>
      </w:r>
    </w:p>
    <w:p w:rsidR="001A499B" w:rsidRPr="00152306" w:rsidRDefault="00575182" w:rsidP="00E07B64">
      <w:pPr>
        <w:pStyle w:val="Text"/>
        <w:rPr>
          <w:lang w:val="en-US"/>
        </w:rPr>
      </w:pPr>
      <w:r w:rsidRPr="00152306">
        <w:rPr>
          <w:lang w:val="en-US"/>
        </w:rPr>
        <w:t>“</w:t>
      </w:r>
      <w:r w:rsidR="001A499B" w:rsidRPr="00266802">
        <w:rPr>
          <w:i/>
          <w:iCs/>
          <w:lang w:val="en-US"/>
        </w:rPr>
        <w:t>O God</w:t>
      </w:r>
      <w:r w:rsidR="00676554" w:rsidRPr="00266802">
        <w:rPr>
          <w:i/>
          <w:iCs/>
          <w:lang w:val="en-US"/>
        </w:rPr>
        <w:t xml:space="preserve">! </w:t>
      </w:r>
      <w:r w:rsidR="001A499B" w:rsidRPr="00266802">
        <w:rPr>
          <w:i/>
          <w:iCs/>
          <w:lang w:val="en-US"/>
        </w:rPr>
        <w:t xml:space="preserve"> This is a day, the Light of which Thou</w:t>
      </w:r>
      <w:r w:rsidR="00277D73" w:rsidRPr="00266802">
        <w:rPr>
          <w:i/>
          <w:iCs/>
          <w:lang w:val="en-US"/>
        </w:rPr>
        <w:t xml:space="preserve"> </w:t>
      </w:r>
      <w:r w:rsidR="001A499B" w:rsidRPr="00266802">
        <w:rPr>
          <w:i/>
          <w:iCs/>
          <w:lang w:val="en-US"/>
        </w:rPr>
        <w:t>hast made holy above the sun and its effulgence</w:t>
      </w:r>
      <w:r w:rsidR="00676554" w:rsidRPr="00266802">
        <w:rPr>
          <w:i/>
          <w:iCs/>
          <w:lang w:val="en-US"/>
        </w:rPr>
        <w:t xml:space="preserve">.  </w:t>
      </w:r>
      <w:r w:rsidR="001A499B" w:rsidRPr="00266802">
        <w:rPr>
          <w:i/>
          <w:iCs/>
          <w:lang w:val="en-US"/>
        </w:rPr>
        <w:t>I</w:t>
      </w:r>
      <w:r w:rsidR="00277D73" w:rsidRPr="00266802">
        <w:rPr>
          <w:i/>
          <w:iCs/>
          <w:lang w:val="en-US"/>
        </w:rPr>
        <w:t xml:space="preserve"> </w:t>
      </w:r>
      <w:r w:rsidR="001A499B" w:rsidRPr="00266802">
        <w:rPr>
          <w:i/>
          <w:iCs/>
          <w:lang w:val="en-US"/>
        </w:rPr>
        <w:t>testify that this day has been illumined by the Light</w:t>
      </w:r>
      <w:r w:rsidR="00277D73" w:rsidRPr="00266802">
        <w:rPr>
          <w:i/>
          <w:iCs/>
          <w:lang w:val="en-US"/>
        </w:rPr>
        <w:t xml:space="preserve"> </w:t>
      </w:r>
      <w:r w:rsidR="001A499B" w:rsidRPr="00266802">
        <w:rPr>
          <w:i/>
          <w:iCs/>
          <w:lang w:val="en-US"/>
        </w:rPr>
        <w:t>of Thy Face and by the Effulgence of the dawning</w:t>
      </w:r>
      <w:r w:rsidR="00277D73" w:rsidRPr="00266802">
        <w:rPr>
          <w:i/>
          <w:iCs/>
          <w:lang w:val="en-US"/>
        </w:rPr>
        <w:t xml:space="preserve"> </w:t>
      </w:r>
      <w:r w:rsidR="001A499B" w:rsidRPr="00266802">
        <w:rPr>
          <w:i/>
          <w:iCs/>
          <w:lang w:val="en-US"/>
        </w:rPr>
        <w:t>lights of Thy Manifestation</w:t>
      </w:r>
      <w:r w:rsidR="00676554" w:rsidRPr="00266802">
        <w:rPr>
          <w:i/>
          <w:iCs/>
          <w:lang w:val="en-US"/>
        </w:rPr>
        <w:t xml:space="preserve">.  </w:t>
      </w:r>
      <w:r w:rsidR="001A499B" w:rsidRPr="00266802">
        <w:rPr>
          <w:i/>
          <w:iCs/>
          <w:lang w:val="en-US"/>
        </w:rPr>
        <w:t>This is a day wherein every despondent one hath clad himself with the</w:t>
      </w:r>
      <w:r w:rsidR="00277D73" w:rsidRPr="00266802">
        <w:rPr>
          <w:i/>
          <w:iCs/>
          <w:lang w:val="en-US"/>
        </w:rPr>
        <w:t xml:space="preserve"> </w:t>
      </w:r>
      <w:r w:rsidR="001A499B" w:rsidRPr="00266802">
        <w:rPr>
          <w:i/>
          <w:iCs/>
          <w:lang w:val="en-US"/>
        </w:rPr>
        <w:t>mantle of hope, every sick one adorned himself with</w:t>
      </w:r>
      <w:r w:rsidR="00277D73" w:rsidRPr="00266802">
        <w:rPr>
          <w:i/>
          <w:iCs/>
          <w:lang w:val="en-US"/>
        </w:rPr>
        <w:t xml:space="preserve"> </w:t>
      </w:r>
      <w:r w:rsidR="001A499B" w:rsidRPr="00266802">
        <w:rPr>
          <w:i/>
          <w:iCs/>
          <w:lang w:val="en-US"/>
        </w:rPr>
        <w:t>the garments of healing, and every poor one came</w:t>
      </w:r>
      <w:r w:rsidR="00277D73" w:rsidRPr="00266802">
        <w:rPr>
          <w:i/>
          <w:iCs/>
          <w:lang w:val="en-US"/>
        </w:rPr>
        <w:t xml:space="preserve"> </w:t>
      </w:r>
      <w:r w:rsidR="001A499B" w:rsidRPr="00266802">
        <w:rPr>
          <w:i/>
          <w:iCs/>
          <w:lang w:val="en-US"/>
        </w:rPr>
        <w:t>nigh to the Sea of Richness</w:t>
      </w:r>
      <w:r w:rsidR="00676554" w:rsidRPr="00266802">
        <w:rPr>
          <w:i/>
          <w:iCs/>
          <w:lang w:val="en-US"/>
        </w:rPr>
        <w:t xml:space="preserve">.  </w:t>
      </w:r>
      <w:r w:rsidR="001A499B" w:rsidRPr="00266802">
        <w:rPr>
          <w:i/>
          <w:iCs/>
          <w:lang w:val="en-US"/>
        </w:rPr>
        <w:t xml:space="preserve">Praise </w:t>
      </w:r>
      <w:proofErr w:type="gramStart"/>
      <w:r w:rsidR="001A499B" w:rsidRPr="00266802">
        <w:rPr>
          <w:i/>
          <w:iCs/>
          <w:lang w:val="en-US"/>
        </w:rPr>
        <w:t>be</w:t>
      </w:r>
      <w:proofErr w:type="gramEnd"/>
      <w:r w:rsidR="001A499B" w:rsidRPr="00266802">
        <w:rPr>
          <w:i/>
          <w:iCs/>
          <w:lang w:val="en-US"/>
        </w:rPr>
        <w:t xml:space="preserve"> to Thee, </w:t>
      </w:r>
      <w:r w:rsidR="00D17286" w:rsidRPr="00266802">
        <w:rPr>
          <w:i/>
          <w:iCs/>
          <w:lang w:val="en-US"/>
        </w:rPr>
        <w:t>O</w:t>
      </w:r>
      <w:r w:rsidR="00277D73" w:rsidRPr="00266802">
        <w:rPr>
          <w:i/>
          <w:iCs/>
          <w:lang w:val="en-US"/>
        </w:rPr>
        <w:t xml:space="preserve"> </w:t>
      </w:r>
      <w:r w:rsidR="001A499B" w:rsidRPr="00266802">
        <w:rPr>
          <w:i/>
          <w:iCs/>
          <w:lang w:val="en-US"/>
        </w:rPr>
        <w:t>Desired of the world</w:t>
      </w:r>
      <w:r w:rsidR="00676554" w:rsidRPr="00266802">
        <w:rPr>
          <w:i/>
          <w:iCs/>
          <w:lang w:val="en-US"/>
        </w:rPr>
        <w:t xml:space="preserve">! </w:t>
      </w:r>
      <w:r w:rsidR="001A499B" w:rsidRPr="00266802">
        <w:rPr>
          <w:i/>
          <w:iCs/>
          <w:lang w:val="en-US"/>
        </w:rPr>
        <w:t xml:space="preserve"> Praise </w:t>
      </w:r>
      <w:proofErr w:type="gramStart"/>
      <w:r w:rsidR="001A499B" w:rsidRPr="00266802">
        <w:rPr>
          <w:i/>
          <w:iCs/>
          <w:lang w:val="en-US"/>
        </w:rPr>
        <w:t>be</w:t>
      </w:r>
      <w:proofErr w:type="gramEnd"/>
      <w:r w:rsidR="001A499B" w:rsidRPr="00266802">
        <w:rPr>
          <w:i/>
          <w:iCs/>
          <w:lang w:val="en-US"/>
        </w:rPr>
        <w:t xml:space="preserve"> to Thee, O beloved of the hearts of the yearning</w:t>
      </w:r>
      <w:r w:rsidR="008638B6" w:rsidRPr="00266802">
        <w:rPr>
          <w:i/>
          <w:iCs/>
          <w:lang w:val="en-US"/>
        </w:rPr>
        <w:t>!</w:t>
      </w:r>
      <w:r w:rsidR="008638B6" w:rsidRPr="00152306">
        <w:rPr>
          <w:lang w:val="en-US"/>
        </w:rPr>
        <w:t>”</w:t>
      </w:r>
      <w:r w:rsidR="00277D73">
        <w:rPr>
          <w:lang w:val="en-US"/>
        </w:rPr>
        <w:t xml:space="preserve"> </w:t>
      </w:r>
      <w:r w:rsidR="001A499B" w:rsidRPr="00152306">
        <w:rPr>
          <w:lang w:val="en-US"/>
        </w:rPr>
        <w:t>(</w:t>
      </w:r>
      <w:r w:rsidR="00567458" w:rsidRPr="00152306">
        <w:rPr>
          <w:lang w:val="en-US"/>
        </w:rPr>
        <w:t>Baha’o’llah</w:t>
      </w:r>
      <w:r w:rsidR="002E6F17">
        <w:rPr>
          <w:lang w:val="en-US"/>
        </w:rPr>
        <w:t>)</w:t>
      </w:r>
    </w:p>
    <w:p w:rsidR="00356913" w:rsidRPr="00152306" w:rsidRDefault="00356913" w:rsidP="00CC325D">
      <w:pPr>
        <w:rPr>
          <w:lang w:val="en-US"/>
        </w:rPr>
      </w:pPr>
    </w:p>
    <w:sectPr w:rsidR="00356913" w:rsidRPr="00152306" w:rsidSect="00E07B64">
      <w:footnotePr>
        <w:numRestart w:val="eachPage"/>
      </w:footnotePr>
      <w:pgSz w:w="7201" w:h="11510" w:code="189"/>
      <w:pgMar w:top="720" w:right="720" w:bottom="720" w:left="720" w:header="720" w:footer="567"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EF" w:rsidRDefault="00B067EF">
      <w:r>
        <w:separator/>
      </w:r>
    </w:p>
    <w:p w:rsidR="00B067EF" w:rsidRDefault="00B067EF"/>
  </w:endnote>
  <w:endnote w:type="continuationSeparator" w:id="0">
    <w:p w:rsidR="00B067EF" w:rsidRDefault="00B067EF">
      <w:r>
        <w:continuationSeparator/>
      </w:r>
    </w:p>
    <w:p w:rsidR="00B067EF" w:rsidRDefault="00B06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08140"/>
      <w:docPartObj>
        <w:docPartGallery w:val="Page Numbers (Bottom of Page)"/>
        <w:docPartUnique/>
      </w:docPartObj>
    </w:sdtPr>
    <w:sdtEndPr>
      <w:rPr>
        <w:noProof/>
      </w:rPr>
    </w:sdtEndPr>
    <w:sdtContent>
      <w:p w:rsidR="003213F5" w:rsidRDefault="003213F5">
        <w:pPr>
          <w:pStyle w:val="Footer"/>
          <w:jc w:val="center"/>
        </w:pPr>
        <w:r>
          <w:fldChar w:fldCharType="begin"/>
        </w:r>
        <w:r>
          <w:instrText xml:space="preserve"> PAGE   \* MERGEFORMAT </w:instrText>
        </w:r>
        <w:r>
          <w:fldChar w:fldCharType="separate"/>
        </w:r>
        <w:r w:rsidR="0035569C">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Default="003213F5" w:rsidP="00277D7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Default="003213F5" w:rsidP="00011B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038786"/>
      <w:docPartObj>
        <w:docPartGallery w:val="Page Numbers (Bottom of Page)"/>
        <w:docPartUnique/>
      </w:docPartObj>
    </w:sdtPr>
    <w:sdtEndPr>
      <w:rPr>
        <w:noProof/>
      </w:rPr>
    </w:sdtEndPr>
    <w:sdtContent>
      <w:p w:rsidR="003213F5" w:rsidRDefault="003213F5">
        <w:pPr>
          <w:pStyle w:val="Footer"/>
          <w:jc w:val="center"/>
        </w:pPr>
        <w:r>
          <w:fldChar w:fldCharType="begin"/>
        </w:r>
        <w:r>
          <w:instrText xml:space="preserve"> PAGE   \* MERGEFORMAT </w:instrText>
        </w:r>
        <w:r>
          <w:fldChar w:fldCharType="separate"/>
        </w:r>
        <w:r w:rsidR="002D3047">
          <w:rPr>
            <w:noProof/>
          </w:rPr>
          <w:t>72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Default="003213F5" w:rsidP="00B863C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12358"/>
      <w:docPartObj>
        <w:docPartGallery w:val="Page Numbers (Bottom of Page)"/>
        <w:docPartUnique/>
      </w:docPartObj>
    </w:sdtPr>
    <w:sdtEndPr>
      <w:rPr>
        <w:noProof/>
      </w:rPr>
    </w:sdtEndPr>
    <w:sdtContent>
      <w:p w:rsidR="003213F5" w:rsidRDefault="003213F5">
        <w:pPr>
          <w:pStyle w:val="Footer"/>
          <w:jc w:val="center"/>
        </w:pPr>
        <w:r>
          <w:fldChar w:fldCharType="begin"/>
        </w:r>
        <w:r>
          <w:instrText xml:space="preserve"> PAGE   \* MERGEFORMAT </w:instrText>
        </w:r>
        <w:r>
          <w:fldChar w:fldCharType="separate"/>
        </w:r>
        <w:r w:rsidR="0035569C">
          <w:rPr>
            <w:noProof/>
          </w:rPr>
          <w:t>122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EF" w:rsidRDefault="00B067EF" w:rsidP="00AC429F">
      <w:r>
        <w:separator/>
      </w:r>
    </w:p>
  </w:footnote>
  <w:footnote w:type="continuationSeparator" w:id="0">
    <w:p w:rsidR="00B067EF" w:rsidRDefault="00B067EF">
      <w:r>
        <w:continuationSeparator/>
      </w:r>
    </w:p>
    <w:p w:rsidR="00B067EF" w:rsidRDefault="00B067EF"/>
  </w:footnote>
  <w:footnote w:id="1">
    <w:p w:rsidR="003213F5" w:rsidRPr="00505FEE" w:rsidRDefault="003213F5" w:rsidP="00505FEE">
      <w:pPr>
        <w:pStyle w:val="FootnoteText"/>
        <w:rPr>
          <w:lang w:val="en-US"/>
        </w:rPr>
      </w:pPr>
      <w:r>
        <w:rPr>
          <w:rStyle w:val="FootnoteReference"/>
        </w:rPr>
        <w:footnoteRef/>
      </w:r>
      <w:r>
        <w:tab/>
        <w:t>From an Arabic inscription on the “Emeral</w:t>
      </w:r>
      <w:r w:rsidRPr="00505FEE">
        <w:t>d Tablet</w:t>
      </w:r>
      <w:r>
        <w:t>”</w:t>
      </w:r>
      <w:r w:rsidRPr="00505FEE">
        <w:t>:  “That which is above is from that which is below, and that which is below is from that which is above.”</w:t>
      </w:r>
    </w:p>
  </w:footnote>
  <w:footnote w:id="2">
    <w:p w:rsidR="003213F5" w:rsidRPr="00AC429F" w:rsidRDefault="003213F5" w:rsidP="00AC429F">
      <w:pPr>
        <w:pStyle w:val="FootnoteText"/>
        <w:rPr>
          <w:lang w:val="en-US"/>
        </w:rPr>
      </w:pPr>
      <w:r>
        <w:rPr>
          <w:rStyle w:val="FootnoteReference"/>
        </w:rPr>
        <w:footnoteRef/>
      </w:r>
      <w:r>
        <w:tab/>
      </w:r>
      <w:r w:rsidRPr="00152306">
        <w:rPr>
          <w:lang w:val="en-US"/>
        </w:rPr>
        <w:t>These events followed the adoption of the Constitution of Turkey, July</w:t>
      </w:r>
      <w:r>
        <w:rPr>
          <w:lang w:val="en-US"/>
        </w:rPr>
        <w:t xml:space="preserve"> </w:t>
      </w:r>
      <w:r w:rsidRPr="00152306">
        <w:rPr>
          <w:lang w:val="en-US"/>
        </w:rPr>
        <w:t>24, 1908.</w:t>
      </w:r>
    </w:p>
  </w:footnote>
  <w:footnote w:id="3">
    <w:p w:rsidR="003213F5" w:rsidRPr="00D001BF" w:rsidRDefault="003213F5" w:rsidP="00177D06">
      <w:pPr>
        <w:pStyle w:val="FootnoteText"/>
        <w:rPr>
          <w:lang w:val="en-US"/>
        </w:rPr>
      </w:pPr>
      <w:r>
        <w:rPr>
          <w:rStyle w:val="FootnoteReference"/>
        </w:rPr>
        <w:footnoteRef/>
      </w:r>
      <w:r>
        <w:tab/>
      </w:r>
      <w:proofErr w:type="gramStart"/>
      <w:r>
        <w:t>Offensive meaning of the “religion of Muḥammad”.</w:t>
      </w:r>
      <w:proofErr w:type="gramEnd"/>
      <w:r>
        <w:t xml:space="preserve">  It is better to use “Muslims”.</w:t>
      </w:r>
    </w:p>
  </w:footnote>
  <w:footnote w:id="4">
    <w:p w:rsidR="003213F5" w:rsidRPr="00B27653" w:rsidRDefault="003213F5" w:rsidP="00B27653">
      <w:pPr>
        <w:pStyle w:val="FootnoteText"/>
        <w:rPr>
          <w:lang w:val="en-US"/>
        </w:rPr>
      </w:pPr>
      <w:r>
        <w:rPr>
          <w:rStyle w:val="FootnoteReference"/>
        </w:rPr>
        <w:footnoteRef/>
      </w:r>
      <w:r>
        <w:tab/>
      </w:r>
      <w:proofErr w:type="gramStart"/>
      <w:r w:rsidRPr="00152306">
        <w:rPr>
          <w:lang w:val="en-US"/>
        </w:rPr>
        <w:t>Israelitish</w:t>
      </w:r>
      <w:r>
        <w:rPr>
          <w:lang w:val="en-US"/>
        </w:rPr>
        <w:t xml:space="preserve"> [Jewish] </w:t>
      </w:r>
      <w:r w:rsidRPr="00152306">
        <w:rPr>
          <w:lang w:val="en-US"/>
        </w:rPr>
        <w:t xml:space="preserve">and Mohammedan </w:t>
      </w:r>
      <w:r>
        <w:rPr>
          <w:lang w:val="en-US"/>
        </w:rPr>
        <w:t>[Islamic].</w:t>
      </w:r>
      <w:proofErr w:type="gramEnd"/>
    </w:p>
  </w:footnote>
  <w:footnote w:id="5">
    <w:p w:rsidR="003213F5" w:rsidRPr="00514867" w:rsidRDefault="003213F5" w:rsidP="00177D06">
      <w:pPr>
        <w:pStyle w:val="FootnoteText"/>
        <w:rPr>
          <w:lang w:val="en-US"/>
        </w:rPr>
      </w:pPr>
      <w:r>
        <w:rPr>
          <w:rStyle w:val="FootnoteReference"/>
        </w:rPr>
        <w:footnoteRef/>
      </w:r>
      <w:r>
        <w:tab/>
      </w:r>
      <w:proofErr w:type="gramStart"/>
      <w:r w:rsidRPr="008A43C9">
        <w:t>Sar-Galú</w:t>
      </w:r>
      <w:r>
        <w:t xml:space="preserve"> (</w:t>
      </w:r>
      <w:r w:rsidRPr="008A43C9">
        <w:t xml:space="preserve">“Sarkalu”) a village (35.867656, 45.162043) 43 km </w:t>
      </w:r>
      <w:r w:rsidRPr="008A43C9">
        <w:rPr>
          <w:sz w:val="16"/>
          <w:szCs w:val="16"/>
        </w:rPr>
        <w:t>NW</w:t>
      </w:r>
      <w:r w:rsidRPr="008A43C9">
        <w:t xml:space="preserve"> of as-Sulaymáníyah, Iraq.</w:t>
      </w:r>
      <w:proofErr w:type="gramEnd"/>
      <w:r w:rsidRPr="008A43C9">
        <w:t xml:space="preserve">  Bahá’u’lláh lived here and in a nearby mountain cave.</w:t>
      </w:r>
      <w:r>
        <w:t>—M.W.T.</w:t>
      </w:r>
    </w:p>
  </w:footnote>
  <w:footnote w:id="6">
    <w:p w:rsidR="003213F5" w:rsidRPr="00414163" w:rsidRDefault="003213F5" w:rsidP="00727813">
      <w:pPr>
        <w:pStyle w:val="FootnoteText"/>
        <w:rPr>
          <w:lang w:val="en-US"/>
        </w:rPr>
      </w:pPr>
      <w:r>
        <w:rPr>
          <w:rStyle w:val="FootnoteReference"/>
        </w:rPr>
        <w:footnoteRef/>
      </w:r>
      <w:r>
        <w:tab/>
      </w:r>
      <w:r w:rsidRPr="00152306">
        <w:rPr>
          <w:sz w:val="16"/>
          <w:szCs w:val="16"/>
          <w:lang w:val="en-US"/>
        </w:rPr>
        <w:t>These “Teachings” are translations from Persian and Arabic, which are</w:t>
      </w:r>
      <w:r>
        <w:rPr>
          <w:sz w:val="16"/>
          <w:szCs w:val="16"/>
          <w:lang w:val="en-US"/>
        </w:rPr>
        <w:t xml:space="preserve"> </w:t>
      </w:r>
      <w:r w:rsidRPr="00152306">
        <w:rPr>
          <w:sz w:val="16"/>
          <w:szCs w:val="16"/>
          <w:lang w:val="en-US"/>
        </w:rPr>
        <w:t>very difficult because of the wide differences between Orient and</w:t>
      </w:r>
      <w:r>
        <w:rPr>
          <w:sz w:val="16"/>
          <w:szCs w:val="16"/>
          <w:lang w:val="en-US"/>
        </w:rPr>
        <w:t xml:space="preserve"> </w:t>
      </w:r>
      <w:r w:rsidRPr="00152306">
        <w:rPr>
          <w:sz w:val="16"/>
          <w:szCs w:val="16"/>
          <w:lang w:val="en-US"/>
        </w:rPr>
        <w:t>Occident, not only in idioms and forms of expression but in methods</w:t>
      </w:r>
      <w:r>
        <w:rPr>
          <w:sz w:val="16"/>
          <w:szCs w:val="16"/>
          <w:lang w:val="en-US"/>
        </w:rPr>
        <w:t xml:space="preserve"> </w:t>
      </w:r>
      <w:r w:rsidRPr="00152306">
        <w:rPr>
          <w:sz w:val="16"/>
          <w:szCs w:val="16"/>
          <w:lang w:val="en-US"/>
        </w:rPr>
        <w:t>of thought.  They also relate to the loftiest conceptions of divine</w:t>
      </w:r>
      <w:r>
        <w:rPr>
          <w:sz w:val="16"/>
          <w:szCs w:val="16"/>
          <w:lang w:val="en-US"/>
        </w:rPr>
        <w:t xml:space="preserve"> </w:t>
      </w:r>
      <w:r w:rsidRPr="00152306">
        <w:rPr>
          <w:sz w:val="16"/>
          <w:szCs w:val="16"/>
          <w:lang w:val="en-US"/>
        </w:rPr>
        <w:t>subjects and are for earnest consideration rather than mere “reading”</w:t>
      </w:r>
      <w:r>
        <w:rPr>
          <w:sz w:val="16"/>
          <w:szCs w:val="16"/>
          <w:lang w:val="en-US"/>
        </w:rPr>
        <w:t xml:space="preserve">, </w:t>
      </w:r>
      <w:r w:rsidRPr="00152306">
        <w:rPr>
          <w:sz w:val="16"/>
          <w:szCs w:val="16"/>
          <w:lang w:val="en-US"/>
        </w:rPr>
        <w:t xml:space="preserve">but they will be understood by those who </w:t>
      </w:r>
      <w:r w:rsidRPr="00FB0506">
        <w:rPr>
          <w:i/>
          <w:iCs/>
          <w:sz w:val="16"/>
          <w:szCs w:val="16"/>
          <w:lang w:val="en-US"/>
        </w:rPr>
        <w:t>study them with the heart</w:t>
      </w:r>
      <w:r w:rsidRPr="00152306">
        <w:rPr>
          <w:sz w:val="16"/>
          <w:szCs w:val="16"/>
          <w:lang w:val="en-US"/>
        </w:rPr>
        <w:t>.</w:t>
      </w:r>
    </w:p>
  </w:footnote>
  <w:footnote w:id="7">
    <w:p w:rsidR="003213F5" w:rsidRPr="004A4153" w:rsidRDefault="003213F5" w:rsidP="004A4153">
      <w:pPr>
        <w:pStyle w:val="FootnoteText"/>
        <w:rPr>
          <w:lang w:val="en-US"/>
        </w:rPr>
      </w:pPr>
      <w:r>
        <w:rPr>
          <w:rStyle w:val="FootnoteReference"/>
        </w:rPr>
        <w:footnoteRef/>
      </w:r>
      <w:r>
        <w:tab/>
      </w:r>
      <w:proofErr w:type="gramStart"/>
      <w:r w:rsidRPr="008A43C9">
        <w:t>Kaw</w:t>
      </w:r>
      <w:r w:rsidRPr="008A43C9">
        <w:rPr>
          <w:u w:val="single"/>
        </w:rPr>
        <w:t>th</w:t>
      </w:r>
      <w:r w:rsidRPr="008A43C9">
        <w:t>ar</w:t>
      </w:r>
      <w:r>
        <w:t>, “</w:t>
      </w:r>
      <w:r w:rsidRPr="008A43C9">
        <w:t>much, ample, abundant, plentiful, large quantity</w:t>
      </w:r>
      <w:r>
        <w:t>”.</w:t>
      </w:r>
      <w:proofErr w:type="gramEnd"/>
    </w:p>
  </w:footnote>
  <w:footnote w:id="8">
    <w:p w:rsidR="003213F5" w:rsidRPr="003529B5" w:rsidRDefault="003213F5" w:rsidP="003529B5">
      <w:pPr>
        <w:pStyle w:val="FootnoteText"/>
        <w:rPr>
          <w:lang w:val="en-US"/>
        </w:rPr>
      </w:pPr>
      <w:r>
        <w:rPr>
          <w:rStyle w:val="FootnoteReference"/>
        </w:rPr>
        <w:footnoteRef/>
      </w:r>
      <w:r>
        <w:tab/>
        <w:t>M</w:t>
      </w:r>
      <w:r w:rsidRPr="003F7E11">
        <w:t>í</w:t>
      </w:r>
      <w:r>
        <w:t>rz</w:t>
      </w:r>
      <w:r w:rsidRPr="003F7E11">
        <w:t>á</w:t>
      </w:r>
      <w:r>
        <w:t xml:space="preserve"> </w:t>
      </w:r>
      <w:proofErr w:type="gramStart"/>
      <w:r>
        <w:t>Bad</w:t>
      </w:r>
      <w:r w:rsidRPr="003F7E11">
        <w:t>í</w:t>
      </w:r>
      <w:r>
        <w:t xml:space="preserve">‘ </w:t>
      </w:r>
      <w:r w:rsidRPr="003F7E11">
        <w:rPr>
          <w:u w:val="single"/>
        </w:rPr>
        <w:t>Kh</w:t>
      </w:r>
      <w:r>
        <w:t>ur</w:t>
      </w:r>
      <w:r w:rsidRPr="003F7E11">
        <w:t>á</w:t>
      </w:r>
      <w:r>
        <w:t>s</w:t>
      </w:r>
      <w:r w:rsidRPr="003F7E11">
        <w:t>á</w:t>
      </w:r>
      <w:r>
        <w:t>n</w:t>
      </w:r>
      <w:r w:rsidRPr="003F7E11">
        <w:t>í</w:t>
      </w:r>
      <w:proofErr w:type="gramEnd"/>
      <w:r>
        <w:t xml:space="preserve"> delivered Bahá’u’lláh’s Epistle to </w:t>
      </w:r>
      <w:r w:rsidRPr="008A43C9">
        <w:t xml:space="preserve">Náṣir ad-Dín </w:t>
      </w:r>
      <w:r w:rsidRPr="008A43C9">
        <w:rPr>
          <w:u w:val="single"/>
        </w:rPr>
        <w:t>Sh</w:t>
      </w:r>
      <w:r w:rsidRPr="008A43C9">
        <w:t>áh Qájár</w:t>
      </w:r>
      <w:r>
        <w:t xml:space="preserve"> (Law</w:t>
      </w:r>
      <w:r w:rsidRPr="003F7E11">
        <w:t>ḥ</w:t>
      </w:r>
      <w:r>
        <w:t>-i-Sul</w:t>
      </w:r>
      <w:r w:rsidRPr="003F7E11">
        <w:t>ṭá</w:t>
      </w:r>
      <w:r>
        <w:t>n).</w:t>
      </w:r>
    </w:p>
  </w:footnote>
  <w:footnote w:id="9">
    <w:p w:rsidR="003213F5" w:rsidRPr="003529B5" w:rsidRDefault="003213F5">
      <w:pPr>
        <w:pStyle w:val="FootnoteText"/>
        <w:rPr>
          <w:lang w:val="en-US"/>
        </w:rPr>
      </w:pPr>
      <w:r>
        <w:rPr>
          <w:rStyle w:val="FootnoteReference"/>
        </w:rPr>
        <w:footnoteRef/>
      </w:r>
      <w:r>
        <w:tab/>
      </w:r>
      <w:r w:rsidRPr="008A43C9">
        <w:t>Dr Zia (Ḍíyá’) Ba</w:t>
      </w:r>
      <w:r w:rsidRPr="008A43C9">
        <w:rPr>
          <w:u w:val="single"/>
        </w:rPr>
        <w:t>gh</w:t>
      </w:r>
      <w:r w:rsidRPr="008A43C9">
        <w:t>dádí (1882–1937)</w:t>
      </w:r>
      <w:r>
        <w:t>.</w:t>
      </w:r>
    </w:p>
  </w:footnote>
  <w:footnote w:id="10">
    <w:p w:rsidR="003213F5" w:rsidRPr="00C83DDE" w:rsidRDefault="003213F5" w:rsidP="00C83DDE">
      <w:pPr>
        <w:pStyle w:val="FootnoteText"/>
        <w:rPr>
          <w:lang w:val="en-US"/>
        </w:rPr>
      </w:pPr>
      <w:r>
        <w:rPr>
          <w:rStyle w:val="FootnoteReference"/>
        </w:rPr>
        <w:footnoteRef/>
      </w:r>
      <w:r>
        <w:tab/>
      </w:r>
      <w:proofErr w:type="spellStart"/>
      <w:proofErr w:type="gramStart"/>
      <w:r w:rsidRPr="008A43C9">
        <w:rPr>
          <w:rFonts w:eastAsia="Times New Roman"/>
        </w:rPr>
        <w:t>Sínín</w:t>
      </w:r>
      <w:proofErr w:type="spellEnd"/>
      <w:r w:rsidRPr="008A43C9">
        <w:t xml:space="preserve"> </w:t>
      </w:r>
      <w:r>
        <w:t xml:space="preserve">(a type of tree) on </w:t>
      </w:r>
      <w:proofErr w:type="spellStart"/>
      <w:r w:rsidRPr="008A43C9">
        <w:t>Ṭúr</w:t>
      </w:r>
      <w:proofErr w:type="spellEnd"/>
      <w:r w:rsidRPr="008A43C9">
        <w:t xml:space="preserve"> as-Sín</w:t>
      </w:r>
      <w:r>
        <w:t>á</w:t>
      </w:r>
      <w:r w:rsidRPr="008A43C9">
        <w:t>,</w:t>
      </w:r>
      <w:r w:rsidRPr="008A43C9">
        <w:rPr>
          <w:rFonts w:eastAsia="Times New Roman"/>
        </w:rPr>
        <w:t xml:space="preserve"> the </w:t>
      </w:r>
      <w:r>
        <w:rPr>
          <w:rFonts w:eastAsia="Times New Roman"/>
        </w:rPr>
        <w:t xml:space="preserve">tree on the </w:t>
      </w:r>
      <w:r w:rsidRPr="008A43C9">
        <w:rPr>
          <w:rFonts w:eastAsia="Times New Roman"/>
        </w:rPr>
        <w:t xml:space="preserve">mountain </w:t>
      </w:r>
      <w:r>
        <w:rPr>
          <w:rFonts w:eastAsia="Times New Roman"/>
        </w:rPr>
        <w:t>where</w:t>
      </w:r>
      <w:r w:rsidRPr="008A43C9">
        <w:rPr>
          <w:rFonts w:eastAsia="Times New Roman"/>
        </w:rPr>
        <w:t xml:space="preserve"> God’s law was given to Moses.</w:t>
      </w:r>
      <w:proofErr w:type="gramEnd"/>
      <w:r>
        <w:rPr>
          <w:rFonts w:eastAsia="Times New Roman"/>
        </w:rPr>
        <w:t xml:space="preserve">  </w:t>
      </w:r>
      <w:proofErr w:type="spellStart"/>
      <w:proofErr w:type="gramStart"/>
      <w:r>
        <w:t>a</w:t>
      </w:r>
      <w:r w:rsidRPr="00C83DDE">
        <w:t>ṭ</w:t>
      </w:r>
      <w:r>
        <w:t>-</w:t>
      </w:r>
      <w:r w:rsidRPr="008A43C9">
        <w:t>Ṭúr</w:t>
      </w:r>
      <w:proofErr w:type="spellEnd"/>
      <w:proofErr w:type="gramEnd"/>
      <w:r w:rsidRPr="008A43C9">
        <w:t xml:space="preserve"> </w:t>
      </w:r>
      <w:r>
        <w:t xml:space="preserve">or </w:t>
      </w:r>
      <w:proofErr w:type="spellStart"/>
      <w:r w:rsidRPr="008A43C9">
        <w:t>Ṭúr</w:t>
      </w:r>
      <w:proofErr w:type="spellEnd"/>
      <w:r w:rsidRPr="008A43C9">
        <w:t xml:space="preserve"> as-</w:t>
      </w:r>
      <w:proofErr w:type="spellStart"/>
      <w:r w:rsidRPr="008A43C9">
        <w:t>Sínín</w:t>
      </w:r>
      <w:proofErr w:type="spellEnd"/>
      <w:r>
        <w:t xml:space="preserve"> (</w:t>
      </w:r>
      <w:r w:rsidRPr="008A43C9">
        <w:t>“Mount Sinai”</w:t>
      </w:r>
      <w:r>
        <w:t xml:space="preserve">, </w:t>
      </w:r>
      <w:r w:rsidRPr="008A43C9">
        <w:t xml:space="preserve">Sinai is a modern name) in the Sinai Peninsula is also known as </w:t>
      </w:r>
      <w:proofErr w:type="spellStart"/>
      <w:r w:rsidRPr="008A43C9">
        <w:t>Jabal</w:t>
      </w:r>
      <w:proofErr w:type="spellEnd"/>
      <w:r w:rsidRPr="008A43C9">
        <w:t xml:space="preserve"> Músá (“Mountain of Moses”).  </w:t>
      </w:r>
      <w:proofErr w:type="spellStart"/>
      <w:proofErr w:type="gramStart"/>
      <w:r>
        <w:t>a</w:t>
      </w:r>
      <w:r w:rsidRPr="00C83DDE">
        <w:t>ṭ</w:t>
      </w:r>
      <w:r>
        <w:t>-</w:t>
      </w:r>
      <w:r w:rsidRPr="008A43C9">
        <w:t>Ṭúr</w:t>
      </w:r>
      <w:proofErr w:type="spellEnd"/>
      <w:proofErr w:type="gramEnd"/>
      <w:r w:rsidRPr="008A43C9">
        <w:t xml:space="preserve"> represents the Manifestation of God</w:t>
      </w:r>
      <w:r>
        <w:t>, and</w:t>
      </w:r>
      <w:r w:rsidRPr="008A43C9">
        <w:t xml:space="preserve"> </w:t>
      </w:r>
      <w:r>
        <w:t xml:space="preserve">is more likely to be </w:t>
      </w:r>
      <w:proofErr w:type="spellStart"/>
      <w:r w:rsidRPr="008A43C9">
        <w:t>Jabal</w:t>
      </w:r>
      <w:proofErr w:type="spellEnd"/>
      <w:r w:rsidRPr="008A43C9">
        <w:t xml:space="preserve"> al-</w:t>
      </w:r>
      <w:proofErr w:type="spellStart"/>
      <w:r w:rsidRPr="008A43C9">
        <w:t>Lawz</w:t>
      </w:r>
      <w:proofErr w:type="spellEnd"/>
      <w:r>
        <w:t>.—M.W.T.</w:t>
      </w:r>
    </w:p>
  </w:footnote>
  <w:footnote w:id="11">
    <w:p w:rsidR="003213F5" w:rsidRPr="00D52CE9" w:rsidRDefault="003213F5">
      <w:pPr>
        <w:pStyle w:val="FootnoteText"/>
        <w:rPr>
          <w:lang w:val="en-US"/>
        </w:rPr>
      </w:pPr>
      <w:r>
        <w:rPr>
          <w:rStyle w:val="FootnoteReference"/>
        </w:rPr>
        <w:footnoteRef/>
      </w:r>
      <w:r>
        <w:tab/>
      </w:r>
      <w:r w:rsidRPr="00152306">
        <w:rPr>
          <w:sz w:val="16"/>
          <w:szCs w:val="16"/>
          <w:lang w:val="en-US"/>
        </w:rPr>
        <w:t>Existences belonging to the phenomenal or material universe, called:</w:t>
      </w:r>
      <w:r>
        <w:rPr>
          <w:sz w:val="16"/>
          <w:szCs w:val="16"/>
          <w:lang w:val="en-US"/>
        </w:rPr>
        <w:t xml:space="preserve">  </w:t>
      </w:r>
      <w:r w:rsidRPr="00152306">
        <w:rPr>
          <w:sz w:val="16"/>
          <w:szCs w:val="16"/>
          <w:lang w:val="en-US"/>
        </w:rPr>
        <w:t>“The World of Generation and Corruption.”</w:t>
      </w:r>
    </w:p>
  </w:footnote>
  <w:footnote w:id="12">
    <w:p w:rsidR="003213F5" w:rsidRPr="00F4278E" w:rsidRDefault="003213F5">
      <w:pPr>
        <w:pStyle w:val="FootnoteText"/>
        <w:rPr>
          <w:lang w:val="en-US"/>
        </w:rPr>
      </w:pPr>
      <w:r>
        <w:rPr>
          <w:rStyle w:val="FootnoteReference"/>
        </w:rPr>
        <w:footnoteRef/>
      </w:r>
      <w:r>
        <w:tab/>
      </w:r>
      <w:r w:rsidRPr="00152306">
        <w:rPr>
          <w:sz w:val="16"/>
          <w:szCs w:val="16"/>
          <w:lang w:val="en-US"/>
        </w:rPr>
        <w:t>These address titles signify man considered under certain of his several</w:t>
      </w:r>
      <w:r>
        <w:rPr>
          <w:sz w:val="16"/>
          <w:szCs w:val="16"/>
          <w:lang w:val="en-US"/>
        </w:rPr>
        <w:t xml:space="preserve"> </w:t>
      </w:r>
      <w:r w:rsidRPr="00152306">
        <w:rPr>
          <w:sz w:val="16"/>
          <w:szCs w:val="16"/>
          <w:lang w:val="en-US"/>
        </w:rPr>
        <w:t>attributes and stations, as created of dust, of love, of spirit, a creature of existence,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011B30" w:rsidRDefault="003213F5">
    <w:pPr>
      <w:pStyle w:val="Header"/>
      <w:rPr>
        <w:lang w:val="en-US"/>
      </w:rPr>
    </w:pPr>
    <w:r>
      <w:rPr>
        <w:lang w:val="en-US"/>
      </w:rPr>
      <w:tab/>
      <w:t>Quotes</w:t>
    </w:r>
    <w:r>
      <w:rPr>
        <w:lang w:val="en-US"/>
      </w:rPr>
      <w:tab/>
    </w:r>
    <w:r>
      <w:rPr>
        <w:lang w:val="en-US"/>
      </w:rPr>
      <w:fldChar w:fldCharType="begin"/>
    </w:r>
    <w:r>
      <w:rPr>
        <w:lang w:val="en-US"/>
      </w:rPr>
      <w:instrText xml:space="preserve"> Page </w:instrText>
    </w:r>
    <w:r>
      <w:rPr>
        <w:lang w:val="en-US"/>
      </w:rPr>
      <w:fldChar w:fldCharType="separate"/>
    </w:r>
    <w:r>
      <w:rPr>
        <w:noProof/>
        <w:lang w:val="en-US"/>
      </w:rPr>
      <w:t>e</w:t>
    </w:r>
    <w:r>
      <w:rPr>
        <w:lang w:val="en-US"/>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170253">
    <w:pPr>
      <w:pStyle w:val="Header"/>
      <w:rPr>
        <w:lang w:val="en-US"/>
      </w:rPr>
    </w:pPr>
    <w:r>
      <w:rPr>
        <w:lang w:val="en-US"/>
      </w:rPr>
      <w:tab/>
    </w:r>
    <w:r w:rsidRPr="00170253">
      <w:t>”As above—so below”</w:t>
    </w:r>
    <w:r>
      <w:rPr>
        <w:lang w:val="en-US"/>
      </w:rPr>
      <w:tab/>
    </w:r>
    <w:r>
      <w:rPr>
        <w:lang w:val="en-US"/>
      </w:rPr>
      <w:fldChar w:fldCharType="begin"/>
    </w:r>
    <w:r>
      <w:rPr>
        <w:lang w:val="en-US"/>
      </w:rPr>
      <w:instrText xml:space="preserve"> Page </w:instrText>
    </w:r>
    <w:r>
      <w:rPr>
        <w:lang w:val="en-US"/>
      </w:rPr>
      <w:fldChar w:fldCharType="separate"/>
    </w:r>
    <w:r w:rsidR="002D3047">
      <w:rPr>
        <w:noProof/>
        <w:lang w:val="en-US"/>
      </w:rPr>
      <w:t>41</w:t>
    </w:r>
    <w:r>
      <w:rPr>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B27653">
    <w:pPr>
      <w:pStyle w:val="Header"/>
      <w:rPr>
        <w:lang w:val="en-US"/>
      </w:rPr>
    </w:pPr>
    <w:r>
      <w:rPr>
        <w:lang w:val="en-US"/>
      </w:rPr>
      <w:tab/>
    </w:r>
    <w:proofErr w:type="spellStart"/>
    <w:r>
      <w:t>Baha’o’llah</w:t>
    </w:r>
    <w:proofErr w:type="spellEnd"/>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57</w:t>
    </w:r>
    <w:r>
      <w:rPr>
        <w:lang w:val="en-US"/>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567458">
    <w:pPr>
      <w:pStyle w:val="Header"/>
      <w:rPr>
        <w:lang w:val="en-US"/>
      </w:rPr>
    </w:pPr>
    <w:r>
      <w:rPr>
        <w:lang w:val="en-US"/>
      </w:rPr>
      <w:tab/>
    </w:r>
    <w:r>
      <w:t>Abdul-Baha Abbas</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63</w:t>
    </w:r>
    <w:r>
      <w:rPr>
        <w:lang w:val="en-U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8D094D">
    <w:pPr>
      <w:pStyle w:val="Header"/>
      <w:rPr>
        <w:lang w:val="en-US"/>
      </w:rPr>
    </w:pPr>
    <w:r>
      <w:rPr>
        <w:lang w:val="en-US"/>
      </w:rPr>
      <w:tab/>
      <w:t>Teachings</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71</w:t>
    </w:r>
    <w:r>
      <w:rPr>
        <w:lang w:val="en-U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8D094D">
    <w:pPr>
      <w:pStyle w:val="Header"/>
      <w:rPr>
        <w:lang w:val="en-US"/>
      </w:rPr>
    </w:pPr>
    <w:r>
      <w:rPr>
        <w:lang w:val="en-US"/>
      </w:rPr>
      <w:tab/>
    </w:r>
    <w:r w:rsidRPr="001A0DC6">
      <w:rPr>
        <w:sz w:val="16"/>
        <w:szCs w:val="16"/>
      </w:rPr>
      <w:t xml:space="preserve">Words of </w:t>
    </w:r>
    <w:proofErr w:type="spellStart"/>
    <w:r w:rsidRPr="001A0DC6">
      <w:rPr>
        <w:sz w:val="16"/>
        <w:szCs w:val="16"/>
      </w:rPr>
      <w:t>Baha’o’llah</w:t>
    </w:r>
    <w:proofErr w:type="spellEnd"/>
    <w:r>
      <w:rPr>
        <w:lang w:val="en-US"/>
      </w:rPr>
      <w:tab/>
    </w:r>
    <w:r>
      <w:rPr>
        <w:lang w:val="en-US"/>
      </w:rPr>
      <w:fldChar w:fldCharType="begin"/>
    </w:r>
    <w:r>
      <w:rPr>
        <w:lang w:val="en-US"/>
      </w:rPr>
      <w:instrText xml:space="preserve"> Page </w:instrText>
    </w:r>
    <w:r>
      <w:rPr>
        <w:lang w:val="en-US"/>
      </w:rPr>
      <w:fldChar w:fldCharType="separate"/>
    </w:r>
    <w:r w:rsidR="002D3047">
      <w:rPr>
        <w:noProof/>
        <w:lang w:val="en-US"/>
      </w:rPr>
      <w:t>73</w:t>
    </w:r>
    <w:r>
      <w:rPr>
        <w:lang w:val="en-U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8D094D">
    <w:pPr>
      <w:pStyle w:val="Header"/>
      <w:rPr>
        <w:lang w:val="en-US"/>
      </w:rPr>
    </w:pPr>
    <w:r>
      <w:rPr>
        <w:lang w:val="en-US"/>
      </w:rPr>
      <w:tab/>
    </w:r>
    <w:r w:rsidRPr="00871D0D">
      <w:rPr>
        <w:lang w:val="en-US"/>
      </w:rPr>
      <w:t xml:space="preserve">The Supreme </w:t>
    </w:r>
    <w:r>
      <w:rPr>
        <w:lang w:val="en-US"/>
      </w:rPr>
      <w:t>P</w:t>
    </w:r>
    <w:r w:rsidRPr="00871D0D">
      <w:rPr>
        <w:lang w:val="en-US"/>
      </w:rPr>
      <w:t>en</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99</w:t>
    </w:r>
    <w:r>
      <w:rPr>
        <w:lang w:val="en-US"/>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5378F8">
    <w:pPr>
      <w:pStyle w:val="Header"/>
      <w:rPr>
        <w:lang w:val="en-US"/>
      </w:rPr>
    </w:pPr>
    <w:r>
      <w:rPr>
        <w:lang w:val="en-US"/>
      </w:rPr>
      <w:tab/>
    </w:r>
    <w:r w:rsidRPr="00871D0D">
      <w:rPr>
        <w:lang w:val="en-US"/>
      </w:rPr>
      <w:t xml:space="preserve">The </w:t>
    </w:r>
    <w:r>
      <w:rPr>
        <w:lang w:val="en-US"/>
      </w:rPr>
      <w:t>hearts</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101</w:t>
    </w:r>
    <w:r>
      <w:rPr>
        <w:lang w:val="en-US"/>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5378F8">
    <w:pPr>
      <w:pStyle w:val="Header"/>
      <w:rPr>
        <w:lang w:val="en-US"/>
      </w:rPr>
    </w:pPr>
    <w:r>
      <w:rPr>
        <w:lang w:val="en-US"/>
      </w:rPr>
      <w:tab/>
      <w:t>Knowledge</w:t>
    </w:r>
    <w:r>
      <w:rPr>
        <w:lang w:val="en-US"/>
      </w:rPr>
      <w:tab/>
    </w:r>
    <w:r>
      <w:rPr>
        <w:lang w:val="en-US"/>
      </w:rPr>
      <w:fldChar w:fldCharType="begin"/>
    </w:r>
    <w:r>
      <w:rPr>
        <w:lang w:val="en-US"/>
      </w:rPr>
      <w:instrText xml:space="preserve"> Page </w:instrText>
    </w:r>
    <w:r>
      <w:rPr>
        <w:lang w:val="en-US"/>
      </w:rPr>
      <w:fldChar w:fldCharType="separate"/>
    </w:r>
    <w:r w:rsidR="002D3047">
      <w:rPr>
        <w:noProof/>
        <w:lang w:val="en-US"/>
      </w:rPr>
      <w:t>111</w:t>
    </w:r>
    <w:r>
      <w:rPr>
        <w:lang w:val="en-U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B863C5">
    <w:pPr>
      <w:pStyle w:val="Header"/>
      <w:rPr>
        <w:lang w:val="en-US"/>
      </w:rPr>
    </w:pPr>
    <w:r>
      <w:rPr>
        <w:lang w:val="en-US"/>
      </w:rPr>
      <w:tab/>
    </w:r>
    <w:r w:rsidRPr="00B863C5">
      <w:rPr>
        <w:lang w:val="en-US"/>
      </w:rPr>
      <w:t>“Ye must be born again”</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121</w:t>
    </w:r>
    <w:r>
      <w:rPr>
        <w:lang w:val="en-US"/>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0055CC">
    <w:pPr>
      <w:pStyle w:val="Header"/>
      <w:rPr>
        <w:lang w:val="en-US"/>
      </w:rPr>
    </w:pPr>
    <w:r>
      <w:rPr>
        <w:lang w:val="en-US"/>
      </w:rPr>
      <w:tab/>
    </w:r>
    <w:r w:rsidRPr="000055CC">
      <w:rPr>
        <w:lang w:val="en-US"/>
      </w:rPr>
      <w:t>“What shall I do to be saved?”</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129</w:t>
    </w:r>
    <w:r>
      <w:rPr>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Default="003213F5">
    <w:pPr>
      <w:pStyle w:val="Header"/>
    </w:pPr>
    <w:r>
      <w:fldChar w:fldCharType="begin"/>
    </w:r>
    <w:r>
      <w:instrText xml:space="preserve"> Page </w:instrText>
    </w:r>
    <w:r>
      <w:fldChar w:fldCharType="separate"/>
    </w:r>
    <w:r w:rsidR="002D3047">
      <w:rPr>
        <w:noProof/>
      </w:rPr>
      <w:t>112</w:t>
    </w:r>
    <w:r>
      <w:fldChar w:fldCharType="end"/>
    </w:r>
    <w:r>
      <w:tab/>
      <w:t xml:space="preserve">The </w:t>
    </w:r>
    <w:proofErr w:type="spellStart"/>
    <w:r>
      <w:t>Bahai</w:t>
    </w:r>
    <w:proofErr w:type="spellEnd"/>
    <w:r>
      <w:t xml:space="preserve"> Revelation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DE1701">
    <w:pPr>
      <w:pStyle w:val="Header"/>
      <w:rPr>
        <w:lang w:val="en-US"/>
      </w:rPr>
    </w:pPr>
    <w:r>
      <w:rPr>
        <w:lang w:val="en-US"/>
      </w:rPr>
      <w:tab/>
    </w:r>
    <w:r w:rsidRPr="00152306">
      <w:rPr>
        <w:lang w:val="en-US"/>
      </w:rPr>
      <w:t>The Bahai Revelation</w:t>
    </w:r>
    <w:r>
      <w:rPr>
        <w:lang w:val="en-US"/>
      </w:rPr>
      <w:tab/>
    </w:r>
    <w:r>
      <w:rPr>
        <w:lang w:val="en-US"/>
      </w:rPr>
      <w:fldChar w:fldCharType="begin"/>
    </w:r>
    <w:r>
      <w:rPr>
        <w:lang w:val="en-US"/>
      </w:rPr>
      <w:instrText xml:space="preserve"> Page </w:instrText>
    </w:r>
    <w:r>
      <w:rPr>
        <w:lang w:val="en-US"/>
      </w:rPr>
      <w:fldChar w:fldCharType="separate"/>
    </w:r>
    <w:r w:rsidR="002D3047">
      <w:rPr>
        <w:noProof/>
        <w:lang w:val="en-US"/>
      </w:rPr>
      <w:t>159</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011B30" w:rsidRDefault="003213F5" w:rsidP="00483D08">
    <w:pPr>
      <w:pStyle w:val="Header"/>
      <w:rPr>
        <w:lang w:val="en-US"/>
      </w:rPr>
    </w:pPr>
    <w:r>
      <w:rPr>
        <w:lang w:val="en-US"/>
      </w:rPr>
      <w:tab/>
      <w:t>Contents</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i</w:t>
    </w:r>
    <w:r>
      <w:rPr>
        <w:lang w:val="en-U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pPr>
      <w:pStyle w:val="Header"/>
      <w:rPr>
        <w:lang w:val="en-US"/>
      </w:rPr>
    </w:pPr>
    <w:r>
      <w:rPr>
        <w:lang w:val="en-US"/>
      </w:rPr>
      <w:tab/>
      <w:t>Introduction</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v</w:t>
    </w:r>
    <w:r>
      <w:rPr>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C36417">
    <w:pPr>
      <w:pStyle w:val="Header"/>
      <w:rPr>
        <w:lang w:val="en-US"/>
      </w:rPr>
    </w:pPr>
    <w:r>
      <w:rPr>
        <w:lang w:val="en-US"/>
      </w:rPr>
      <w:tab/>
      <w:t>The great commandment</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7</w:t>
    </w:r>
    <w:r>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C36417">
    <w:pPr>
      <w:pStyle w:val="Header"/>
      <w:rPr>
        <w:lang w:val="en-US"/>
      </w:rPr>
    </w:pPr>
    <w:r>
      <w:rPr>
        <w:lang w:val="en-US"/>
      </w:rPr>
      <w:tab/>
      <w:t>Word of God</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15</w:t>
    </w:r>
    <w:r>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C36417">
    <w:pPr>
      <w:pStyle w:val="Header"/>
      <w:rPr>
        <w:lang w:val="en-US"/>
      </w:rPr>
    </w:pPr>
    <w:r>
      <w:rPr>
        <w:lang w:val="en-US"/>
      </w:rPr>
      <w:tab/>
      <w:t>The gift of God</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23</w:t>
    </w:r>
    <w:r>
      <w:rPr>
        <w:lang w:val="en-US"/>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AC429F">
    <w:pPr>
      <w:pStyle w:val="Header"/>
      <w:rPr>
        <w:lang w:val="en-US"/>
      </w:rPr>
    </w:pPr>
    <w:r>
      <w:rPr>
        <w:lang w:val="en-US"/>
      </w:rPr>
      <w:tab/>
    </w:r>
    <w:r w:rsidRPr="00771A33">
      <w:rPr>
        <w:lang w:val="en-US"/>
      </w:rPr>
      <w:t>Succession of divine Revelations</w:t>
    </w:r>
    <w:r>
      <w:rPr>
        <w:lang w:val="en-US"/>
      </w:rPr>
      <w:tab/>
    </w:r>
    <w:r>
      <w:rPr>
        <w:lang w:val="en-US"/>
      </w:rPr>
      <w:fldChar w:fldCharType="begin"/>
    </w:r>
    <w:r>
      <w:rPr>
        <w:lang w:val="en-US"/>
      </w:rPr>
      <w:instrText xml:space="preserve"> Page </w:instrText>
    </w:r>
    <w:r>
      <w:rPr>
        <w:lang w:val="en-US"/>
      </w:rPr>
      <w:fldChar w:fldCharType="separate"/>
    </w:r>
    <w:r w:rsidR="002D3047">
      <w:rPr>
        <w:noProof/>
        <w:lang w:val="en-US"/>
      </w:rPr>
      <w:t>27</w:t>
    </w:r>
    <w:r>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3F5" w:rsidRPr="00533315" w:rsidRDefault="003213F5" w:rsidP="00AC429F">
    <w:pPr>
      <w:pStyle w:val="Header"/>
      <w:rPr>
        <w:lang w:val="en-US"/>
      </w:rPr>
    </w:pPr>
    <w:r>
      <w:rPr>
        <w:lang w:val="en-US"/>
      </w:rPr>
      <w:tab/>
      <w:t>F</w:t>
    </w:r>
    <w:r w:rsidRPr="00152306">
      <w:rPr>
        <w:lang w:val="en-US"/>
      </w:rPr>
      <w:t>ullness of time</w:t>
    </w:r>
    <w:r>
      <w:rPr>
        <w:lang w:val="en-US"/>
      </w:rPr>
      <w:tab/>
    </w:r>
    <w:r>
      <w:rPr>
        <w:lang w:val="en-US"/>
      </w:rPr>
      <w:fldChar w:fldCharType="begin"/>
    </w:r>
    <w:r>
      <w:rPr>
        <w:lang w:val="en-US"/>
      </w:rPr>
      <w:instrText xml:space="preserve"> Page </w:instrText>
    </w:r>
    <w:r>
      <w:rPr>
        <w:lang w:val="en-US"/>
      </w:rPr>
      <w:fldChar w:fldCharType="separate"/>
    </w:r>
    <w:r w:rsidR="0035569C">
      <w:rPr>
        <w:noProof/>
        <w:lang w:val="en-US"/>
      </w:rPr>
      <w:t>33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6BB"/>
    <w:multiLevelType w:val="singleLevel"/>
    <w:tmpl w:val="309836EF"/>
    <w:lvl w:ilvl="0">
      <w:start w:val="2"/>
      <w:numFmt w:val="decimal"/>
      <w:lvlText w:val="&quot;%1."/>
      <w:lvlJc w:val="left"/>
      <w:pPr>
        <w:tabs>
          <w:tab w:val="num" w:pos="1080"/>
        </w:tabs>
        <w:ind w:left="576"/>
      </w:pPr>
      <w:rPr>
        <w:snapToGrid/>
        <w:spacing w:val="31"/>
        <w:w w:val="90"/>
        <w:sz w:val="43"/>
        <w:szCs w:val="4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A9"/>
    <w:rsid w:val="00000820"/>
    <w:rsid w:val="0000119A"/>
    <w:rsid w:val="00001CF9"/>
    <w:rsid w:val="00002DC3"/>
    <w:rsid w:val="0000349E"/>
    <w:rsid w:val="0000361A"/>
    <w:rsid w:val="000037F6"/>
    <w:rsid w:val="00003876"/>
    <w:rsid w:val="00003DCA"/>
    <w:rsid w:val="0000469B"/>
    <w:rsid w:val="000055CC"/>
    <w:rsid w:val="000055F6"/>
    <w:rsid w:val="00006E0E"/>
    <w:rsid w:val="00010351"/>
    <w:rsid w:val="000103B9"/>
    <w:rsid w:val="00010451"/>
    <w:rsid w:val="0001061C"/>
    <w:rsid w:val="000106A1"/>
    <w:rsid w:val="000111A8"/>
    <w:rsid w:val="00011849"/>
    <w:rsid w:val="00011B30"/>
    <w:rsid w:val="000122EA"/>
    <w:rsid w:val="000132B7"/>
    <w:rsid w:val="00013B47"/>
    <w:rsid w:val="00013DBB"/>
    <w:rsid w:val="000148CD"/>
    <w:rsid w:val="0001542A"/>
    <w:rsid w:val="00015E23"/>
    <w:rsid w:val="00015F04"/>
    <w:rsid w:val="00016D46"/>
    <w:rsid w:val="00020D29"/>
    <w:rsid w:val="00021682"/>
    <w:rsid w:val="0002341D"/>
    <w:rsid w:val="00024891"/>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924"/>
    <w:rsid w:val="00037E4E"/>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E14"/>
    <w:rsid w:val="000513D8"/>
    <w:rsid w:val="00051917"/>
    <w:rsid w:val="00051B40"/>
    <w:rsid w:val="00051F68"/>
    <w:rsid w:val="00054426"/>
    <w:rsid w:val="00054468"/>
    <w:rsid w:val="000544B9"/>
    <w:rsid w:val="000564B9"/>
    <w:rsid w:val="00056DA4"/>
    <w:rsid w:val="0005717F"/>
    <w:rsid w:val="00057425"/>
    <w:rsid w:val="00057595"/>
    <w:rsid w:val="000577D7"/>
    <w:rsid w:val="00057C0E"/>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DCE"/>
    <w:rsid w:val="000671A9"/>
    <w:rsid w:val="00067CC4"/>
    <w:rsid w:val="00067DEB"/>
    <w:rsid w:val="0007021D"/>
    <w:rsid w:val="00070AC5"/>
    <w:rsid w:val="00070AF8"/>
    <w:rsid w:val="00070BD7"/>
    <w:rsid w:val="000718B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5D"/>
    <w:rsid w:val="00080EE4"/>
    <w:rsid w:val="00081B29"/>
    <w:rsid w:val="00082674"/>
    <w:rsid w:val="000827FF"/>
    <w:rsid w:val="0008329D"/>
    <w:rsid w:val="0008493C"/>
    <w:rsid w:val="000852F3"/>
    <w:rsid w:val="00085847"/>
    <w:rsid w:val="00086059"/>
    <w:rsid w:val="00086C6E"/>
    <w:rsid w:val="00086EBA"/>
    <w:rsid w:val="00090DE8"/>
    <w:rsid w:val="00091371"/>
    <w:rsid w:val="00092934"/>
    <w:rsid w:val="00093182"/>
    <w:rsid w:val="000943D4"/>
    <w:rsid w:val="00094955"/>
    <w:rsid w:val="00095DEA"/>
    <w:rsid w:val="0009605F"/>
    <w:rsid w:val="000962D9"/>
    <w:rsid w:val="00096430"/>
    <w:rsid w:val="00096A62"/>
    <w:rsid w:val="00096F73"/>
    <w:rsid w:val="00097317"/>
    <w:rsid w:val="000978EC"/>
    <w:rsid w:val="000A092B"/>
    <w:rsid w:val="000A0F4E"/>
    <w:rsid w:val="000A199E"/>
    <w:rsid w:val="000A27BB"/>
    <w:rsid w:val="000A2F13"/>
    <w:rsid w:val="000A4032"/>
    <w:rsid w:val="000A40AD"/>
    <w:rsid w:val="000A431F"/>
    <w:rsid w:val="000A53E4"/>
    <w:rsid w:val="000A6A56"/>
    <w:rsid w:val="000A6B95"/>
    <w:rsid w:val="000A7538"/>
    <w:rsid w:val="000A7629"/>
    <w:rsid w:val="000A763E"/>
    <w:rsid w:val="000A7666"/>
    <w:rsid w:val="000A7BB5"/>
    <w:rsid w:val="000A7D86"/>
    <w:rsid w:val="000B04DF"/>
    <w:rsid w:val="000B1924"/>
    <w:rsid w:val="000B2871"/>
    <w:rsid w:val="000B2A10"/>
    <w:rsid w:val="000B2F10"/>
    <w:rsid w:val="000B4483"/>
    <w:rsid w:val="000B5BA9"/>
    <w:rsid w:val="000B5C22"/>
    <w:rsid w:val="000C0883"/>
    <w:rsid w:val="000C0C85"/>
    <w:rsid w:val="000C2434"/>
    <w:rsid w:val="000C2814"/>
    <w:rsid w:val="000C2AEE"/>
    <w:rsid w:val="000C3683"/>
    <w:rsid w:val="000C3CF3"/>
    <w:rsid w:val="000C42A6"/>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E5B"/>
    <w:rsid w:val="000E37A4"/>
    <w:rsid w:val="000E47FC"/>
    <w:rsid w:val="000E546A"/>
    <w:rsid w:val="000E5760"/>
    <w:rsid w:val="000E5966"/>
    <w:rsid w:val="000E5B0C"/>
    <w:rsid w:val="000E5EC3"/>
    <w:rsid w:val="000E687F"/>
    <w:rsid w:val="000E78C4"/>
    <w:rsid w:val="000F1030"/>
    <w:rsid w:val="000F2812"/>
    <w:rsid w:val="000F2C95"/>
    <w:rsid w:val="000F3FF1"/>
    <w:rsid w:val="000F4E70"/>
    <w:rsid w:val="000F60C3"/>
    <w:rsid w:val="000F752D"/>
    <w:rsid w:val="000F7AFA"/>
    <w:rsid w:val="000F7C79"/>
    <w:rsid w:val="001004B2"/>
    <w:rsid w:val="00100DA6"/>
    <w:rsid w:val="00101347"/>
    <w:rsid w:val="00101B31"/>
    <w:rsid w:val="00102319"/>
    <w:rsid w:val="00103021"/>
    <w:rsid w:val="001036CF"/>
    <w:rsid w:val="00103C95"/>
    <w:rsid w:val="00103F69"/>
    <w:rsid w:val="00105689"/>
    <w:rsid w:val="0010568F"/>
    <w:rsid w:val="0010610E"/>
    <w:rsid w:val="00106402"/>
    <w:rsid w:val="001069EB"/>
    <w:rsid w:val="001078A7"/>
    <w:rsid w:val="001079A5"/>
    <w:rsid w:val="001106E6"/>
    <w:rsid w:val="00110B60"/>
    <w:rsid w:val="001118BE"/>
    <w:rsid w:val="00111C7C"/>
    <w:rsid w:val="001134D5"/>
    <w:rsid w:val="00113A09"/>
    <w:rsid w:val="00115647"/>
    <w:rsid w:val="001160D5"/>
    <w:rsid w:val="0011714E"/>
    <w:rsid w:val="001175A9"/>
    <w:rsid w:val="00117772"/>
    <w:rsid w:val="00117FC4"/>
    <w:rsid w:val="0012016F"/>
    <w:rsid w:val="001210A3"/>
    <w:rsid w:val="0012190D"/>
    <w:rsid w:val="00122261"/>
    <w:rsid w:val="00122B2E"/>
    <w:rsid w:val="0012336A"/>
    <w:rsid w:val="001238D8"/>
    <w:rsid w:val="0012534B"/>
    <w:rsid w:val="0012680A"/>
    <w:rsid w:val="001275A6"/>
    <w:rsid w:val="001309CE"/>
    <w:rsid w:val="00130D5B"/>
    <w:rsid w:val="00130DCE"/>
    <w:rsid w:val="0013106A"/>
    <w:rsid w:val="00131715"/>
    <w:rsid w:val="00131964"/>
    <w:rsid w:val="0013331D"/>
    <w:rsid w:val="001364AF"/>
    <w:rsid w:val="0013716C"/>
    <w:rsid w:val="0013728A"/>
    <w:rsid w:val="001372E7"/>
    <w:rsid w:val="00137905"/>
    <w:rsid w:val="00137940"/>
    <w:rsid w:val="001404F2"/>
    <w:rsid w:val="00141C99"/>
    <w:rsid w:val="00142D43"/>
    <w:rsid w:val="00143C64"/>
    <w:rsid w:val="00143CCC"/>
    <w:rsid w:val="00144FAF"/>
    <w:rsid w:val="0014535B"/>
    <w:rsid w:val="0014688E"/>
    <w:rsid w:val="0014743D"/>
    <w:rsid w:val="00147D19"/>
    <w:rsid w:val="00150F43"/>
    <w:rsid w:val="001511F3"/>
    <w:rsid w:val="00151B00"/>
    <w:rsid w:val="00151DEF"/>
    <w:rsid w:val="00151F3F"/>
    <w:rsid w:val="00152306"/>
    <w:rsid w:val="001523E7"/>
    <w:rsid w:val="00152F81"/>
    <w:rsid w:val="001536F6"/>
    <w:rsid w:val="00153968"/>
    <w:rsid w:val="00154489"/>
    <w:rsid w:val="001549D9"/>
    <w:rsid w:val="00155145"/>
    <w:rsid w:val="001553E5"/>
    <w:rsid w:val="00156EF0"/>
    <w:rsid w:val="001578E7"/>
    <w:rsid w:val="0016048D"/>
    <w:rsid w:val="001604E5"/>
    <w:rsid w:val="00160AAB"/>
    <w:rsid w:val="00161966"/>
    <w:rsid w:val="00162084"/>
    <w:rsid w:val="00162249"/>
    <w:rsid w:val="00163070"/>
    <w:rsid w:val="00163338"/>
    <w:rsid w:val="00163D7C"/>
    <w:rsid w:val="00164399"/>
    <w:rsid w:val="00164E74"/>
    <w:rsid w:val="00164F75"/>
    <w:rsid w:val="0016668C"/>
    <w:rsid w:val="00167E48"/>
    <w:rsid w:val="00170253"/>
    <w:rsid w:val="00170386"/>
    <w:rsid w:val="001715CB"/>
    <w:rsid w:val="00171D00"/>
    <w:rsid w:val="00172582"/>
    <w:rsid w:val="001733E6"/>
    <w:rsid w:val="001734C9"/>
    <w:rsid w:val="001744EE"/>
    <w:rsid w:val="001748CE"/>
    <w:rsid w:val="00174BDD"/>
    <w:rsid w:val="00174C53"/>
    <w:rsid w:val="00175534"/>
    <w:rsid w:val="00175571"/>
    <w:rsid w:val="001757F8"/>
    <w:rsid w:val="00175E23"/>
    <w:rsid w:val="001775B1"/>
    <w:rsid w:val="00177704"/>
    <w:rsid w:val="00177B2F"/>
    <w:rsid w:val="00177D06"/>
    <w:rsid w:val="0018110E"/>
    <w:rsid w:val="001816DE"/>
    <w:rsid w:val="00181753"/>
    <w:rsid w:val="001831FD"/>
    <w:rsid w:val="00183B9E"/>
    <w:rsid w:val="001856C8"/>
    <w:rsid w:val="00186282"/>
    <w:rsid w:val="0018665C"/>
    <w:rsid w:val="00186A11"/>
    <w:rsid w:val="00186CA3"/>
    <w:rsid w:val="00187434"/>
    <w:rsid w:val="00190866"/>
    <w:rsid w:val="00190C2C"/>
    <w:rsid w:val="00191B9E"/>
    <w:rsid w:val="0019245D"/>
    <w:rsid w:val="00192826"/>
    <w:rsid w:val="001932DE"/>
    <w:rsid w:val="0019333E"/>
    <w:rsid w:val="00193541"/>
    <w:rsid w:val="00193788"/>
    <w:rsid w:val="00193D76"/>
    <w:rsid w:val="00194295"/>
    <w:rsid w:val="001943F8"/>
    <w:rsid w:val="0019485F"/>
    <w:rsid w:val="0019526D"/>
    <w:rsid w:val="0019533A"/>
    <w:rsid w:val="00195759"/>
    <w:rsid w:val="0019724F"/>
    <w:rsid w:val="0019731B"/>
    <w:rsid w:val="001A0B6C"/>
    <w:rsid w:val="001A0DC6"/>
    <w:rsid w:val="001A0FB1"/>
    <w:rsid w:val="001A1110"/>
    <w:rsid w:val="001A1124"/>
    <w:rsid w:val="001A1575"/>
    <w:rsid w:val="001A1DFF"/>
    <w:rsid w:val="001A2A34"/>
    <w:rsid w:val="001A3D15"/>
    <w:rsid w:val="001A499B"/>
    <w:rsid w:val="001A6B4A"/>
    <w:rsid w:val="001B12D5"/>
    <w:rsid w:val="001B38D0"/>
    <w:rsid w:val="001B3F60"/>
    <w:rsid w:val="001B4634"/>
    <w:rsid w:val="001B4747"/>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F32"/>
    <w:rsid w:val="001C6340"/>
    <w:rsid w:val="001C7343"/>
    <w:rsid w:val="001C75E0"/>
    <w:rsid w:val="001C7997"/>
    <w:rsid w:val="001D0AB7"/>
    <w:rsid w:val="001D0B42"/>
    <w:rsid w:val="001D2915"/>
    <w:rsid w:val="001D2A7D"/>
    <w:rsid w:val="001D34C0"/>
    <w:rsid w:val="001D37B7"/>
    <w:rsid w:val="001D3E7B"/>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91"/>
    <w:rsid w:val="001F40DA"/>
    <w:rsid w:val="001F45C4"/>
    <w:rsid w:val="001F45E9"/>
    <w:rsid w:val="001F4912"/>
    <w:rsid w:val="001F4F98"/>
    <w:rsid w:val="001F541A"/>
    <w:rsid w:val="001F5B40"/>
    <w:rsid w:val="001F61EE"/>
    <w:rsid w:val="001F6232"/>
    <w:rsid w:val="001F637A"/>
    <w:rsid w:val="001F7735"/>
    <w:rsid w:val="002000A4"/>
    <w:rsid w:val="00200C04"/>
    <w:rsid w:val="00200E12"/>
    <w:rsid w:val="002010C5"/>
    <w:rsid w:val="00201305"/>
    <w:rsid w:val="00201897"/>
    <w:rsid w:val="00201D1D"/>
    <w:rsid w:val="00201DE0"/>
    <w:rsid w:val="00202121"/>
    <w:rsid w:val="00202392"/>
    <w:rsid w:val="00202B76"/>
    <w:rsid w:val="00203BCB"/>
    <w:rsid w:val="002043C7"/>
    <w:rsid w:val="002046A5"/>
    <w:rsid w:val="00205274"/>
    <w:rsid w:val="002053AE"/>
    <w:rsid w:val="00205766"/>
    <w:rsid w:val="00205A2C"/>
    <w:rsid w:val="00205D89"/>
    <w:rsid w:val="00205FD9"/>
    <w:rsid w:val="00207A21"/>
    <w:rsid w:val="00207E00"/>
    <w:rsid w:val="00207FE0"/>
    <w:rsid w:val="0021036A"/>
    <w:rsid w:val="0021040A"/>
    <w:rsid w:val="0021139C"/>
    <w:rsid w:val="002118A7"/>
    <w:rsid w:val="00211BD8"/>
    <w:rsid w:val="00211BFA"/>
    <w:rsid w:val="00211E6F"/>
    <w:rsid w:val="00212323"/>
    <w:rsid w:val="00212A10"/>
    <w:rsid w:val="00212DB4"/>
    <w:rsid w:val="00213F64"/>
    <w:rsid w:val="002157EB"/>
    <w:rsid w:val="002158DC"/>
    <w:rsid w:val="002168F8"/>
    <w:rsid w:val="00216A4C"/>
    <w:rsid w:val="002171E4"/>
    <w:rsid w:val="00220220"/>
    <w:rsid w:val="0022057D"/>
    <w:rsid w:val="00220945"/>
    <w:rsid w:val="00222097"/>
    <w:rsid w:val="00222E2F"/>
    <w:rsid w:val="00223543"/>
    <w:rsid w:val="00223F81"/>
    <w:rsid w:val="00223FBD"/>
    <w:rsid w:val="00224244"/>
    <w:rsid w:val="00224690"/>
    <w:rsid w:val="002246D8"/>
    <w:rsid w:val="00224837"/>
    <w:rsid w:val="00224ACB"/>
    <w:rsid w:val="00224D87"/>
    <w:rsid w:val="002254B2"/>
    <w:rsid w:val="00225E1A"/>
    <w:rsid w:val="00226809"/>
    <w:rsid w:val="00227D30"/>
    <w:rsid w:val="0023060C"/>
    <w:rsid w:val="002309B6"/>
    <w:rsid w:val="00230B7A"/>
    <w:rsid w:val="00230C18"/>
    <w:rsid w:val="00230C23"/>
    <w:rsid w:val="00232869"/>
    <w:rsid w:val="00232F55"/>
    <w:rsid w:val="002335E4"/>
    <w:rsid w:val="00233FBC"/>
    <w:rsid w:val="0023446B"/>
    <w:rsid w:val="0023485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40F0"/>
    <w:rsid w:val="00245433"/>
    <w:rsid w:val="00245EDA"/>
    <w:rsid w:val="0024654F"/>
    <w:rsid w:val="002467ED"/>
    <w:rsid w:val="00246FD9"/>
    <w:rsid w:val="00247F82"/>
    <w:rsid w:val="00252435"/>
    <w:rsid w:val="0025369F"/>
    <w:rsid w:val="0025413E"/>
    <w:rsid w:val="002541EF"/>
    <w:rsid w:val="0025463F"/>
    <w:rsid w:val="0025483B"/>
    <w:rsid w:val="0025653D"/>
    <w:rsid w:val="002568AD"/>
    <w:rsid w:val="00256C80"/>
    <w:rsid w:val="0026164B"/>
    <w:rsid w:val="00261E1A"/>
    <w:rsid w:val="00261EBA"/>
    <w:rsid w:val="00262AB8"/>
    <w:rsid w:val="002632E3"/>
    <w:rsid w:val="00264824"/>
    <w:rsid w:val="00264B27"/>
    <w:rsid w:val="00265059"/>
    <w:rsid w:val="00265727"/>
    <w:rsid w:val="00265C64"/>
    <w:rsid w:val="002663B7"/>
    <w:rsid w:val="00266802"/>
    <w:rsid w:val="002668B6"/>
    <w:rsid w:val="00267BFC"/>
    <w:rsid w:val="00267C6D"/>
    <w:rsid w:val="0027035D"/>
    <w:rsid w:val="00271AB1"/>
    <w:rsid w:val="0027268E"/>
    <w:rsid w:val="002736CE"/>
    <w:rsid w:val="00274282"/>
    <w:rsid w:val="00274420"/>
    <w:rsid w:val="0027443D"/>
    <w:rsid w:val="002746A6"/>
    <w:rsid w:val="00274EED"/>
    <w:rsid w:val="00274F79"/>
    <w:rsid w:val="00275136"/>
    <w:rsid w:val="0027585C"/>
    <w:rsid w:val="00275D80"/>
    <w:rsid w:val="00275FFD"/>
    <w:rsid w:val="00276081"/>
    <w:rsid w:val="0027621E"/>
    <w:rsid w:val="0027671F"/>
    <w:rsid w:val="0027729B"/>
    <w:rsid w:val="0027754D"/>
    <w:rsid w:val="00277BE5"/>
    <w:rsid w:val="00277D73"/>
    <w:rsid w:val="0028189D"/>
    <w:rsid w:val="002831B9"/>
    <w:rsid w:val="00284277"/>
    <w:rsid w:val="002842B1"/>
    <w:rsid w:val="00284574"/>
    <w:rsid w:val="00285BD1"/>
    <w:rsid w:val="002860AC"/>
    <w:rsid w:val="0028655D"/>
    <w:rsid w:val="00286C70"/>
    <w:rsid w:val="00286DC2"/>
    <w:rsid w:val="00286E8C"/>
    <w:rsid w:val="00287505"/>
    <w:rsid w:val="00287AE1"/>
    <w:rsid w:val="00287D3B"/>
    <w:rsid w:val="00290410"/>
    <w:rsid w:val="00291C46"/>
    <w:rsid w:val="00291FFE"/>
    <w:rsid w:val="0029236E"/>
    <w:rsid w:val="002924B3"/>
    <w:rsid w:val="00292867"/>
    <w:rsid w:val="00295270"/>
    <w:rsid w:val="0029571D"/>
    <w:rsid w:val="002958EB"/>
    <w:rsid w:val="0029638E"/>
    <w:rsid w:val="002967A4"/>
    <w:rsid w:val="00297676"/>
    <w:rsid w:val="002978DA"/>
    <w:rsid w:val="00297BF2"/>
    <w:rsid w:val="002A1098"/>
    <w:rsid w:val="002A194A"/>
    <w:rsid w:val="002A274F"/>
    <w:rsid w:val="002A2D63"/>
    <w:rsid w:val="002A2F83"/>
    <w:rsid w:val="002A41DC"/>
    <w:rsid w:val="002A4A1B"/>
    <w:rsid w:val="002A5CB6"/>
    <w:rsid w:val="002A5D59"/>
    <w:rsid w:val="002A5D64"/>
    <w:rsid w:val="002A60A4"/>
    <w:rsid w:val="002A75D8"/>
    <w:rsid w:val="002A7FFD"/>
    <w:rsid w:val="002B0149"/>
    <w:rsid w:val="002B0366"/>
    <w:rsid w:val="002B0724"/>
    <w:rsid w:val="002B0BA6"/>
    <w:rsid w:val="002B0F67"/>
    <w:rsid w:val="002B1E42"/>
    <w:rsid w:val="002B1FBD"/>
    <w:rsid w:val="002B23F3"/>
    <w:rsid w:val="002B2AAB"/>
    <w:rsid w:val="002B45AB"/>
    <w:rsid w:val="002B524D"/>
    <w:rsid w:val="002B6DD1"/>
    <w:rsid w:val="002B7289"/>
    <w:rsid w:val="002B74AD"/>
    <w:rsid w:val="002B7B7B"/>
    <w:rsid w:val="002C00E4"/>
    <w:rsid w:val="002C011D"/>
    <w:rsid w:val="002C0615"/>
    <w:rsid w:val="002C09FC"/>
    <w:rsid w:val="002C0AAB"/>
    <w:rsid w:val="002C0C4C"/>
    <w:rsid w:val="002C0ED2"/>
    <w:rsid w:val="002C1C3C"/>
    <w:rsid w:val="002C2ED1"/>
    <w:rsid w:val="002C3850"/>
    <w:rsid w:val="002C3C52"/>
    <w:rsid w:val="002C50F7"/>
    <w:rsid w:val="002C5A3F"/>
    <w:rsid w:val="002C78C3"/>
    <w:rsid w:val="002C7E95"/>
    <w:rsid w:val="002D06FC"/>
    <w:rsid w:val="002D2714"/>
    <w:rsid w:val="002D2C5A"/>
    <w:rsid w:val="002D2E8C"/>
    <w:rsid w:val="002D3047"/>
    <w:rsid w:val="002D3EEE"/>
    <w:rsid w:val="002D4594"/>
    <w:rsid w:val="002D4C0D"/>
    <w:rsid w:val="002D54C9"/>
    <w:rsid w:val="002D5516"/>
    <w:rsid w:val="002D5B0B"/>
    <w:rsid w:val="002D5E19"/>
    <w:rsid w:val="002D7D91"/>
    <w:rsid w:val="002E06A7"/>
    <w:rsid w:val="002E090F"/>
    <w:rsid w:val="002E0B46"/>
    <w:rsid w:val="002E1B86"/>
    <w:rsid w:val="002E24CB"/>
    <w:rsid w:val="002E2B4B"/>
    <w:rsid w:val="002E2C78"/>
    <w:rsid w:val="002E2DD2"/>
    <w:rsid w:val="002E3256"/>
    <w:rsid w:val="002E3692"/>
    <w:rsid w:val="002E38BC"/>
    <w:rsid w:val="002E3B7B"/>
    <w:rsid w:val="002E43F5"/>
    <w:rsid w:val="002E4590"/>
    <w:rsid w:val="002E52CD"/>
    <w:rsid w:val="002E63FC"/>
    <w:rsid w:val="002E6B97"/>
    <w:rsid w:val="002E6F17"/>
    <w:rsid w:val="002E723E"/>
    <w:rsid w:val="002E72ED"/>
    <w:rsid w:val="002E7943"/>
    <w:rsid w:val="002E7BAA"/>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2F7F51"/>
    <w:rsid w:val="003001EA"/>
    <w:rsid w:val="0030070C"/>
    <w:rsid w:val="00300931"/>
    <w:rsid w:val="00300A2A"/>
    <w:rsid w:val="00301351"/>
    <w:rsid w:val="0030183F"/>
    <w:rsid w:val="00303204"/>
    <w:rsid w:val="003040B7"/>
    <w:rsid w:val="0030423F"/>
    <w:rsid w:val="00304EE5"/>
    <w:rsid w:val="003053EF"/>
    <w:rsid w:val="00305654"/>
    <w:rsid w:val="00307701"/>
    <w:rsid w:val="00310059"/>
    <w:rsid w:val="00310AB7"/>
    <w:rsid w:val="00312065"/>
    <w:rsid w:val="003124E7"/>
    <w:rsid w:val="00313445"/>
    <w:rsid w:val="003139E1"/>
    <w:rsid w:val="003143A3"/>
    <w:rsid w:val="00315239"/>
    <w:rsid w:val="00315C94"/>
    <w:rsid w:val="00316563"/>
    <w:rsid w:val="00316EDF"/>
    <w:rsid w:val="00317184"/>
    <w:rsid w:val="003174B8"/>
    <w:rsid w:val="00317E47"/>
    <w:rsid w:val="003202CF"/>
    <w:rsid w:val="00320417"/>
    <w:rsid w:val="0032075D"/>
    <w:rsid w:val="003209EC"/>
    <w:rsid w:val="00321123"/>
    <w:rsid w:val="003213F5"/>
    <w:rsid w:val="00322350"/>
    <w:rsid w:val="00323CAC"/>
    <w:rsid w:val="00323FC4"/>
    <w:rsid w:val="00324466"/>
    <w:rsid w:val="0032549A"/>
    <w:rsid w:val="00326400"/>
    <w:rsid w:val="00326F4D"/>
    <w:rsid w:val="00330C05"/>
    <w:rsid w:val="00330DC6"/>
    <w:rsid w:val="003318C2"/>
    <w:rsid w:val="00331954"/>
    <w:rsid w:val="00331CF9"/>
    <w:rsid w:val="003354D5"/>
    <w:rsid w:val="0033553B"/>
    <w:rsid w:val="003357BA"/>
    <w:rsid w:val="00335837"/>
    <w:rsid w:val="003361CE"/>
    <w:rsid w:val="00336CFD"/>
    <w:rsid w:val="0033723F"/>
    <w:rsid w:val="00337CC1"/>
    <w:rsid w:val="00340404"/>
    <w:rsid w:val="0034086B"/>
    <w:rsid w:val="003421D9"/>
    <w:rsid w:val="003432B1"/>
    <w:rsid w:val="003436DB"/>
    <w:rsid w:val="00343BCD"/>
    <w:rsid w:val="00344ACD"/>
    <w:rsid w:val="00344F62"/>
    <w:rsid w:val="00344FA3"/>
    <w:rsid w:val="00345116"/>
    <w:rsid w:val="00345AA1"/>
    <w:rsid w:val="00346899"/>
    <w:rsid w:val="00347117"/>
    <w:rsid w:val="0034758D"/>
    <w:rsid w:val="0035062E"/>
    <w:rsid w:val="0035070D"/>
    <w:rsid w:val="00350991"/>
    <w:rsid w:val="00350ADC"/>
    <w:rsid w:val="00350BF7"/>
    <w:rsid w:val="00350DC3"/>
    <w:rsid w:val="003513CC"/>
    <w:rsid w:val="00351615"/>
    <w:rsid w:val="003529B5"/>
    <w:rsid w:val="003529FD"/>
    <w:rsid w:val="00353F03"/>
    <w:rsid w:val="00354285"/>
    <w:rsid w:val="00354BDE"/>
    <w:rsid w:val="00354F22"/>
    <w:rsid w:val="0035569C"/>
    <w:rsid w:val="00355F03"/>
    <w:rsid w:val="00355F44"/>
    <w:rsid w:val="003564E7"/>
    <w:rsid w:val="00356913"/>
    <w:rsid w:val="0035741C"/>
    <w:rsid w:val="0035794B"/>
    <w:rsid w:val="00360E1A"/>
    <w:rsid w:val="00361E09"/>
    <w:rsid w:val="00362110"/>
    <w:rsid w:val="003626DA"/>
    <w:rsid w:val="00362895"/>
    <w:rsid w:val="00362A99"/>
    <w:rsid w:val="00363907"/>
    <w:rsid w:val="00364774"/>
    <w:rsid w:val="00364F84"/>
    <w:rsid w:val="00366CC0"/>
    <w:rsid w:val="0036718C"/>
    <w:rsid w:val="003674BD"/>
    <w:rsid w:val="0037052D"/>
    <w:rsid w:val="003719B5"/>
    <w:rsid w:val="00371D72"/>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1517"/>
    <w:rsid w:val="0038175B"/>
    <w:rsid w:val="00381AB3"/>
    <w:rsid w:val="00381C17"/>
    <w:rsid w:val="00381F89"/>
    <w:rsid w:val="0038334F"/>
    <w:rsid w:val="00384277"/>
    <w:rsid w:val="00384DEA"/>
    <w:rsid w:val="00385281"/>
    <w:rsid w:val="003857A3"/>
    <w:rsid w:val="00386019"/>
    <w:rsid w:val="0038624B"/>
    <w:rsid w:val="0038663F"/>
    <w:rsid w:val="0038708B"/>
    <w:rsid w:val="003871F5"/>
    <w:rsid w:val="003872BC"/>
    <w:rsid w:val="00387917"/>
    <w:rsid w:val="00387A6A"/>
    <w:rsid w:val="003909AD"/>
    <w:rsid w:val="00390BA3"/>
    <w:rsid w:val="00390C51"/>
    <w:rsid w:val="003916EE"/>
    <w:rsid w:val="00391CC1"/>
    <w:rsid w:val="00392DDD"/>
    <w:rsid w:val="00393197"/>
    <w:rsid w:val="0039329F"/>
    <w:rsid w:val="003943D2"/>
    <w:rsid w:val="003947CE"/>
    <w:rsid w:val="0039496A"/>
    <w:rsid w:val="003949C0"/>
    <w:rsid w:val="00394D01"/>
    <w:rsid w:val="0039502E"/>
    <w:rsid w:val="00396E11"/>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085"/>
    <w:rsid w:val="003B3B3B"/>
    <w:rsid w:val="003B3F4B"/>
    <w:rsid w:val="003B40DC"/>
    <w:rsid w:val="003B4A4A"/>
    <w:rsid w:val="003B4E88"/>
    <w:rsid w:val="003B5215"/>
    <w:rsid w:val="003B5397"/>
    <w:rsid w:val="003B67AE"/>
    <w:rsid w:val="003B6B52"/>
    <w:rsid w:val="003B6EF4"/>
    <w:rsid w:val="003B7FF4"/>
    <w:rsid w:val="003C06A5"/>
    <w:rsid w:val="003C07EE"/>
    <w:rsid w:val="003C0B99"/>
    <w:rsid w:val="003C0B9E"/>
    <w:rsid w:val="003C1489"/>
    <w:rsid w:val="003C170F"/>
    <w:rsid w:val="003C218C"/>
    <w:rsid w:val="003C2D9A"/>
    <w:rsid w:val="003C3881"/>
    <w:rsid w:val="003C43BA"/>
    <w:rsid w:val="003C52C2"/>
    <w:rsid w:val="003C54EE"/>
    <w:rsid w:val="003C5F05"/>
    <w:rsid w:val="003C668C"/>
    <w:rsid w:val="003C69B2"/>
    <w:rsid w:val="003C6E09"/>
    <w:rsid w:val="003C7960"/>
    <w:rsid w:val="003D091C"/>
    <w:rsid w:val="003D0A95"/>
    <w:rsid w:val="003D119A"/>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2B6"/>
    <w:rsid w:val="003E429E"/>
    <w:rsid w:val="003E4404"/>
    <w:rsid w:val="003E4965"/>
    <w:rsid w:val="003E5CC3"/>
    <w:rsid w:val="003E7789"/>
    <w:rsid w:val="003E78D0"/>
    <w:rsid w:val="003F040D"/>
    <w:rsid w:val="003F0FDF"/>
    <w:rsid w:val="003F196E"/>
    <w:rsid w:val="003F1B21"/>
    <w:rsid w:val="003F1FB4"/>
    <w:rsid w:val="003F2578"/>
    <w:rsid w:val="003F2F84"/>
    <w:rsid w:val="003F3223"/>
    <w:rsid w:val="003F34D6"/>
    <w:rsid w:val="003F3A63"/>
    <w:rsid w:val="003F3AA6"/>
    <w:rsid w:val="003F455E"/>
    <w:rsid w:val="003F5B60"/>
    <w:rsid w:val="003F5BA2"/>
    <w:rsid w:val="003F5C64"/>
    <w:rsid w:val="003F5C7D"/>
    <w:rsid w:val="003F6316"/>
    <w:rsid w:val="003F6381"/>
    <w:rsid w:val="003F6D89"/>
    <w:rsid w:val="003F76ED"/>
    <w:rsid w:val="00400186"/>
    <w:rsid w:val="004002D5"/>
    <w:rsid w:val="004008BE"/>
    <w:rsid w:val="0040134B"/>
    <w:rsid w:val="00401D53"/>
    <w:rsid w:val="004033FC"/>
    <w:rsid w:val="004043CC"/>
    <w:rsid w:val="004049C0"/>
    <w:rsid w:val="00404D62"/>
    <w:rsid w:val="0040514B"/>
    <w:rsid w:val="00405770"/>
    <w:rsid w:val="004057FA"/>
    <w:rsid w:val="00405D4E"/>
    <w:rsid w:val="0040722E"/>
    <w:rsid w:val="004105CA"/>
    <w:rsid w:val="0041181D"/>
    <w:rsid w:val="00412CE0"/>
    <w:rsid w:val="00413D9E"/>
    <w:rsid w:val="00414163"/>
    <w:rsid w:val="00414E59"/>
    <w:rsid w:val="004152FF"/>
    <w:rsid w:val="0041576C"/>
    <w:rsid w:val="00415DA2"/>
    <w:rsid w:val="00415DB2"/>
    <w:rsid w:val="00417205"/>
    <w:rsid w:val="00417A90"/>
    <w:rsid w:val="00420BC1"/>
    <w:rsid w:val="00421CCE"/>
    <w:rsid w:val="0042270A"/>
    <w:rsid w:val="00422FEF"/>
    <w:rsid w:val="0042316C"/>
    <w:rsid w:val="00424A39"/>
    <w:rsid w:val="00425153"/>
    <w:rsid w:val="00425185"/>
    <w:rsid w:val="0042549C"/>
    <w:rsid w:val="004262B6"/>
    <w:rsid w:val="0042674C"/>
    <w:rsid w:val="00427093"/>
    <w:rsid w:val="00427D40"/>
    <w:rsid w:val="00431441"/>
    <w:rsid w:val="00431659"/>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8FF"/>
    <w:rsid w:val="00442F10"/>
    <w:rsid w:val="00443041"/>
    <w:rsid w:val="00443189"/>
    <w:rsid w:val="004431A4"/>
    <w:rsid w:val="00443671"/>
    <w:rsid w:val="004439AD"/>
    <w:rsid w:val="00443A1E"/>
    <w:rsid w:val="0044425F"/>
    <w:rsid w:val="00444FFA"/>
    <w:rsid w:val="00445BA5"/>
    <w:rsid w:val="00445BF5"/>
    <w:rsid w:val="00445EE2"/>
    <w:rsid w:val="00446AE6"/>
    <w:rsid w:val="00446B59"/>
    <w:rsid w:val="00446F4D"/>
    <w:rsid w:val="004475BF"/>
    <w:rsid w:val="00447A03"/>
    <w:rsid w:val="00447A22"/>
    <w:rsid w:val="00447BD8"/>
    <w:rsid w:val="00450FCE"/>
    <w:rsid w:val="00450FF0"/>
    <w:rsid w:val="00451426"/>
    <w:rsid w:val="004527A9"/>
    <w:rsid w:val="00453848"/>
    <w:rsid w:val="00453A10"/>
    <w:rsid w:val="004543E2"/>
    <w:rsid w:val="00454980"/>
    <w:rsid w:val="00455131"/>
    <w:rsid w:val="00455E7B"/>
    <w:rsid w:val="0045611E"/>
    <w:rsid w:val="00456CD0"/>
    <w:rsid w:val="00460AD0"/>
    <w:rsid w:val="00460B7D"/>
    <w:rsid w:val="00460E25"/>
    <w:rsid w:val="00460F4A"/>
    <w:rsid w:val="00461E0A"/>
    <w:rsid w:val="00461EA0"/>
    <w:rsid w:val="0046214F"/>
    <w:rsid w:val="00462903"/>
    <w:rsid w:val="00462BF4"/>
    <w:rsid w:val="00462FF8"/>
    <w:rsid w:val="00463031"/>
    <w:rsid w:val="00463362"/>
    <w:rsid w:val="00463495"/>
    <w:rsid w:val="00463A5A"/>
    <w:rsid w:val="00463B66"/>
    <w:rsid w:val="00463D7B"/>
    <w:rsid w:val="0046414B"/>
    <w:rsid w:val="004644BF"/>
    <w:rsid w:val="00465061"/>
    <w:rsid w:val="004655F8"/>
    <w:rsid w:val="00465618"/>
    <w:rsid w:val="0046613C"/>
    <w:rsid w:val="00466C03"/>
    <w:rsid w:val="00466E06"/>
    <w:rsid w:val="00466F7D"/>
    <w:rsid w:val="00467A4A"/>
    <w:rsid w:val="00467B59"/>
    <w:rsid w:val="00467D36"/>
    <w:rsid w:val="00467EDF"/>
    <w:rsid w:val="00470968"/>
    <w:rsid w:val="00470BFC"/>
    <w:rsid w:val="004712A0"/>
    <w:rsid w:val="00471D9C"/>
    <w:rsid w:val="004721F3"/>
    <w:rsid w:val="00473FDD"/>
    <w:rsid w:val="0047413E"/>
    <w:rsid w:val="004741BA"/>
    <w:rsid w:val="004747C7"/>
    <w:rsid w:val="004755AF"/>
    <w:rsid w:val="00476050"/>
    <w:rsid w:val="004766C0"/>
    <w:rsid w:val="00476869"/>
    <w:rsid w:val="00477031"/>
    <w:rsid w:val="0047770F"/>
    <w:rsid w:val="00477A55"/>
    <w:rsid w:val="0048256C"/>
    <w:rsid w:val="00483CD9"/>
    <w:rsid w:val="00483D08"/>
    <w:rsid w:val="00485B90"/>
    <w:rsid w:val="00485D5B"/>
    <w:rsid w:val="004860FA"/>
    <w:rsid w:val="004874B8"/>
    <w:rsid w:val="00487842"/>
    <w:rsid w:val="004910EF"/>
    <w:rsid w:val="0049130D"/>
    <w:rsid w:val="00491348"/>
    <w:rsid w:val="0049207C"/>
    <w:rsid w:val="00492F50"/>
    <w:rsid w:val="00493A92"/>
    <w:rsid w:val="00494187"/>
    <w:rsid w:val="0049470A"/>
    <w:rsid w:val="00494AE9"/>
    <w:rsid w:val="00495028"/>
    <w:rsid w:val="004950E2"/>
    <w:rsid w:val="004954E7"/>
    <w:rsid w:val="004955FB"/>
    <w:rsid w:val="00496457"/>
    <w:rsid w:val="004966F6"/>
    <w:rsid w:val="00496A0D"/>
    <w:rsid w:val="0049734C"/>
    <w:rsid w:val="004977D3"/>
    <w:rsid w:val="004A0344"/>
    <w:rsid w:val="004A054D"/>
    <w:rsid w:val="004A0C64"/>
    <w:rsid w:val="004A0ECE"/>
    <w:rsid w:val="004A0FB0"/>
    <w:rsid w:val="004A0FCE"/>
    <w:rsid w:val="004A1116"/>
    <w:rsid w:val="004A1B4F"/>
    <w:rsid w:val="004A1CEB"/>
    <w:rsid w:val="004A2543"/>
    <w:rsid w:val="004A29DA"/>
    <w:rsid w:val="004A2BB1"/>
    <w:rsid w:val="004A2D86"/>
    <w:rsid w:val="004A347B"/>
    <w:rsid w:val="004A3580"/>
    <w:rsid w:val="004A37D2"/>
    <w:rsid w:val="004A4153"/>
    <w:rsid w:val="004A44AE"/>
    <w:rsid w:val="004A4E3B"/>
    <w:rsid w:val="004A4EC1"/>
    <w:rsid w:val="004A4F17"/>
    <w:rsid w:val="004A5414"/>
    <w:rsid w:val="004A550E"/>
    <w:rsid w:val="004A55EF"/>
    <w:rsid w:val="004A5D37"/>
    <w:rsid w:val="004A6098"/>
    <w:rsid w:val="004A63B2"/>
    <w:rsid w:val="004A783D"/>
    <w:rsid w:val="004A7A59"/>
    <w:rsid w:val="004A7A6E"/>
    <w:rsid w:val="004B062B"/>
    <w:rsid w:val="004B0C09"/>
    <w:rsid w:val="004B0E48"/>
    <w:rsid w:val="004B150F"/>
    <w:rsid w:val="004B1B01"/>
    <w:rsid w:val="004B1C99"/>
    <w:rsid w:val="004B26B5"/>
    <w:rsid w:val="004B2905"/>
    <w:rsid w:val="004B382D"/>
    <w:rsid w:val="004B39F9"/>
    <w:rsid w:val="004B3B0D"/>
    <w:rsid w:val="004B3F53"/>
    <w:rsid w:val="004B4111"/>
    <w:rsid w:val="004B441D"/>
    <w:rsid w:val="004B4A39"/>
    <w:rsid w:val="004B5B15"/>
    <w:rsid w:val="004B60D8"/>
    <w:rsid w:val="004B6477"/>
    <w:rsid w:val="004B677E"/>
    <w:rsid w:val="004B7A8E"/>
    <w:rsid w:val="004C1F91"/>
    <w:rsid w:val="004C240F"/>
    <w:rsid w:val="004C24F6"/>
    <w:rsid w:val="004C2612"/>
    <w:rsid w:val="004C2894"/>
    <w:rsid w:val="004C29F5"/>
    <w:rsid w:val="004C2BC6"/>
    <w:rsid w:val="004C3470"/>
    <w:rsid w:val="004C41FF"/>
    <w:rsid w:val="004C4B77"/>
    <w:rsid w:val="004C515A"/>
    <w:rsid w:val="004C55F6"/>
    <w:rsid w:val="004C583F"/>
    <w:rsid w:val="004C7180"/>
    <w:rsid w:val="004C7809"/>
    <w:rsid w:val="004C7F8C"/>
    <w:rsid w:val="004D1895"/>
    <w:rsid w:val="004D20F5"/>
    <w:rsid w:val="004D2BDE"/>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F13"/>
    <w:rsid w:val="004E07BC"/>
    <w:rsid w:val="004E2483"/>
    <w:rsid w:val="004E30E7"/>
    <w:rsid w:val="004E325F"/>
    <w:rsid w:val="004E38FE"/>
    <w:rsid w:val="004E3A47"/>
    <w:rsid w:val="004E3FA6"/>
    <w:rsid w:val="004E476D"/>
    <w:rsid w:val="004E53FC"/>
    <w:rsid w:val="004E57BA"/>
    <w:rsid w:val="004E5DC8"/>
    <w:rsid w:val="004E6137"/>
    <w:rsid w:val="004E7426"/>
    <w:rsid w:val="004F0ED6"/>
    <w:rsid w:val="004F1459"/>
    <w:rsid w:val="004F1AD0"/>
    <w:rsid w:val="004F1FAD"/>
    <w:rsid w:val="004F2870"/>
    <w:rsid w:val="004F2918"/>
    <w:rsid w:val="004F2A16"/>
    <w:rsid w:val="004F3C74"/>
    <w:rsid w:val="004F3E88"/>
    <w:rsid w:val="004F47F2"/>
    <w:rsid w:val="004F5B14"/>
    <w:rsid w:val="004F5DDA"/>
    <w:rsid w:val="004F68B6"/>
    <w:rsid w:val="004F7564"/>
    <w:rsid w:val="005002F0"/>
    <w:rsid w:val="00500560"/>
    <w:rsid w:val="005007A7"/>
    <w:rsid w:val="00500A8B"/>
    <w:rsid w:val="00500F99"/>
    <w:rsid w:val="0050170F"/>
    <w:rsid w:val="00502C0B"/>
    <w:rsid w:val="005034B4"/>
    <w:rsid w:val="005035EA"/>
    <w:rsid w:val="00504CD3"/>
    <w:rsid w:val="0050547C"/>
    <w:rsid w:val="00505851"/>
    <w:rsid w:val="00505FEE"/>
    <w:rsid w:val="00506263"/>
    <w:rsid w:val="0050699A"/>
    <w:rsid w:val="005075E3"/>
    <w:rsid w:val="00511FA6"/>
    <w:rsid w:val="005124E6"/>
    <w:rsid w:val="0051264C"/>
    <w:rsid w:val="00512748"/>
    <w:rsid w:val="00513F3E"/>
    <w:rsid w:val="00514412"/>
    <w:rsid w:val="00514486"/>
    <w:rsid w:val="00514711"/>
    <w:rsid w:val="00514867"/>
    <w:rsid w:val="005151F6"/>
    <w:rsid w:val="00515215"/>
    <w:rsid w:val="005154C7"/>
    <w:rsid w:val="00517DC9"/>
    <w:rsid w:val="00520255"/>
    <w:rsid w:val="005209D9"/>
    <w:rsid w:val="00521098"/>
    <w:rsid w:val="00521575"/>
    <w:rsid w:val="00521ABF"/>
    <w:rsid w:val="00521CBD"/>
    <w:rsid w:val="005225C3"/>
    <w:rsid w:val="00522914"/>
    <w:rsid w:val="00522A2A"/>
    <w:rsid w:val="00523D7A"/>
    <w:rsid w:val="00524D45"/>
    <w:rsid w:val="00524E0E"/>
    <w:rsid w:val="00524F11"/>
    <w:rsid w:val="005256D6"/>
    <w:rsid w:val="005260DD"/>
    <w:rsid w:val="00526DB2"/>
    <w:rsid w:val="00526F83"/>
    <w:rsid w:val="00527159"/>
    <w:rsid w:val="005271BD"/>
    <w:rsid w:val="005274BF"/>
    <w:rsid w:val="0052753A"/>
    <w:rsid w:val="005275FE"/>
    <w:rsid w:val="005277AF"/>
    <w:rsid w:val="0053029E"/>
    <w:rsid w:val="005311A5"/>
    <w:rsid w:val="0053155B"/>
    <w:rsid w:val="005322AB"/>
    <w:rsid w:val="00533315"/>
    <w:rsid w:val="00533936"/>
    <w:rsid w:val="00533AAE"/>
    <w:rsid w:val="00536C66"/>
    <w:rsid w:val="005378F8"/>
    <w:rsid w:val="00537DFE"/>
    <w:rsid w:val="00540275"/>
    <w:rsid w:val="0054027A"/>
    <w:rsid w:val="00540A20"/>
    <w:rsid w:val="00540D1E"/>
    <w:rsid w:val="00540D78"/>
    <w:rsid w:val="00541689"/>
    <w:rsid w:val="00541C9A"/>
    <w:rsid w:val="005427EF"/>
    <w:rsid w:val="00542DB4"/>
    <w:rsid w:val="00543080"/>
    <w:rsid w:val="005430D0"/>
    <w:rsid w:val="005436F7"/>
    <w:rsid w:val="0054373F"/>
    <w:rsid w:val="0054381F"/>
    <w:rsid w:val="0054459A"/>
    <w:rsid w:val="00544904"/>
    <w:rsid w:val="00545433"/>
    <w:rsid w:val="00545C45"/>
    <w:rsid w:val="00546139"/>
    <w:rsid w:val="00546AC1"/>
    <w:rsid w:val="00547230"/>
    <w:rsid w:val="00550739"/>
    <w:rsid w:val="005513E3"/>
    <w:rsid w:val="00551407"/>
    <w:rsid w:val="00553A70"/>
    <w:rsid w:val="00554073"/>
    <w:rsid w:val="0055429F"/>
    <w:rsid w:val="00554580"/>
    <w:rsid w:val="005559CE"/>
    <w:rsid w:val="00555B00"/>
    <w:rsid w:val="00555C32"/>
    <w:rsid w:val="00555F8D"/>
    <w:rsid w:val="00561511"/>
    <w:rsid w:val="0056158E"/>
    <w:rsid w:val="0056209E"/>
    <w:rsid w:val="00563B6F"/>
    <w:rsid w:val="00564A4F"/>
    <w:rsid w:val="00565185"/>
    <w:rsid w:val="005651F4"/>
    <w:rsid w:val="005654CD"/>
    <w:rsid w:val="00565705"/>
    <w:rsid w:val="00566036"/>
    <w:rsid w:val="0056681F"/>
    <w:rsid w:val="00567458"/>
    <w:rsid w:val="00567E3C"/>
    <w:rsid w:val="00570126"/>
    <w:rsid w:val="00570A85"/>
    <w:rsid w:val="00570F7F"/>
    <w:rsid w:val="0057106A"/>
    <w:rsid w:val="005718C8"/>
    <w:rsid w:val="00571C4B"/>
    <w:rsid w:val="00572433"/>
    <w:rsid w:val="00572EC6"/>
    <w:rsid w:val="00572F8E"/>
    <w:rsid w:val="005733FF"/>
    <w:rsid w:val="00573518"/>
    <w:rsid w:val="00573C83"/>
    <w:rsid w:val="00575182"/>
    <w:rsid w:val="0057536F"/>
    <w:rsid w:val="005760FF"/>
    <w:rsid w:val="00576C98"/>
    <w:rsid w:val="005770B4"/>
    <w:rsid w:val="005778A5"/>
    <w:rsid w:val="005778D7"/>
    <w:rsid w:val="00577A95"/>
    <w:rsid w:val="00577C07"/>
    <w:rsid w:val="00580360"/>
    <w:rsid w:val="00580BB8"/>
    <w:rsid w:val="0058222D"/>
    <w:rsid w:val="00582952"/>
    <w:rsid w:val="00583218"/>
    <w:rsid w:val="005832B6"/>
    <w:rsid w:val="0058440B"/>
    <w:rsid w:val="005847A7"/>
    <w:rsid w:val="00585156"/>
    <w:rsid w:val="0058520C"/>
    <w:rsid w:val="0058631B"/>
    <w:rsid w:val="00587823"/>
    <w:rsid w:val="005879BB"/>
    <w:rsid w:val="00590352"/>
    <w:rsid w:val="00591194"/>
    <w:rsid w:val="00591738"/>
    <w:rsid w:val="00591788"/>
    <w:rsid w:val="005919F8"/>
    <w:rsid w:val="00591F80"/>
    <w:rsid w:val="00592C49"/>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33D0"/>
    <w:rsid w:val="005B37F2"/>
    <w:rsid w:val="005B3B68"/>
    <w:rsid w:val="005B3F29"/>
    <w:rsid w:val="005B4803"/>
    <w:rsid w:val="005B581F"/>
    <w:rsid w:val="005B5ED2"/>
    <w:rsid w:val="005B6C23"/>
    <w:rsid w:val="005B70A6"/>
    <w:rsid w:val="005B7FE5"/>
    <w:rsid w:val="005C01F4"/>
    <w:rsid w:val="005C1365"/>
    <w:rsid w:val="005C181A"/>
    <w:rsid w:val="005C1914"/>
    <w:rsid w:val="005C28EB"/>
    <w:rsid w:val="005C2911"/>
    <w:rsid w:val="005C383D"/>
    <w:rsid w:val="005C393E"/>
    <w:rsid w:val="005C3ADF"/>
    <w:rsid w:val="005C40FA"/>
    <w:rsid w:val="005C5027"/>
    <w:rsid w:val="005C5534"/>
    <w:rsid w:val="005C5A2C"/>
    <w:rsid w:val="005C5E97"/>
    <w:rsid w:val="005C6F4B"/>
    <w:rsid w:val="005C73DB"/>
    <w:rsid w:val="005C777D"/>
    <w:rsid w:val="005D058D"/>
    <w:rsid w:val="005D0BE2"/>
    <w:rsid w:val="005D245B"/>
    <w:rsid w:val="005D2F87"/>
    <w:rsid w:val="005D33F2"/>
    <w:rsid w:val="005D37DB"/>
    <w:rsid w:val="005D3DC6"/>
    <w:rsid w:val="005D3FED"/>
    <w:rsid w:val="005D4888"/>
    <w:rsid w:val="005D52E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5E1"/>
    <w:rsid w:val="005E264A"/>
    <w:rsid w:val="005E35FE"/>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8C1"/>
    <w:rsid w:val="005F39B7"/>
    <w:rsid w:val="005F4641"/>
    <w:rsid w:val="005F47F9"/>
    <w:rsid w:val="005F50DD"/>
    <w:rsid w:val="005F540A"/>
    <w:rsid w:val="005F6C76"/>
    <w:rsid w:val="005F6C9A"/>
    <w:rsid w:val="005F6CC9"/>
    <w:rsid w:val="005F79EE"/>
    <w:rsid w:val="005F7BB5"/>
    <w:rsid w:val="006000C4"/>
    <w:rsid w:val="00600578"/>
    <w:rsid w:val="00600938"/>
    <w:rsid w:val="00600C2B"/>
    <w:rsid w:val="00601915"/>
    <w:rsid w:val="00601E79"/>
    <w:rsid w:val="00602FB8"/>
    <w:rsid w:val="006033F9"/>
    <w:rsid w:val="00604F9F"/>
    <w:rsid w:val="00606ED3"/>
    <w:rsid w:val="00607749"/>
    <w:rsid w:val="00607B23"/>
    <w:rsid w:val="00607C9C"/>
    <w:rsid w:val="006104C9"/>
    <w:rsid w:val="0061093A"/>
    <w:rsid w:val="00612650"/>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146"/>
    <w:rsid w:val="0062676E"/>
    <w:rsid w:val="006269AA"/>
    <w:rsid w:val="00626B36"/>
    <w:rsid w:val="00626BAE"/>
    <w:rsid w:val="00626CCD"/>
    <w:rsid w:val="00626F5B"/>
    <w:rsid w:val="006273EC"/>
    <w:rsid w:val="00627539"/>
    <w:rsid w:val="006301E0"/>
    <w:rsid w:val="0063025A"/>
    <w:rsid w:val="00630DEF"/>
    <w:rsid w:val="0063201E"/>
    <w:rsid w:val="00632F5A"/>
    <w:rsid w:val="00633328"/>
    <w:rsid w:val="00634230"/>
    <w:rsid w:val="00634BC5"/>
    <w:rsid w:val="00635E25"/>
    <w:rsid w:val="00636593"/>
    <w:rsid w:val="00637805"/>
    <w:rsid w:val="0063797E"/>
    <w:rsid w:val="00640225"/>
    <w:rsid w:val="006403F3"/>
    <w:rsid w:val="00641033"/>
    <w:rsid w:val="00641138"/>
    <w:rsid w:val="006420DB"/>
    <w:rsid w:val="006423CF"/>
    <w:rsid w:val="0064279B"/>
    <w:rsid w:val="00642DB6"/>
    <w:rsid w:val="0064315F"/>
    <w:rsid w:val="0064465D"/>
    <w:rsid w:val="00644A7B"/>
    <w:rsid w:val="00644E6D"/>
    <w:rsid w:val="00645DD4"/>
    <w:rsid w:val="00646E9D"/>
    <w:rsid w:val="006472BB"/>
    <w:rsid w:val="006477AA"/>
    <w:rsid w:val="006508D3"/>
    <w:rsid w:val="006510A7"/>
    <w:rsid w:val="006513C1"/>
    <w:rsid w:val="006526CA"/>
    <w:rsid w:val="0065373E"/>
    <w:rsid w:val="00653EE4"/>
    <w:rsid w:val="00654341"/>
    <w:rsid w:val="0065610C"/>
    <w:rsid w:val="0065627D"/>
    <w:rsid w:val="00657D36"/>
    <w:rsid w:val="00657E83"/>
    <w:rsid w:val="00657EF0"/>
    <w:rsid w:val="00660374"/>
    <w:rsid w:val="00661022"/>
    <w:rsid w:val="006612FC"/>
    <w:rsid w:val="00663830"/>
    <w:rsid w:val="00664A5C"/>
    <w:rsid w:val="00664E43"/>
    <w:rsid w:val="00665BAA"/>
    <w:rsid w:val="00665F51"/>
    <w:rsid w:val="0066637F"/>
    <w:rsid w:val="00666AC2"/>
    <w:rsid w:val="00666AEE"/>
    <w:rsid w:val="0066746C"/>
    <w:rsid w:val="00670419"/>
    <w:rsid w:val="00670BF6"/>
    <w:rsid w:val="00671068"/>
    <w:rsid w:val="006713E0"/>
    <w:rsid w:val="00671433"/>
    <w:rsid w:val="006720D4"/>
    <w:rsid w:val="00673BA5"/>
    <w:rsid w:val="00673C07"/>
    <w:rsid w:val="00673D56"/>
    <w:rsid w:val="006744D4"/>
    <w:rsid w:val="0067511B"/>
    <w:rsid w:val="00675229"/>
    <w:rsid w:val="00676554"/>
    <w:rsid w:val="00677024"/>
    <w:rsid w:val="00677F16"/>
    <w:rsid w:val="00680F44"/>
    <w:rsid w:val="00681670"/>
    <w:rsid w:val="0068167D"/>
    <w:rsid w:val="00682282"/>
    <w:rsid w:val="0068261D"/>
    <w:rsid w:val="00682B1A"/>
    <w:rsid w:val="00683AF0"/>
    <w:rsid w:val="0068493A"/>
    <w:rsid w:val="006857EA"/>
    <w:rsid w:val="00686415"/>
    <w:rsid w:val="00686416"/>
    <w:rsid w:val="00686F27"/>
    <w:rsid w:val="0068725F"/>
    <w:rsid w:val="00687467"/>
    <w:rsid w:val="00687BE1"/>
    <w:rsid w:val="0069080E"/>
    <w:rsid w:val="00690984"/>
    <w:rsid w:val="00691BD0"/>
    <w:rsid w:val="00693180"/>
    <w:rsid w:val="00693803"/>
    <w:rsid w:val="0069388D"/>
    <w:rsid w:val="006938CC"/>
    <w:rsid w:val="00694CCB"/>
    <w:rsid w:val="006952BE"/>
    <w:rsid w:val="00695C4C"/>
    <w:rsid w:val="00696194"/>
    <w:rsid w:val="00696251"/>
    <w:rsid w:val="006968A6"/>
    <w:rsid w:val="00696CFE"/>
    <w:rsid w:val="006971DA"/>
    <w:rsid w:val="00697303"/>
    <w:rsid w:val="00697BE4"/>
    <w:rsid w:val="00697F0A"/>
    <w:rsid w:val="006A049E"/>
    <w:rsid w:val="006A1256"/>
    <w:rsid w:val="006A1BC0"/>
    <w:rsid w:val="006A200F"/>
    <w:rsid w:val="006A2891"/>
    <w:rsid w:val="006A28F5"/>
    <w:rsid w:val="006A33B4"/>
    <w:rsid w:val="006A364C"/>
    <w:rsid w:val="006A473D"/>
    <w:rsid w:val="006A47D3"/>
    <w:rsid w:val="006A50B1"/>
    <w:rsid w:val="006A6B01"/>
    <w:rsid w:val="006A796C"/>
    <w:rsid w:val="006A7AD0"/>
    <w:rsid w:val="006B0648"/>
    <w:rsid w:val="006B0ACD"/>
    <w:rsid w:val="006B124A"/>
    <w:rsid w:val="006B1333"/>
    <w:rsid w:val="006B1437"/>
    <w:rsid w:val="006B1AF6"/>
    <w:rsid w:val="006B2A55"/>
    <w:rsid w:val="006B2D6A"/>
    <w:rsid w:val="006B3B4F"/>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385D"/>
    <w:rsid w:val="006C4444"/>
    <w:rsid w:val="006C4A55"/>
    <w:rsid w:val="006C5130"/>
    <w:rsid w:val="006C54C3"/>
    <w:rsid w:val="006C54EB"/>
    <w:rsid w:val="006C69EC"/>
    <w:rsid w:val="006D0320"/>
    <w:rsid w:val="006D0E04"/>
    <w:rsid w:val="006D21BB"/>
    <w:rsid w:val="006D2DE5"/>
    <w:rsid w:val="006D3A6C"/>
    <w:rsid w:val="006D4016"/>
    <w:rsid w:val="006D4662"/>
    <w:rsid w:val="006D5182"/>
    <w:rsid w:val="006D5259"/>
    <w:rsid w:val="006D58BA"/>
    <w:rsid w:val="006D6906"/>
    <w:rsid w:val="006D6E91"/>
    <w:rsid w:val="006D7925"/>
    <w:rsid w:val="006D7DA9"/>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049"/>
    <w:rsid w:val="006E6BBC"/>
    <w:rsid w:val="006E6E40"/>
    <w:rsid w:val="006F007A"/>
    <w:rsid w:val="006F059C"/>
    <w:rsid w:val="006F07C0"/>
    <w:rsid w:val="006F0AD7"/>
    <w:rsid w:val="006F121E"/>
    <w:rsid w:val="006F1494"/>
    <w:rsid w:val="006F2356"/>
    <w:rsid w:val="006F2B09"/>
    <w:rsid w:val="006F333A"/>
    <w:rsid w:val="006F4A71"/>
    <w:rsid w:val="006F55F7"/>
    <w:rsid w:val="006F60AC"/>
    <w:rsid w:val="006F63F8"/>
    <w:rsid w:val="006F6CC3"/>
    <w:rsid w:val="006F6E43"/>
    <w:rsid w:val="006F7082"/>
    <w:rsid w:val="006F70A2"/>
    <w:rsid w:val="006F7C0D"/>
    <w:rsid w:val="007009BA"/>
    <w:rsid w:val="0070156D"/>
    <w:rsid w:val="0070206C"/>
    <w:rsid w:val="00702C3F"/>
    <w:rsid w:val="007030D2"/>
    <w:rsid w:val="00703400"/>
    <w:rsid w:val="00704046"/>
    <w:rsid w:val="0070414B"/>
    <w:rsid w:val="0070454C"/>
    <w:rsid w:val="0070563D"/>
    <w:rsid w:val="00705ACE"/>
    <w:rsid w:val="0070624C"/>
    <w:rsid w:val="00706DC4"/>
    <w:rsid w:val="007104B0"/>
    <w:rsid w:val="00710834"/>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2A80"/>
    <w:rsid w:val="00722AC0"/>
    <w:rsid w:val="007239A8"/>
    <w:rsid w:val="00723BE3"/>
    <w:rsid w:val="00724951"/>
    <w:rsid w:val="00725459"/>
    <w:rsid w:val="00725D7F"/>
    <w:rsid w:val="00727718"/>
    <w:rsid w:val="00727813"/>
    <w:rsid w:val="00727F74"/>
    <w:rsid w:val="007306A6"/>
    <w:rsid w:val="007318B3"/>
    <w:rsid w:val="00731A13"/>
    <w:rsid w:val="00731BEE"/>
    <w:rsid w:val="0073312C"/>
    <w:rsid w:val="0073357A"/>
    <w:rsid w:val="007336A8"/>
    <w:rsid w:val="00734863"/>
    <w:rsid w:val="00734E34"/>
    <w:rsid w:val="0073610C"/>
    <w:rsid w:val="00737C13"/>
    <w:rsid w:val="00737DCB"/>
    <w:rsid w:val="00740ACC"/>
    <w:rsid w:val="00740C0E"/>
    <w:rsid w:val="007414E6"/>
    <w:rsid w:val="007417F0"/>
    <w:rsid w:val="0074339E"/>
    <w:rsid w:val="0074385B"/>
    <w:rsid w:val="00744CDA"/>
    <w:rsid w:val="00745244"/>
    <w:rsid w:val="00745370"/>
    <w:rsid w:val="00745D66"/>
    <w:rsid w:val="007468FF"/>
    <w:rsid w:val="00746AB0"/>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BF8"/>
    <w:rsid w:val="0075639C"/>
    <w:rsid w:val="0075641B"/>
    <w:rsid w:val="00756FAF"/>
    <w:rsid w:val="00757752"/>
    <w:rsid w:val="00760936"/>
    <w:rsid w:val="00761C71"/>
    <w:rsid w:val="00762331"/>
    <w:rsid w:val="0076326C"/>
    <w:rsid w:val="007632FB"/>
    <w:rsid w:val="007634D3"/>
    <w:rsid w:val="0076383B"/>
    <w:rsid w:val="00764379"/>
    <w:rsid w:val="00764996"/>
    <w:rsid w:val="0076592C"/>
    <w:rsid w:val="00765A83"/>
    <w:rsid w:val="0076625F"/>
    <w:rsid w:val="00766A5E"/>
    <w:rsid w:val="00770BF4"/>
    <w:rsid w:val="00771A33"/>
    <w:rsid w:val="00771FE9"/>
    <w:rsid w:val="007725A5"/>
    <w:rsid w:val="00773E61"/>
    <w:rsid w:val="00774182"/>
    <w:rsid w:val="00774CDC"/>
    <w:rsid w:val="00774F87"/>
    <w:rsid w:val="00775635"/>
    <w:rsid w:val="007756B8"/>
    <w:rsid w:val="00775722"/>
    <w:rsid w:val="00775AFD"/>
    <w:rsid w:val="00775ECD"/>
    <w:rsid w:val="00775F64"/>
    <w:rsid w:val="00776109"/>
    <w:rsid w:val="00776799"/>
    <w:rsid w:val="00776C7C"/>
    <w:rsid w:val="007772F5"/>
    <w:rsid w:val="00780A0A"/>
    <w:rsid w:val="00780B08"/>
    <w:rsid w:val="0078179D"/>
    <w:rsid w:val="00781CFB"/>
    <w:rsid w:val="00782E9D"/>
    <w:rsid w:val="00783298"/>
    <w:rsid w:val="007838E6"/>
    <w:rsid w:val="00783A56"/>
    <w:rsid w:val="00783FE5"/>
    <w:rsid w:val="007842DE"/>
    <w:rsid w:val="007848A8"/>
    <w:rsid w:val="00784CB0"/>
    <w:rsid w:val="00784D81"/>
    <w:rsid w:val="00785DD0"/>
    <w:rsid w:val="0078624C"/>
    <w:rsid w:val="00786B00"/>
    <w:rsid w:val="00786CE1"/>
    <w:rsid w:val="00787B81"/>
    <w:rsid w:val="00787C83"/>
    <w:rsid w:val="00790021"/>
    <w:rsid w:val="00790D0A"/>
    <w:rsid w:val="00793081"/>
    <w:rsid w:val="0079362A"/>
    <w:rsid w:val="007950D3"/>
    <w:rsid w:val="007951EB"/>
    <w:rsid w:val="00796B9D"/>
    <w:rsid w:val="00797CD6"/>
    <w:rsid w:val="007A062C"/>
    <w:rsid w:val="007A090A"/>
    <w:rsid w:val="007A0CEF"/>
    <w:rsid w:val="007A0E0A"/>
    <w:rsid w:val="007A0F8F"/>
    <w:rsid w:val="007A150C"/>
    <w:rsid w:val="007A2C5A"/>
    <w:rsid w:val="007A3FFB"/>
    <w:rsid w:val="007A48D5"/>
    <w:rsid w:val="007A67CC"/>
    <w:rsid w:val="007A73C8"/>
    <w:rsid w:val="007B0E95"/>
    <w:rsid w:val="007B227A"/>
    <w:rsid w:val="007B29EE"/>
    <w:rsid w:val="007B3024"/>
    <w:rsid w:val="007B3B33"/>
    <w:rsid w:val="007B4032"/>
    <w:rsid w:val="007B4568"/>
    <w:rsid w:val="007B476B"/>
    <w:rsid w:val="007B62DF"/>
    <w:rsid w:val="007B64EC"/>
    <w:rsid w:val="007B6DA6"/>
    <w:rsid w:val="007B6F9B"/>
    <w:rsid w:val="007B704F"/>
    <w:rsid w:val="007B7C01"/>
    <w:rsid w:val="007B7D63"/>
    <w:rsid w:val="007C0DA8"/>
    <w:rsid w:val="007C0F6E"/>
    <w:rsid w:val="007C1F3D"/>
    <w:rsid w:val="007C2194"/>
    <w:rsid w:val="007C2604"/>
    <w:rsid w:val="007C2D95"/>
    <w:rsid w:val="007C36A5"/>
    <w:rsid w:val="007C40FA"/>
    <w:rsid w:val="007C41DB"/>
    <w:rsid w:val="007C46D3"/>
    <w:rsid w:val="007C4B75"/>
    <w:rsid w:val="007C4BBB"/>
    <w:rsid w:val="007C4C55"/>
    <w:rsid w:val="007C4CA1"/>
    <w:rsid w:val="007C690E"/>
    <w:rsid w:val="007C729B"/>
    <w:rsid w:val="007D0161"/>
    <w:rsid w:val="007D0514"/>
    <w:rsid w:val="007D11A5"/>
    <w:rsid w:val="007D14DE"/>
    <w:rsid w:val="007D1C61"/>
    <w:rsid w:val="007D2B23"/>
    <w:rsid w:val="007D2CCD"/>
    <w:rsid w:val="007D5979"/>
    <w:rsid w:val="007D608A"/>
    <w:rsid w:val="007D73DA"/>
    <w:rsid w:val="007E0074"/>
    <w:rsid w:val="007E03DF"/>
    <w:rsid w:val="007E0E0C"/>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B5B"/>
    <w:rsid w:val="00800CAC"/>
    <w:rsid w:val="0080106D"/>
    <w:rsid w:val="00803448"/>
    <w:rsid w:val="00803F27"/>
    <w:rsid w:val="00803FEE"/>
    <w:rsid w:val="00804AFF"/>
    <w:rsid w:val="00804B6A"/>
    <w:rsid w:val="00804C9F"/>
    <w:rsid w:val="0080553B"/>
    <w:rsid w:val="00805BF9"/>
    <w:rsid w:val="00806306"/>
    <w:rsid w:val="00807462"/>
    <w:rsid w:val="008075AC"/>
    <w:rsid w:val="0081048E"/>
    <w:rsid w:val="00810E94"/>
    <w:rsid w:val="00810F19"/>
    <w:rsid w:val="00811588"/>
    <w:rsid w:val="00811E0A"/>
    <w:rsid w:val="00812F29"/>
    <w:rsid w:val="00813043"/>
    <w:rsid w:val="008133DC"/>
    <w:rsid w:val="00813B24"/>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5393"/>
    <w:rsid w:val="00825BBB"/>
    <w:rsid w:val="00826292"/>
    <w:rsid w:val="00826C60"/>
    <w:rsid w:val="00826CD7"/>
    <w:rsid w:val="00827743"/>
    <w:rsid w:val="00830662"/>
    <w:rsid w:val="0083082C"/>
    <w:rsid w:val="00830C67"/>
    <w:rsid w:val="00831844"/>
    <w:rsid w:val="00831DB5"/>
    <w:rsid w:val="0083213D"/>
    <w:rsid w:val="00832A40"/>
    <w:rsid w:val="00832A8D"/>
    <w:rsid w:val="00832BF7"/>
    <w:rsid w:val="00832C7A"/>
    <w:rsid w:val="00832F78"/>
    <w:rsid w:val="0083336A"/>
    <w:rsid w:val="0083378E"/>
    <w:rsid w:val="00833813"/>
    <w:rsid w:val="008339F3"/>
    <w:rsid w:val="00833BD6"/>
    <w:rsid w:val="008343DF"/>
    <w:rsid w:val="00834C7B"/>
    <w:rsid w:val="00834DCE"/>
    <w:rsid w:val="00834FAA"/>
    <w:rsid w:val="00835250"/>
    <w:rsid w:val="00835877"/>
    <w:rsid w:val="00836F9A"/>
    <w:rsid w:val="008372FA"/>
    <w:rsid w:val="00837C39"/>
    <w:rsid w:val="00837D6F"/>
    <w:rsid w:val="00837DBE"/>
    <w:rsid w:val="00841147"/>
    <w:rsid w:val="0084145A"/>
    <w:rsid w:val="0084181C"/>
    <w:rsid w:val="0084295A"/>
    <w:rsid w:val="008429FC"/>
    <w:rsid w:val="00842F80"/>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F47"/>
    <w:rsid w:val="00855CF1"/>
    <w:rsid w:val="008562AA"/>
    <w:rsid w:val="00856692"/>
    <w:rsid w:val="00856BAA"/>
    <w:rsid w:val="008575B5"/>
    <w:rsid w:val="00857A26"/>
    <w:rsid w:val="00857BA8"/>
    <w:rsid w:val="00857DA5"/>
    <w:rsid w:val="008603E1"/>
    <w:rsid w:val="008606F6"/>
    <w:rsid w:val="00860F68"/>
    <w:rsid w:val="00861F7B"/>
    <w:rsid w:val="00861FF5"/>
    <w:rsid w:val="00862555"/>
    <w:rsid w:val="00862B02"/>
    <w:rsid w:val="00862BFF"/>
    <w:rsid w:val="008638B6"/>
    <w:rsid w:val="00863A11"/>
    <w:rsid w:val="00864543"/>
    <w:rsid w:val="008645CB"/>
    <w:rsid w:val="00865450"/>
    <w:rsid w:val="0086571E"/>
    <w:rsid w:val="00865CD8"/>
    <w:rsid w:val="00865E5A"/>
    <w:rsid w:val="0086656E"/>
    <w:rsid w:val="00867302"/>
    <w:rsid w:val="00870571"/>
    <w:rsid w:val="00870CCA"/>
    <w:rsid w:val="00871B42"/>
    <w:rsid w:val="00871D0D"/>
    <w:rsid w:val="00872B52"/>
    <w:rsid w:val="008734BD"/>
    <w:rsid w:val="00873EFF"/>
    <w:rsid w:val="0087433D"/>
    <w:rsid w:val="008743BC"/>
    <w:rsid w:val="008744D8"/>
    <w:rsid w:val="00875A46"/>
    <w:rsid w:val="00875CFE"/>
    <w:rsid w:val="00876023"/>
    <w:rsid w:val="008761C9"/>
    <w:rsid w:val="00876BD8"/>
    <w:rsid w:val="00876D02"/>
    <w:rsid w:val="00877C0A"/>
    <w:rsid w:val="00877C46"/>
    <w:rsid w:val="00877EBC"/>
    <w:rsid w:val="008802B0"/>
    <w:rsid w:val="008805F8"/>
    <w:rsid w:val="00880B62"/>
    <w:rsid w:val="00880D20"/>
    <w:rsid w:val="008817E3"/>
    <w:rsid w:val="00881CB2"/>
    <w:rsid w:val="00882F2B"/>
    <w:rsid w:val="008837A9"/>
    <w:rsid w:val="00884382"/>
    <w:rsid w:val="00884E24"/>
    <w:rsid w:val="00885B77"/>
    <w:rsid w:val="00885C4F"/>
    <w:rsid w:val="0088665B"/>
    <w:rsid w:val="00886B31"/>
    <w:rsid w:val="00886D22"/>
    <w:rsid w:val="00886F5A"/>
    <w:rsid w:val="00887D34"/>
    <w:rsid w:val="00891485"/>
    <w:rsid w:val="00891F6F"/>
    <w:rsid w:val="008923E8"/>
    <w:rsid w:val="00892DE1"/>
    <w:rsid w:val="008930FB"/>
    <w:rsid w:val="008936FF"/>
    <w:rsid w:val="00894315"/>
    <w:rsid w:val="008943ED"/>
    <w:rsid w:val="00894EDB"/>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640F"/>
    <w:rsid w:val="008A7F0C"/>
    <w:rsid w:val="008B00A0"/>
    <w:rsid w:val="008B0236"/>
    <w:rsid w:val="008B04DE"/>
    <w:rsid w:val="008B05F5"/>
    <w:rsid w:val="008B0ABD"/>
    <w:rsid w:val="008B1D8A"/>
    <w:rsid w:val="008B20FA"/>
    <w:rsid w:val="008B21EB"/>
    <w:rsid w:val="008B535E"/>
    <w:rsid w:val="008B6394"/>
    <w:rsid w:val="008B7A75"/>
    <w:rsid w:val="008B7EA9"/>
    <w:rsid w:val="008C0EE1"/>
    <w:rsid w:val="008C191B"/>
    <w:rsid w:val="008C1ADA"/>
    <w:rsid w:val="008C1CE4"/>
    <w:rsid w:val="008C2082"/>
    <w:rsid w:val="008C4816"/>
    <w:rsid w:val="008C589F"/>
    <w:rsid w:val="008C5B29"/>
    <w:rsid w:val="008C5B78"/>
    <w:rsid w:val="008C5BB1"/>
    <w:rsid w:val="008C66D2"/>
    <w:rsid w:val="008C69E9"/>
    <w:rsid w:val="008D094D"/>
    <w:rsid w:val="008D0FAA"/>
    <w:rsid w:val="008D1A23"/>
    <w:rsid w:val="008D2242"/>
    <w:rsid w:val="008D2497"/>
    <w:rsid w:val="008D27ED"/>
    <w:rsid w:val="008D3488"/>
    <w:rsid w:val="008D4C39"/>
    <w:rsid w:val="008D50C3"/>
    <w:rsid w:val="008D6064"/>
    <w:rsid w:val="008D65AE"/>
    <w:rsid w:val="008D685A"/>
    <w:rsid w:val="008D6FFE"/>
    <w:rsid w:val="008D7B54"/>
    <w:rsid w:val="008D7F23"/>
    <w:rsid w:val="008E0579"/>
    <w:rsid w:val="008E169A"/>
    <w:rsid w:val="008E1858"/>
    <w:rsid w:val="008E1CC1"/>
    <w:rsid w:val="008E2B9C"/>
    <w:rsid w:val="008E2EFC"/>
    <w:rsid w:val="008E2F1B"/>
    <w:rsid w:val="008E332E"/>
    <w:rsid w:val="008E3EC5"/>
    <w:rsid w:val="008E41CA"/>
    <w:rsid w:val="008E45F6"/>
    <w:rsid w:val="008E4B66"/>
    <w:rsid w:val="008E4BCC"/>
    <w:rsid w:val="008E4CB7"/>
    <w:rsid w:val="008E5D3B"/>
    <w:rsid w:val="008E5F8A"/>
    <w:rsid w:val="008E69B9"/>
    <w:rsid w:val="008E6C8A"/>
    <w:rsid w:val="008E6E29"/>
    <w:rsid w:val="008E75DC"/>
    <w:rsid w:val="008F0267"/>
    <w:rsid w:val="008F0F5E"/>
    <w:rsid w:val="008F1470"/>
    <w:rsid w:val="008F2C39"/>
    <w:rsid w:val="008F2E13"/>
    <w:rsid w:val="008F2EDA"/>
    <w:rsid w:val="008F4091"/>
    <w:rsid w:val="008F4133"/>
    <w:rsid w:val="008F4A16"/>
    <w:rsid w:val="008F53C7"/>
    <w:rsid w:val="008F5413"/>
    <w:rsid w:val="008F5D0E"/>
    <w:rsid w:val="008F6112"/>
    <w:rsid w:val="008F62F4"/>
    <w:rsid w:val="0090020F"/>
    <w:rsid w:val="009010B5"/>
    <w:rsid w:val="009010F2"/>
    <w:rsid w:val="00901303"/>
    <w:rsid w:val="00902383"/>
    <w:rsid w:val="00902D53"/>
    <w:rsid w:val="00903A63"/>
    <w:rsid w:val="00903DEA"/>
    <w:rsid w:val="0090447C"/>
    <w:rsid w:val="009045E2"/>
    <w:rsid w:val="00904B4B"/>
    <w:rsid w:val="009050D9"/>
    <w:rsid w:val="009054CF"/>
    <w:rsid w:val="00905572"/>
    <w:rsid w:val="009056D1"/>
    <w:rsid w:val="009072A8"/>
    <w:rsid w:val="0091017F"/>
    <w:rsid w:val="00910B6B"/>
    <w:rsid w:val="0091114E"/>
    <w:rsid w:val="00911839"/>
    <w:rsid w:val="00911CB0"/>
    <w:rsid w:val="00911E07"/>
    <w:rsid w:val="009122B6"/>
    <w:rsid w:val="00912E0F"/>
    <w:rsid w:val="009133E1"/>
    <w:rsid w:val="00913615"/>
    <w:rsid w:val="0091414A"/>
    <w:rsid w:val="009144A7"/>
    <w:rsid w:val="009147DF"/>
    <w:rsid w:val="00914B0A"/>
    <w:rsid w:val="00914C9A"/>
    <w:rsid w:val="0091506A"/>
    <w:rsid w:val="00915DFE"/>
    <w:rsid w:val="00916EA0"/>
    <w:rsid w:val="00917533"/>
    <w:rsid w:val="0092090A"/>
    <w:rsid w:val="00920A2D"/>
    <w:rsid w:val="00923689"/>
    <w:rsid w:val="00923EF3"/>
    <w:rsid w:val="00924266"/>
    <w:rsid w:val="00925E46"/>
    <w:rsid w:val="009270E9"/>
    <w:rsid w:val="0092711E"/>
    <w:rsid w:val="00927375"/>
    <w:rsid w:val="0093027D"/>
    <w:rsid w:val="00931317"/>
    <w:rsid w:val="00931712"/>
    <w:rsid w:val="00931E7C"/>
    <w:rsid w:val="00932A15"/>
    <w:rsid w:val="0093317E"/>
    <w:rsid w:val="0093379C"/>
    <w:rsid w:val="00933EF8"/>
    <w:rsid w:val="00934EE7"/>
    <w:rsid w:val="00935057"/>
    <w:rsid w:val="009351A6"/>
    <w:rsid w:val="009359E1"/>
    <w:rsid w:val="009379AC"/>
    <w:rsid w:val="009405E0"/>
    <w:rsid w:val="0094072F"/>
    <w:rsid w:val="009410AA"/>
    <w:rsid w:val="0094201D"/>
    <w:rsid w:val="00942586"/>
    <w:rsid w:val="009446F5"/>
    <w:rsid w:val="00944CB7"/>
    <w:rsid w:val="00945421"/>
    <w:rsid w:val="0094566D"/>
    <w:rsid w:val="00945C47"/>
    <w:rsid w:val="00946225"/>
    <w:rsid w:val="00946349"/>
    <w:rsid w:val="00946640"/>
    <w:rsid w:val="009475F9"/>
    <w:rsid w:val="0095007C"/>
    <w:rsid w:val="00950123"/>
    <w:rsid w:val="00950E3C"/>
    <w:rsid w:val="00951692"/>
    <w:rsid w:val="00952A69"/>
    <w:rsid w:val="009534BC"/>
    <w:rsid w:val="00953C67"/>
    <w:rsid w:val="00954746"/>
    <w:rsid w:val="0095500E"/>
    <w:rsid w:val="00955991"/>
    <w:rsid w:val="0095661E"/>
    <w:rsid w:val="00956958"/>
    <w:rsid w:val="00957C0F"/>
    <w:rsid w:val="009601ED"/>
    <w:rsid w:val="00960281"/>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0AF"/>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00DA"/>
    <w:rsid w:val="009A0342"/>
    <w:rsid w:val="009A1446"/>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4A1F"/>
    <w:rsid w:val="009B50B0"/>
    <w:rsid w:val="009B5143"/>
    <w:rsid w:val="009B549F"/>
    <w:rsid w:val="009B552E"/>
    <w:rsid w:val="009B56A6"/>
    <w:rsid w:val="009B5D28"/>
    <w:rsid w:val="009B72CD"/>
    <w:rsid w:val="009B7464"/>
    <w:rsid w:val="009B7512"/>
    <w:rsid w:val="009B7576"/>
    <w:rsid w:val="009B7956"/>
    <w:rsid w:val="009B7B65"/>
    <w:rsid w:val="009C02E3"/>
    <w:rsid w:val="009C03D9"/>
    <w:rsid w:val="009C03E2"/>
    <w:rsid w:val="009C04CE"/>
    <w:rsid w:val="009C09FD"/>
    <w:rsid w:val="009C12D2"/>
    <w:rsid w:val="009C1C3B"/>
    <w:rsid w:val="009C245F"/>
    <w:rsid w:val="009C2D52"/>
    <w:rsid w:val="009C2F95"/>
    <w:rsid w:val="009C3749"/>
    <w:rsid w:val="009C3979"/>
    <w:rsid w:val="009C3A52"/>
    <w:rsid w:val="009C3BF3"/>
    <w:rsid w:val="009C3C8A"/>
    <w:rsid w:val="009C423A"/>
    <w:rsid w:val="009C55A3"/>
    <w:rsid w:val="009C5D44"/>
    <w:rsid w:val="009C6DB8"/>
    <w:rsid w:val="009C7707"/>
    <w:rsid w:val="009C7B48"/>
    <w:rsid w:val="009D1C34"/>
    <w:rsid w:val="009D2139"/>
    <w:rsid w:val="009D25EC"/>
    <w:rsid w:val="009D274C"/>
    <w:rsid w:val="009D2B48"/>
    <w:rsid w:val="009D407A"/>
    <w:rsid w:val="009D4832"/>
    <w:rsid w:val="009D4D7F"/>
    <w:rsid w:val="009D550A"/>
    <w:rsid w:val="009D56CF"/>
    <w:rsid w:val="009D6172"/>
    <w:rsid w:val="009D6C5E"/>
    <w:rsid w:val="009D6C90"/>
    <w:rsid w:val="009D700A"/>
    <w:rsid w:val="009E058A"/>
    <w:rsid w:val="009E0ACD"/>
    <w:rsid w:val="009E0B3E"/>
    <w:rsid w:val="009E1006"/>
    <w:rsid w:val="009E10E5"/>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9F7C30"/>
    <w:rsid w:val="00A00731"/>
    <w:rsid w:val="00A00A05"/>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AB0"/>
    <w:rsid w:val="00A10351"/>
    <w:rsid w:val="00A10E6A"/>
    <w:rsid w:val="00A11555"/>
    <w:rsid w:val="00A11FE0"/>
    <w:rsid w:val="00A1254D"/>
    <w:rsid w:val="00A129AB"/>
    <w:rsid w:val="00A1324F"/>
    <w:rsid w:val="00A14064"/>
    <w:rsid w:val="00A14DEC"/>
    <w:rsid w:val="00A15198"/>
    <w:rsid w:val="00A1538F"/>
    <w:rsid w:val="00A15395"/>
    <w:rsid w:val="00A16052"/>
    <w:rsid w:val="00A16951"/>
    <w:rsid w:val="00A1766F"/>
    <w:rsid w:val="00A17777"/>
    <w:rsid w:val="00A179BC"/>
    <w:rsid w:val="00A17E05"/>
    <w:rsid w:val="00A20DD7"/>
    <w:rsid w:val="00A212F2"/>
    <w:rsid w:val="00A2195F"/>
    <w:rsid w:val="00A21D04"/>
    <w:rsid w:val="00A22D49"/>
    <w:rsid w:val="00A23334"/>
    <w:rsid w:val="00A23C7D"/>
    <w:rsid w:val="00A246DE"/>
    <w:rsid w:val="00A25843"/>
    <w:rsid w:val="00A25B5D"/>
    <w:rsid w:val="00A263E9"/>
    <w:rsid w:val="00A2677E"/>
    <w:rsid w:val="00A27568"/>
    <w:rsid w:val="00A276ED"/>
    <w:rsid w:val="00A27B7A"/>
    <w:rsid w:val="00A27BFA"/>
    <w:rsid w:val="00A30B3C"/>
    <w:rsid w:val="00A3169D"/>
    <w:rsid w:val="00A33073"/>
    <w:rsid w:val="00A34905"/>
    <w:rsid w:val="00A36893"/>
    <w:rsid w:val="00A36B9C"/>
    <w:rsid w:val="00A3775D"/>
    <w:rsid w:val="00A40249"/>
    <w:rsid w:val="00A4095F"/>
    <w:rsid w:val="00A4142D"/>
    <w:rsid w:val="00A41492"/>
    <w:rsid w:val="00A41D89"/>
    <w:rsid w:val="00A41E76"/>
    <w:rsid w:val="00A43999"/>
    <w:rsid w:val="00A446B1"/>
    <w:rsid w:val="00A4503B"/>
    <w:rsid w:val="00A451F9"/>
    <w:rsid w:val="00A45768"/>
    <w:rsid w:val="00A46103"/>
    <w:rsid w:val="00A505DD"/>
    <w:rsid w:val="00A5112C"/>
    <w:rsid w:val="00A51975"/>
    <w:rsid w:val="00A52971"/>
    <w:rsid w:val="00A52A28"/>
    <w:rsid w:val="00A53E3D"/>
    <w:rsid w:val="00A54270"/>
    <w:rsid w:val="00A549B8"/>
    <w:rsid w:val="00A55E99"/>
    <w:rsid w:val="00A56867"/>
    <w:rsid w:val="00A5736E"/>
    <w:rsid w:val="00A57B7A"/>
    <w:rsid w:val="00A6139E"/>
    <w:rsid w:val="00A61721"/>
    <w:rsid w:val="00A61C3B"/>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A19"/>
    <w:rsid w:val="00A71E15"/>
    <w:rsid w:val="00A71EF3"/>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3938"/>
    <w:rsid w:val="00A8476D"/>
    <w:rsid w:val="00A85281"/>
    <w:rsid w:val="00A857FB"/>
    <w:rsid w:val="00A85E8E"/>
    <w:rsid w:val="00A86731"/>
    <w:rsid w:val="00A870D1"/>
    <w:rsid w:val="00A87242"/>
    <w:rsid w:val="00A87BDB"/>
    <w:rsid w:val="00A92526"/>
    <w:rsid w:val="00A926D8"/>
    <w:rsid w:val="00A929E6"/>
    <w:rsid w:val="00A92DCC"/>
    <w:rsid w:val="00A93297"/>
    <w:rsid w:val="00A9400C"/>
    <w:rsid w:val="00A95128"/>
    <w:rsid w:val="00A95E03"/>
    <w:rsid w:val="00A974B8"/>
    <w:rsid w:val="00A976C4"/>
    <w:rsid w:val="00A97AC2"/>
    <w:rsid w:val="00A97E80"/>
    <w:rsid w:val="00A97F6A"/>
    <w:rsid w:val="00AA3472"/>
    <w:rsid w:val="00AA4023"/>
    <w:rsid w:val="00AA4BDA"/>
    <w:rsid w:val="00AA4DA8"/>
    <w:rsid w:val="00AA59C5"/>
    <w:rsid w:val="00AA5EAD"/>
    <w:rsid w:val="00AA672A"/>
    <w:rsid w:val="00AA6F52"/>
    <w:rsid w:val="00AA7894"/>
    <w:rsid w:val="00AB0CFB"/>
    <w:rsid w:val="00AB1BE0"/>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29F"/>
    <w:rsid w:val="00AC4385"/>
    <w:rsid w:val="00AC47E3"/>
    <w:rsid w:val="00AC49ED"/>
    <w:rsid w:val="00AC53E0"/>
    <w:rsid w:val="00AC59D1"/>
    <w:rsid w:val="00AC650C"/>
    <w:rsid w:val="00AC6728"/>
    <w:rsid w:val="00AC6949"/>
    <w:rsid w:val="00AC6D7F"/>
    <w:rsid w:val="00AC7526"/>
    <w:rsid w:val="00AC7890"/>
    <w:rsid w:val="00AD01ED"/>
    <w:rsid w:val="00AD057F"/>
    <w:rsid w:val="00AD3C9F"/>
    <w:rsid w:val="00AD4E2B"/>
    <w:rsid w:val="00AD5111"/>
    <w:rsid w:val="00AD6320"/>
    <w:rsid w:val="00AD6CDA"/>
    <w:rsid w:val="00AD6EEC"/>
    <w:rsid w:val="00AD72AE"/>
    <w:rsid w:val="00AD7855"/>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527"/>
    <w:rsid w:val="00AF06F0"/>
    <w:rsid w:val="00AF1199"/>
    <w:rsid w:val="00AF1271"/>
    <w:rsid w:val="00AF1C21"/>
    <w:rsid w:val="00AF24D5"/>
    <w:rsid w:val="00AF24DA"/>
    <w:rsid w:val="00AF2622"/>
    <w:rsid w:val="00AF45F0"/>
    <w:rsid w:val="00AF4942"/>
    <w:rsid w:val="00AF537C"/>
    <w:rsid w:val="00AF690A"/>
    <w:rsid w:val="00AF6B1E"/>
    <w:rsid w:val="00AF7351"/>
    <w:rsid w:val="00AF738C"/>
    <w:rsid w:val="00AF7972"/>
    <w:rsid w:val="00AF7DBA"/>
    <w:rsid w:val="00B00C7D"/>
    <w:rsid w:val="00B00CD4"/>
    <w:rsid w:val="00B01A62"/>
    <w:rsid w:val="00B024CB"/>
    <w:rsid w:val="00B04785"/>
    <w:rsid w:val="00B04BAE"/>
    <w:rsid w:val="00B065EE"/>
    <w:rsid w:val="00B067EF"/>
    <w:rsid w:val="00B06F5E"/>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6F5"/>
    <w:rsid w:val="00B22E11"/>
    <w:rsid w:val="00B2320A"/>
    <w:rsid w:val="00B234D3"/>
    <w:rsid w:val="00B23B06"/>
    <w:rsid w:val="00B2421A"/>
    <w:rsid w:val="00B24E90"/>
    <w:rsid w:val="00B2562C"/>
    <w:rsid w:val="00B256F7"/>
    <w:rsid w:val="00B25A9F"/>
    <w:rsid w:val="00B26244"/>
    <w:rsid w:val="00B27653"/>
    <w:rsid w:val="00B3066B"/>
    <w:rsid w:val="00B30726"/>
    <w:rsid w:val="00B31109"/>
    <w:rsid w:val="00B31E89"/>
    <w:rsid w:val="00B32198"/>
    <w:rsid w:val="00B32607"/>
    <w:rsid w:val="00B32E87"/>
    <w:rsid w:val="00B333BE"/>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87B"/>
    <w:rsid w:val="00B42158"/>
    <w:rsid w:val="00B42C34"/>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FC3"/>
    <w:rsid w:val="00B5550B"/>
    <w:rsid w:val="00B55AAD"/>
    <w:rsid w:val="00B56441"/>
    <w:rsid w:val="00B56DF0"/>
    <w:rsid w:val="00B56F26"/>
    <w:rsid w:val="00B57288"/>
    <w:rsid w:val="00B574BA"/>
    <w:rsid w:val="00B5756F"/>
    <w:rsid w:val="00B576E7"/>
    <w:rsid w:val="00B577A6"/>
    <w:rsid w:val="00B57AE6"/>
    <w:rsid w:val="00B60A61"/>
    <w:rsid w:val="00B630D5"/>
    <w:rsid w:val="00B63480"/>
    <w:rsid w:val="00B634FA"/>
    <w:rsid w:val="00B63A81"/>
    <w:rsid w:val="00B63BB8"/>
    <w:rsid w:val="00B65E4A"/>
    <w:rsid w:val="00B661B9"/>
    <w:rsid w:val="00B6765B"/>
    <w:rsid w:val="00B67EA2"/>
    <w:rsid w:val="00B70381"/>
    <w:rsid w:val="00B703A5"/>
    <w:rsid w:val="00B7070F"/>
    <w:rsid w:val="00B70AF3"/>
    <w:rsid w:val="00B70F4E"/>
    <w:rsid w:val="00B7111F"/>
    <w:rsid w:val="00B72215"/>
    <w:rsid w:val="00B723D3"/>
    <w:rsid w:val="00B73025"/>
    <w:rsid w:val="00B75DE7"/>
    <w:rsid w:val="00B76076"/>
    <w:rsid w:val="00B76078"/>
    <w:rsid w:val="00B761B9"/>
    <w:rsid w:val="00B7680D"/>
    <w:rsid w:val="00B80653"/>
    <w:rsid w:val="00B8080D"/>
    <w:rsid w:val="00B82919"/>
    <w:rsid w:val="00B8297C"/>
    <w:rsid w:val="00B83602"/>
    <w:rsid w:val="00B85ADB"/>
    <w:rsid w:val="00B85D37"/>
    <w:rsid w:val="00B862ED"/>
    <w:rsid w:val="00B863C5"/>
    <w:rsid w:val="00B86587"/>
    <w:rsid w:val="00B877DB"/>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3D16"/>
    <w:rsid w:val="00BA47C7"/>
    <w:rsid w:val="00BA48CA"/>
    <w:rsid w:val="00BA4C94"/>
    <w:rsid w:val="00BA6D41"/>
    <w:rsid w:val="00BA79A3"/>
    <w:rsid w:val="00BB008E"/>
    <w:rsid w:val="00BB04C4"/>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FC7"/>
    <w:rsid w:val="00BD7894"/>
    <w:rsid w:val="00BE0273"/>
    <w:rsid w:val="00BE31D0"/>
    <w:rsid w:val="00BE4571"/>
    <w:rsid w:val="00BE4A61"/>
    <w:rsid w:val="00BE4C17"/>
    <w:rsid w:val="00BE5050"/>
    <w:rsid w:val="00BE5EEE"/>
    <w:rsid w:val="00BE63C6"/>
    <w:rsid w:val="00BE6587"/>
    <w:rsid w:val="00BE6AA3"/>
    <w:rsid w:val="00BE7141"/>
    <w:rsid w:val="00BF0802"/>
    <w:rsid w:val="00BF0EC2"/>
    <w:rsid w:val="00BF11F1"/>
    <w:rsid w:val="00BF13A7"/>
    <w:rsid w:val="00BF1E89"/>
    <w:rsid w:val="00BF2D8B"/>
    <w:rsid w:val="00BF2DF8"/>
    <w:rsid w:val="00BF3D43"/>
    <w:rsid w:val="00BF4205"/>
    <w:rsid w:val="00BF5C1A"/>
    <w:rsid w:val="00BF610B"/>
    <w:rsid w:val="00BF74B3"/>
    <w:rsid w:val="00BF74DB"/>
    <w:rsid w:val="00C00118"/>
    <w:rsid w:val="00C00781"/>
    <w:rsid w:val="00C00B2D"/>
    <w:rsid w:val="00C00EB9"/>
    <w:rsid w:val="00C0106D"/>
    <w:rsid w:val="00C01770"/>
    <w:rsid w:val="00C0200E"/>
    <w:rsid w:val="00C021F0"/>
    <w:rsid w:val="00C0284B"/>
    <w:rsid w:val="00C0286B"/>
    <w:rsid w:val="00C02D89"/>
    <w:rsid w:val="00C03437"/>
    <w:rsid w:val="00C04193"/>
    <w:rsid w:val="00C0471E"/>
    <w:rsid w:val="00C04C0E"/>
    <w:rsid w:val="00C06871"/>
    <w:rsid w:val="00C06FE3"/>
    <w:rsid w:val="00C0721D"/>
    <w:rsid w:val="00C0789A"/>
    <w:rsid w:val="00C07B31"/>
    <w:rsid w:val="00C07C15"/>
    <w:rsid w:val="00C07D58"/>
    <w:rsid w:val="00C1009D"/>
    <w:rsid w:val="00C10373"/>
    <w:rsid w:val="00C10448"/>
    <w:rsid w:val="00C10992"/>
    <w:rsid w:val="00C12D3C"/>
    <w:rsid w:val="00C13C85"/>
    <w:rsid w:val="00C13F47"/>
    <w:rsid w:val="00C14E03"/>
    <w:rsid w:val="00C14F05"/>
    <w:rsid w:val="00C1538B"/>
    <w:rsid w:val="00C153CB"/>
    <w:rsid w:val="00C155EE"/>
    <w:rsid w:val="00C16F49"/>
    <w:rsid w:val="00C174D4"/>
    <w:rsid w:val="00C17CD6"/>
    <w:rsid w:val="00C207F9"/>
    <w:rsid w:val="00C2143A"/>
    <w:rsid w:val="00C21BFD"/>
    <w:rsid w:val="00C21FA4"/>
    <w:rsid w:val="00C2295F"/>
    <w:rsid w:val="00C2331D"/>
    <w:rsid w:val="00C2381F"/>
    <w:rsid w:val="00C2403A"/>
    <w:rsid w:val="00C2410E"/>
    <w:rsid w:val="00C2425B"/>
    <w:rsid w:val="00C24F56"/>
    <w:rsid w:val="00C2582E"/>
    <w:rsid w:val="00C25E39"/>
    <w:rsid w:val="00C25EC8"/>
    <w:rsid w:val="00C26826"/>
    <w:rsid w:val="00C268FC"/>
    <w:rsid w:val="00C26956"/>
    <w:rsid w:val="00C269C2"/>
    <w:rsid w:val="00C271B8"/>
    <w:rsid w:val="00C2774A"/>
    <w:rsid w:val="00C305CF"/>
    <w:rsid w:val="00C3086C"/>
    <w:rsid w:val="00C309D6"/>
    <w:rsid w:val="00C30ACB"/>
    <w:rsid w:val="00C30E84"/>
    <w:rsid w:val="00C3144B"/>
    <w:rsid w:val="00C31CD2"/>
    <w:rsid w:val="00C3248C"/>
    <w:rsid w:val="00C32618"/>
    <w:rsid w:val="00C32D50"/>
    <w:rsid w:val="00C32F0C"/>
    <w:rsid w:val="00C33742"/>
    <w:rsid w:val="00C345D6"/>
    <w:rsid w:val="00C35A9F"/>
    <w:rsid w:val="00C35F82"/>
    <w:rsid w:val="00C360BB"/>
    <w:rsid w:val="00C363BD"/>
    <w:rsid w:val="00C36417"/>
    <w:rsid w:val="00C36C02"/>
    <w:rsid w:val="00C370DA"/>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5C77"/>
    <w:rsid w:val="00C46252"/>
    <w:rsid w:val="00C46D4C"/>
    <w:rsid w:val="00C470BF"/>
    <w:rsid w:val="00C4774F"/>
    <w:rsid w:val="00C50071"/>
    <w:rsid w:val="00C5008D"/>
    <w:rsid w:val="00C50602"/>
    <w:rsid w:val="00C51016"/>
    <w:rsid w:val="00C51863"/>
    <w:rsid w:val="00C519F0"/>
    <w:rsid w:val="00C5257A"/>
    <w:rsid w:val="00C532E1"/>
    <w:rsid w:val="00C533A0"/>
    <w:rsid w:val="00C5340D"/>
    <w:rsid w:val="00C53433"/>
    <w:rsid w:val="00C5377B"/>
    <w:rsid w:val="00C53945"/>
    <w:rsid w:val="00C54072"/>
    <w:rsid w:val="00C546A9"/>
    <w:rsid w:val="00C55566"/>
    <w:rsid w:val="00C55A5F"/>
    <w:rsid w:val="00C55FF8"/>
    <w:rsid w:val="00C567CD"/>
    <w:rsid w:val="00C570D7"/>
    <w:rsid w:val="00C57B0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A63"/>
    <w:rsid w:val="00C81125"/>
    <w:rsid w:val="00C82079"/>
    <w:rsid w:val="00C820CD"/>
    <w:rsid w:val="00C821B9"/>
    <w:rsid w:val="00C823C0"/>
    <w:rsid w:val="00C8240F"/>
    <w:rsid w:val="00C8308E"/>
    <w:rsid w:val="00C83D69"/>
    <w:rsid w:val="00C83DDE"/>
    <w:rsid w:val="00C841D5"/>
    <w:rsid w:val="00C85A01"/>
    <w:rsid w:val="00C8605C"/>
    <w:rsid w:val="00C876C6"/>
    <w:rsid w:val="00C87B3E"/>
    <w:rsid w:val="00C90F9B"/>
    <w:rsid w:val="00C912DD"/>
    <w:rsid w:val="00C91D21"/>
    <w:rsid w:val="00C925BD"/>
    <w:rsid w:val="00C92865"/>
    <w:rsid w:val="00C92BCC"/>
    <w:rsid w:val="00C92FD1"/>
    <w:rsid w:val="00C954F4"/>
    <w:rsid w:val="00C9633D"/>
    <w:rsid w:val="00C963A6"/>
    <w:rsid w:val="00C96D32"/>
    <w:rsid w:val="00C97E7E"/>
    <w:rsid w:val="00CA1542"/>
    <w:rsid w:val="00CA1BC2"/>
    <w:rsid w:val="00CA1D94"/>
    <w:rsid w:val="00CA560D"/>
    <w:rsid w:val="00CA5AB5"/>
    <w:rsid w:val="00CA6482"/>
    <w:rsid w:val="00CA6E66"/>
    <w:rsid w:val="00CA79B0"/>
    <w:rsid w:val="00CA7E6A"/>
    <w:rsid w:val="00CA7FA3"/>
    <w:rsid w:val="00CB0193"/>
    <w:rsid w:val="00CB0C84"/>
    <w:rsid w:val="00CB0DE0"/>
    <w:rsid w:val="00CB1398"/>
    <w:rsid w:val="00CB13A3"/>
    <w:rsid w:val="00CB15D2"/>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5EB"/>
    <w:rsid w:val="00CC262C"/>
    <w:rsid w:val="00CC29C3"/>
    <w:rsid w:val="00CC2CDD"/>
    <w:rsid w:val="00CC325D"/>
    <w:rsid w:val="00CC47C2"/>
    <w:rsid w:val="00CC4DE1"/>
    <w:rsid w:val="00CC532A"/>
    <w:rsid w:val="00CC6678"/>
    <w:rsid w:val="00CD010F"/>
    <w:rsid w:val="00CD061D"/>
    <w:rsid w:val="00CD06AB"/>
    <w:rsid w:val="00CD0DE9"/>
    <w:rsid w:val="00CD1813"/>
    <w:rsid w:val="00CD1B21"/>
    <w:rsid w:val="00CD2507"/>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1BF"/>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D4D"/>
    <w:rsid w:val="00D12E18"/>
    <w:rsid w:val="00D13628"/>
    <w:rsid w:val="00D137DC"/>
    <w:rsid w:val="00D13BA5"/>
    <w:rsid w:val="00D13BFC"/>
    <w:rsid w:val="00D1653A"/>
    <w:rsid w:val="00D1678E"/>
    <w:rsid w:val="00D17286"/>
    <w:rsid w:val="00D17B78"/>
    <w:rsid w:val="00D17F6C"/>
    <w:rsid w:val="00D209E9"/>
    <w:rsid w:val="00D20F80"/>
    <w:rsid w:val="00D2196A"/>
    <w:rsid w:val="00D21C7C"/>
    <w:rsid w:val="00D21D75"/>
    <w:rsid w:val="00D22856"/>
    <w:rsid w:val="00D2392B"/>
    <w:rsid w:val="00D243F7"/>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40458"/>
    <w:rsid w:val="00D41A09"/>
    <w:rsid w:val="00D42354"/>
    <w:rsid w:val="00D44010"/>
    <w:rsid w:val="00D44266"/>
    <w:rsid w:val="00D451DA"/>
    <w:rsid w:val="00D456DF"/>
    <w:rsid w:val="00D465A0"/>
    <w:rsid w:val="00D46872"/>
    <w:rsid w:val="00D4741A"/>
    <w:rsid w:val="00D4762D"/>
    <w:rsid w:val="00D47800"/>
    <w:rsid w:val="00D47B0C"/>
    <w:rsid w:val="00D47F20"/>
    <w:rsid w:val="00D51866"/>
    <w:rsid w:val="00D51C69"/>
    <w:rsid w:val="00D5244D"/>
    <w:rsid w:val="00D52CE9"/>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0884"/>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233"/>
    <w:rsid w:val="00D709B7"/>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80056"/>
    <w:rsid w:val="00D8137B"/>
    <w:rsid w:val="00D813B3"/>
    <w:rsid w:val="00D81A72"/>
    <w:rsid w:val="00D81D47"/>
    <w:rsid w:val="00D81F7B"/>
    <w:rsid w:val="00D825FD"/>
    <w:rsid w:val="00D82F6B"/>
    <w:rsid w:val="00D83017"/>
    <w:rsid w:val="00D84291"/>
    <w:rsid w:val="00D84413"/>
    <w:rsid w:val="00D84591"/>
    <w:rsid w:val="00D84791"/>
    <w:rsid w:val="00D85E65"/>
    <w:rsid w:val="00D86978"/>
    <w:rsid w:val="00D86F9A"/>
    <w:rsid w:val="00D9039D"/>
    <w:rsid w:val="00D90C7D"/>
    <w:rsid w:val="00D90F8D"/>
    <w:rsid w:val="00D910B8"/>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009D"/>
    <w:rsid w:val="00DA16EE"/>
    <w:rsid w:val="00DA1DCD"/>
    <w:rsid w:val="00DA2247"/>
    <w:rsid w:val="00DA243A"/>
    <w:rsid w:val="00DA2BAD"/>
    <w:rsid w:val="00DA2BCC"/>
    <w:rsid w:val="00DA33DC"/>
    <w:rsid w:val="00DA39FE"/>
    <w:rsid w:val="00DA412E"/>
    <w:rsid w:val="00DA4EB3"/>
    <w:rsid w:val="00DA4EF4"/>
    <w:rsid w:val="00DA547B"/>
    <w:rsid w:val="00DA5949"/>
    <w:rsid w:val="00DA597F"/>
    <w:rsid w:val="00DA5DCA"/>
    <w:rsid w:val="00DA6B2E"/>
    <w:rsid w:val="00DA6DB1"/>
    <w:rsid w:val="00DA6FF2"/>
    <w:rsid w:val="00DA7567"/>
    <w:rsid w:val="00DB1B10"/>
    <w:rsid w:val="00DB1DF5"/>
    <w:rsid w:val="00DB2158"/>
    <w:rsid w:val="00DB2A21"/>
    <w:rsid w:val="00DB2D00"/>
    <w:rsid w:val="00DB324F"/>
    <w:rsid w:val="00DB3BB1"/>
    <w:rsid w:val="00DB42A5"/>
    <w:rsid w:val="00DB45E2"/>
    <w:rsid w:val="00DB4DFA"/>
    <w:rsid w:val="00DB4E7A"/>
    <w:rsid w:val="00DB67CB"/>
    <w:rsid w:val="00DB6B4C"/>
    <w:rsid w:val="00DB7149"/>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25CB"/>
    <w:rsid w:val="00DD2A43"/>
    <w:rsid w:val="00DD4A4F"/>
    <w:rsid w:val="00DD5EF8"/>
    <w:rsid w:val="00DD5FBE"/>
    <w:rsid w:val="00DD63EE"/>
    <w:rsid w:val="00DD67D6"/>
    <w:rsid w:val="00DD69DB"/>
    <w:rsid w:val="00DD6CAF"/>
    <w:rsid w:val="00DD7419"/>
    <w:rsid w:val="00DD76E1"/>
    <w:rsid w:val="00DE0771"/>
    <w:rsid w:val="00DE0E1B"/>
    <w:rsid w:val="00DE14E2"/>
    <w:rsid w:val="00DE1701"/>
    <w:rsid w:val="00DE1A38"/>
    <w:rsid w:val="00DE2318"/>
    <w:rsid w:val="00DE39F5"/>
    <w:rsid w:val="00DE41D7"/>
    <w:rsid w:val="00DE5802"/>
    <w:rsid w:val="00DE5DB7"/>
    <w:rsid w:val="00DE6792"/>
    <w:rsid w:val="00DE6969"/>
    <w:rsid w:val="00DF16A2"/>
    <w:rsid w:val="00DF1C6A"/>
    <w:rsid w:val="00DF24D2"/>
    <w:rsid w:val="00DF28EC"/>
    <w:rsid w:val="00DF2BF3"/>
    <w:rsid w:val="00DF2DFA"/>
    <w:rsid w:val="00DF317D"/>
    <w:rsid w:val="00DF3231"/>
    <w:rsid w:val="00DF493A"/>
    <w:rsid w:val="00DF4951"/>
    <w:rsid w:val="00DF4A19"/>
    <w:rsid w:val="00DF51B3"/>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64"/>
    <w:rsid w:val="00E07BF7"/>
    <w:rsid w:val="00E10487"/>
    <w:rsid w:val="00E106B7"/>
    <w:rsid w:val="00E1094C"/>
    <w:rsid w:val="00E111B3"/>
    <w:rsid w:val="00E11A2C"/>
    <w:rsid w:val="00E11A68"/>
    <w:rsid w:val="00E11B7A"/>
    <w:rsid w:val="00E1304D"/>
    <w:rsid w:val="00E1339F"/>
    <w:rsid w:val="00E13471"/>
    <w:rsid w:val="00E13AFA"/>
    <w:rsid w:val="00E13BCB"/>
    <w:rsid w:val="00E13D25"/>
    <w:rsid w:val="00E14BA4"/>
    <w:rsid w:val="00E15069"/>
    <w:rsid w:val="00E16554"/>
    <w:rsid w:val="00E16AE7"/>
    <w:rsid w:val="00E16EB0"/>
    <w:rsid w:val="00E17375"/>
    <w:rsid w:val="00E174C7"/>
    <w:rsid w:val="00E1764F"/>
    <w:rsid w:val="00E17E9D"/>
    <w:rsid w:val="00E20DEC"/>
    <w:rsid w:val="00E21132"/>
    <w:rsid w:val="00E21830"/>
    <w:rsid w:val="00E21846"/>
    <w:rsid w:val="00E21A71"/>
    <w:rsid w:val="00E21BCF"/>
    <w:rsid w:val="00E2220A"/>
    <w:rsid w:val="00E2284B"/>
    <w:rsid w:val="00E22F1E"/>
    <w:rsid w:val="00E23F4C"/>
    <w:rsid w:val="00E24C8F"/>
    <w:rsid w:val="00E24E78"/>
    <w:rsid w:val="00E2535E"/>
    <w:rsid w:val="00E25731"/>
    <w:rsid w:val="00E2661D"/>
    <w:rsid w:val="00E2668B"/>
    <w:rsid w:val="00E266DD"/>
    <w:rsid w:val="00E26A1E"/>
    <w:rsid w:val="00E27865"/>
    <w:rsid w:val="00E27DDF"/>
    <w:rsid w:val="00E308AF"/>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C73"/>
    <w:rsid w:val="00E41FDA"/>
    <w:rsid w:val="00E434E2"/>
    <w:rsid w:val="00E43F71"/>
    <w:rsid w:val="00E44481"/>
    <w:rsid w:val="00E4488C"/>
    <w:rsid w:val="00E44F40"/>
    <w:rsid w:val="00E45133"/>
    <w:rsid w:val="00E4535B"/>
    <w:rsid w:val="00E45427"/>
    <w:rsid w:val="00E474B1"/>
    <w:rsid w:val="00E475D1"/>
    <w:rsid w:val="00E47985"/>
    <w:rsid w:val="00E47B2E"/>
    <w:rsid w:val="00E47EBF"/>
    <w:rsid w:val="00E50086"/>
    <w:rsid w:val="00E50B28"/>
    <w:rsid w:val="00E514B3"/>
    <w:rsid w:val="00E53047"/>
    <w:rsid w:val="00E538A9"/>
    <w:rsid w:val="00E54A8B"/>
    <w:rsid w:val="00E5553D"/>
    <w:rsid w:val="00E5607D"/>
    <w:rsid w:val="00E563E6"/>
    <w:rsid w:val="00E564AE"/>
    <w:rsid w:val="00E57348"/>
    <w:rsid w:val="00E57562"/>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E4A"/>
    <w:rsid w:val="00E6728B"/>
    <w:rsid w:val="00E6741B"/>
    <w:rsid w:val="00E678E9"/>
    <w:rsid w:val="00E679CC"/>
    <w:rsid w:val="00E709C4"/>
    <w:rsid w:val="00E70CD5"/>
    <w:rsid w:val="00E714CD"/>
    <w:rsid w:val="00E71877"/>
    <w:rsid w:val="00E718C0"/>
    <w:rsid w:val="00E72553"/>
    <w:rsid w:val="00E7332D"/>
    <w:rsid w:val="00E74705"/>
    <w:rsid w:val="00E74B17"/>
    <w:rsid w:val="00E74EFC"/>
    <w:rsid w:val="00E751B2"/>
    <w:rsid w:val="00E75349"/>
    <w:rsid w:val="00E76038"/>
    <w:rsid w:val="00E7682D"/>
    <w:rsid w:val="00E76C80"/>
    <w:rsid w:val="00E76F24"/>
    <w:rsid w:val="00E775CD"/>
    <w:rsid w:val="00E77619"/>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644D"/>
    <w:rsid w:val="00E865D5"/>
    <w:rsid w:val="00E8672A"/>
    <w:rsid w:val="00E869A1"/>
    <w:rsid w:val="00E86FC0"/>
    <w:rsid w:val="00E87769"/>
    <w:rsid w:val="00E87961"/>
    <w:rsid w:val="00E91E40"/>
    <w:rsid w:val="00E92D88"/>
    <w:rsid w:val="00E9344C"/>
    <w:rsid w:val="00E934F5"/>
    <w:rsid w:val="00E942FA"/>
    <w:rsid w:val="00E94ADD"/>
    <w:rsid w:val="00E957A1"/>
    <w:rsid w:val="00E95A4A"/>
    <w:rsid w:val="00E960E7"/>
    <w:rsid w:val="00E96953"/>
    <w:rsid w:val="00E97010"/>
    <w:rsid w:val="00E97A81"/>
    <w:rsid w:val="00E97E55"/>
    <w:rsid w:val="00EA090D"/>
    <w:rsid w:val="00EA0A84"/>
    <w:rsid w:val="00EA0C9F"/>
    <w:rsid w:val="00EA0FB5"/>
    <w:rsid w:val="00EA157E"/>
    <w:rsid w:val="00EA24DD"/>
    <w:rsid w:val="00EA2EE2"/>
    <w:rsid w:val="00EA32C8"/>
    <w:rsid w:val="00EA37BF"/>
    <w:rsid w:val="00EA3875"/>
    <w:rsid w:val="00EA516F"/>
    <w:rsid w:val="00EA6A91"/>
    <w:rsid w:val="00EA7060"/>
    <w:rsid w:val="00EB2C30"/>
    <w:rsid w:val="00EB3B08"/>
    <w:rsid w:val="00EB51D9"/>
    <w:rsid w:val="00EB5A26"/>
    <w:rsid w:val="00EB5EE3"/>
    <w:rsid w:val="00EB6261"/>
    <w:rsid w:val="00EB67F4"/>
    <w:rsid w:val="00EB703C"/>
    <w:rsid w:val="00EB7198"/>
    <w:rsid w:val="00EB73E1"/>
    <w:rsid w:val="00EB74D9"/>
    <w:rsid w:val="00EB775E"/>
    <w:rsid w:val="00EC06ED"/>
    <w:rsid w:val="00EC0A77"/>
    <w:rsid w:val="00EC0D04"/>
    <w:rsid w:val="00EC27D1"/>
    <w:rsid w:val="00EC31C1"/>
    <w:rsid w:val="00EC3D16"/>
    <w:rsid w:val="00EC44B6"/>
    <w:rsid w:val="00EC46F9"/>
    <w:rsid w:val="00EC50DF"/>
    <w:rsid w:val="00EC5C7B"/>
    <w:rsid w:val="00EC6102"/>
    <w:rsid w:val="00ED036B"/>
    <w:rsid w:val="00ED0B6F"/>
    <w:rsid w:val="00ED140F"/>
    <w:rsid w:val="00ED1FB5"/>
    <w:rsid w:val="00ED20D3"/>
    <w:rsid w:val="00ED2849"/>
    <w:rsid w:val="00ED30FD"/>
    <w:rsid w:val="00ED3820"/>
    <w:rsid w:val="00ED418D"/>
    <w:rsid w:val="00ED5945"/>
    <w:rsid w:val="00ED6B11"/>
    <w:rsid w:val="00ED6F50"/>
    <w:rsid w:val="00ED6FDA"/>
    <w:rsid w:val="00ED74E8"/>
    <w:rsid w:val="00EE0F22"/>
    <w:rsid w:val="00EE1D99"/>
    <w:rsid w:val="00EE3057"/>
    <w:rsid w:val="00EE46E8"/>
    <w:rsid w:val="00EE4A34"/>
    <w:rsid w:val="00EE4A40"/>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5124"/>
    <w:rsid w:val="00EF77D2"/>
    <w:rsid w:val="00F003F2"/>
    <w:rsid w:val="00F008AA"/>
    <w:rsid w:val="00F00A8C"/>
    <w:rsid w:val="00F00BFE"/>
    <w:rsid w:val="00F010AC"/>
    <w:rsid w:val="00F0159A"/>
    <w:rsid w:val="00F01656"/>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A39"/>
    <w:rsid w:val="00F13D5F"/>
    <w:rsid w:val="00F13DD0"/>
    <w:rsid w:val="00F15192"/>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3FFC"/>
    <w:rsid w:val="00F240E1"/>
    <w:rsid w:val="00F241EC"/>
    <w:rsid w:val="00F243E1"/>
    <w:rsid w:val="00F24594"/>
    <w:rsid w:val="00F24777"/>
    <w:rsid w:val="00F24CBA"/>
    <w:rsid w:val="00F24DDF"/>
    <w:rsid w:val="00F24EF0"/>
    <w:rsid w:val="00F269B0"/>
    <w:rsid w:val="00F27125"/>
    <w:rsid w:val="00F2763A"/>
    <w:rsid w:val="00F27801"/>
    <w:rsid w:val="00F27A80"/>
    <w:rsid w:val="00F30145"/>
    <w:rsid w:val="00F3085A"/>
    <w:rsid w:val="00F30BF3"/>
    <w:rsid w:val="00F32C6F"/>
    <w:rsid w:val="00F32E67"/>
    <w:rsid w:val="00F3341D"/>
    <w:rsid w:val="00F3356F"/>
    <w:rsid w:val="00F336E4"/>
    <w:rsid w:val="00F336F3"/>
    <w:rsid w:val="00F33A77"/>
    <w:rsid w:val="00F347AC"/>
    <w:rsid w:val="00F355B5"/>
    <w:rsid w:val="00F3565D"/>
    <w:rsid w:val="00F3685C"/>
    <w:rsid w:val="00F36CC9"/>
    <w:rsid w:val="00F36E5E"/>
    <w:rsid w:val="00F37CEC"/>
    <w:rsid w:val="00F37F55"/>
    <w:rsid w:val="00F41A83"/>
    <w:rsid w:val="00F4225E"/>
    <w:rsid w:val="00F42501"/>
    <w:rsid w:val="00F4278E"/>
    <w:rsid w:val="00F42889"/>
    <w:rsid w:val="00F42BE8"/>
    <w:rsid w:val="00F43850"/>
    <w:rsid w:val="00F44D49"/>
    <w:rsid w:val="00F45CEB"/>
    <w:rsid w:val="00F46691"/>
    <w:rsid w:val="00F467A3"/>
    <w:rsid w:val="00F46EA1"/>
    <w:rsid w:val="00F47434"/>
    <w:rsid w:val="00F47C00"/>
    <w:rsid w:val="00F502D9"/>
    <w:rsid w:val="00F50E13"/>
    <w:rsid w:val="00F50FCC"/>
    <w:rsid w:val="00F51410"/>
    <w:rsid w:val="00F5218C"/>
    <w:rsid w:val="00F535D2"/>
    <w:rsid w:val="00F542C2"/>
    <w:rsid w:val="00F54DF6"/>
    <w:rsid w:val="00F56939"/>
    <w:rsid w:val="00F579C5"/>
    <w:rsid w:val="00F57BEF"/>
    <w:rsid w:val="00F606EF"/>
    <w:rsid w:val="00F60D18"/>
    <w:rsid w:val="00F616DD"/>
    <w:rsid w:val="00F6273C"/>
    <w:rsid w:val="00F63521"/>
    <w:rsid w:val="00F637FB"/>
    <w:rsid w:val="00F642C6"/>
    <w:rsid w:val="00F64901"/>
    <w:rsid w:val="00F6498F"/>
    <w:rsid w:val="00F64F2B"/>
    <w:rsid w:val="00F65201"/>
    <w:rsid w:val="00F65876"/>
    <w:rsid w:val="00F66A35"/>
    <w:rsid w:val="00F66D82"/>
    <w:rsid w:val="00F66EA4"/>
    <w:rsid w:val="00F671EE"/>
    <w:rsid w:val="00F678D5"/>
    <w:rsid w:val="00F67AFC"/>
    <w:rsid w:val="00F67C8C"/>
    <w:rsid w:val="00F7029B"/>
    <w:rsid w:val="00F71592"/>
    <w:rsid w:val="00F7182B"/>
    <w:rsid w:val="00F71E12"/>
    <w:rsid w:val="00F726A7"/>
    <w:rsid w:val="00F7342B"/>
    <w:rsid w:val="00F73965"/>
    <w:rsid w:val="00F73E68"/>
    <w:rsid w:val="00F7401A"/>
    <w:rsid w:val="00F7457B"/>
    <w:rsid w:val="00F74D73"/>
    <w:rsid w:val="00F74E47"/>
    <w:rsid w:val="00F75403"/>
    <w:rsid w:val="00F75521"/>
    <w:rsid w:val="00F76A58"/>
    <w:rsid w:val="00F76CEF"/>
    <w:rsid w:val="00F7740A"/>
    <w:rsid w:val="00F77DA9"/>
    <w:rsid w:val="00F81095"/>
    <w:rsid w:val="00F81C82"/>
    <w:rsid w:val="00F828C6"/>
    <w:rsid w:val="00F82F56"/>
    <w:rsid w:val="00F8305B"/>
    <w:rsid w:val="00F84A73"/>
    <w:rsid w:val="00F84BA1"/>
    <w:rsid w:val="00F850F9"/>
    <w:rsid w:val="00F8543A"/>
    <w:rsid w:val="00F86034"/>
    <w:rsid w:val="00F8649B"/>
    <w:rsid w:val="00F86697"/>
    <w:rsid w:val="00F866B1"/>
    <w:rsid w:val="00F86C01"/>
    <w:rsid w:val="00F86DF3"/>
    <w:rsid w:val="00F86F6F"/>
    <w:rsid w:val="00F874E0"/>
    <w:rsid w:val="00F87641"/>
    <w:rsid w:val="00F8792C"/>
    <w:rsid w:val="00F92481"/>
    <w:rsid w:val="00F92CDD"/>
    <w:rsid w:val="00F932EF"/>
    <w:rsid w:val="00F936CA"/>
    <w:rsid w:val="00F948D7"/>
    <w:rsid w:val="00F94A05"/>
    <w:rsid w:val="00F94BA3"/>
    <w:rsid w:val="00F954D1"/>
    <w:rsid w:val="00F95933"/>
    <w:rsid w:val="00F95D4F"/>
    <w:rsid w:val="00F96AAB"/>
    <w:rsid w:val="00F9748B"/>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506"/>
    <w:rsid w:val="00FB0958"/>
    <w:rsid w:val="00FB0E20"/>
    <w:rsid w:val="00FB1BF5"/>
    <w:rsid w:val="00FB2993"/>
    <w:rsid w:val="00FB2BB6"/>
    <w:rsid w:val="00FB4781"/>
    <w:rsid w:val="00FB6C6C"/>
    <w:rsid w:val="00FB7735"/>
    <w:rsid w:val="00FC095D"/>
    <w:rsid w:val="00FC2106"/>
    <w:rsid w:val="00FC2963"/>
    <w:rsid w:val="00FC2C42"/>
    <w:rsid w:val="00FC3DBA"/>
    <w:rsid w:val="00FC4006"/>
    <w:rsid w:val="00FC404B"/>
    <w:rsid w:val="00FC40B1"/>
    <w:rsid w:val="00FC50B6"/>
    <w:rsid w:val="00FC52A1"/>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47CF"/>
    <w:rsid w:val="00FE64CC"/>
    <w:rsid w:val="00FE667F"/>
    <w:rsid w:val="00FE776F"/>
    <w:rsid w:val="00FE7A29"/>
    <w:rsid w:val="00FE7F96"/>
    <w:rsid w:val="00FF02BA"/>
    <w:rsid w:val="00FF0691"/>
    <w:rsid w:val="00FF114D"/>
    <w:rsid w:val="00FF1357"/>
    <w:rsid w:val="00FF13D7"/>
    <w:rsid w:val="00FF143B"/>
    <w:rsid w:val="00FF1EBA"/>
    <w:rsid w:val="00FF4144"/>
    <w:rsid w:val="00FF4DCC"/>
    <w:rsid w:val="00FF6385"/>
    <w:rsid w:val="00FF66E0"/>
    <w:rsid w:val="00FF6C04"/>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atentStyles>
  <w:style w:type="paragraph" w:default="1" w:styleId="Normal">
    <w:name w:val="Normal"/>
    <w:qFormat/>
    <w:rsid w:val="00C80A63"/>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C80A63"/>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C80A63"/>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C80A63"/>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FE1A3F"/>
    <w:pPr>
      <w:keepNext/>
      <w:spacing w:before="120"/>
      <w:outlineLvl w:val="3"/>
    </w:pPr>
    <w:rPr>
      <w:rFonts w:ascii="Arial" w:hAnsi="Arial"/>
      <w:bCs/>
      <w:i/>
      <w:szCs w:val="28"/>
    </w:rPr>
  </w:style>
  <w:style w:type="paragraph" w:styleId="Heading5">
    <w:name w:val="heading 5"/>
    <w:basedOn w:val="Normal"/>
    <w:next w:val="Normal"/>
    <w:link w:val="Heading5Char"/>
    <w:semiHidden/>
    <w:unhideWhenUsed/>
    <w:qFormat/>
    <w:rsid w:val="00C80A63"/>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C80A63"/>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C80A63"/>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C80A63"/>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A63"/>
    <w:rPr>
      <w:rFonts w:ascii="Cambria" w:hAnsi="Cambria" w:cs="Arial"/>
      <w:b/>
      <w:bCs/>
      <w:noProof/>
      <w:kern w:val="32"/>
      <w:sz w:val="24"/>
      <w:szCs w:val="24"/>
    </w:rPr>
  </w:style>
  <w:style w:type="character" w:customStyle="1" w:styleId="Heading2Char">
    <w:name w:val="Heading 2 Char"/>
    <w:basedOn w:val="DefaultParagraphFont"/>
    <w:link w:val="Heading2"/>
    <w:rsid w:val="00C80A63"/>
    <w:rPr>
      <w:rFonts w:ascii="Cambria" w:hAnsi="Cambria"/>
      <w:b/>
      <w:noProof/>
      <w:sz w:val="24"/>
      <w:szCs w:val="24"/>
    </w:rPr>
  </w:style>
  <w:style w:type="character" w:customStyle="1" w:styleId="Heading3Char">
    <w:name w:val="Heading 3 Char"/>
    <w:link w:val="Heading3"/>
    <w:rsid w:val="00C80A63"/>
    <w:rPr>
      <w:rFonts w:ascii="Cambria" w:hAnsi="Cambria" w:cs="Arial"/>
      <w:b/>
      <w:bCs/>
      <w:i/>
      <w:noProof/>
      <w:sz w:val="22"/>
    </w:rPr>
  </w:style>
  <w:style w:type="character" w:customStyle="1" w:styleId="Heading5Char">
    <w:name w:val="Heading 5 Char"/>
    <w:basedOn w:val="DefaultParagraphFont"/>
    <w:link w:val="Heading5"/>
    <w:semiHidden/>
    <w:rsid w:val="00C80A63"/>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C80A63"/>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C80A63"/>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C80A63"/>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077744"/>
    <w:pPr>
      <w:ind w:left="425" w:hanging="425"/>
      <w:jc w:val="both"/>
    </w:pPr>
  </w:style>
  <w:style w:type="paragraph" w:styleId="CommentText">
    <w:name w:val="annotation text"/>
    <w:basedOn w:val="Normal"/>
    <w:link w:val="CommentTextChar"/>
    <w:rsid w:val="00C80A63"/>
  </w:style>
  <w:style w:type="character" w:customStyle="1" w:styleId="CommentTextChar">
    <w:name w:val="Comment Text Char"/>
    <w:link w:val="CommentText"/>
    <w:rsid w:val="00C80A63"/>
    <w:rPr>
      <w:rFonts w:ascii="Cambria" w:hAnsi="Cambria"/>
      <w14:numForm w14:val="oldStyle"/>
      <w14:numSpacing w14:val="proportional"/>
    </w:rPr>
  </w:style>
  <w:style w:type="character" w:styleId="FootnoteReference">
    <w:name w:val="footnote reference"/>
    <w:rsid w:val="00C80A63"/>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C80A63"/>
    <w:pPr>
      <w:tabs>
        <w:tab w:val="left" w:pos="425"/>
      </w:tabs>
      <w:ind w:left="284" w:hanging="284"/>
      <w:jc w:val="both"/>
    </w:pPr>
    <w:rPr>
      <w:kern w:val="20"/>
      <w:sz w:val="18"/>
      <w:szCs w:val="18"/>
      <w:lang w:eastAsia="en-US"/>
    </w:rPr>
  </w:style>
  <w:style w:type="character" w:customStyle="1" w:styleId="FootnoteTextChar">
    <w:name w:val="Footnote Text Char"/>
    <w:link w:val="FootnoteText"/>
    <w:rsid w:val="00C80A63"/>
    <w:rPr>
      <w:rFonts w:ascii="Cambria" w:hAnsi="Cambria"/>
      <w:kern w:val="20"/>
      <w:sz w:val="18"/>
      <w:szCs w:val="18"/>
      <w:lang w:eastAsia="en-US"/>
      <w14:numForm w14:val="oldStyle"/>
      <w14:numSpacing w14:val="proportional"/>
    </w:rPr>
  </w:style>
  <w:style w:type="paragraph" w:customStyle="1" w:styleId="Reference">
    <w:name w:val="Reference"/>
    <w:basedOn w:val="Text"/>
    <w:rsid w:val="004A0344"/>
    <w:pPr>
      <w:tabs>
        <w:tab w:val="right" w:pos="7450"/>
      </w:tabs>
      <w:spacing w:before="60"/>
      <w:ind w:left="567" w:firstLine="0"/>
    </w:pPr>
    <w:rPr>
      <w:sz w:val="18"/>
      <w14:numForm w14:val="lining"/>
      <w14:numSpacing w14:val="tabular"/>
    </w:rPr>
  </w:style>
  <w:style w:type="paragraph" w:customStyle="1" w:styleId="Text">
    <w:name w:val="Text"/>
    <w:basedOn w:val="Normal"/>
    <w:link w:val="TextChar"/>
    <w:qFormat/>
    <w:rsid w:val="00C80A63"/>
    <w:pPr>
      <w:suppressAutoHyphens/>
      <w:spacing w:before="120"/>
      <w:ind w:firstLine="284"/>
      <w:jc w:val="both"/>
    </w:pPr>
  </w:style>
  <w:style w:type="character" w:customStyle="1" w:styleId="TextChar">
    <w:name w:val="Text Char"/>
    <w:basedOn w:val="DefaultParagraphFont"/>
    <w:link w:val="Text"/>
    <w:rsid w:val="00C80A63"/>
    <w:rPr>
      <w:rFonts w:ascii="Cambria" w:hAnsi="Cambria"/>
      <w14:numForm w14:val="oldStyle"/>
      <w14:numSpacing w14:val="proportional"/>
    </w:rPr>
  </w:style>
  <w:style w:type="character" w:customStyle="1" w:styleId="FooterChar">
    <w:name w:val="Footer Char"/>
    <w:basedOn w:val="DefaultParagraphFont"/>
    <w:link w:val="Footer"/>
    <w:uiPriority w:val="99"/>
    <w:rsid w:val="004A0344"/>
    <w:rPr>
      <w:rFonts w:ascii="Cambria" w:hAnsi="Cambria"/>
      <w14:numForm w14:val="oldStyle"/>
      <w14:numSpacing w14:val="proportional"/>
    </w:rPr>
  </w:style>
  <w:style w:type="paragraph" w:styleId="Footer">
    <w:name w:val="footer"/>
    <w:basedOn w:val="Normal"/>
    <w:link w:val="FooterChar"/>
    <w:uiPriority w:val="99"/>
    <w:rsid w:val="001B4634"/>
    <w:pPr>
      <w:tabs>
        <w:tab w:val="center" w:pos="4320"/>
        <w:tab w:val="right" w:pos="8640"/>
      </w:tabs>
    </w:pPr>
  </w:style>
  <w:style w:type="paragraph" w:styleId="TOC1">
    <w:name w:val="toc 1"/>
    <w:basedOn w:val="Normal"/>
    <w:next w:val="Normal"/>
    <w:autoRedefine/>
    <w:uiPriority w:val="39"/>
    <w:unhideWhenUsed/>
    <w:rsid w:val="00725D7F"/>
    <w:pPr>
      <w:tabs>
        <w:tab w:val="right" w:pos="284"/>
        <w:tab w:val="left" w:pos="425"/>
        <w:tab w:val="right" w:leader="dot" w:pos="6203"/>
        <w:tab w:val="right" w:pos="6594"/>
      </w:tabs>
      <w:spacing w:before="40"/>
      <w:jc w:val="center"/>
    </w:pPr>
    <w:rPr>
      <w:rFonts w:eastAsia="Times New Roman"/>
      <w:sz w:val="18"/>
      <w14:numSpacing w14:val="tabular"/>
    </w:rPr>
  </w:style>
  <w:style w:type="paragraph" w:styleId="TOC2">
    <w:name w:val="toc 2"/>
    <w:basedOn w:val="Normal"/>
    <w:next w:val="Normal"/>
    <w:autoRedefine/>
    <w:uiPriority w:val="39"/>
    <w:unhideWhenUsed/>
    <w:rsid w:val="00483D08"/>
    <w:pPr>
      <w:pageBreakBefore/>
      <w:spacing w:line="14" w:lineRule="auto"/>
    </w:pPr>
    <w:rPr>
      <w:rFonts w:eastAsia="Times New Roman"/>
      <w:color w:val="FFFFFF" w:themeColor="background1"/>
      <w:sz w:val="12"/>
      <w14:numSpacing w14:val="tabular"/>
    </w:rPr>
  </w:style>
  <w:style w:type="paragraph" w:styleId="TOC3">
    <w:name w:val="toc 3"/>
    <w:basedOn w:val="Normal"/>
    <w:next w:val="Normal"/>
    <w:uiPriority w:val="39"/>
    <w:rsid w:val="00725D7F"/>
    <w:pPr>
      <w:tabs>
        <w:tab w:val="right" w:leader="dot" w:pos="5012"/>
        <w:tab w:val="right" w:pos="5404"/>
      </w:tabs>
    </w:pPr>
    <w:rPr>
      <w:sz w:val="18"/>
      <w14:numSpacing w14:val="tabular"/>
    </w:rPr>
  </w:style>
  <w:style w:type="paragraph" w:styleId="TOC4">
    <w:name w:val="toc 4"/>
    <w:basedOn w:val="Normal"/>
    <w:next w:val="Normal"/>
    <w:uiPriority w:val="39"/>
    <w:rsid w:val="0093027D"/>
    <w:pPr>
      <w:tabs>
        <w:tab w:val="right" w:leader="dot" w:pos="5012"/>
        <w:tab w:val="right" w:pos="5409"/>
      </w:tabs>
      <w:ind w:left="397"/>
    </w:pPr>
    <w:rPr>
      <w:noProof/>
      <w:sz w:val="18"/>
      <w14:numSpacing w14:val="tabular"/>
    </w:rPr>
  </w:style>
  <w:style w:type="paragraph" w:styleId="BalloonText">
    <w:name w:val="Balloon Text"/>
    <w:basedOn w:val="Normal"/>
    <w:rsid w:val="00077744"/>
    <w:rPr>
      <w:rFonts w:ascii="Tahoma" w:hAnsi="Tahoma" w:cs="Tahoma"/>
      <w:szCs w:val="16"/>
    </w:rPr>
  </w:style>
  <w:style w:type="paragraph" w:customStyle="1" w:styleId="ParaCts">
    <w:name w:val="ParaCts"/>
    <w:basedOn w:val="Normal"/>
    <w:rsid w:val="004A0344"/>
    <w:pPr>
      <w:tabs>
        <w:tab w:val="left" w:pos="567"/>
      </w:tabs>
      <w:spacing w:line="360" w:lineRule="auto"/>
      <w:jc w:val="both"/>
    </w:pPr>
    <w:rPr>
      <w:rFonts w:eastAsia="MS Mincho"/>
    </w:rPr>
  </w:style>
  <w:style w:type="paragraph" w:styleId="EndnoteText">
    <w:name w:val="endnote text"/>
    <w:basedOn w:val="Normal"/>
    <w:link w:val="EndnoteTextChar"/>
    <w:rsid w:val="00C80A63"/>
    <w:pPr>
      <w:tabs>
        <w:tab w:val="left" w:pos="284"/>
      </w:tabs>
      <w:ind w:left="284" w:hanging="284"/>
      <w:jc w:val="both"/>
    </w:pPr>
    <w:rPr>
      <w:kern w:val="20"/>
      <w:sz w:val="18"/>
    </w:rPr>
  </w:style>
  <w:style w:type="character" w:customStyle="1" w:styleId="EndnoteTextChar">
    <w:name w:val="Endnote Text Char"/>
    <w:link w:val="EndnoteText"/>
    <w:rsid w:val="00C80A63"/>
    <w:rPr>
      <w:rFonts w:ascii="Cambria" w:hAnsi="Cambria"/>
      <w:kern w:val="20"/>
      <w:sz w:val="18"/>
      <w14:numForm w14:val="oldStyle"/>
      <w14:numSpacing w14:val="proportional"/>
    </w:rPr>
  </w:style>
  <w:style w:type="paragraph" w:customStyle="1" w:styleId="BulletText">
    <w:name w:val="Bullet Text"/>
    <w:basedOn w:val="Text"/>
    <w:qFormat/>
    <w:rsid w:val="00C80A63"/>
    <w:pPr>
      <w:keepNext/>
      <w:ind w:left="340" w:hanging="340"/>
    </w:pPr>
  </w:style>
  <w:style w:type="paragraph" w:customStyle="1" w:styleId="Index">
    <w:name w:val="Index"/>
    <w:basedOn w:val="Normal"/>
    <w:rsid w:val="004A0344"/>
    <w:pPr>
      <w:suppressAutoHyphens/>
      <w:spacing w:before="40"/>
      <w:ind w:left="425" w:hanging="425"/>
    </w:pPr>
    <w:rPr>
      <w:sz w:val="16"/>
      <w:szCs w:val="16"/>
    </w:rPr>
  </w:style>
  <w:style w:type="paragraph" w:customStyle="1" w:styleId="Bullettextcont">
    <w:name w:val="Bullet text cont"/>
    <w:basedOn w:val="BulletText"/>
    <w:qFormat/>
    <w:rsid w:val="00C80A63"/>
    <w:pPr>
      <w:keepNext w:val="0"/>
      <w:spacing w:before="0"/>
    </w:pPr>
  </w:style>
  <w:style w:type="paragraph" w:styleId="Header">
    <w:name w:val="header"/>
    <w:basedOn w:val="Normal"/>
    <w:link w:val="HeaderChar"/>
    <w:rsid w:val="004A0344"/>
    <w:pPr>
      <w:tabs>
        <w:tab w:val="center" w:pos="2702"/>
        <w:tab w:val="right" w:pos="5404"/>
      </w:tabs>
      <w:spacing w:after="120"/>
    </w:pPr>
    <w:rPr>
      <w:sz w:val="18"/>
    </w:rPr>
  </w:style>
  <w:style w:type="character" w:customStyle="1" w:styleId="HeaderChar">
    <w:name w:val="Header Char"/>
    <w:basedOn w:val="DefaultParagraphFont"/>
    <w:link w:val="Header"/>
    <w:rsid w:val="004A0344"/>
    <w:rPr>
      <w:rFonts w:ascii="Cambria" w:hAnsi="Cambria"/>
      <w:sz w:val="18"/>
      <w14:numForm w14:val="oldStyle"/>
      <w14:numSpacing w14:val="proportional"/>
    </w:rPr>
  </w:style>
  <w:style w:type="paragraph" w:customStyle="1" w:styleId="Hidden">
    <w:name w:val="Hidden"/>
    <w:basedOn w:val="Normal"/>
    <w:qFormat/>
    <w:rsid w:val="00C80A63"/>
    <w:rPr>
      <w:vanish/>
      <w:color w:val="FF0000"/>
    </w:rPr>
  </w:style>
  <w:style w:type="character" w:styleId="CommentReference">
    <w:name w:val="annotation reference"/>
    <w:rsid w:val="00C80A63"/>
    <w:rPr>
      <w:sz w:val="16"/>
      <w:szCs w:val="16"/>
    </w:rPr>
  </w:style>
  <w:style w:type="paragraph" w:styleId="CommentSubject">
    <w:name w:val="annotation subject"/>
    <w:basedOn w:val="CommentText"/>
    <w:next w:val="CommentText"/>
    <w:link w:val="CommentSubjectChar"/>
    <w:rsid w:val="00C80A63"/>
    <w:rPr>
      <w:b/>
      <w:bCs/>
    </w:rPr>
  </w:style>
  <w:style w:type="character" w:customStyle="1" w:styleId="CommentSubjectChar">
    <w:name w:val="Comment Subject Char"/>
    <w:link w:val="CommentSubject"/>
    <w:rsid w:val="00C80A63"/>
    <w:rPr>
      <w:rFonts w:ascii="Cambria" w:hAnsi="Cambria"/>
      <w:b/>
      <w:bCs/>
      <w14:numForm w14:val="oldStyle"/>
      <w14:numSpacing w14:val="proportional"/>
    </w:rPr>
  </w:style>
  <w:style w:type="paragraph" w:styleId="Revision">
    <w:name w:val="Revision"/>
    <w:hidden/>
    <w:uiPriority w:val="99"/>
    <w:semiHidden/>
    <w:rsid w:val="009B7512"/>
    <w:rPr>
      <w:rFonts w:ascii="Cambria" w:hAnsi="Cambria"/>
      <w:szCs w:val="24"/>
      <w:lang w:eastAsia="en-US"/>
      <w14:numForm w14:val="oldStyle"/>
      <w14:numSpacing w14:val="proportional"/>
    </w:rPr>
  </w:style>
  <w:style w:type="paragraph" w:customStyle="1" w:styleId="Quotects">
    <w:name w:val="Quotects"/>
    <w:basedOn w:val="Normal"/>
    <w:qFormat/>
    <w:rsid w:val="00C80A63"/>
    <w:pPr>
      <w:ind w:left="567"/>
    </w:pPr>
    <w:rPr>
      <w:rFonts w:cs="Arial"/>
    </w:rPr>
  </w:style>
  <w:style w:type="paragraph" w:customStyle="1" w:styleId="Textcts">
    <w:name w:val="Textcts"/>
    <w:basedOn w:val="Text"/>
    <w:qFormat/>
    <w:rsid w:val="00C80A63"/>
    <w:pPr>
      <w:spacing w:before="0"/>
      <w:ind w:firstLine="0"/>
    </w:pPr>
    <w:rPr>
      <w:kern w:val="20"/>
    </w:rPr>
  </w:style>
  <w:style w:type="paragraph" w:customStyle="1" w:styleId="Bullet2">
    <w:name w:val="Bullet2"/>
    <w:basedOn w:val="BulletText"/>
    <w:link w:val="Bullet2Char"/>
    <w:qFormat/>
    <w:rsid w:val="00C80A63"/>
    <w:pPr>
      <w:ind w:left="680"/>
    </w:pPr>
  </w:style>
  <w:style w:type="character" w:customStyle="1" w:styleId="Bullet2Char">
    <w:name w:val="Bullet2 Char"/>
    <w:basedOn w:val="DefaultParagraphFont"/>
    <w:link w:val="Bullet2"/>
    <w:rsid w:val="00C80A63"/>
    <w:rPr>
      <w:rFonts w:ascii="Cambria" w:hAnsi="Cambria"/>
      <w14:numForm w14:val="oldStyle"/>
      <w14:numSpacing w14:val="proportional"/>
    </w:rPr>
  </w:style>
  <w:style w:type="paragraph" w:customStyle="1" w:styleId="Bullet2ct">
    <w:name w:val="Bullet2 ct"/>
    <w:basedOn w:val="BulletText"/>
    <w:link w:val="Bullet2ctChar"/>
    <w:qFormat/>
    <w:rsid w:val="00C80A63"/>
    <w:pPr>
      <w:keepNext w:val="0"/>
      <w:spacing w:before="0"/>
      <w:ind w:left="680"/>
    </w:pPr>
  </w:style>
  <w:style w:type="character" w:customStyle="1" w:styleId="Bullet2ctChar">
    <w:name w:val="Bullet2 ct Char"/>
    <w:basedOn w:val="DefaultParagraphFont"/>
    <w:link w:val="Bullet2ct"/>
    <w:rsid w:val="00C80A63"/>
    <w:rPr>
      <w:rFonts w:ascii="Cambria" w:hAnsi="Cambria"/>
      <w14:numForm w14:val="oldStyle"/>
      <w14:numSpacing w14:val="proportional"/>
    </w:rPr>
  </w:style>
  <w:style w:type="paragraph" w:styleId="Caption">
    <w:name w:val="caption"/>
    <w:basedOn w:val="Normal"/>
    <w:next w:val="Normal"/>
    <w:unhideWhenUsed/>
    <w:qFormat/>
    <w:rsid w:val="00C80A63"/>
    <w:pPr>
      <w:spacing w:before="120"/>
      <w:jc w:val="center"/>
    </w:pPr>
    <w:rPr>
      <w:bCs/>
      <w:i/>
      <w:sz w:val="18"/>
      <w:szCs w:val="18"/>
    </w:rPr>
  </w:style>
  <w:style w:type="paragraph" w:styleId="Quote">
    <w:name w:val="Quote"/>
    <w:basedOn w:val="Normal"/>
    <w:next w:val="Normal"/>
    <w:link w:val="QuoteChar"/>
    <w:qFormat/>
    <w:rsid w:val="00C80A63"/>
    <w:pPr>
      <w:spacing w:before="120"/>
      <w:ind w:left="567"/>
      <w:jc w:val="both"/>
    </w:pPr>
    <w:rPr>
      <w:iCs/>
      <w14:numForm w14:val="default"/>
      <w14:numSpacing w14:val="default"/>
    </w:rPr>
  </w:style>
  <w:style w:type="character" w:customStyle="1" w:styleId="QuoteChar">
    <w:name w:val="Quote Char"/>
    <w:link w:val="Quote"/>
    <w:rsid w:val="00C80A63"/>
    <w:rPr>
      <w:rFonts w:ascii="Cambria" w:hAnsi="Cambria"/>
      <w:iCs/>
    </w:rPr>
  </w:style>
  <w:style w:type="paragraph" w:styleId="Bibliography">
    <w:name w:val="Bibliography"/>
    <w:basedOn w:val="Normal"/>
    <w:next w:val="Normal"/>
    <w:rsid w:val="00C80A63"/>
    <w:pPr>
      <w:tabs>
        <w:tab w:val="left" w:pos="284"/>
        <w:tab w:val="left" w:pos="567"/>
      </w:tabs>
      <w:ind w:left="284" w:hanging="284"/>
      <w:jc w:val="both"/>
    </w:pPr>
    <w:rPr>
      <w:sz w:val="18"/>
    </w:rPr>
  </w:style>
  <w:style w:type="character" w:styleId="EndnoteReference">
    <w:name w:val="endnote reference"/>
    <w:uiPriority w:val="99"/>
    <w:rsid w:val="00C80A63"/>
    <w:rPr>
      <w:noProof w:val="0"/>
      <w:vertAlign w:val="superscript"/>
      <w:lang w:val="en-GB"/>
      <w14:numForm w14:val="oldStyle"/>
      <w14:numSpacing w14:val="proportional"/>
    </w:rPr>
  </w:style>
  <w:style w:type="paragraph" w:customStyle="1" w:styleId="EndnoteTextHead">
    <w:name w:val="Endnote Text Head"/>
    <w:basedOn w:val="EndnoteText"/>
    <w:link w:val="EndnoteTextHeadChar"/>
    <w:rsid w:val="00C80A63"/>
    <w:pPr>
      <w:keepNext/>
      <w:spacing w:before="60" w:after="20"/>
    </w:pPr>
    <w:rPr>
      <w:b/>
      <w:bCs/>
    </w:rPr>
  </w:style>
  <w:style w:type="character" w:customStyle="1" w:styleId="EndnoteTextHeadChar">
    <w:name w:val="Endnote Text Head Char"/>
    <w:basedOn w:val="EndnoteTextChar"/>
    <w:link w:val="EndnoteTextHead"/>
    <w:rsid w:val="00C80A63"/>
    <w:rPr>
      <w:rFonts w:ascii="Cambria" w:hAnsi="Cambria"/>
      <w:b/>
      <w:bCs/>
      <w:kern w:val="20"/>
      <w:sz w:val="18"/>
      <w14:numForm w14:val="oldStyle"/>
      <w14:numSpacing w14:val="proportional"/>
    </w:rPr>
  </w:style>
  <w:style w:type="paragraph" w:customStyle="1" w:styleId="Myhead">
    <w:name w:val="Myhead"/>
    <w:basedOn w:val="Normal"/>
    <w:rsid w:val="00CD1813"/>
    <w:pPr>
      <w:keepNext/>
      <w:keepLines/>
      <w:spacing w:before="120"/>
    </w:pPr>
    <w:rPr>
      <w:b/>
      <w:sz w:val="22"/>
    </w:rPr>
  </w:style>
  <w:style w:type="paragraph" w:customStyle="1" w:styleId="Myhead3">
    <w:name w:val="Myhead3"/>
    <w:basedOn w:val="Normal"/>
    <w:rsid w:val="00C80A63"/>
    <w:pPr>
      <w:spacing w:before="120"/>
      <w:jc w:val="both"/>
    </w:pPr>
    <w:rPr>
      <w:b/>
      <w:sz w:val="22"/>
    </w:rPr>
  </w:style>
  <w:style w:type="paragraph" w:customStyle="1" w:styleId="MyHead4">
    <w:name w:val="MyHead4"/>
    <w:basedOn w:val="Myhead3"/>
    <w:qFormat/>
    <w:rsid w:val="00C80A63"/>
    <w:rPr>
      <w:i/>
      <w:sz w:val="20"/>
    </w:rPr>
  </w:style>
  <w:style w:type="paragraph" w:customStyle="1" w:styleId="Myheadc">
    <w:name w:val="Myheadc"/>
    <w:basedOn w:val="Normal"/>
    <w:rsid w:val="00C80A63"/>
    <w:pPr>
      <w:keepNext/>
      <w:keepLines/>
      <w:spacing w:before="120"/>
      <w:jc w:val="center"/>
    </w:pPr>
    <w:rPr>
      <w:b/>
      <w:sz w:val="28"/>
    </w:rPr>
  </w:style>
  <w:style w:type="paragraph" w:styleId="TOC5">
    <w:name w:val="toc 5"/>
    <w:basedOn w:val="Normal"/>
    <w:next w:val="Normal"/>
    <w:autoRedefine/>
    <w:uiPriority w:val="39"/>
    <w:unhideWhenUsed/>
    <w:rsid w:val="00C10373"/>
    <w:pPr>
      <w:widowControl/>
      <w:kinsoku/>
      <w:overflowPunct/>
      <w:spacing w:after="100" w:line="276" w:lineRule="auto"/>
      <w:ind w:left="88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6">
    <w:name w:val="toc 6"/>
    <w:basedOn w:val="Normal"/>
    <w:next w:val="Normal"/>
    <w:autoRedefine/>
    <w:uiPriority w:val="39"/>
    <w:unhideWhenUsed/>
    <w:rsid w:val="00C10373"/>
    <w:pPr>
      <w:widowControl/>
      <w:kinsoku/>
      <w:overflowPunct/>
      <w:spacing w:after="100" w:line="276" w:lineRule="auto"/>
      <w:ind w:left="110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7">
    <w:name w:val="toc 7"/>
    <w:basedOn w:val="Normal"/>
    <w:next w:val="Normal"/>
    <w:autoRedefine/>
    <w:uiPriority w:val="39"/>
    <w:unhideWhenUsed/>
    <w:rsid w:val="00C10373"/>
    <w:pPr>
      <w:widowControl/>
      <w:kinsoku/>
      <w:overflowPunct/>
      <w:spacing w:after="100" w:line="276" w:lineRule="auto"/>
      <w:ind w:left="132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8">
    <w:name w:val="toc 8"/>
    <w:basedOn w:val="Normal"/>
    <w:next w:val="Normal"/>
    <w:autoRedefine/>
    <w:uiPriority w:val="39"/>
    <w:unhideWhenUsed/>
    <w:rsid w:val="00C10373"/>
    <w:pPr>
      <w:widowControl/>
      <w:kinsoku/>
      <w:overflowPunct/>
      <w:spacing w:after="100" w:line="276" w:lineRule="auto"/>
      <w:ind w:left="154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9">
    <w:name w:val="toc 9"/>
    <w:basedOn w:val="Normal"/>
    <w:next w:val="Normal"/>
    <w:autoRedefine/>
    <w:uiPriority w:val="39"/>
    <w:unhideWhenUsed/>
    <w:rsid w:val="00C10373"/>
    <w:pPr>
      <w:widowControl/>
      <w:kinsoku/>
      <w:overflowPunct/>
      <w:spacing w:after="100" w:line="276" w:lineRule="auto"/>
      <w:ind w:left="1760"/>
      <w:textAlignment w:val="auto"/>
    </w:pPr>
    <w:rPr>
      <w:rFonts w:asciiTheme="minorHAnsi" w:eastAsiaTheme="minorEastAsia" w:hAnsiTheme="minorHAnsi" w:cstheme="minorBidi"/>
      <w:sz w:val="22"/>
      <w:szCs w:val="22"/>
      <w:lang w:val="en-AU" w:eastAsia="en-AU"/>
      <w14:numForm w14:val="default"/>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atentStyles>
  <w:style w:type="paragraph" w:default="1" w:styleId="Normal">
    <w:name w:val="Normal"/>
    <w:qFormat/>
    <w:rsid w:val="00C80A63"/>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C80A63"/>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C80A63"/>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C80A63"/>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FE1A3F"/>
    <w:pPr>
      <w:keepNext/>
      <w:spacing w:before="120"/>
      <w:outlineLvl w:val="3"/>
    </w:pPr>
    <w:rPr>
      <w:rFonts w:ascii="Arial" w:hAnsi="Arial"/>
      <w:bCs/>
      <w:i/>
      <w:szCs w:val="28"/>
    </w:rPr>
  </w:style>
  <w:style w:type="paragraph" w:styleId="Heading5">
    <w:name w:val="heading 5"/>
    <w:basedOn w:val="Normal"/>
    <w:next w:val="Normal"/>
    <w:link w:val="Heading5Char"/>
    <w:semiHidden/>
    <w:unhideWhenUsed/>
    <w:qFormat/>
    <w:rsid w:val="00C80A63"/>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C80A63"/>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C80A63"/>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C80A63"/>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0A63"/>
    <w:rPr>
      <w:rFonts w:ascii="Cambria" w:hAnsi="Cambria" w:cs="Arial"/>
      <w:b/>
      <w:bCs/>
      <w:noProof/>
      <w:kern w:val="32"/>
      <w:sz w:val="24"/>
      <w:szCs w:val="24"/>
    </w:rPr>
  </w:style>
  <w:style w:type="character" w:customStyle="1" w:styleId="Heading2Char">
    <w:name w:val="Heading 2 Char"/>
    <w:basedOn w:val="DefaultParagraphFont"/>
    <w:link w:val="Heading2"/>
    <w:rsid w:val="00C80A63"/>
    <w:rPr>
      <w:rFonts w:ascii="Cambria" w:hAnsi="Cambria"/>
      <w:b/>
      <w:noProof/>
      <w:sz w:val="24"/>
      <w:szCs w:val="24"/>
    </w:rPr>
  </w:style>
  <w:style w:type="character" w:customStyle="1" w:styleId="Heading3Char">
    <w:name w:val="Heading 3 Char"/>
    <w:link w:val="Heading3"/>
    <w:rsid w:val="00C80A63"/>
    <w:rPr>
      <w:rFonts w:ascii="Cambria" w:hAnsi="Cambria" w:cs="Arial"/>
      <w:b/>
      <w:bCs/>
      <w:i/>
      <w:noProof/>
      <w:sz w:val="22"/>
    </w:rPr>
  </w:style>
  <w:style w:type="character" w:customStyle="1" w:styleId="Heading5Char">
    <w:name w:val="Heading 5 Char"/>
    <w:basedOn w:val="DefaultParagraphFont"/>
    <w:link w:val="Heading5"/>
    <w:semiHidden/>
    <w:rsid w:val="00C80A63"/>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semiHidden/>
    <w:rsid w:val="00C80A63"/>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semiHidden/>
    <w:rsid w:val="00C80A63"/>
    <w:rPr>
      <w:rFonts w:asciiTheme="majorHAnsi" w:eastAsiaTheme="majorEastAsia" w:hAnsiTheme="majorHAnsi" w:cstheme="majorBidi"/>
      <w:i/>
      <w:iCs/>
      <w:noProof/>
      <w:color w:val="404040" w:themeColor="text1" w:themeTint="BF"/>
    </w:rPr>
  </w:style>
  <w:style w:type="character" w:customStyle="1" w:styleId="Heading9Char">
    <w:name w:val="Heading 9 Char"/>
    <w:basedOn w:val="DefaultParagraphFont"/>
    <w:link w:val="Heading9"/>
    <w:semiHidden/>
    <w:rsid w:val="00C80A63"/>
    <w:rPr>
      <w:rFonts w:asciiTheme="majorHAnsi" w:eastAsiaTheme="majorEastAsia" w:hAnsiTheme="majorHAnsi" w:cstheme="majorBidi"/>
      <w:i/>
      <w:iCs/>
      <w:noProof/>
      <w:color w:val="404040" w:themeColor="text1" w:themeTint="BF"/>
    </w:rPr>
  </w:style>
  <w:style w:type="paragraph" w:customStyle="1" w:styleId="address">
    <w:name w:val="address"/>
    <w:basedOn w:val="Normal"/>
    <w:rsid w:val="00077744"/>
    <w:pPr>
      <w:ind w:left="425" w:hanging="425"/>
      <w:jc w:val="both"/>
    </w:pPr>
  </w:style>
  <w:style w:type="paragraph" w:styleId="CommentText">
    <w:name w:val="annotation text"/>
    <w:basedOn w:val="Normal"/>
    <w:link w:val="CommentTextChar"/>
    <w:rsid w:val="00C80A63"/>
  </w:style>
  <w:style w:type="character" w:customStyle="1" w:styleId="CommentTextChar">
    <w:name w:val="Comment Text Char"/>
    <w:link w:val="CommentText"/>
    <w:rsid w:val="00C80A63"/>
    <w:rPr>
      <w:rFonts w:ascii="Cambria" w:hAnsi="Cambria"/>
      <w14:numForm w14:val="oldStyle"/>
      <w14:numSpacing w14:val="proportional"/>
    </w:rPr>
  </w:style>
  <w:style w:type="character" w:styleId="FootnoteReference">
    <w:name w:val="footnote reference"/>
    <w:rsid w:val="00C80A63"/>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rsid w:val="00C80A63"/>
    <w:pPr>
      <w:tabs>
        <w:tab w:val="left" w:pos="425"/>
      </w:tabs>
      <w:ind w:left="284" w:hanging="284"/>
      <w:jc w:val="both"/>
    </w:pPr>
    <w:rPr>
      <w:kern w:val="20"/>
      <w:sz w:val="18"/>
      <w:szCs w:val="18"/>
      <w:lang w:eastAsia="en-US"/>
    </w:rPr>
  </w:style>
  <w:style w:type="character" w:customStyle="1" w:styleId="FootnoteTextChar">
    <w:name w:val="Footnote Text Char"/>
    <w:link w:val="FootnoteText"/>
    <w:rsid w:val="00C80A63"/>
    <w:rPr>
      <w:rFonts w:ascii="Cambria" w:hAnsi="Cambria"/>
      <w:kern w:val="20"/>
      <w:sz w:val="18"/>
      <w:szCs w:val="18"/>
      <w:lang w:eastAsia="en-US"/>
      <w14:numForm w14:val="oldStyle"/>
      <w14:numSpacing w14:val="proportional"/>
    </w:rPr>
  </w:style>
  <w:style w:type="paragraph" w:customStyle="1" w:styleId="Reference">
    <w:name w:val="Reference"/>
    <w:basedOn w:val="Text"/>
    <w:rsid w:val="004A0344"/>
    <w:pPr>
      <w:tabs>
        <w:tab w:val="right" w:pos="7450"/>
      </w:tabs>
      <w:spacing w:before="60"/>
      <w:ind w:left="567" w:firstLine="0"/>
    </w:pPr>
    <w:rPr>
      <w:sz w:val="18"/>
      <w14:numForm w14:val="lining"/>
      <w14:numSpacing w14:val="tabular"/>
    </w:rPr>
  </w:style>
  <w:style w:type="paragraph" w:customStyle="1" w:styleId="Text">
    <w:name w:val="Text"/>
    <w:basedOn w:val="Normal"/>
    <w:link w:val="TextChar"/>
    <w:qFormat/>
    <w:rsid w:val="00C80A63"/>
    <w:pPr>
      <w:suppressAutoHyphens/>
      <w:spacing w:before="120"/>
      <w:ind w:firstLine="284"/>
      <w:jc w:val="both"/>
    </w:pPr>
  </w:style>
  <w:style w:type="character" w:customStyle="1" w:styleId="TextChar">
    <w:name w:val="Text Char"/>
    <w:basedOn w:val="DefaultParagraphFont"/>
    <w:link w:val="Text"/>
    <w:rsid w:val="00C80A63"/>
    <w:rPr>
      <w:rFonts w:ascii="Cambria" w:hAnsi="Cambria"/>
      <w14:numForm w14:val="oldStyle"/>
      <w14:numSpacing w14:val="proportional"/>
    </w:rPr>
  </w:style>
  <w:style w:type="character" w:customStyle="1" w:styleId="FooterChar">
    <w:name w:val="Footer Char"/>
    <w:basedOn w:val="DefaultParagraphFont"/>
    <w:link w:val="Footer"/>
    <w:uiPriority w:val="99"/>
    <w:rsid w:val="004A0344"/>
    <w:rPr>
      <w:rFonts w:ascii="Cambria" w:hAnsi="Cambria"/>
      <w14:numForm w14:val="oldStyle"/>
      <w14:numSpacing w14:val="proportional"/>
    </w:rPr>
  </w:style>
  <w:style w:type="paragraph" w:styleId="Footer">
    <w:name w:val="footer"/>
    <w:basedOn w:val="Normal"/>
    <w:link w:val="FooterChar"/>
    <w:uiPriority w:val="99"/>
    <w:rsid w:val="001B4634"/>
    <w:pPr>
      <w:tabs>
        <w:tab w:val="center" w:pos="4320"/>
        <w:tab w:val="right" w:pos="8640"/>
      </w:tabs>
    </w:pPr>
  </w:style>
  <w:style w:type="paragraph" w:styleId="TOC1">
    <w:name w:val="toc 1"/>
    <w:basedOn w:val="Normal"/>
    <w:next w:val="Normal"/>
    <w:autoRedefine/>
    <w:uiPriority w:val="39"/>
    <w:unhideWhenUsed/>
    <w:rsid w:val="00725D7F"/>
    <w:pPr>
      <w:tabs>
        <w:tab w:val="right" w:pos="284"/>
        <w:tab w:val="left" w:pos="425"/>
        <w:tab w:val="right" w:leader="dot" w:pos="6203"/>
        <w:tab w:val="right" w:pos="6594"/>
      </w:tabs>
      <w:spacing w:before="40"/>
      <w:jc w:val="center"/>
    </w:pPr>
    <w:rPr>
      <w:rFonts w:eastAsia="Times New Roman"/>
      <w:sz w:val="18"/>
      <w14:numSpacing w14:val="tabular"/>
    </w:rPr>
  </w:style>
  <w:style w:type="paragraph" w:styleId="TOC2">
    <w:name w:val="toc 2"/>
    <w:basedOn w:val="Normal"/>
    <w:next w:val="Normal"/>
    <w:autoRedefine/>
    <w:uiPriority w:val="39"/>
    <w:unhideWhenUsed/>
    <w:rsid w:val="00483D08"/>
    <w:pPr>
      <w:pageBreakBefore/>
      <w:spacing w:line="14" w:lineRule="auto"/>
    </w:pPr>
    <w:rPr>
      <w:rFonts w:eastAsia="Times New Roman"/>
      <w:color w:val="FFFFFF" w:themeColor="background1"/>
      <w:sz w:val="12"/>
      <w14:numSpacing w14:val="tabular"/>
    </w:rPr>
  </w:style>
  <w:style w:type="paragraph" w:styleId="TOC3">
    <w:name w:val="toc 3"/>
    <w:basedOn w:val="Normal"/>
    <w:next w:val="Normal"/>
    <w:uiPriority w:val="39"/>
    <w:rsid w:val="00725D7F"/>
    <w:pPr>
      <w:tabs>
        <w:tab w:val="right" w:leader="dot" w:pos="5012"/>
        <w:tab w:val="right" w:pos="5404"/>
      </w:tabs>
    </w:pPr>
    <w:rPr>
      <w:sz w:val="18"/>
      <w14:numSpacing w14:val="tabular"/>
    </w:rPr>
  </w:style>
  <w:style w:type="paragraph" w:styleId="TOC4">
    <w:name w:val="toc 4"/>
    <w:basedOn w:val="Normal"/>
    <w:next w:val="Normal"/>
    <w:uiPriority w:val="39"/>
    <w:rsid w:val="0093027D"/>
    <w:pPr>
      <w:tabs>
        <w:tab w:val="right" w:leader="dot" w:pos="5012"/>
        <w:tab w:val="right" w:pos="5409"/>
      </w:tabs>
      <w:ind w:left="397"/>
    </w:pPr>
    <w:rPr>
      <w:noProof/>
      <w:sz w:val="18"/>
      <w14:numSpacing w14:val="tabular"/>
    </w:rPr>
  </w:style>
  <w:style w:type="paragraph" w:styleId="BalloonText">
    <w:name w:val="Balloon Text"/>
    <w:basedOn w:val="Normal"/>
    <w:rsid w:val="00077744"/>
    <w:rPr>
      <w:rFonts w:ascii="Tahoma" w:hAnsi="Tahoma" w:cs="Tahoma"/>
      <w:szCs w:val="16"/>
    </w:rPr>
  </w:style>
  <w:style w:type="paragraph" w:customStyle="1" w:styleId="ParaCts">
    <w:name w:val="ParaCts"/>
    <w:basedOn w:val="Normal"/>
    <w:rsid w:val="004A0344"/>
    <w:pPr>
      <w:tabs>
        <w:tab w:val="left" w:pos="567"/>
      </w:tabs>
      <w:spacing w:line="360" w:lineRule="auto"/>
      <w:jc w:val="both"/>
    </w:pPr>
    <w:rPr>
      <w:rFonts w:eastAsia="MS Mincho"/>
    </w:rPr>
  </w:style>
  <w:style w:type="paragraph" w:styleId="EndnoteText">
    <w:name w:val="endnote text"/>
    <w:basedOn w:val="Normal"/>
    <w:link w:val="EndnoteTextChar"/>
    <w:rsid w:val="00C80A63"/>
    <w:pPr>
      <w:tabs>
        <w:tab w:val="left" w:pos="284"/>
      </w:tabs>
      <w:ind w:left="284" w:hanging="284"/>
      <w:jc w:val="both"/>
    </w:pPr>
    <w:rPr>
      <w:kern w:val="20"/>
      <w:sz w:val="18"/>
    </w:rPr>
  </w:style>
  <w:style w:type="character" w:customStyle="1" w:styleId="EndnoteTextChar">
    <w:name w:val="Endnote Text Char"/>
    <w:link w:val="EndnoteText"/>
    <w:rsid w:val="00C80A63"/>
    <w:rPr>
      <w:rFonts w:ascii="Cambria" w:hAnsi="Cambria"/>
      <w:kern w:val="20"/>
      <w:sz w:val="18"/>
      <w14:numForm w14:val="oldStyle"/>
      <w14:numSpacing w14:val="proportional"/>
    </w:rPr>
  </w:style>
  <w:style w:type="paragraph" w:customStyle="1" w:styleId="BulletText">
    <w:name w:val="Bullet Text"/>
    <w:basedOn w:val="Text"/>
    <w:qFormat/>
    <w:rsid w:val="00C80A63"/>
    <w:pPr>
      <w:keepNext/>
      <w:ind w:left="340" w:hanging="340"/>
    </w:pPr>
  </w:style>
  <w:style w:type="paragraph" w:customStyle="1" w:styleId="Index">
    <w:name w:val="Index"/>
    <w:basedOn w:val="Normal"/>
    <w:rsid w:val="004A0344"/>
    <w:pPr>
      <w:suppressAutoHyphens/>
      <w:spacing w:before="40"/>
      <w:ind w:left="425" w:hanging="425"/>
    </w:pPr>
    <w:rPr>
      <w:sz w:val="16"/>
      <w:szCs w:val="16"/>
    </w:rPr>
  </w:style>
  <w:style w:type="paragraph" w:customStyle="1" w:styleId="Bullettextcont">
    <w:name w:val="Bullet text cont"/>
    <w:basedOn w:val="BulletText"/>
    <w:qFormat/>
    <w:rsid w:val="00C80A63"/>
    <w:pPr>
      <w:keepNext w:val="0"/>
      <w:spacing w:before="0"/>
    </w:pPr>
  </w:style>
  <w:style w:type="paragraph" w:styleId="Header">
    <w:name w:val="header"/>
    <w:basedOn w:val="Normal"/>
    <w:link w:val="HeaderChar"/>
    <w:rsid w:val="004A0344"/>
    <w:pPr>
      <w:tabs>
        <w:tab w:val="center" w:pos="2702"/>
        <w:tab w:val="right" w:pos="5404"/>
      </w:tabs>
      <w:spacing w:after="120"/>
    </w:pPr>
    <w:rPr>
      <w:sz w:val="18"/>
    </w:rPr>
  </w:style>
  <w:style w:type="character" w:customStyle="1" w:styleId="HeaderChar">
    <w:name w:val="Header Char"/>
    <w:basedOn w:val="DefaultParagraphFont"/>
    <w:link w:val="Header"/>
    <w:rsid w:val="004A0344"/>
    <w:rPr>
      <w:rFonts w:ascii="Cambria" w:hAnsi="Cambria"/>
      <w:sz w:val="18"/>
      <w14:numForm w14:val="oldStyle"/>
      <w14:numSpacing w14:val="proportional"/>
    </w:rPr>
  </w:style>
  <w:style w:type="paragraph" w:customStyle="1" w:styleId="Hidden">
    <w:name w:val="Hidden"/>
    <w:basedOn w:val="Normal"/>
    <w:qFormat/>
    <w:rsid w:val="00C80A63"/>
    <w:rPr>
      <w:vanish/>
      <w:color w:val="FF0000"/>
    </w:rPr>
  </w:style>
  <w:style w:type="character" w:styleId="CommentReference">
    <w:name w:val="annotation reference"/>
    <w:rsid w:val="00C80A63"/>
    <w:rPr>
      <w:sz w:val="16"/>
      <w:szCs w:val="16"/>
    </w:rPr>
  </w:style>
  <w:style w:type="paragraph" w:styleId="CommentSubject">
    <w:name w:val="annotation subject"/>
    <w:basedOn w:val="CommentText"/>
    <w:next w:val="CommentText"/>
    <w:link w:val="CommentSubjectChar"/>
    <w:rsid w:val="00C80A63"/>
    <w:rPr>
      <w:b/>
      <w:bCs/>
    </w:rPr>
  </w:style>
  <w:style w:type="character" w:customStyle="1" w:styleId="CommentSubjectChar">
    <w:name w:val="Comment Subject Char"/>
    <w:link w:val="CommentSubject"/>
    <w:rsid w:val="00C80A63"/>
    <w:rPr>
      <w:rFonts w:ascii="Cambria" w:hAnsi="Cambria"/>
      <w:b/>
      <w:bCs/>
      <w14:numForm w14:val="oldStyle"/>
      <w14:numSpacing w14:val="proportional"/>
    </w:rPr>
  </w:style>
  <w:style w:type="paragraph" w:styleId="Revision">
    <w:name w:val="Revision"/>
    <w:hidden/>
    <w:uiPriority w:val="99"/>
    <w:semiHidden/>
    <w:rsid w:val="009B7512"/>
    <w:rPr>
      <w:rFonts w:ascii="Cambria" w:hAnsi="Cambria"/>
      <w:szCs w:val="24"/>
      <w:lang w:eastAsia="en-US"/>
      <w14:numForm w14:val="oldStyle"/>
      <w14:numSpacing w14:val="proportional"/>
    </w:rPr>
  </w:style>
  <w:style w:type="paragraph" w:customStyle="1" w:styleId="Quotects">
    <w:name w:val="Quotects"/>
    <w:basedOn w:val="Normal"/>
    <w:qFormat/>
    <w:rsid w:val="00C80A63"/>
    <w:pPr>
      <w:ind w:left="567"/>
    </w:pPr>
    <w:rPr>
      <w:rFonts w:cs="Arial"/>
    </w:rPr>
  </w:style>
  <w:style w:type="paragraph" w:customStyle="1" w:styleId="Textcts">
    <w:name w:val="Textcts"/>
    <w:basedOn w:val="Text"/>
    <w:qFormat/>
    <w:rsid w:val="00C80A63"/>
    <w:pPr>
      <w:spacing w:before="0"/>
      <w:ind w:firstLine="0"/>
    </w:pPr>
    <w:rPr>
      <w:kern w:val="20"/>
    </w:rPr>
  </w:style>
  <w:style w:type="paragraph" w:customStyle="1" w:styleId="Bullet2">
    <w:name w:val="Bullet2"/>
    <w:basedOn w:val="BulletText"/>
    <w:link w:val="Bullet2Char"/>
    <w:qFormat/>
    <w:rsid w:val="00C80A63"/>
    <w:pPr>
      <w:ind w:left="680"/>
    </w:pPr>
  </w:style>
  <w:style w:type="character" w:customStyle="1" w:styleId="Bullet2Char">
    <w:name w:val="Bullet2 Char"/>
    <w:basedOn w:val="DefaultParagraphFont"/>
    <w:link w:val="Bullet2"/>
    <w:rsid w:val="00C80A63"/>
    <w:rPr>
      <w:rFonts w:ascii="Cambria" w:hAnsi="Cambria"/>
      <w14:numForm w14:val="oldStyle"/>
      <w14:numSpacing w14:val="proportional"/>
    </w:rPr>
  </w:style>
  <w:style w:type="paragraph" w:customStyle="1" w:styleId="Bullet2ct">
    <w:name w:val="Bullet2 ct"/>
    <w:basedOn w:val="BulletText"/>
    <w:link w:val="Bullet2ctChar"/>
    <w:qFormat/>
    <w:rsid w:val="00C80A63"/>
    <w:pPr>
      <w:keepNext w:val="0"/>
      <w:spacing w:before="0"/>
      <w:ind w:left="680"/>
    </w:pPr>
  </w:style>
  <w:style w:type="character" w:customStyle="1" w:styleId="Bullet2ctChar">
    <w:name w:val="Bullet2 ct Char"/>
    <w:basedOn w:val="DefaultParagraphFont"/>
    <w:link w:val="Bullet2ct"/>
    <w:rsid w:val="00C80A63"/>
    <w:rPr>
      <w:rFonts w:ascii="Cambria" w:hAnsi="Cambria"/>
      <w14:numForm w14:val="oldStyle"/>
      <w14:numSpacing w14:val="proportional"/>
    </w:rPr>
  </w:style>
  <w:style w:type="paragraph" w:styleId="Caption">
    <w:name w:val="caption"/>
    <w:basedOn w:val="Normal"/>
    <w:next w:val="Normal"/>
    <w:unhideWhenUsed/>
    <w:qFormat/>
    <w:rsid w:val="00C80A63"/>
    <w:pPr>
      <w:spacing w:before="120"/>
      <w:jc w:val="center"/>
    </w:pPr>
    <w:rPr>
      <w:bCs/>
      <w:i/>
      <w:sz w:val="18"/>
      <w:szCs w:val="18"/>
    </w:rPr>
  </w:style>
  <w:style w:type="paragraph" w:styleId="Quote">
    <w:name w:val="Quote"/>
    <w:basedOn w:val="Normal"/>
    <w:next w:val="Normal"/>
    <w:link w:val="QuoteChar"/>
    <w:qFormat/>
    <w:rsid w:val="00C80A63"/>
    <w:pPr>
      <w:spacing w:before="120"/>
      <w:ind w:left="567"/>
      <w:jc w:val="both"/>
    </w:pPr>
    <w:rPr>
      <w:iCs/>
      <w14:numForm w14:val="default"/>
      <w14:numSpacing w14:val="default"/>
    </w:rPr>
  </w:style>
  <w:style w:type="character" w:customStyle="1" w:styleId="QuoteChar">
    <w:name w:val="Quote Char"/>
    <w:link w:val="Quote"/>
    <w:rsid w:val="00C80A63"/>
    <w:rPr>
      <w:rFonts w:ascii="Cambria" w:hAnsi="Cambria"/>
      <w:iCs/>
    </w:rPr>
  </w:style>
  <w:style w:type="paragraph" w:styleId="Bibliography">
    <w:name w:val="Bibliography"/>
    <w:basedOn w:val="Normal"/>
    <w:next w:val="Normal"/>
    <w:rsid w:val="00C80A63"/>
    <w:pPr>
      <w:tabs>
        <w:tab w:val="left" w:pos="284"/>
        <w:tab w:val="left" w:pos="567"/>
      </w:tabs>
      <w:ind w:left="284" w:hanging="284"/>
      <w:jc w:val="both"/>
    </w:pPr>
    <w:rPr>
      <w:sz w:val="18"/>
    </w:rPr>
  </w:style>
  <w:style w:type="character" w:styleId="EndnoteReference">
    <w:name w:val="endnote reference"/>
    <w:uiPriority w:val="99"/>
    <w:rsid w:val="00C80A63"/>
    <w:rPr>
      <w:noProof w:val="0"/>
      <w:vertAlign w:val="superscript"/>
      <w:lang w:val="en-GB"/>
      <w14:numForm w14:val="oldStyle"/>
      <w14:numSpacing w14:val="proportional"/>
    </w:rPr>
  </w:style>
  <w:style w:type="paragraph" w:customStyle="1" w:styleId="EndnoteTextHead">
    <w:name w:val="Endnote Text Head"/>
    <w:basedOn w:val="EndnoteText"/>
    <w:link w:val="EndnoteTextHeadChar"/>
    <w:rsid w:val="00C80A63"/>
    <w:pPr>
      <w:keepNext/>
      <w:spacing w:before="60" w:after="20"/>
    </w:pPr>
    <w:rPr>
      <w:b/>
      <w:bCs/>
    </w:rPr>
  </w:style>
  <w:style w:type="character" w:customStyle="1" w:styleId="EndnoteTextHeadChar">
    <w:name w:val="Endnote Text Head Char"/>
    <w:basedOn w:val="EndnoteTextChar"/>
    <w:link w:val="EndnoteTextHead"/>
    <w:rsid w:val="00C80A63"/>
    <w:rPr>
      <w:rFonts w:ascii="Cambria" w:hAnsi="Cambria"/>
      <w:b/>
      <w:bCs/>
      <w:kern w:val="20"/>
      <w:sz w:val="18"/>
      <w14:numForm w14:val="oldStyle"/>
      <w14:numSpacing w14:val="proportional"/>
    </w:rPr>
  </w:style>
  <w:style w:type="paragraph" w:customStyle="1" w:styleId="Myhead">
    <w:name w:val="Myhead"/>
    <w:basedOn w:val="Normal"/>
    <w:rsid w:val="00CD1813"/>
    <w:pPr>
      <w:keepNext/>
      <w:keepLines/>
      <w:spacing w:before="120"/>
    </w:pPr>
    <w:rPr>
      <w:b/>
      <w:sz w:val="22"/>
    </w:rPr>
  </w:style>
  <w:style w:type="paragraph" w:customStyle="1" w:styleId="Myhead3">
    <w:name w:val="Myhead3"/>
    <w:basedOn w:val="Normal"/>
    <w:rsid w:val="00C80A63"/>
    <w:pPr>
      <w:spacing w:before="120"/>
      <w:jc w:val="both"/>
    </w:pPr>
    <w:rPr>
      <w:b/>
      <w:sz w:val="22"/>
    </w:rPr>
  </w:style>
  <w:style w:type="paragraph" w:customStyle="1" w:styleId="MyHead4">
    <w:name w:val="MyHead4"/>
    <w:basedOn w:val="Myhead3"/>
    <w:qFormat/>
    <w:rsid w:val="00C80A63"/>
    <w:rPr>
      <w:i/>
      <w:sz w:val="20"/>
    </w:rPr>
  </w:style>
  <w:style w:type="paragraph" w:customStyle="1" w:styleId="Myheadc">
    <w:name w:val="Myheadc"/>
    <w:basedOn w:val="Normal"/>
    <w:rsid w:val="00C80A63"/>
    <w:pPr>
      <w:keepNext/>
      <w:keepLines/>
      <w:spacing w:before="120"/>
      <w:jc w:val="center"/>
    </w:pPr>
    <w:rPr>
      <w:b/>
      <w:sz w:val="28"/>
    </w:rPr>
  </w:style>
  <w:style w:type="paragraph" w:styleId="TOC5">
    <w:name w:val="toc 5"/>
    <w:basedOn w:val="Normal"/>
    <w:next w:val="Normal"/>
    <w:autoRedefine/>
    <w:uiPriority w:val="39"/>
    <w:unhideWhenUsed/>
    <w:rsid w:val="00C10373"/>
    <w:pPr>
      <w:widowControl/>
      <w:kinsoku/>
      <w:overflowPunct/>
      <w:spacing w:after="100" w:line="276" w:lineRule="auto"/>
      <w:ind w:left="88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6">
    <w:name w:val="toc 6"/>
    <w:basedOn w:val="Normal"/>
    <w:next w:val="Normal"/>
    <w:autoRedefine/>
    <w:uiPriority w:val="39"/>
    <w:unhideWhenUsed/>
    <w:rsid w:val="00C10373"/>
    <w:pPr>
      <w:widowControl/>
      <w:kinsoku/>
      <w:overflowPunct/>
      <w:spacing w:after="100" w:line="276" w:lineRule="auto"/>
      <w:ind w:left="110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7">
    <w:name w:val="toc 7"/>
    <w:basedOn w:val="Normal"/>
    <w:next w:val="Normal"/>
    <w:autoRedefine/>
    <w:uiPriority w:val="39"/>
    <w:unhideWhenUsed/>
    <w:rsid w:val="00C10373"/>
    <w:pPr>
      <w:widowControl/>
      <w:kinsoku/>
      <w:overflowPunct/>
      <w:spacing w:after="100" w:line="276" w:lineRule="auto"/>
      <w:ind w:left="132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8">
    <w:name w:val="toc 8"/>
    <w:basedOn w:val="Normal"/>
    <w:next w:val="Normal"/>
    <w:autoRedefine/>
    <w:uiPriority w:val="39"/>
    <w:unhideWhenUsed/>
    <w:rsid w:val="00C10373"/>
    <w:pPr>
      <w:widowControl/>
      <w:kinsoku/>
      <w:overflowPunct/>
      <w:spacing w:after="100" w:line="276" w:lineRule="auto"/>
      <w:ind w:left="1540"/>
      <w:textAlignment w:val="auto"/>
    </w:pPr>
    <w:rPr>
      <w:rFonts w:asciiTheme="minorHAnsi" w:eastAsiaTheme="minorEastAsia" w:hAnsiTheme="minorHAnsi" w:cstheme="minorBidi"/>
      <w:sz w:val="22"/>
      <w:szCs w:val="22"/>
      <w:lang w:val="en-AU" w:eastAsia="en-AU"/>
      <w14:numForm w14:val="default"/>
      <w14:numSpacing w14:val="default"/>
    </w:rPr>
  </w:style>
  <w:style w:type="paragraph" w:styleId="TOC9">
    <w:name w:val="toc 9"/>
    <w:basedOn w:val="Normal"/>
    <w:next w:val="Normal"/>
    <w:autoRedefine/>
    <w:uiPriority w:val="39"/>
    <w:unhideWhenUsed/>
    <w:rsid w:val="00C10373"/>
    <w:pPr>
      <w:widowControl/>
      <w:kinsoku/>
      <w:overflowPunct/>
      <w:spacing w:after="100" w:line="276" w:lineRule="auto"/>
      <w:ind w:left="1760"/>
      <w:textAlignment w:val="auto"/>
    </w:pPr>
    <w:rPr>
      <w:rFonts w:asciiTheme="minorHAnsi" w:eastAsiaTheme="minorEastAsia" w:hAnsiTheme="minorHAnsi" w:cstheme="minorBidi"/>
      <w:sz w:val="22"/>
      <w:szCs w:val="22"/>
      <w:lang w:val="en-AU" w:eastAsia="en-AU"/>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DF40-CB8A-49E3-AEB2-D06B72E1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199</Pages>
  <Words>37628</Words>
  <Characters>214484</Characters>
  <Application>Microsoft Office Word</Application>
  <DocSecurity>0</DocSecurity>
  <Lines>1787</Lines>
  <Paragraphs>503</Paragraphs>
  <ScaleCrop>false</ScaleCrop>
  <HeadingPairs>
    <vt:vector size="2" baseType="variant">
      <vt:variant>
        <vt:lpstr>Title</vt:lpstr>
      </vt:variant>
      <vt:variant>
        <vt:i4>1</vt:i4>
      </vt:variant>
    </vt:vector>
  </HeadingPairs>
  <TitlesOfParts>
    <vt:vector size="1" baseType="lpstr">
      <vt:lpstr>THE</vt:lpstr>
    </vt:vector>
  </TitlesOfParts>
  <Company/>
  <LinksUpToDate>false</LinksUpToDate>
  <CharactersWithSpaces>251609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dc:creator>
  <cp:lastModifiedBy>Mike</cp:lastModifiedBy>
  <cp:revision>82</cp:revision>
  <dcterms:created xsi:type="dcterms:W3CDTF">2023-05-01T23:57:00Z</dcterms:created>
  <dcterms:modified xsi:type="dcterms:W3CDTF">2023-05-07T23:34:00Z</dcterms:modified>
</cp:coreProperties>
</file>